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Rivera</w:t>
      </w:r>
    </w:p>
    <w:p>
      <w:r>
        <w:t>alex.rivera@example.test</w:t>
      </w:r>
    </w:p>
    <w:p>
      <w:r>
        <w:t>Toronto, Canada</w:t>
      </w:r>
    </w:p>
    <w:p>
      <w:r>
        <w:t>https://www.linkedin.com/in/alex-rivera-example</w:t>
      </w:r>
    </w:p>
    <w:p>
      <w:r>
        <w:t>https://github.com/alex-rivera-example</w:t>
      </w:r>
    </w:p>
    <w:p/>
    <w:p>
      <w:r>
        <w:t>SUMMARY</w:t>
      </w:r>
    </w:p>
    <w:p>
      <w:r>
        <w:t>Software engineer focused on reliable local-first developer tools.</w:t>
      </w:r>
    </w:p>
    <w:p/>
    <w:p>
      <w:r>
        <w:t>SKILLS</w:t>
      </w:r>
    </w:p>
    <w:p>
      <w:r>
        <w:t>TypeScript, React, SQLite, Node.js</w:t>
      </w:r>
    </w:p>
    <w:p/>
    <w:p>
      <w:r>
        <w:t>EXPERIENCE</w:t>
      </w:r>
    </w:p>
    <w:p>
      <w:r>
        <w:t>Senior Software Engineer, Northstar Labs</w:t>
      </w:r>
    </w:p>
    <w:p>
      <w:r>
        <w:t>2021-06 to Present</w:t>
      </w:r>
    </w:p>
    <w:p>
      <w:r>
        <w:t>Built offline-capable TypeScript applications and reliable background workers.</w:t>
      </w:r>
    </w:p>
    <w:p/>
    <w:p>
      <w:r>
        <w:t>Software Engineer, Cedar Systems</w:t>
      </w:r>
    </w:p>
    <w:p>
      <w:r>
        <w:t>2018-04 to 2021-05</w:t>
      </w:r>
    </w:p>
    <w:p>
      <w:r>
        <w:t>Developed React interfaces and Node.js APIs.</w:t>
      </w:r>
    </w:p>
    <w:p/>
    <w:p>
      <w:r>
        <w:t>EDUCATION</w:t>
      </w:r>
    </w:p>
    <w:p>
      <w:r>
        <w:t>BSc Computer Science, Example University, 2018-05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