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0"/>
          <w:tab w:val="right" w:pos="10440"/>
        </w:tabs>
        <w:spacing w:after="0" w:line="276" w:lineRule="auto"/>
        <w:jc w:val="center"/>
        <w:rPr>
          <w:color w:val="000000"/>
        </w:rPr>
      </w:pPr>
    </w:p>
    <w:p w14:paraId="00000002">
      <w:pPr>
        <w:tabs>
          <w:tab w:val="left" w:pos="0"/>
          <w:tab w:val="right" w:pos="10440"/>
        </w:tabs>
        <w:spacing w:after="0" w:line="276" w:lineRule="auto"/>
        <w:jc w:val="center"/>
        <w:rPr>
          <w:rFonts w:hint="default" w:ascii="Cambria" w:hAnsi="Cambria" w:eastAsia="Cambria" w:cs="Cambria"/>
          <w:b/>
          <w:color w:val="000000"/>
          <w:sz w:val="44"/>
          <w:szCs w:val="44"/>
          <w:lang w:val="en-US"/>
        </w:rPr>
      </w:pPr>
      <w:r>
        <w:rPr>
          <w:rFonts w:hint="default" w:cs="Cambria"/>
          <w:b/>
          <w:color w:val="000000"/>
          <w:sz w:val="44"/>
          <w:szCs w:val="44"/>
          <w:lang w:val="en-US"/>
        </w:rPr>
        <w:t xml:space="preserve">                              Revanth Reddy N                 </w:t>
      </w:r>
      <w:r>
        <w:rPr>
          <w:rFonts w:hint="default" w:ascii="Cambria" w:hAnsi="Cambria" w:eastAsia="Cambria" w:cs="Cambria"/>
          <w:b/>
          <w:color w:val="000000"/>
          <w:sz w:val="44"/>
          <w:szCs w:val="44"/>
          <w:lang w:val="en-US"/>
        </w:rPr>
        <w:drawing>
          <wp:inline distT="0" distB="0" distL="114300" distR="114300">
            <wp:extent cx="1306195" cy="1022985"/>
            <wp:effectExtent l="0" t="0" r="0" b="0"/>
            <wp:docPr id="2" name="Picture 2" descr="aws-knowledge-cloud-ess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s-knowledge-cloud-essentia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tabs>
          <w:tab w:val="left" w:pos="0"/>
          <w:tab w:val="right" w:pos="10440"/>
        </w:tabs>
        <w:spacing w:line="276" w:lineRule="auto"/>
        <w:jc w:val="center"/>
        <w:rPr>
          <w:rFonts w:hint="default" w:ascii="Cambria" w:hAnsi="Cambria" w:eastAsia="Cambria" w:cs="Cambria"/>
          <w:b/>
          <w:color w:val="000000"/>
          <w:lang w:val="en-US"/>
        </w:rPr>
      </w:pPr>
      <w:r>
        <w:rPr>
          <w:rFonts w:hint="default" w:cs="Cambria"/>
          <w:b/>
          <w:color w:val="000000"/>
          <w:u w:val="single"/>
          <w:rtl w:val="0"/>
          <w:lang w:val="en-US"/>
        </w:rPr>
        <w:t>revanthreddy.rrn@gmail.com</w:t>
      </w:r>
      <w:r>
        <w:rPr>
          <w:rFonts w:ascii="Cambria" w:hAnsi="Cambria" w:eastAsia="Cambria" w:cs="Cambria"/>
          <w:b/>
          <w:color w:val="000000"/>
          <w:u w:val="single"/>
          <w:rtl w:val="0"/>
        </w:rPr>
        <w:t xml:space="preserve"> </w:t>
      </w:r>
      <w:r>
        <w:rPr>
          <w:rFonts w:ascii="Cambria" w:hAnsi="Cambria" w:eastAsia="Cambria" w:cs="Cambria"/>
          <w:b/>
          <w:color w:val="000000"/>
          <w:rtl w:val="0"/>
        </w:rPr>
        <w:t xml:space="preserve">| </w:t>
      </w:r>
      <w:r>
        <w:rPr>
          <w:rFonts w:ascii="Cambria" w:hAnsi="Cambria" w:eastAsia="Cambria" w:cs="Cambria"/>
          <w:b/>
          <w:color w:val="000000"/>
        </w:rPr>
        <w:fldChar w:fldCharType="begin"/>
      </w:r>
      <w:r>
        <w:rPr>
          <w:rFonts w:ascii="Cambria" w:hAnsi="Cambria" w:eastAsia="Cambria" w:cs="Cambria"/>
          <w:b/>
          <w:color w:val="000000"/>
        </w:rPr>
        <w:instrText xml:space="preserve"> HYPERLINK "https://www.linkedin.com/in/revanth-reddy-n-10b569313/" </w:instrText>
      </w:r>
      <w:r>
        <w:rPr>
          <w:rFonts w:ascii="Cambria" w:hAnsi="Cambria" w:eastAsia="Cambria" w:cs="Cambria"/>
          <w:b/>
          <w:color w:val="000000"/>
        </w:rPr>
        <w:fldChar w:fldCharType="separate"/>
      </w:r>
      <w:r>
        <w:rPr>
          <w:rStyle w:val="32"/>
          <w:rFonts w:ascii="Cambria" w:hAnsi="Cambria" w:eastAsia="Cambria" w:cs="Cambria"/>
          <w:b/>
          <w:color w:val="000000"/>
          <w:rtl w:val="0"/>
        </w:rPr>
        <w:t>LinkedIn</w:t>
      </w:r>
      <w:r>
        <w:rPr>
          <w:rFonts w:ascii="Cambria" w:hAnsi="Cambria" w:eastAsia="Cambria" w:cs="Cambria"/>
          <w:b/>
          <w:color w:val="000000"/>
        </w:rPr>
        <w:fldChar w:fldCharType="end"/>
      </w:r>
      <w:r>
        <w:rPr>
          <w:rFonts w:ascii="Cambria" w:hAnsi="Cambria" w:eastAsia="Cambria" w:cs="Cambria"/>
          <w:b/>
          <w:color w:val="000000"/>
          <w:rtl w:val="0"/>
        </w:rPr>
        <w:t xml:space="preserve"> | </w:t>
      </w:r>
      <w:r>
        <w:rPr>
          <w:color w:val="2B7C89" w:themeColor="accent1" w:themeShade="BF"/>
          <w:u w:val="none"/>
        </w:rPr>
        <w:fldChar w:fldCharType="begin"/>
      </w:r>
      <w:r>
        <w:rPr>
          <w:color w:val="2B7C89" w:themeColor="accent1" w:themeShade="BF"/>
          <w:u w:val="none"/>
        </w:rPr>
        <w:instrText xml:space="preserve"> HYPERLINK "https://remuuuuuu.github.io/Revanth/" </w:instrText>
      </w:r>
      <w:r>
        <w:rPr>
          <w:color w:val="2B7C89" w:themeColor="accent1" w:themeShade="BF"/>
          <w:u w:val="none"/>
        </w:rPr>
        <w:fldChar w:fldCharType="separate"/>
      </w:r>
      <w:r>
        <w:rPr>
          <w:rStyle w:val="32"/>
          <w:color w:val="2B7C89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241300</wp:posOffset>
                </wp:positionV>
                <wp:extent cx="8890" cy="12700"/>
                <wp:effectExtent l="0" t="0" r="0" b="0"/>
                <wp:wrapNone/>
                <wp:docPr id="2083007666" name="Rectangles 2083007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8360" y="3775555"/>
                          <a:ext cx="7955280" cy="8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9D00AD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19pt;height:1pt;width:0.7pt;z-index:251659264;v-text-anchor:middle;mso-width-relative:page;mso-height-relative:page;" fillcolor="#0070C0" filled="t" stroked="t" coordsize="21600,21600" o:gfxdata="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5+/tHYAAAA&#10;CQEAAA8AAAAAAAAAAQAgAAAAIgAAAGRycy9kb3ducmV2LnhtbFBLAQIUABQAAAAIAIdO4kAVPd65&#10;VgIAANMEAAAOAAAAAAAAAAEAIAAAACcBAABkcnMvZTJvRG9jLnhtbFBLBQYAAAAABgAGAFkBAADv&#10;BQAAAAA=&#10;">
                <v:fill on="t" focussize="0,0"/>
                <v:stroke weight="1pt"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E9D00AD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32"/>
          <w:rFonts w:hint="default" w:cs="Cambria"/>
          <w:b/>
          <w:color w:val="2B7C89" w:themeColor="accent1" w:themeShade="BF"/>
          <w:rtl w:val="0"/>
          <w:lang w:val="en-US"/>
        </w:rPr>
        <w:t>Portfolio</w:t>
      </w:r>
      <w:r>
        <w:rPr>
          <w:color w:val="2B7C89" w:themeColor="accent1" w:themeShade="BF"/>
          <w:u w:val="none"/>
        </w:rPr>
        <w:fldChar w:fldCharType="end"/>
      </w:r>
      <w:r>
        <w:rPr>
          <w:rFonts w:ascii="Cambria" w:hAnsi="Cambria" w:eastAsia="Cambria" w:cs="Cambria"/>
          <w:b/>
          <w:color w:val="000000"/>
          <w:rtl w:val="0"/>
        </w:rPr>
        <w:t xml:space="preserve">| </w:t>
      </w:r>
      <w:r>
        <w:rPr>
          <w:rFonts w:hint="default" w:cs="Cambria"/>
          <w:b/>
          <w:color w:val="000000"/>
          <w:u w:val="single"/>
          <w:rtl w:val="0"/>
          <w:lang w:val="en-US"/>
        </w:rPr>
        <w:t>7973775836</w:t>
      </w:r>
    </w:p>
    <w:p w14:paraId="3987BE27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6"/>
          <w:szCs w:val="26"/>
          <w:rtl w:val="0"/>
        </w:rPr>
      </w:pPr>
      <w:r>
        <w:rPr>
          <w:rFonts w:ascii="Cambria" w:hAnsi="Cambria" w:eastAsia="Cambria" w:cs="Cambria"/>
          <w:b/>
          <w:color w:val="000000"/>
          <w:sz w:val="26"/>
          <w:szCs w:val="26"/>
          <w:rtl w:val="0"/>
        </w:rPr>
        <w:t>PROFESSIONAL SUMMARY</w:t>
      </w:r>
      <w:bookmarkStart w:id="0" w:name="_GoBack"/>
      <w:bookmarkEnd w:id="0"/>
    </w:p>
    <w:p w14:paraId="277C8C7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default" w:eastAsia="SimSun" w:cs="SimSun" w:asciiTheme="majorAscii" w:hAnsiTheme="majorAsci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Experienced DevOps Engineer with over 3</w:t>
      </w:r>
      <w:r>
        <w:rPr>
          <w:rFonts w:hint="default" w:eastAsia="SimSun" w:cs="SimSun" w:asciiTheme="majorAscii" w:hAnsiTheme="majorAscii"/>
          <w:color w:val="0D0D0D" w:themeColor="text1" w:themeTint="F2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</w:t>
      </w:r>
      <w:r>
        <w:rPr>
          <w:rFonts w:hint="default" w:eastAsia="SimSun" w:cs="SimSun" w:asciiTheme="majorAscii" w:hAnsiTheme="majorAsci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years of expertise in automating, optimizing, and managing mission-critical deployments across multiple environments. Proficient in a wide array of tools and technologies including AWS, Docker, Kubernetes, Jenkins, and Ansible. Adept at designing and implementing continuous integration/continuous deployment (CI/CD) pipelines, infrastructure as code (IaC), and monitoring solutions. Demonstrated ability to collaborate with cross-functional teams to improve system reliability, streamline operations, and enhance overall efficiency. Committed to continuous learning and keeping up with the latest industry trends and technologies</w:t>
      </w:r>
      <w:r>
        <w:rPr>
          <w:rFonts w:ascii="SimSun" w:hAnsi="SimSun" w:eastAsia="SimSun" w:cs="SimSu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default" w:ascii="Cambria" w:hAnsi="Cambria" w:eastAsia="Cambria" w:cs="Cambria"/>
          <w:color w:val="404040"/>
          <w:kern w:val="0"/>
          <w:sz w:val="20"/>
          <w:szCs w:val="20"/>
          <w:lang w:val="en-US" w:eastAsia="zh-CN" w:bidi="ar"/>
        </w:rPr>
        <w:t xml:space="preserve"> </w:t>
      </w:r>
    </w:p>
    <w:p w14:paraId="00000005">
      <w:pPr>
        <w:tabs>
          <w:tab w:val="left" w:pos="0"/>
          <w:tab w:val="right" w:pos="10440"/>
        </w:tabs>
        <w:spacing w:after="160" w:line="276" w:lineRule="auto"/>
        <w:jc w:val="both"/>
        <w:rPr>
          <w:rFonts w:ascii="Cambria" w:hAnsi="Cambria" w:eastAsia="Cambria" w:cs="Cambria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3390900</wp:posOffset>
                </wp:positionV>
                <wp:extent cx="0" cy="12700"/>
                <wp:effectExtent l="0" t="0" r="0" b="0"/>
                <wp:wrapTopAndBottom/>
                <wp:docPr id="2083007664" name="Rectangles 2083007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C08BB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67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nj5CNMAAAAFAQAADwAAAAAAAAAB&#10;ACAAAAAiAAAAZHJzL2Rvd25yZXYueG1sUEsBAhQAFAAAAAgAh07iQMCxRkROAgAAzwQAAA4AAAAA&#10;AAAAAQAgAAAAIgEAAGRycy9lMm9Eb2MueG1sUEsFBgAAAAAGAAYAWQEAAOIFAAAAAA==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EC08BB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0" cy="12700"/>
                <wp:effectExtent l="0" t="0" r="0" b="0"/>
                <wp:wrapTopAndBottom/>
                <wp:docPr id="2083007660" name="Rectangles 208300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4C17FF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2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t+LXTRAAAAAwEAAA8AAAAAAAAAAQAg&#10;AAAAIgAAAGRycy9kb3ducmV2LnhtbFBLAQIUABQAAAAIAIdO4kBtZ2hHTgIAAM8EAAAOAAAAAAAA&#10;AAEAIAAAACABAABkcnMvZTJvRG9jLnhtbFBLBQYAAAAABgAGAFkBAADgBQAAAAA=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4C17FF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0" cy="12700"/>
                <wp:effectExtent l="0" t="0" r="0" b="0"/>
                <wp:wrapTopAndBottom/>
                <wp:docPr id="2083007665" name="Rectangles 208300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75F64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80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774o0gAAAAUBAAAPAAAAAAAAAAEA&#10;IAAAACIAAABkcnMvZG93bnJldi54bWxQSwECFAAUAAAACACHTuJA+0VRMk4CAADPBAAADgAAAAAA&#10;AAABACAAAAAhAQAAZHJzL2Uyb0RvYy54bWxQSwUGAAAAAAYABgBZAQAA4QUAAAAA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6E75F64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4305300</wp:posOffset>
                </wp:positionV>
                <wp:extent cx="0" cy="12700"/>
                <wp:effectExtent l="0" t="0" r="0" b="0"/>
                <wp:wrapTopAndBottom/>
                <wp:docPr id="2083007661" name="Rectangles 2083007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4FEE2D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39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pWoMvTAAAABQEAAA8AAAAAAAAA&#10;AQAgAAAAIgAAAGRycy9kb3ducmV2LnhtbFBLAQIUABQAAAAIAIdO4kBWk38xTwIAAM8EAAAOAAAA&#10;AAAAAAEAIAAAACIBAABkcnMvZTJvRG9jLnhtbFBLBQYAAAAABgAGAFkBAADjBQAAAAA=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E4FEE2D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6591300</wp:posOffset>
                </wp:positionV>
                <wp:extent cx="0" cy="12700"/>
                <wp:effectExtent l="0" t="0" r="0" b="0"/>
                <wp:wrapTopAndBottom/>
                <wp:docPr id="2083007662" name="Rectangles 2083007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877E2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19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F62K0wAAAAcBAAAPAAAAAAAAAAEA&#10;IAAAACIAAABkcnMvZG93bnJldi54bWxQSwECFAAUAAAACACHTuJAG49Hq00CAADPBAAADgAAAAAA&#10;AAABACAAAAAiAQAAZHJzL2Uyb0RvYy54bWxQSwUGAAAAAAYABgBZAQAA4QUAAAAA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3B877E2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7327900</wp:posOffset>
                </wp:positionV>
                <wp:extent cx="0" cy="12700"/>
                <wp:effectExtent l="0" t="0" r="0" b="0"/>
                <wp:wrapTopAndBottom/>
                <wp:docPr id="2083007659" name="Rectangles 208300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15056E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77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B8b30wAAAAcBAAAPAAAAAAAAAAEA&#10;IAAAACIAAABkcnMvZG93bnJldi54bWxQSwECFAAUAAAACACHTuJAPTvVP00CAADPBAAADgAAAAAA&#10;AAABACAAAAAiAQAAZHJzL2Uyb0RvYy54bWxQSwUGAAAAAAYABgBZAQAA4QUAAAAA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15056E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8051800</wp:posOffset>
                </wp:positionV>
                <wp:extent cx="0" cy="12700"/>
                <wp:effectExtent l="0" t="0" r="0" b="0"/>
                <wp:wrapTopAndBottom/>
                <wp:docPr id="2083007663" name="Rectangles 2083007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4C124D">
                            <w:pPr>
                              <w:spacing w:before="0" w:after="24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34pt;height:1pt;width:0pt;mso-wrap-distance-bottom:0pt;mso-wrap-distance-top:0pt;z-index:251659264;v-text-anchor:middle;mso-width-relative:page;mso-height-relative:page;" fillcolor="#0070C0" filled="t" stroked="t" coordsize="21600,21600" o:gfxdata="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uAg8dMAAAAHAQAADwAAAAAAAAAB&#10;ACAAAAAiAAAAZHJzL2Rvd25yZXYueG1sUEsBAhQAFAAAAAgAh07iQCB7UN1OAgAAzwQAAA4AAAAA&#10;AAAAAQAgAAAAIgEAAGRycy9lMm9Eb2MueG1sUEsFBgAAAAAGAAYAWQEAAOIFAAAAAA==&#10;">
                <v:fill on="t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84C124D">
                      <w:pPr>
                        <w:spacing w:before="0" w:after="24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06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6"/>
          <w:szCs w:val="26"/>
          <w:rtl w:val="0"/>
        </w:rPr>
      </w:pPr>
      <w:r>
        <w:rPr>
          <w:rFonts w:ascii="Cambria" w:hAnsi="Cambria" w:eastAsia="Cambria" w:cs="Cambria"/>
          <w:b/>
          <w:color w:val="000000"/>
          <w:sz w:val="26"/>
          <w:szCs w:val="26"/>
          <w:rtl w:val="0"/>
        </w:rPr>
        <w:t>EXPERIENCE</w:t>
      </w:r>
    </w:p>
    <w:p w14:paraId="0E52B5B2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6"/>
          <w:szCs w:val="26"/>
          <w:rtl w:val="0"/>
        </w:rPr>
      </w:pPr>
    </w:p>
    <w:p w14:paraId="187C4AA1">
      <w:pPr>
        <w:tabs>
          <w:tab w:val="left" w:pos="0"/>
          <w:tab w:val="right" w:pos="10440"/>
        </w:tabs>
        <w:spacing w:after="0" w:line="276" w:lineRule="auto"/>
        <w:rPr>
          <w:rFonts w:hint="default" w:cs="Cambria"/>
          <w:b/>
          <w:color w:val="000000"/>
          <w:rtl w:val="0"/>
          <w:lang w:val="en-US"/>
        </w:rPr>
      </w:pPr>
      <w:r>
        <w:rPr>
          <w:rFonts w:ascii="Cambria" w:hAnsi="Cambria" w:eastAsia="Cambria" w:cs="Cambria"/>
          <w:b/>
          <w:color w:val="000000"/>
          <w:rtl w:val="0"/>
        </w:rPr>
        <w:t>Profile:</w:t>
      </w:r>
      <w:r>
        <w:rPr>
          <w:rFonts w:hint="default" w:cs="Cambria"/>
          <w:b/>
          <w:color w:val="000000"/>
          <w:rtl w:val="0"/>
          <w:lang w:val="en-US"/>
        </w:rPr>
        <w:t xml:space="preserve"> </w:t>
      </w:r>
      <w:r>
        <w:rPr>
          <w:rFonts w:ascii="Cambria" w:hAnsi="Cambria" w:eastAsia="Cambria" w:cs="Cambria"/>
          <w:b/>
          <w:color w:val="000000"/>
          <w:rtl w:val="0"/>
        </w:rPr>
        <w:t xml:space="preserve"> </w:t>
      </w:r>
      <w:r>
        <w:rPr>
          <w:rFonts w:hint="default" w:cs="Cambria"/>
          <w:b/>
          <w:color w:val="000000"/>
          <w:rtl w:val="0"/>
          <w:lang w:val="en-US"/>
        </w:rPr>
        <w:t>Envision Infotec Private Limited                                                                                        DEC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0</w:t>
      </w:r>
      <w:r>
        <w:rPr>
          <w:rFonts w:ascii="Cambria" w:hAnsi="Cambria" w:eastAsia="Cambria" w:cs="Cambria"/>
          <w:b/>
          <w:color w:val="000000"/>
          <w:rtl w:val="0"/>
        </w:rPr>
        <w:t xml:space="preserve"> – </w:t>
      </w:r>
      <w:r>
        <w:rPr>
          <w:rFonts w:hint="default" w:cs="Cambria"/>
          <w:b/>
          <w:color w:val="000000"/>
          <w:rtl w:val="0"/>
          <w:lang w:val="en-US"/>
        </w:rPr>
        <w:t>Till Now</w:t>
      </w:r>
    </w:p>
    <w:p w14:paraId="2A962676">
      <w:pPr>
        <w:tabs>
          <w:tab w:val="left" w:pos="0"/>
          <w:tab w:val="right" w:pos="10440"/>
        </w:tabs>
        <w:spacing w:after="0" w:line="276" w:lineRule="auto"/>
        <w:rPr>
          <w:rFonts w:hint="default" w:cs="Cambria"/>
          <w:b/>
          <w:color w:val="000000"/>
          <w:rtl w:val="0"/>
          <w:lang w:val="en-US"/>
        </w:rPr>
      </w:pPr>
    </w:p>
    <w:p w14:paraId="18EA30CE">
      <w:pPr>
        <w:keepNext w:val="0"/>
        <w:keepLines w:val="0"/>
        <w:widowControl/>
        <w:suppressLineNumbers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·</w:t>
      </w:r>
      <w:r>
        <w:rPr>
          <w:rFonts w:hint="eastAsia" w:ascii="SimSun" w:hAnsi="SimSun" w:eastAsia="SimSun" w:cs="SimSun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Collaborated with development and operations teams to troubleshoot and resolve performance issues.</w:t>
      </w:r>
    </w:p>
    <w:p w14:paraId="2AA8B55F">
      <w:pPr>
        <w:keepNext w:val="0"/>
        <w:keepLines w:val="0"/>
        <w:widowControl/>
        <w:suppressLineNumbers w:val="0"/>
        <w:rPr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Designed and implemented CI/CD pipelines using Jenkins, reducing deployment time by 40%.</w:t>
      </w:r>
    </w:p>
    <w:p w14:paraId="22F129E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Automated infrastructure provisioning and configuration management with Ansible.</w:t>
      </w:r>
    </w:p>
    <w:p w14:paraId="7EC5000B">
      <w:pPr>
        <w:keepNext w:val="0"/>
        <w:keepLines w:val="0"/>
        <w:widowControl/>
        <w:suppressLineNumbers w:val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Assisted in the deployment and management of cloud infrastructure on AWS.</w:t>
      </w:r>
    </w:p>
    <w:p w14:paraId="2C585B52">
      <w:pPr>
        <w:keepNext w:val="0"/>
        <w:keepLines w:val="0"/>
        <w:widowControl/>
        <w:suppressLineNumbers w:val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Developed scripts for automation and monitoring of applications and systems.</w:t>
      </w:r>
    </w:p>
    <w:p w14:paraId="01E9A8C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Implemented version control and code review processes using Git and GitHub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</w:p>
    <w:p w14:paraId="0000000B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i/>
          <w:color w:val="000000"/>
        </w:rPr>
      </w:pPr>
      <w:r>
        <w:rPr>
          <w:rFonts w:ascii="Cambria" w:hAnsi="Cambria" w:eastAsia="Cambria" w:cs="Cambria"/>
          <w:b/>
          <w:color w:val="000000"/>
          <w:rtl w:val="0"/>
        </w:rPr>
        <w:tab/>
      </w:r>
      <w:r>
        <w:rPr>
          <w:rFonts w:ascii="Cambria" w:hAnsi="Cambria" w:eastAsia="Cambria" w:cs="Cambria"/>
          <w:b/>
          <w:color w:val="000000"/>
          <w:rtl w:val="0"/>
        </w:rPr>
        <w:t xml:space="preserve">   </w:t>
      </w:r>
    </w:p>
    <w:p w14:paraId="0000000F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rtl w:val="0"/>
        </w:rPr>
        <w:t>EDUCATION</w:t>
      </w:r>
    </w:p>
    <w:p w14:paraId="71D36CB2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00000010">
      <w:pPr>
        <w:tabs>
          <w:tab w:val="left" w:pos="0"/>
          <w:tab w:val="right" w:pos="10440"/>
        </w:tabs>
        <w:spacing w:after="0" w:line="276" w:lineRule="auto"/>
        <w:rPr>
          <w:rFonts w:hint="default" w:cs="Cambria"/>
          <w:b/>
          <w:color w:val="000000"/>
          <w:rtl w:val="0"/>
          <w:lang w:val="en-US"/>
        </w:rPr>
      </w:pPr>
      <w:r>
        <w:rPr>
          <w:rFonts w:hint="default" w:cs="Cambria"/>
          <w:b/>
          <w:color w:val="000000"/>
          <w:rtl w:val="0"/>
          <w:lang w:val="en-US"/>
        </w:rPr>
        <w:t>Lovely Professional University,Punjab</w:t>
      </w:r>
      <w:r>
        <w:rPr>
          <w:rFonts w:ascii="Cambria" w:hAnsi="Cambria" w:eastAsia="Cambria" w:cs="Cambria"/>
          <w:b/>
          <w:color w:val="000000"/>
          <w:rtl w:val="0"/>
        </w:rPr>
        <w:tab/>
      </w:r>
      <w:r>
        <w:rPr>
          <w:rFonts w:hint="default" w:cs="Cambria"/>
          <w:b/>
          <w:color w:val="000000"/>
          <w:rtl w:val="0"/>
          <w:lang w:val="en-US"/>
        </w:rPr>
        <w:t>JULY</w:t>
      </w:r>
      <w:r>
        <w:rPr>
          <w:rFonts w:ascii="Cambria" w:hAnsi="Cambria" w:eastAsia="Cambria" w:cs="Cambria"/>
          <w:b/>
          <w:color w:val="000000"/>
          <w:rtl w:val="0"/>
        </w:rPr>
        <w:t xml:space="preserve"> 20</w:t>
      </w:r>
      <w:r>
        <w:rPr>
          <w:rFonts w:hint="default" w:cs="Cambria"/>
          <w:b/>
          <w:color w:val="000000"/>
          <w:rtl w:val="0"/>
          <w:lang w:val="en-US"/>
        </w:rPr>
        <w:t>16</w:t>
      </w:r>
      <w:r>
        <w:rPr>
          <w:rFonts w:ascii="Cambria" w:hAnsi="Cambria" w:eastAsia="Cambria" w:cs="Cambria"/>
          <w:b/>
          <w:color w:val="000000"/>
          <w:rtl w:val="0"/>
        </w:rPr>
        <w:t xml:space="preserve"> – </w:t>
      </w:r>
      <w:r>
        <w:rPr>
          <w:rFonts w:hint="default" w:cs="Cambria"/>
          <w:b/>
          <w:color w:val="000000"/>
          <w:rtl w:val="0"/>
          <w:lang w:val="en-US"/>
        </w:rPr>
        <w:t>AUG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0</w:t>
      </w:r>
    </w:p>
    <w:p w14:paraId="0FBF9857">
      <w:pPr>
        <w:tabs>
          <w:tab w:val="left" w:pos="0"/>
          <w:tab w:val="right" w:pos="10440"/>
        </w:tabs>
        <w:spacing w:after="0" w:line="276" w:lineRule="auto"/>
        <w:rPr>
          <w:rFonts w:hint="default" w:cs="Cambria"/>
          <w:b/>
          <w:color w:val="000000"/>
          <w:rtl w:val="0"/>
          <w:lang w:val="en-US"/>
        </w:rPr>
      </w:pPr>
    </w:p>
    <w:p w14:paraId="06D3F01F">
      <w:pPr>
        <w:tabs>
          <w:tab w:val="left" w:pos="0"/>
          <w:tab w:val="right" w:pos="10440"/>
        </w:tabs>
        <w:spacing w:after="0" w:line="276" w:lineRule="auto"/>
        <w:rPr>
          <w:rFonts w:hint="default" w:cs="Cambria"/>
          <w:b/>
          <w:color w:val="000000"/>
          <w:rtl w:val="0"/>
          <w:lang w:val="en-US"/>
        </w:rPr>
      </w:pPr>
    </w:p>
    <w:p w14:paraId="41BFF8DC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rtl w:val="0"/>
        </w:rPr>
        <w:t>SKILLS</w:t>
      </w:r>
    </w:p>
    <w:p w14:paraId="1694F6BE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0C5BFA82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Cloud Platform: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AWS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Operating  Systems: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Linux,Ubuntu </w:t>
      </w:r>
      <w:r>
        <w:rPr>
          <w:rFonts w:hint="default"/>
          <w:lang w:val="en-US"/>
        </w:rPr>
        <w:t xml:space="preserve">     </w:t>
      </w:r>
    </w:p>
    <w:p w14:paraId="00800CA1">
      <w:pPr>
        <w:keepNext w:val="0"/>
        <w:keepLines w:val="0"/>
        <w:widowControl/>
        <w:suppressLineNumbers w:val="0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Containerization: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Docker</w:t>
      </w: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Version Control: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 (GitHub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 w14:paraId="33C6652A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Container Orchestration: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Kubernetes</w:t>
      </w:r>
      <w:r>
        <w:t xml:space="preserve"> </w:t>
      </w:r>
      <w:r>
        <w:rPr>
          <w:rFonts w:hint="default"/>
          <w:lang w:val="en-US"/>
        </w:rPr>
        <w:t xml:space="preserve">     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Configuration Management: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Ansible</w:t>
      </w:r>
    </w:p>
    <w:p w14:paraId="0DD82EA8">
      <w:pPr>
        <w:keepNext w:val="0"/>
        <w:keepLines w:val="0"/>
        <w:widowControl/>
        <w:suppressLineNumbers w:val="0"/>
        <w:rPr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Build Automation: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Maven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CI/CD Tools:</w:t>
      </w:r>
      <w:r>
        <w:rPr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Jenkins</w:t>
      </w:r>
    </w:p>
    <w:p w14:paraId="6AFEDFC1">
      <w:pPr>
        <w:keepNext w:val="0"/>
        <w:keepLines w:val="0"/>
        <w:widowControl/>
        <w:suppressLineNumbers w:val="0"/>
        <w:rPr>
          <w:rFonts w:hint="default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Monitoring Tool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Grafana</w:t>
      </w: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  </w:t>
      </w:r>
      <w:r>
        <w:rPr>
          <w:rStyle w:val="38"/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Ticketing Tool</w:t>
      </w:r>
      <w:r>
        <w:rPr>
          <w:rStyle w:val="38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JIRA </w:t>
      </w:r>
    </w:p>
    <w:p w14:paraId="4A9E6550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 w14:paraId="2C4EA35F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7CCBF187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616EF586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  <w:sectPr>
          <w:footerReference r:id="rId4" w:type="default"/>
          <w:pgSz w:w="11906" w:h="16838"/>
          <w:pgMar w:top="576" w:right="720" w:bottom="432" w:left="720" w:header="576" w:footer="576" w:gutter="0"/>
          <w:pgNumType w:start="1"/>
          <w:cols w:space="720" w:num="1"/>
          <w:titlePg/>
        </w:sectPr>
      </w:pPr>
    </w:p>
    <w:p w14:paraId="001A4A38">
      <w:pPr>
        <w:tabs>
          <w:tab w:val="left" w:pos="0"/>
          <w:tab w:val="right" w:pos="10440"/>
        </w:tabs>
        <w:spacing w:before="160"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rtl w:val="0"/>
        </w:rPr>
        <w:t>PROJECTS</w:t>
      </w:r>
    </w:p>
    <w:p w14:paraId="06B4E28C">
      <w:pPr>
        <w:tabs>
          <w:tab w:val="left" w:pos="0"/>
          <w:tab w:val="right" w:pos="10440"/>
        </w:tabs>
        <w:spacing w:before="160"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0000001E">
      <w:pPr>
        <w:tabs>
          <w:tab w:val="left" w:pos="0"/>
          <w:tab w:val="right" w:pos="10440"/>
        </w:tabs>
        <w:spacing w:after="0" w:line="276" w:lineRule="auto"/>
        <w:rPr>
          <w:rFonts w:hint="default" w:ascii="Cambria" w:hAnsi="Cambria" w:eastAsia="Cambria" w:cs="Cambria"/>
          <w:b/>
          <w:color w:val="000000"/>
          <w:rtl w:val="0"/>
          <w:lang w:val="en-US"/>
        </w:rPr>
      </w:pPr>
      <w:r>
        <w:rPr>
          <w:rFonts w:hint="default" w:cs="Cambria"/>
          <w:b/>
          <w:color w:val="000000"/>
          <w:rtl w:val="0"/>
          <w:lang w:val="en-US"/>
        </w:rPr>
        <w:t>PPG Industries:</w:t>
      </w:r>
      <w:r>
        <w:rPr>
          <w:rFonts w:ascii="Cambria" w:hAnsi="Cambria" w:eastAsia="Cambria" w:cs="Cambria"/>
          <w:b/>
          <w:color w:val="000000"/>
          <w:rtl w:val="0"/>
        </w:rPr>
        <w:tab/>
      </w:r>
      <w:r>
        <w:rPr>
          <w:rFonts w:hint="default" w:cs="Cambria"/>
          <w:b/>
          <w:color w:val="000000"/>
          <w:rtl w:val="0"/>
          <w:lang w:val="en-US"/>
        </w:rPr>
        <w:t>AUG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1</w:t>
      </w:r>
      <w:r>
        <w:rPr>
          <w:rFonts w:ascii="Cambria" w:hAnsi="Cambria" w:eastAsia="Cambria" w:cs="Cambria"/>
          <w:b/>
          <w:color w:val="000000"/>
          <w:rtl w:val="0"/>
        </w:rPr>
        <w:t xml:space="preserve"> – </w:t>
      </w:r>
      <w:r>
        <w:rPr>
          <w:rFonts w:hint="default" w:cs="Cambria"/>
          <w:b/>
          <w:color w:val="000000"/>
          <w:rtl w:val="0"/>
          <w:lang w:val="en-US"/>
        </w:rPr>
        <w:t>FEB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2</w:t>
      </w:r>
    </w:p>
    <w:p w14:paraId="2B0D9F6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Automate the deployment of a web application using a CI/CD pipeline.</w:t>
      </w:r>
    </w:p>
    <w:p w14:paraId="2717FB4C">
      <w:pPr>
        <w:keepNext w:val="0"/>
        <w:keepLines w:val="0"/>
        <w:widowControl/>
        <w:suppressLineNumbers w:val="0"/>
        <w:ind w:left="360" w:hanging="360" w:hangingChars="15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Utilize Docker to containerize the application, ensuring consistency across development, testing, and production environments.</w:t>
      </w:r>
    </w:p>
    <w:p w14:paraId="41F28206">
      <w:pPr>
        <w:keepNext w:val="0"/>
        <w:keepLines w:val="0"/>
        <w:widowControl/>
        <w:suppressLineNumbers w:val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Manage infrastructure and application configurations using Ansible.</w:t>
      </w:r>
    </w:p>
    <w:p w14:paraId="1CDADF16">
      <w:pPr>
        <w:keepNext w:val="0"/>
        <w:keepLines w:val="0"/>
        <w:widowControl/>
        <w:suppressLineNumbers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Host the application on AWS, leveraging its scalable and reliable infrastructure.</w:t>
      </w:r>
    </w:p>
    <w:p w14:paraId="146E381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</w:t>
      </w:r>
      <w:r>
        <w:rPr>
          <w:rFonts w:hint="eastAsia" w:ascii="SimSun" w:hAnsi="SimSun" w:eastAsia="SimSun" w:cs="SimSun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mbria" w:hAnsi="Cambria" w:eastAsia="SimSun" w:cs="Cambria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Enhanced visibility and monitoring of application performance and issues.</w:t>
      </w:r>
    </w:p>
    <w:p w14:paraId="6B9F1C6D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rtl w:val="0"/>
        </w:rPr>
      </w:pPr>
    </w:p>
    <w:p w14:paraId="00000022">
      <w:pPr>
        <w:tabs>
          <w:tab w:val="left" w:pos="0"/>
          <w:tab w:val="right" w:pos="10440"/>
        </w:tabs>
        <w:spacing w:after="0" w:line="276" w:lineRule="auto"/>
        <w:rPr>
          <w:rFonts w:hint="default" w:ascii="Cambria" w:hAnsi="Cambria" w:eastAsia="Cambria" w:cs="Cambria"/>
          <w:b/>
          <w:color w:val="000000"/>
          <w:rtl w:val="0"/>
          <w:lang w:val="en-US"/>
        </w:rPr>
      </w:pPr>
      <w:r>
        <w:rPr>
          <w:rFonts w:hint="default" w:cs="Cambria"/>
          <w:b/>
          <w:color w:val="000000"/>
          <w:rtl w:val="0"/>
          <w:lang w:val="en-US"/>
        </w:rPr>
        <w:t>Henkel:</w:t>
      </w:r>
      <w:r>
        <w:rPr>
          <w:rFonts w:ascii="Cambria" w:hAnsi="Cambria" w:eastAsia="Cambria" w:cs="Cambria"/>
          <w:b/>
          <w:color w:val="000000"/>
          <w:rtl w:val="0"/>
        </w:rPr>
        <w:tab/>
      </w:r>
      <w:r>
        <w:rPr>
          <w:rFonts w:hint="default" w:cs="Cambria"/>
          <w:b/>
          <w:color w:val="000000"/>
          <w:rtl w:val="0"/>
          <w:lang w:val="en-US"/>
        </w:rPr>
        <w:t>MAY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2</w:t>
      </w:r>
      <w:r>
        <w:rPr>
          <w:rFonts w:ascii="Cambria" w:hAnsi="Cambria" w:eastAsia="Cambria" w:cs="Cambria"/>
          <w:b/>
          <w:color w:val="000000"/>
          <w:rtl w:val="0"/>
        </w:rPr>
        <w:t xml:space="preserve"> – </w:t>
      </w:r>
      <w:r>
        <w:rPr>
          <w:rFonts w:hint="default" w:cs="Cambria"/>
          <w:b/>
          <w:color w:val="000000"/>
          <w:rtl w:val="0"/>
          <w:lang w:val="en-US"/>
        </w:rPr>
        <w:t>JAN</w:t>
      </w:r>
      <w:r>
        <w:rPr>
          <w:rFonts w:ascii="Cambria" w:hAnsi="Cambria" w:eastAsia="Cambria" w:cs="Cambria"/>
          <w:b/>
          <w:color w:val="000000"/>
          <w:rtl w:val="0"/>
        </w:rPr>
        <w:t xml:space="preserve"> 202</w:t>
      </w:r>
      <w:r>
        <w:rPr>
          <w:rFonts w:hint="default" w:cs="Cambria"/>
          <w:b/>
          <w:color w:val="000000"/>
          <w:rtl w:val="0"/>
          <w:lang w:val="en-US"/>
        </w:rPr>
        <w:t>3</w:t>
      </w:r>
    </w:p>
    <w:p w14:paraId="54407FF0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rtl w:val="0"/>
        </w:rPr>
      </w:pPr>
    </w:p>
    <w:p w14:paraId="7C07F726">
      <w:pPr>
        <w:keepNext w:val="0"/>
        <w:keepLines w:val="0"/>
        <w:widowControl/>
        <w:suppressLineNumbers w:val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Automate the deployment of a Java web application using a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CI/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CD pipeline.</w:t>
      </w:r>
    </w:p>
    <w:p w14:paraId="4523207A">
      <w:pPr>
        <w:keepNext w:val="0"/>
        <w:keepLines w:val="0"/>
        <w:widowControl/>
        <w:suppressLineNumbers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Kubernetes to orchestrate containerized applications, ensuring scalability and reliability.</w:t>
      </w:r>
    </w:p>
    <w:p w14:paraId="6D5162F5">
      <w:pPr>
        <w:keepNext w:val="0"/>
        <w:keepLines w:val="0"/>
        <w:widowControl/>
        <w:suppressLineNumbers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Utilize Maven for build automation and dependency management.</w:t>
      </w:r>
    </w:p>
    <w:p w14:paraId="050B2C17">
      <w:pPr>
        <w:keepNext w:val="0"/>
        <w:keepLines w:val="0"/>
        <w:widowControl/>
        <w:suppressLineNumbers w:val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AWS Management Console or AWS CLI to set up an EKS cluster.</w:t>
      </w:r>
    </w:p>
    <w:p w14:paraId="129487F1">
      <w:pPr>
        <w:keepNext w:val="0"/>
        <w:keepLines w:val="0"/>
        <w:widowControl/>
        <w:suppressLineNumbers w:val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Configure networking (VPC, subnets, security groups) for the EKS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clust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er.</w:t>
      </w:r>
    </w:p>
    <w:p w14:paraId="3E5F1E6D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00000029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  <w:r>
        <w:rPr>
          <w:rFonts w:ascii="Cambria" w:hAnsi="Cambria" w:eastAsia="Cambria" w:cs="Cambria"/>
          <w:b/>
          <w:color w:val="000000"/>
          <w:sz w:val="28"/>
          <w:szCs w:val="28"/>
          <w:rtl w:val="0"/>
        </w:rPr>
        <w:t>CERTIFICATIONS</w:t>
      </w:r>
    </w:p>
    <w:p w14:paraId="7121CEB7">
      <w:pPr>
        <w:tabs>
          <w:tab w:val="left" w:pos="0"/>
          <w:tab w:val="right" w:pos="10440"/>
        </w:tabs>
        <w:spacing w:after="0" w:line="276" w:lineRule="auto"/>
        <w:rPr>
          <w:rFonts w:ascii="Cambria" w:hAnsi="Cambria" w:eastAsia="Cambria" w:cs="Cambria"/>
          <w:b/>
          <w:color w:val="000000"/>
          <w:sz w:val="28"/>
          <w:szCs w:val="28"/>
          <w:rtl w:val="0"/>
        </w:rPr>
      </w:pPr>
    </w:p>
    <w:p w14:paraId="43758538">
      <w:pPr>
        <w:tabs>
          <w:tab w:val="left" w:pos="0"/>
          <w:tab w:val="right" w:pos="10440"/>
        </w:tabs>
        <w:spacing w:after="0" w:line="276" w:lineRule="auto"/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Cloud Essentials Knowledge Badge Assessment ,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  <w:lang w:val="en-US"/>
        </w:rPr>
        <w:fldChar w:fldCharType="begin"/>
      </w:r>
      <w:r>
        <w:rPr>
          <w:rFonts w:hint="default"/>
          <w:color w:val="0000FF"/>
          <w:lang w:val="en-US"/>
        </w:rPr>
        <w:instrText xml:space="preserve"> HYPERLINK "https://www.credly.com/users/revanth-reddy-narayanareddy-gari" </w:instrText>
      </w:r>
      <w:r>
        <w:rPr>
          <w:rFonts w:hint="default"/>
          <w:color w:val="0000FF"/>
          <w:lang w:val="en-US"/>
        </w:rPr>
        <w:fldChar w:fldCharType="separate"/>
      </w:r>
      <w:r>
        <w:rPr>
          <w:rStyle w:val="32"/>
          <w:rFonts w:hint="default"/>
          <w:color w:val="0000FF"/>
          <w:lang w:val="en-US"/>
        </w:rPr>
        <w:t>AWS training and certification</w:t>
      </w:r>
      <w:r>
        <w:rPr>
          <w:rFonts w:hint="default"/>
          <w:color w:val="0000FF"/>
          <w:lang w:val="en-US"/>
        </w:rPr>
        <w:fldChar w:fldCharType="end"/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</w:t>
      </w:r>
    </w:p>
    <w:p w14:paraId="0116516C">
      <w:pPr>
        <w:tabs>
          <w:tab w:val="left" w:pos="0"/>
          <w:tab w:val="right" w:pos="10440"/>
        </w:tabs>
        <w:spacing w:after="0" w:line="276" w:lineRule="auto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AWS Command Line Interface (CLI) Basics , AWS training and certification .</w:t>
      </w:r>
    </w:p>
    <w:p w14:paraId="2E98590E">
      <w:pPr>
        <w:tabs>
          <w:tab w:val="left" w:pos="0"/>
          <w:tab w:val="right" w:pos="10440"/>
        </w:tabs>
        <w:spacing w:after="0" w:line="276" w:lineRule="auto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AWS Certified DevOps Engineer-Professional , AWS training and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certification .</w:t>
      </w:r>
    </w:p>
    <w:p w14:paraId="450A49CC">
      <w:pPr>
        <w:tabs>
          <w:tab w:val="left" w:pos="0"/>
          <w:tab w:val="right" w:pos="10440"/>
        </w:tabs>
        <w:spacing w:after="0" w:line="276" w:lineRule="auto"/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D68A94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404040"/>
          <w:kern w:val="0"/>
          <w:sz w:val="22"/>
          <w:szCs w:val="22"/>
          <w:lang w:val="en-US" w:eastAsia="zh-CN" w:bidi="ar"/>
        </w:rPr>
      </w:pPr>
      <w:r>
        <w:rPr>
          <w:rFonts w:ascii="Cambria" w:hAnsi="Cambria" w:eastAsia="Cambria" w:cs="Cambria"/>
          <w:b/>
          <w:bCs/>
          <w:color w:val="404040"/>
          <w:kern w:val="0"/>
          <w:sz w:val="22"/>
          <w:szCs w:val="22"/>
          <w:lang w:val="en-US" w:eastAsia="zh-CN" w:bidi="ar"/>
        </w:rPr>
        <w:t>DECLARATION</w:t>
      </w:r>
      <w:r>
        <w:rPr>
          <w:rFonts w:hint="default" w:ascii="Cambria" w:hAnsi="Cambria" w:eastAsia="Cambria" w:cs="Cambria"/>
          <w:color w:val="404040"/>
          <w:kern w:val="0"/>
          <w:sz w:val="22"/>
          <w:szCs w:val="22"/>
          <w:lang w:val="en-US" w:eastAsia="zh-CN" w:bidi="ar"/>
        </w:rPr>
        <w:t xml:space="preserve">: </w:t>
      </w:r>
    </w:p>
    <w:p w14:paraId="4A93A4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66DA62C">
      <w:pPr>
        <w:keepNext w:val="0"/>
        <w:keepLines w:val="0"/>
        <w:widowControl/>
        <w:suppressLineNumbers w:val="0"/>
        <w:jc w:val="left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 hereby declare that the above mentioned information is accurate to the best of my knowledge </w:t>
      </w:r>
    </w:p>
    <w:p w14:paraId="19E300D4">
      <w:pPr>
        <w:keepNext w:val="0"/>
        <w:keepLines w:val="0"/>
        <w:widowControl/>
        <w:suppressLineNumbers w:val="0"/>
        <w:jc w:val="left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Cambria" w:cs="Cambria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and belief.</w:t>
      </w:r>
    </w:p>
    <w:p w14:paraId="49BC0B69">
      <w:pPr>
        <w:tabs>
          <w:tab w:val="left" w:pos="0"/>
          <w:tab w:val="right" w:pos="10440"/>
        </w:tabs>
        <w:spacing w:after="0" w:line="276" w:lineRule="auto"/>
        <w:rPr>
          <w:rFonts w:hint="default"/>
          <w:color w:val="000000" w:themeColor="text1"/>
          <w:sz w:val="22"/>
          <w:szCs w:val="22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22425A88">
      <w:pPr>
        <w:tabs>
          <w:tab w:val="left" w:pos="0"/>
          <w:tab w:val="right" w:pos="10440"/>
        </w:tabs>
        <w:spacing w:after="0" w:line="276" w:lineRule="auto"/>
        <w:rPr>
          <w:rFonts w:hint="default"/>
          <w:b/>
          <w:bCs/>
          <w:color w:val="262626" w:themeColor="text1" w:themeTint="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bCs/>
          <w:color w:val="262626" w:themeColor="text1" w:themeTint="D9"/>
          <w:rtl w:val="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( Revanth Reddy N )</w:t>
      </w:r>
    </w:p>
    <w:p w14:paraId="0000002E">
      <w:pPr>
        <w:tabs>
          <w:tab w:val="left" w:pos="0"/>
          <w:tab w:val="right" w:pos="10440"/>
        </w:tabs>
        <w:spacing w:after="0" w:line="276" w:lineRule="auto"/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sectPr>
      <w:type w:val="continuous"/>
      <w:pgSz w:w="11906" w:h="16838"/>
      <w:pgMar w:top="576" w:right="720" w:bottom="432" w:left="720" w:header="576" w:footer="576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9D7ED6"/>
    <w:rsid w:val="145B76E1"/>
    <w:rsid w:val="1DB636B0"/>
    <w:rsid w:val="2C5B3F69"/>
    <w:rsid w:val="3B8E1C44"/>
    <w:rsid w:val="4DEB2EC9"/>
    <w:rsid w:val="5BAF40D0"/>
    <w:rsid w:val="7DC74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qFormat="1" w:uiPriority="99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99" w:name="endnote text"/>
    <w:lsdException w:unhideWhenUsed="0" w:uiPriority="0" w:semiHidden="0" w:name="table of authorities"/>
    <w:lsdException w:qFormat="1" w:uiPriority="99" w:name="macro"/>
    <w:lsdException w:unhideWhenUsed="0" w:uiPriority="0" w:semiHidden="0" w:name="toa heading"/>
    <w:lsdException w:unhideWhenUsed="0" w:uiPriority="0" w:semiHidden="0" w:name="List"/>
    <w:lsdException w:qFormat="1" w:uiPriority="10" w:semiHidden="0" w:name="List Bullet"/>
    <w:lsdException w:qFormat="1" w:unhideWhenUsed="0" w:uiPriority="11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iPriority="99" w:name="Body Text 3"/>
    <w:lsdException w:unhideWhenUsed="0" w:uiPriority="0" w:semiHidden="0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qFormat="1" w:uiPriority="99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qFormat="1" w:uiPriority="99" w:name="HTML Keyboard"/>
    <w:lsdException w:qFormat="1" w:uiPriority="99" w:name="HTML Preformatted"/>
    <w:lsdException w:unhideWhenUsed="0" w:uiPriority="0" w:semiHidden="0" w:name="HTML Sample"/>
    <w:lsdException w:qFormat="1" w:uiPriority="99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</w:pPr>
    <w:rPr>
      <w:rFonts w:ascii="Cambria" w:hAnsi="Cambria" w:eastAsia="Cambria" w:cs="Cambria"/>
      <w:color w:val="404040"/>
      <w:sz w:val="22"/>
      <w:szCs w:val="22"/>
      <w:lang w:val="en-US"/>
    </w:rPr>
  </w:style>
  <w:style w:type="paragraph" w:styleId="2">
    <w:name w:val="heading 1"/>
    <w:next w:val="1"/>
    <w:link w:val="46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  <w:lang w:val="en-US"/>
    </w:rPr>
  </w:style>
  <w:style w:type="paragraph" w:styleId="3">
    <w:name w:val="heading 2"/>
    <w:next w:val="1"/>
    <w:link w:val="47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styleId="8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5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3">
    <w:name w:val="Block Text"/>
    <w:basedOn w:val="1"/>
    <w:semiHidden/>
    <w:unhideWhenUsed/>
    <w:qFormat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B7C89" w:themeColor="accent1" w:themeShade="BF"/>
    </w:rPr>
  </w:style>
  <w:style w:type="paragraph" w:styleId="14">
    <w:name w:val="Body Text"/>
    <w:basedOn w:val="1"/>
    <w:link w:val="67"/>
    <w:semiHidden/>
    <w:unhideWhenUsed/>
    <w:qFormat/>
    <w:uiPriority w:val="99"/>
    <w:pPr>
      <w:spacing w:after="120"/>
    </w:pPr>
  </w:style>
  <w:style w:type="paragraph" w:styleId="15">
    <w:name w:val="Body Text 3"/>
    <w:basedOn w:val="1"/>
    <w:link w:val="53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54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D4D4D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0"/>
    <w:semiHidden/>
    <w:unhideWhenUsed/>
    <w:qFormat/>
    <w:uiPriority w:val="99"/>
    <w:rPr>
      <w:sz w:val="22"/>
      <w:szCs w:val="16"/>
    </w:rPr>
  </w:style>
  <w:style w:type="paragraph" w:styleId="19">
    <w:name w:val="annotation text"/>
    <w:basedOn w:val="1"/>
    <w:link w:val="59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60"/>
    <w:semiHidden/>
    <w:unhideWhenUsed/>
    <w:qFormat/>
    <w:uiPriority w:val="99"/>
    <w:rPr>
      <w:b/>
      <w:bCs/>
    </w:rPr>
  </w:style>
  <w:style w:type="paragraph" w:styleId="21">
    <w:name w:val="Document Map"/>
    <w:basedOn w:val="1"/>
    <w:link w:val="55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22">
    <w:name w:val="endnote text"/>
    <w:basedOn w:val="1"/>
    <w:link w:val="61"/>
    <w:semiHidden/>
    <w:unhideWhenUsed/>
    <w:qFormat/>
    <w:uiPriority w:val="99"/>
    <w:pPr>
      <w:spacing w:after="0"/>
    </w:pPr>
    <w:rPr>
      <w:szCs w:val="20"/>
    </w:rPr>
  </w:style>
  <w:style w:type="paragraph" w:styleId="23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24">
    <w:name w:val="FollowedHyperlink"/>
    <w:basedOn w:val="10"/>
    <w:semiHidden/>
    <w:unhideWhenUsed/>
    <w:qFormat/>
    <w:uiPriority w:val="99"/>
    <w:rPr>
      <w:color w:val="7C4969" w:themeColor="accent5" w:themeShade="BF"/>
      <w:u w:val="single"/>
    </w:rPr>
  </w:style>
  <w:style w:type="paragraph" w:styleId="25">
    <w:name w:val="footer"/>
    <w:basedOn w:val="1"/>
    <w:link w:val="45"/>
    <w:unhideWhenUsed/>
    <w:qFormat/>
    <w:uiPriority w:val="99"/>
    <w:pPr>
      <w:spacing w:after="0"/>
      <w:jc w:val="right"/>
    </w:pPr>
    <w:rPr>
      <w:color w:val="2B7C89" w:themeColor="accent1" w:themeShade="BF"/>
    </w:rPr>
  </w:style>
  <w:style w:type="paragraph" w:styleId="26">
    <w:name w:val="footnote text"/>
    <w:basedOn w:val="1"/>
    <w:link w:val="62"/>
    <w:semiHidden/>
    <w:unhideWhenUsed/>
    <w:qFormat/>
    <w:uiPriority w:val="99"/>
    <w:pPr>
      <w:spacing w:after="0"/>
    </w:pPr>
    <w:rPr>
      <w:szCs w:val="20"/>
    </w:rPr>
  </w:style>
  <w:style w:type="paragraph" w:styleId="27">
    <w:name w:val="header"/>
    <w:basedOn w:val="1"/>
    <w:link w:val="44"/>
    <w:unhideWhenUsed/>
    <w:qFormat/>
    <w:uiPriority w:val="99"/>
    <w:pPr>
      <w:spacing w:after="0"/>
    </w:pPr>
  </w:style>
  <w:style w:type="character" w:styleId="28">
    <w:name w:val="HTML Code"/>
    <w:basedOn w:val="1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9">
    <w:name w:val="HTML Keyboard"/>
    <w:basedOn w:val="10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0">
    <w:name w:val="HTML Preformatted"/>
    <w:basedOn w:val="1"/>
    <w:link w:val="6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character" w:styleId="31">
    <w:name w:val="HTML Typewriter"/>
    <w:basedOn w:val="1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2">
    <w:name w:val="Hyperlink"/>
    <w:basedOn w:val="10"/>
    <w:unhideWhenUsed/>
    <w:qFormat/>
    <w:uiPriority w:val="99"/>
    <w:rPr>
      <w:color w:val="2B7C89" w:themeColor="accent1" w:themeShade="BF"/>
      <w:u w:val="single"/>
    </w:rPr>
  </w:style>
  <w:style w:type="paragraph" w:styleId="33">
    <w:name w:val="List Bullet"/>
    <w:basedOn w:val="1"/>
    <w:unhideWhenUsed/>
    <w:qFormat/>
    <w:uiPriority w:val="10"/>
    <w:pPr>
      <w:spacing w:line="288" w:lineRule="auto"/>
      <w:contextualSpacing/>
    </w:pPr>
  </w:style>
  <w:style w:type="paragraph" w:styleId="34">
    <w:name w:val="List Number"/>
    <w:basedOn w:val="1"/>
    <w:qFormat/>
    <w:uiPriority w:val="11"/>
    <w:pPr>
      <w:spacing w:line="288" w:lineRule="auto"/>
      <w:contextualSpacing/>
    </w:pPr>
  </w:style>
  <w:style w:type="paragraph" w:styleId="35">
    <w:name w:val="macro"/>
    <w:link w:val="64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="Cambria" w:cs="Cambria"/>
      <w:color w:val="404040"/>
      <w:sz w:val="22"/>
      <w:szCs w:val="20"/>
      <w:lang w:val="en-US"/>
    </w:rPr>
  </w:style>
  <w:style w:type="paragraph" w:styleId="3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7">
    <w:name w:val="Plain Text"/>
    <w:basedOn w:val="1"/>
    <w:link w:val="65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character" w:styleId="38">
    <w:name w:val="Strong"/>
    <w:basedOn w:val="10"/>
    <w:qFormat/>
    <w:uiPriority w:val="0"/>
    <w:rPr>
      <w:b/>
      <w:bCs/>
    </w:rPr>
  </w:style>
  <w:style w:type="paragraph" w:styleId="39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40">
    <w:name w:val="Title"/>
    <w:next w:val="1"/>
    <w:link w:val="42"/>
    <w:qFormat/>
    <w:uiPriority w:val="1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B7C89" w:themeColor="accent1" w:themeShade="BF"/>
      <w:kern w:val="28"/>
      <w:sz w:val="56"/>
      <w:szCs w:val="22"/>
      <w:lang w:val="en-US"/>
    </w:rPr>
  </w:style>
  <w:style w:type="table" w:customStyle="1" w:styleId="41">
    <w:name w:val="Table Normal1"/>
    <w:qFormat/>
    <w:uiPriority w:val="0"/>
  </w:style>
  <w:style w:type="character" w:customStyle="1" w:styleId="42">
    <w:name w:val="Title Char"/>
    <w:basedOn w:val="10"/>
    <w:link w:val="40"/>
    <w:qFormat/>
    <w:uiPriority w:val="1"/>
    <w:rPr>
      <w:rFonts w:asciiTheme="majorHAnsi" w:hAnsiTheme="majorHAnsi" w:eastAsiaTheme="majorEastAsia" w:cstheme="majorBidi"/>
      <w:color w:val="2B7C89" w:themeColor="accent1" w:themeShade="BF"/>
      <w:kern w:val="28"/>
      <w:sz w:val="56"/>
    </w:rPr>
  </w:style>
  <w:style w:type="character" w:styleId="43">
    <w:name w:val="Placeholder Text"/>
    <w:basedOn w:val="10"/>
    <w:semiHidden/>
    <w:qFormat/>
    <w:uiPriority w:val="99"/>
    <w:rPr>
      <w:color w:val="3A3A3A" w:themeColor="text2" w:themeShade="BF"/>
    </w:rPr>
  </w:style>
  <w:style w:type="character" w:customStyle="1" w:styleId="44">
    <w:name w:val="Header Char"/>
    <w:basedOn w:val="10"/>
    <w:link w:val="27"/>
    <w:qFormat/>
    <w:uiPriority w:val="99"/>
  </w:style>
  <w:style w:type="character" w:customStyle="1" w:styleId="45">
    <w:name w:val="Footer Char"/>
    <w:basedOn w:val="10"/>
    <w:link w:val="25"/>
    <w:qFormat/>
    <w:uiPriority w:val="99"/>
    <w:rPr>
      <w:color w:val="2B7C89" w:themeColor="accent1" w:themeShade="BF"/>
    </w:rPr>
  </w:style>
  <w:style w:type="character" w:customStyle="1" w:styleId="46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</w:rPr>
  </w:style>
  <w:style w:type="character" w:customStyle="1" w:styleId="47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9">
    <w:name w:val="Intense Emphasis"/>
    <w:basedOn w:val="10"/>
    <w:semiHidden/>
    <w:unhideWhenUsed/>
    <w:qFormat/>
    <w:uiPriority w:val="21"/>
    <w:rPr>
      <w:i/>
      <w:iCs/>
      <w:color w:val="2B7C89" w:themeColor="accent1" w:themeShade="BF"/>
    </w:rPr>
  </w:style>
  <w:style w:type="character" w:customStyle="1" w:styleId="50">
    <w:name w:val="Intense Reference"/>
    <w:basedOn w:val="10"/>
    <w:semiHidden/>
    <w:unhideWhenUsed/>
    <w:qFormat/>
    <w:uiPriority w:val="32"/>
    <w:rPr>
      <w:b/>
      <w:bCs/>
      <w:smallCaps/>
      <w:color w:val="2B7C89" w:themeColor="accent1" w:themeShade="BF"/>
      <w:spacing w:val="5"/>
    </w:rPr>
  </w:style>
  <w:style w:type="paragraph" w:styleId="51">
    <w:name w:val="Intense Quote"/>
    <w:basedOn w:val="1"/>
    <w:next w:val="1"/>
    <w:link w:val="52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i/>
      <w:iCs/>
      <w:color w:val="2B7C89" w:themeColor="accent1" w:themeShade="BF"/>
    </w:rPr>
  </w:style>
  <w:style w:type="character" w:customStyle="1" w:styleId="52">
    <w:name w:val="Intense Quote Char"/>
    <w:basedOn w:val="10"/>
    <w:link w:val="51"/>
    <w:semiHidden/>
    <w:qFormat/>
    <w:uiPriority w:val="30"/>
    <w:rPr>
      <w:i/>
      <w:iCs/>
      <w:color w:val="2B7C89" w:themeColor="accent1" w:themeShade="BF"/>
    </w:rPr>
  </w:style>
  <w:style w:type="character" w:customStyle="1" w:styleId="53">
    <w:name w:val="Body Text 3 Char"/>
    <w:basedOn w:val="10"/>
    <w:link w:val="15"/>
    <w:semiHidden/>
    <w:qFormat/>
    <w:uiPriority w:val="99"/>
    <w:rPr>
      <w:szCs w:val="16"/>
    </w:rPr>
  </w:style>
  <w:style w:type="character" w:customStyle="1" w:styleId="54">
    <w:name w:val="Body Text Indent 3 Char"/>
    <w:basedOn w:val="10"/>
    <w:link w:val="16"/>
    <w:semiHidden/>
    <w:qFormat/>
    <w:uiPriority w:val="99"/>
    <w:rPr>
      <w:szCs w:val="16"/>
    </w:rPr>
  </w:style>
  <w:style w:type="character" w:customStyle="1" w:styleId="55">
    <w:name w:val="Document Map Char"/>
    <w:basedOn w:val="10"/>
    <w:link w:val="21"/>
    <w:semiHidden/>
    <w:qFormat/>
    <w:uiPriority w:val="99"/>
    <w:rPr>
      <w:rFonts w:ascii="Segoe UI" w:hAnsi="Segoe UI" w:cs="Segoe UI"/>
      <w:szCs w:val="16"/>
    </w:rPr>
  </w:style>
  <w:style w:type="character" w:customStyle="1" w:styleId="56">
    <w:name w:val="Heading 8 Char"/>
    <w:basedOn w:val="10"/>
    <w:link w:val="8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7">
    <w:name w:val="Heading 9 Char"/>
    <w:basedOn w:val="1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8">
    <w:name w:val="Balloon Text Char"/>
    <w:basedOn w:val="10"/>
    <w:link w:val="12"/>
    <w:semiHidden/>
    <w:qFormat/>
    <w:uiPriority w:val="99"/>
    <w:rPr>
      <w:rFonts w:ascii="Segoe UI" w:hAnsi="Segoe UI" w:cs="Segoe UI"/>
      <w:szCs w:val="18"/>
    </w:rPr>
  </w:style>
  <w:style w:type="character" w:customStyle="1" w:styleId="59">
    <w:name w:val="Comment Text Char"/>
    <w:basedOn w:val="10"/>
    <w:link w:val="19"/>
    <w:semiHidden/>
    <w:qFormat/>
    <w:uiPriority w:val="99"/>
    <w:rPr>
      <w:szCs w:val="20"/>
    </w:rPr>
  </w:style>
  <w:style w:type="character" w:customStyle="1" w:styleId="60">
    <w:name w:val="Comment Subject Char"/>
    <w:basedOn w:val="59"/>
    <w:link w:val="20"/>
    <w:semiHidden/>
    <w:qFormat/>
    <w:uiPriority w:val="99"/>
    <w:rPr>
      <w:b/>
      <w:bCs/>
      <w:szCs w:val="20"/>
    </w:rPr>
  </w:style>
  <w:style w:type="character" w:customStyle="1" w:styleId="61">
    <w:name w:val="Endnote Text Char"/>
    <w:basedOn w:val="10"/>
    <w:link w:val="22"/>
    <w:semiHidden/>
    <w:qFormat/>
    <w:uiPriority w:val="99"/>
    <w:rPr>
      <w:szCs w:val="20"/>
    </w:rPr>
  </w:style>
  <w:style w:type="character" w:customStyle="1" w:styleId="62">
    <w:name w:val="Footnote Text Char"/>
    <w:basedOn w:val="10"/>
    <w:link w:val="26"/>
    <w:semiHidden/>
    <w:qFormat/>
    <w:uiPriority w:val="99"/>
    <w:rPr>
      <w:szCs w:val="20"/>
    </w:rPr>
  </w:style>
  <w:style w:type="character" w:customStyle="1" w:styleId="63">
    <w:name w:val="HTML Preformatted Char"/>
    <w:basedOn w:val="10"/>
    <w:link w:val="30"/>
    <w:semiHidden/>
    <w:qFormat/>
    <w:uiPriority w:val="99"/>
    <w:rPr>
      <w:rFonts w:ascii="Consolas" w:hAnsi="Consolas"/>
      <w:szCs w:val="20"/>
    </w:rPr>
  </w:style>
  <w:style w:type="character" w:customStyle="1" w:styleId="64">
    <w:name w:val="Macro Text Char"/>
    <w:basedOn w:val="10"/>
    <w:link w:val="35"/>
    <w:semiHidden/>
    <w:qFormat/>
    <w:uiPriority w:val="99"/>
    <w:rPr>
      <w:rFonts w:ascii="Consolas" w:hAnsi="Consolas"/>
      <w:szCs w:val="20"/>
    </w:rPr>
  </w:style>
  <w:style w:type="character" w:customStyle="1" w:styleId="65">
    <w:name w:val="Plain Text Char"/>
    <w:basedOn w:val="10"/>
    <w:link w:val="37"/>
    <w:semiHidden/>
    <w:qFormat/>
    <w:uiPriority w:val="99"/>
    <w:rPr>
      <w:rFonts w:ascii="Consolas" w:hAnsi="Consolas"/>
      <w:szCs w:val="21"/>
    </w:rPr>
  </w:style>
  <w:style w:type="paragraph" w:styleId="66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67">
    <w:name w:val="Body Text Char"/>
    <w:basedOn w:val="10"/>
    <w:link w:val="14"/>
    <w:semiHidden/>
    <w:qFormat/>
    <w:uiPriority w:val="99"/>
  </w:style>
  <w:style w:type="character" w:customStyle="1" w:styleId="6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yd786UlW+SCuK+nNkUikcMT/qw==">CgMxLjA4AHIhMUdaR3VncjJ4dmFjTDNBRjlia3kwWWxEb1hQUFNBcEYz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2022-08-19T20:32:00Z</dcterms:created>
  <dc:creator>Windows User</dc:creator>
  <cp:lastModifiedBy>Revanth Reddy N</cp:lastModifiedBy>
  <dcterms:modified xsi:type="dcterms:W3CDTF">2024-07-22T00:04:13Z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fdd34d9f06c61bee8e5a98c1b3026bb1b7b8196316c7684f60ddc9d9d3580dd6</vt:lpwstr>
  </property>
  <property fmtid="{D5CDD505-2E9C-101B-9397-08002B2CF9AE}" pid="3" name="KSOProductBuildVer">
    <vt:lpwstr>1033-12.2.0.17153</vt:lpwstr>
  </property>
  <property fmtid="{D5CDD505-2E9C-101B-9397-08002B2CF9AE}" pid="4" name="ICV">
    <vt:lpwstr>6E0EEA85F3894B209CBC6D96C276B0BC_13</vt:lpwstr>
  </property>
</Properties>
</file>