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2F1D" w14:textId="4AEB3EC5" w:rsidR="006D6E5A" w:rsidRPr="000D2CFE" w:rsidRDefault="00695A08" w:rsidP="00112EFE">
      <w:pPr>
        <w:rPr>
          <w:color w:val="00B0F0"/>
          <w:sz w:val="144"/>
          <w:szCs w:val="144"/>
        </w:rPr>
      </w:pPr>
      <w:r w:rsidRPr="000D2CFE">
        <w:rPr>
          <w:color w:val="00B0F0"/>
          <w:sz w:val="144"/>
          <w:szCs w:val="144"/>
        </w:rPr>
        <w:t>CLOUD APPLICATION DEVELOPMENT</w:t>
      </w:r>
    </w:p>
    <w:p w14:paraId="23081B44" w14:textId="6AB7A216" w:rsidR="006D6E5A" w:rsidRPr="000D2CFE" w:rsidRDefault="006D6E5A">
      <w:pPr>
        <w:rPr>
          <w:color w:val="00B0F0"/>
        </w:rPr>
      </w:pPr>
    </w:p>
    <w:p w14:paraId="7E966EB1" w14:textId="4167A9A3" w:rsidR="006D6E5A" w:rsidRPr="001A3DC0" w:rsidRDefault="008C5C37">
      <w:pPr>
        <w:rPr>
          <w:rStyle w:val="BookTitle"/>
          <w:sz w:val="48"/>
          <w:szCs w:val="48"/>
        </w:rPr>
      </w:pPr>
      <w:r w:rsidRPr="001A3DC0">
        <w:rPr>
          <w:rStyle w:val="BookTitle"/>
          <w:sz w:val="48"/>
          <w:szCs w:val="48"/>
        </w:rPr>
        <w:t xml:space="preserve">LANGUAGE TRANSLATOR </w:t>
      </w:r>
      <w:r w:rsidR="00762D9A" w:rsidRPr="001A3DC0">
        <w:rPr>
          <w:rStyle w:val="BookTitle"/>
          <w:sz w:val="48"/>
          <w:szCs w:val="48"/>
        </w:rPr>
        <w:t xml:space="preserve">CHATBOT DEPLOYMENT </w:t>
      </w:r>
      <w:r w:rsidR="000D2CFE" w:rsidRPr="001A3DC0">
        <w:rPr>
          <w:rStyle w:val="BookTitle"/>
          <w:sz w:val="48"/>
          <w:szCs w:val="48"/>
        </w:rPr>
        <w:t xml:space="preserve"> PROJECT </w:t>
      </w:r>
    </w:p>
    <w:p w14:paraId="0AC8F9D9" w14:textId="5F66C16F" w:rsidR="00B45B00" w:rsidRPr="00744C1B" w:rsidRDefault="003A48C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B81250" wp14:editId="695BAF8F">
            <wp:simplePos x="0" y="0"/>
            <wp:positionH relativeFrom="column">
              <wp:posOffset>-428625</wp:posOffset>
            </wp:positionH>
            <wp:positionV relativeFrom="paragraph">
              <wp:posOffset>-33020</wp:posOffset>
            </wp:positionV>
            <wp:extent cx="3018790" cy="2362835"/>
            <wp:effectExtent l="0" t="0" r="0" b="0"/>
            <wp:wrapTight wrapText="bothSides">
              <wp:wrapPolygon edited="0">
                <wp:start x="0" y="0"/>
                <wp:lineTo x="0" y="21420"/>
                <wp:lineTo x="21400" y="21420"/>
                <wp:lineTo x="214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5A5">
        <w:rPr>
          <w:sz w:val="36"/>
          <w:szCs w:val="36"/>
        </w:rPr>
        <w:t xml:space="preserve">      </w:t>
      </w:r>
      <w:r w:rsidR="00A54C41" w:rsidRPr="00744C1B">
        <w:rPr>
          <w:sz w:val="36"/>
          <w:szCs w:val="36"/>
        </w:rPr>
        <w:t xml:space="preserve">ON THE PART OF </w:t>
      </w:r>
      <w:r w:rsidR="00744C1B">
        <w:rPr>
          <w:sz w:val="36"/>
          <w:szCs w:val="36"/>
        </w:rPr>
        <w:t>:</w:t>
      </w:r>
    </w:p>
    <w:p w14:paraId="7F8EFD48" w14:textId="6BBE2004" w:rsidR="00AC15F2" w:rsidRPr="00977F2D" w:rsidRDefault="009D3F91" w:rsidP="00977F2D">
      <w:pPr>
        <w:pStyle w:val="ListParagraph"/>
        <w:numPr>
          <w:ilvl w:val="6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M.ASHWATHY</w:t>
      </w:r>
    </w:p>
    <w:p w14:paraId="009E4EFF" w14:textId="555F4B23" w:rsidR="00F97071" w:rsidRPr="00977F2D" w:rsidRDefault="009D3F91" w:rsidP="00977F2D">
      <w:pPr>
        <w:pStyle w:val="ListParagraph"/>
        <w:numPr>
          <w:ilvl w:val="6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M.CHANDRU</w:t>
      </w:r>
    </w:p>
    <w:p w14:paraId="0ECCC5F0" w14:textId="6FA37499" w:rsidR="003230E3" w:rsidRPr="00977F2D" w:rsidRDefault="004657E9" w:rsidP="00977F2D">
      <w:pPr>
        <w:pStyle w:val="ListParagraph"/>
        <w:numPr>
          <w:ilvl w:val="6"/>
          <w:numId w:val="6"/>
        </w:numPr>
        <w:rPr>
          <w:sz w:val="40"/>
          <w:szCs w:val="40"/>
        </w:rPr>
      </w:pPr>
      <w:r w:rsidRPr="00977F2D">
        <w:rPr>
          <w:sz w:val="40"/>
          <w:szCs w:val="40"/>
        </w:rPr>
        <w:t>V.ABISHA</w:t>
      </w:r>
    </w:p>
    <w:p w14:paraId="65D154F1" w14:textId="15CC5C4E" w:rsidR="004657E9" w:rsidRPr="00977F2D" w:rsidRDefault="00F97071" w:rsidP="00977F2D">
      <w:pPr>
        <w:pStyle w:val="ListParagraph"/>
        <w:numPr>
          <w:ilvl w:val="6"/>
          <w:numId w:val="6"/>
        </w:numPr>
        <w:rPr>
          <w:sz w:val="40"/>
          <w:szCs w:val="40"/>
        </w:rPr>
      </w:pPr>
      <w:r w:rsidRPr="00977F2D">
        <w:rPr>
          <w:sz w:val="40"/>
          <w:szCs w:val="40"/>
        </w:rPr>
        <w:t>V.LAKSHMIPRIYA</w:t>
      </w:r>
    </w:p>
    <w:p w14:paraId="72C7B7A5" w14:textId="40B7D794" w:rsidR="00BE1740" w:rsidRPr="00977F2D" w:rsidRDefault="00BE1740" w:rsidP="00977F2D">
      <w:pPr>
        <w:pStyle w:val="ListParagraph"/>
        <w:numPr>
          <w:ilvl w:val="6"/>
          <w:numId w:val="6"/>
        </w:numPr>
        <w:rPr>
          <w:sz w:val="40"/>
          <w:szCs w:val="40"/>
        </w:rPr>
      </w:pPr>
      <w:r w:rsidRPr="00977F2D">
        <w:rPr>
          <w:sz w:val="40"/>
          <w:szCs w:val="40"/>
        </w:rPr>
        <w:t>M.NANDHINI</w:t>
      </w:r>
    </w:p>
    <w:p w14:paraId="6C218485" w14:textId="4A874A52" w:rsidR="006D6E5A" w:rsidRDefault="006D6E5A"/>
    <w:p w14:paraId="639328BD" w14:textId="38C61F3B" w:rsidR="006D6E5A" w:rsidRDefault="006D6E5A"/>
    <w:p w14:paraId="1F8EBCAB" w14:textId="77777777" w:rsidR="006D6E5A" w:rsidRDefault="006D6E5A"/>
    <w:p w14:paraId="41E8B613" w14:textId="77777777" w:rsidR="006D6E5A" w:rsidRDefault="006D6E5A"/>
    <w:p w14:paraId="5426931A" w14:textId="3903D2B3" w:rsidR="00CB3291" w:rsidRPr="00CB48DF" w:rsidRDefault="008A1256" w:rsidP="00CB48DF">
      <w:pPr>
        <w:pStyle w:val="Title"/>
        <w:rPr>
          <w:rStyle w:val="BookTitle"/>
        </w:rPr>
      </w:pPr>
      <w:r>
        <w:lastRenderedPageBreak/>
        <w:t xml:space="preserve">   </w:t>
      </w:r>
      <w:r w:rsidR="007F54EE" w:rsidRPr="00CB48DF">
        <w:t xml:space="preserve">    </w:t>
      </w:r>
      <w:r w:rsidR="002363C0" w:rsidRPr="00CB48DF">
        <w:rPr>
          <w:rStyle w:val="BookTitle"/>
        </w:rPr>
        <w:t>Language Translat</w:t>
      </w:r>
      <w:r w:rsidR="00111E4D">
        <w:rPr>
          <w:rStyle w:val="BookTitle"/>
        </w:rPr>
        <w:t xml:space="preserve">or </w:t>
      </w:r>
      <w:proofErr w:type="spellStart"/>
      <w:r w:rsidR="00111E4D">
        <w:rPr>
          <w:rStyle w:val="BookTitle"/>
        </w:rPr>
        <w:t>c</w:t>
      </w:r>
      <w:r w:rsidR="002363C0" w:rsidRPr="00CB48DF">
        <w:rPr>
          <w:rStyle w:val="BookTitle"/>
        </w:rPr>
        <w:t>hatbot</w:t>
      </w:r>
      <w:proofErr w:type="spellEnd"/>
      <w:r w:rsidR="002363C0" w:rsidRPr="00CB48DF">
        <w:rPr>
          <w:rStyle w:val="BookTitle"/>
        </w:rPr>
        <w:t xml:space="preserve"> with</w:t>
      </w:r>
    </w:p>
    <w:p w14:paraId="556596E8" w14:textId="07CD01E8" w:rsidR="00CB3291" w:rsidRPr="00CB48DF" w:rsidRDefault="00CB3291" w:rsidP="00CB48DF">
      <w:pPr>
        <w:pStyle w:val="Title"/>
        <w:rPr>
          <w:rStyle w:val="BookTitle"/>
        </w:rPr>
      </w:pPr>
      <w:r w:rsidRPr="00CB48DF">
        <w:rPr>
          <w:rStyle w:val="BookTitle"/>
        </w:rPr>
        <w:t xml:space="preserve">        </w:t>
      </w:r>
      <w:r w:rsidR="007F54EE" w:rsidRPr="00CB48DF">
        <w:rPr>
          <w:rStyle w:val="BookTitle"/>
        </w:rPr>
        <w:t xml:space="preserve"> </w:t>
      </w:r>
      <w:r w:rsidR="00DF4672">
        <w:rPr>
          <w:rStyle w:val="BookTitle"/>
        </w:rPr>
        <w:t xml:space="preserve"> </w:t>
      </w:r>
      <w:r w:rsidRPr="00CB48DF">
        <w:rPr>
          <w:rStyle w:val="BookTitle"/>
        </w:rPr>
        <w:t xml:space="preserve">  </w:t>
      </w:r>
      <w:r w:rsidR="002363C0" w:rsidRPr="00CB48DF">
        <w:rPr>
          <w:rStyle w:val="BookTitle"/>
        </w:rPr>
        <w:t xml:space="preserve"> IBM</w:t>
      </w:r>
      <w:r w:rsidR="00DF4672">
        <w:rPr>
          <w:rStyle w:val="BookTitle"/>
        </w:rPr>
        <w:t xml:space="preserve"> cloud</w:t>
      </w:r>
      <w:r w:rsidR="002363C0" w:rsidRPr="00CB48DF">
        <w:rPr>
          <w:rStyle w:val="BookTitle"/>
        </w:rPr>
        <w:t xml:space="preserve"> Watson Assistant</w:t>
      </w:r>
      <w:r w:rsidR="00F54BCA" w:rsidRPr="00CB48DF">
        <w:rPr>
          <w:rStyle w:val="BookTitle"/>
        </w:rPr>
        <w:t xml:space="preserve"> </w:t>
      </w:r>
    </w:p>
    <w:p w14:paraId="441A8935" w14:textId="77777777" w:rsidR="003B2268" w:rsidRPr="00CB48DF" w:rsidRDefault="003B2268" w:rsidP="00CB48DF">
      <w:pPr>
        <w:pStyle w:val="Title"/>
        <w:rPr>
          <w:rStyle w:val="BookTitle"/>
        </w:rPr>
      </w:pPr>
    </w:p>
    <w:p w14:paraId="50196A9D" w14:textId="524C8480" w:rsidR="003B2268" w:rsidRDefault="003B2268">
      <w:pPr>
        <w:rPr>
          <w:noProof/>
        </w:rPr>
      </w:pPr>
    </w:p>
    <w:p w14:paraId="1A2F04CF" w14:textId="1F0D3B16" w:rsidR="003B2268" w:rsidRDefault="00605448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93353B" wp14:editId="7C363231">
            <wp:simplePos x="0" y="0"/>
            <wp:positionH relativeFrom="column">
              <wp:posOffset>-139065</wp:posOffset>
            </wp:positionH>
            <wp:positionV relativeFrom="paragraph">
              <wp:posOffset>64770</wp:posOffset>
            </wp:positionV>
            <wp:extent cx="5943600" cy="3112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DB77F" w14:textId="67C58D21" w:rsidR="00FE6D9E" w:rsidRPr="00CB48DF" w:rsidRDefault="00FE6D9E">
      <w:pPr>
        <w:rPr>
          <w:rStyle w:val="Strong"/>
          <w:sz w:val="40"/>
          <w:szCs w:val="40"/>
        </w:rPr>
      </w:pPr>
      <w:r w:rsidRPr="00CB48DF">
        <w:rPr>
          <w:rStyle w:val="Strong"/>
          <w:sz w:val="40"/>
          <w:szCs w:val="40"/>
        </w:rPr>
        <w:t>Abstract:</w:t>
      </w:r>
    </w:p>
    <w:p w14:paraId="6115D210" w14:textId="18C8ACF0" w:rsidR="003B2268" w:rsidRDefault="00FE6D9E">
      <w:pPr>
        <w:rPr>
          <w:sz w:val="32"/>
          <w:szCs w:val="32"/>
        </w:rPr>
      </w:pPr>
      <w:r>
        <w:rPr>
          <w:sz w:val="32"/>
          <w:szCs w:val="32"/>
        </w:rPr>
        <w:t xml:space="preserve">The “Language Translation </w:t>
      </w:r>
      <w:proofErr w:type="spellStart"/>
      <w:r>
        <w:rPr>
          <w:sz w:val="32"/>
          <w:szCs w:val="32"/>
        </w:rPr>
        <w:t>Chatbot</w:t>
      </w:r>
      <w:proofErr w:type="spellEnd"/>
      <w:r>
        <w:rPr>
          <w:sz w:val="32"/>
          <w:szCs w:val="32"/>
        </w:rPr>
        <w:t xml:space="preserve"> with IBM Watson Assistant” project is designed to address the persistent challenges posed by language barriers in our increasingly interconnected world. Leveraging the power of IBM Watson Assistant and cloud-based language translation services, this project aims to create an innovative and accessible </w:t>
      </w:r>
      <w:proofErr w:type="spellStart"/>
      <w:r>
        <w:rPr>
          <w:sz w:val="32"/>
          <w:szCs w:val="32"/>
        </w:rPr>
        <w:t>chatbot</w:t>
      </w:r>
      <w:proofErr w:type="spellEnd"/>
      <w:r>
        <w:rPr>
          <w:sz w:val="32"/>
          <w:szCs w:val="32"/>
        </w:rPr>
        <w:t xml:space="preserve"> capable of swiftly and accurately translating text between multiple language pairs. The project encompasses a series of meticulously planned steps, from setting up the IBM Cloud environment to the deployment of a user-friendly interface. Beyond breaking down language barriers, this </w:t>
      </w:r>
      <w:proofErr w:type="spellStart"/>
      <w:r>
        <w:rPr>
          <w:sz w:val="32"/>
          <w:szCs w:val="32"/>
        </w:rPr>
        <w:lastRenderedPageBreak/>
        <w:t>chatbot</w:t>
      </w:r>
      <w:proofErr w:type="spellEnd"/>
      <w:r>
        <w:rPr>
          <w:sz w:val="32"/>
          <w:szCs w:val="32"/>
        </w:rPr>
        <w:t xml:space="preserve"> embodies the potential of cutting-edge technology to foster global communication, facilitate learning, and promote inclusivity across diverse contexts. Through a commitment to continuous improvement, rigorous testing, and comprehensive user support, this Language Translation </w:t>
      </w:r>
      <w:proofErr w:type="spellStart"/>
      <w:r>
        <w:rPr>
          <w:sz w:val="32"/>
          <w:szCs w:val="32"/>
        </w:rPr>
        <w:t>Chatbot</w:t>
      </w:r>
      <w:proofErr w:type="spellEnd"/>
      <w:r>
        <w:rPr>
          <w:sz w:val="32"/>
          <w:szCs w:val="32"/>
        </w:rPr>
        <w:t xml:space="preserve"> stands as a testament to </w:t>
      </w:r>
      <w:proofErr w:type="spellStart"/>
      <w:r>
        <w:rPr>
          <w:sz w:val="32"/>
          <w:szCs w:val="32"/>
        </w:rPr>
        <w:t>the</w:t>
      </w:r>
      <w:r w:rsidR="00FF1414">
        <w:rPr>
          <w:sz w:val="32"/>
          <w:szCs w:val="32"/>
        </w:rPr>
        <w:t>transformative</w:t>
      </w:r>
      <w:proofErr w:type="spellEnd"/>
      <w:r w:rsidR="00FF1414">
        <w:rPr>
          <w:sz w:val="32"/>
          <w:szCs w:val="32"/>
        </w:rPr>
        <w:t xml:space="preserve"> possibilities of AI and cloud computing in overcoming linguistic divides.</w:t>
      </w:r>
    </w:p>
    <w:p w14:paraId="4B27E5BD" w14:textId="3A528ED6" w:rsidR="00D9376E" w:rsidRDefault="00D9376E">
      <w:pPr>
        <w:rPr>
          <w:sz w:val="32"/>
          <w:szCs w:val="32"/>
        </w:rPr>
      </w:pPr>
      <w:r w:rsidRPr="004B00E0">
        <w:rPr>
          <w:rStyle w:val="Strong"/>
          <w:sz w:val="40"/>
          <w:szCs w:val="40"/>
        </w:rPr>
        <w:t>Introduction</w:t>
      </w:r>
      <w:r>
        <w:rPr>
          <w:sz w:val="32"/>
          <w:szCs w:val="32"/>
        </w:rPr>
        <w:t>:</w:t>
      </w:r>
    </w:p>
    <w:p w14:paraId="58ED9838" w14:textId="6F59DC6D" w:rsidR="00025522" w:rsidRDefault="00CB28AA" w:rsidP="00E40704">
      <w:pPr>
        <w:rPr>
          <w:sz w:val="32"/>
          <w:szCs w:val="32"/>
        </w:rPr>
      </w:pPr>
      <w:r w:rsidRPr="00B075D2"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1A20B700" wp14:editId="5F583DE4">
            <wp:simplePos x="0" y="0"/>
            <wp:positionH relativeFrom="column">
              <wp:posOffset>2118686</wp:posOffset>
            </wp:positionH>
            <wp:positionV relativeFrom="paragraph">
              <wp:posOffset>1347991</wp:posOffset>
            </wp:positionV>
            <wp:extent cx="4130060" cy="2319300"/>
            <wp:effectExtent l="0" t="0" r="3810" b="5080"/>
            <wp:wrapTight wrapText="bothSides">
              <wp:wrapPolygon edited="0">
                <wp:start x="0" y="0"/>
                <wp:lineTo x="0" y="21470"/>
                <wp:lineTo x="21520" y="21470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41" cy="2320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76E">
        <w:rPr>
          <w:sz w:val="32"/>
          <w:szCs w:val="32"/>
        </w:rPr>
        <w:t xml:space="preserve">In our increasingly interconnected world, language barriers often hinder effective communication and collaboration across borders and cultures. To address these challenges, the “Language Translation </w:t>
      </w:r>
      <w:proofErr w:type="spellStart"/>
      <w:r w:rsidR="00D9376E">
        <w:rPr>
          <w:sz w:val="32"/>
          <w:szCs w:val="32"/>
        </w:rPr>
        <w:t>Chatbot</w:t>
      </w:r>
      <w:proofErr w:type="spellEnd"/>
      <w:r w:rsidR="00D9376E">
        <w:rPr>
          <w:sz w:val="32"/>
          <w:szCs w:val="32"/>
        </w:rPr>
        <w:t xml:space="preserve"> with IBM Watson Assistant” project </w:t>
      </w:r>
      <w:proofErr w:type="spellStart"/>
      <w:r w:rsidR="00D9376E">
        <w:rPr>
          <w:sz w:val="32"/>
          <w:szCs w:val="32"/>
        </w:rPr>
        <w:t>endeavors</w:t>
      </w:r>
      <w:proofErr w:type="spellEnd"/>
      <w:r w:rsidR="00D9376E">
        <w:rPr>
          <w:sz w:val="32"/>
          <w:szCs w:val="32"/>
        </w:rPr>
        <w:t xml:space="preserve"> to create an innovative and accessible solution. By harnessing the formidable capabilities of IBM Watson Assistant and cloud-based language translation services, this project seeks to develop a user-friendly </w:t>
      </w:r>
      <w:proofErr w:type="spellStart"/>
      <w:r w:rsidR="00D9376E">
        <w:rPr>
          <w:sz w:val="32"/>
          <w:szCs w:val="32"/>
        </w:rPr>
        <w:t>chatbot</w:t>
      </w:r>
      <w:proofErr w:type="spellEnd"/>
      <w:r w:rsidR="00D9376E">
        <w:rPr>
          <w:sz w:val="32"/>
          <w:szCs w:val="32"/>
        </w:rPr>
        <w:t xml:space="preserve"> capable of swiftly and accurately translating text across multiple language pairs. Beyond mere translation, this </w:t>
      </w:r>
      <w:proofErr w:type="spellStart"/>
      <w:r w:rsidR="00D9376E">
        <w:rPr>
          <w:sz w:val="32"/>
          <w:szCs w:val="32"/>
        </w:rPr>
        <w:t>chatbot</w:t>
      </w:r>
      <w:proofErr w:type="spellEnd"/>
      <w:r w:rsidR="00D9376E">
        <w:rPr>
          <w:sz w:val="32"/>
          <w:szCs w:val="32"/>
        </w:rPr>
        <w:t xml:space="preserve"> represents a testament to the transformative potential of cutting-edge technology in enhancing global communication, promoting inclusivity, and facilitating learning in diverse contexts. Through continuous improvement, rigorous testing, and unwavering commitment to comprehensive user support, the Language Translation </w:t>
      </w:r>
      <w:proofErr w:type="spellStart"/>
      <w:r w:rsidR="00D9376E">
        <w:rPr>
          <w:sz w:val="32"/>
          <w:szCs w:val="32"/>
        </w:rPr>
        <w:t>Chatbot</w:t>
      </w:r>
      <w:proofErr w:type="spellEnd"/>
      <w:r w:rsidR="00D9376E">
        <w:rPr>
          <w:sz w:val="32"/>
          <w:szCs w:val="32"/>
        </w:rPr>
        <w:t xml:space="preserve"> embodies the fusion of AI and cloud computing to bridge linguistic divides and bring the world closer together.</w:t>
      </w:r>
    </w:p>
    <w:p w14:paraId="3E33AA31" w14:textId="77777777" w:rsidR="00025522" w:rsidRDefault="00025522" w:rsidP="00E40704">
      <w:pPr>
        <w:rPr>
          <w:sz w:val="32"/>
          <w:szCs w:val="32"/>
        </w:rPr>
      </w:pPr>
    </w:p>
    <w:p w14:paraId="0DA44BDB" w14:textId="178BF59A" w:rsidR="0015178A" w:rsidRPr="00B075D2" w:rsidRDefault="00E40704" w:rsidP="00E40704">
      <w:pPr>
        <w:rPr>
          <w:rStyle w:val="Strong"/>
          <w:sz w:val="40"/>
          <w:szCs w:val="40"/>
        </w:rPr>
      </w:pPr>
      <w:r w:rsidRPr="00E40704">
        <w:rPr>
          <w:noProof/>
        </w:rPr>
        <w:t xml:space="preserve"> </w:t>
      </w:r>
      <w:r w:rsidR="0015178A" w:rsidRPr="00B075D2">
        <w:rPr>
          <w:rStyle w:val="Strong"/>
          <w:sz w:val="40"/>
          <w:szCs w:val="40"/>
        </w:rPr>
        <w:t>Project Steps:</w:t>
      </w:r>
    </w:p>
    <w:p w14:paraId="72FED065" w14:textId="77777777" w:rsidR="0015178A" w:rsidRPr="0015178A" w:rsidRDefault="0015178A" w:rsidP="0015178A">
      <w:pPr>
        <w:rPr>
          <w:sz w:val="32"/>
          <w:szCs w:val="32"/>
        </w:rPr>
      </w:pPr>
    </w:p>
    <w:p w14:paraId="348DA99B" w14:textId="5D4651B8" w:rsidR="0015178A" w:rsidRPr="004A25AF" w:rsidRDefault="0015178A" w:rsidP="0015178A">
      <w:pPr>
        <w:rPr>
          <w:sz w:val="36"/>
          <w:szCs w:val="36"/>
        </w:rPr>
      </w:pPr>
      <w:r w:rsidRPr="004A25AF">
        <w:rPr>
          <w:sz w:val="36"/>
          <w:szCs w:val="36"/>
        </w:rPr>
        <w:t>1. Set Up IBM Cloud Account:</w:t>
      </w:r>
    </w:p>
    <w:p w14:paraId="39B05CFA" w14:textId="77777777" w:rsidR="0015178A" w:rsidRP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Start by creating an IBM Cloud account to access the necessary cloud services and resources.</w:t>
      </w:r>
    </w:p>
    <w:p w14:paraId="3DEBA91A" w14:textId="77777777" w:rsidR="0015178A" w:rsidRPr="0015178A" w:rsidRDefault="0015178A" w:rsidP="0015178A">
      <w:pPr>
        <w:rPr>
          <w:sz w:val="32"/>
          <w:szCs w:val="32"/>
        </w:rPr>
      </w:pPr>
    </w:p>
    <w:p w14:paraId="14C332D3" w14:textId="517B9D4A" w:rsidR="0015178A" w:rsidRPr="004A25AF" w:rsidRDefault="0015178A" w:rsidP="0015178A">
      <w:pPr>
        <w:rPr>
          <w:sz w:val="36"/>
          <w:szCs w:val="36"/>
        </w:rPr>
      </w:pPr>
      <w:r w:rsidRPr="004A25AF">
        <w:rPr>
          <w:sz w:val="36"/>
          <w:szCs w:val="36"/>
        </w:rPr>
        <w:t>2. Create IBM Watson Assistant Instance:</w:t>
      </w:r>
    </w:p>
    <w:p w14:paraId="1F817D1B" w14:textId="6D9E2D65" w:rsidR="0015178A" w:rsidRP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Establish an IBM Watson Assistant instance on the cloud to serve as the core of your </w:t>
      </w:r>
      <w:proofErr w:type="spellStart"/>
      <w:r w:rsidRPr="0015178A">
        <w:rPr>
          <w:sz w:val="32"/>
          <w:szCs w:val="32"/>
        </w:rPr>
        <w:t>chatbot's</w:t>
      </w:r>
      <w:proofErr w:type="spellEnd"/>
      <w:r w:rsidRPr="0015178A">
        <w:rPr>
          <w:sz w:val="32"/>
          <w:szCs w:val="32"/>
        </w:rPr>
        <w:t xml:space="preserve"> conversational capabilities.</w:t>
      </w:r>
    </w:p>
    <w:p w14:paraId="45A92DFB" w14:textId="37DA5306" w:rsidR="0015178A" w:rsidRPr="0015178A" w:rsidRDefault="0015178A" w:rsidP="0015178A">
      <w:pPr>
        <w:rPr>
          <w:sz w:val="32"/>
          <w:szCs w:val="32"/>
        </w:rPr>
      </w:pPr>
    </w:p>
    <w:p w14:paraId="0655C05E" w14:textId="21D310A0" w:rsidR="0015178A" w:rsidRPr="004A25AF" w:rsidRDefault="0015178A" w:rsidP="0015178A">
      <w:pPr>
        <w:rPr>
          <w:sz w:val="36"/>
          <w:szCs w:val="36"/>
        </w:rPr>
      </w:pPr>
      <w:r w:rsidRPr="004A25AF">
        <w:rPr>
          <w:sz w:val="36"/>
          <w:szCs w:val="36"/>
        </w:rPr>
        <w:t>3. Language Pair Selection:</w:t>
      </w:r>
    </w:p>
    <w:p w14:paraId="43325C79" w14:textId="37EBCA0F" w:rsidR="00025522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Decide on the specific language pairs your </w:t>
      </w:r>
      <w:proofErr w:type="spellStart"/>
      <w:r w:rsidRPr="0015178A">
        <w:rPr>
          <w:sz w:val="32"/>
          <w:szCs w:val="32"/>
        </w:rPr>
        <w:t>chatbot</w:t>
      </w:r>
      <w:proofErr w:type="spellEnd"/>
      <w:r w:rsidRPr="0015178A">
        <w:rPr>
          <w:sz w:val="32"/>
          <w:szCs w:val="32"/>
        </w:rPr>
        <w:t xml:space="preserve"> will support, e.g., English to Spanish, French to German, etc.</w:t>
      </w:r>
    </w:p>
    <w:p w14:paraId="5F00BDE4" w14:textId="77777777" w:rsidR="00CD2321" w:rsidRPr="0015178A" w:rsidRDefault="00CD2321" w:rsidP="0015178A">
      <w:pPr>
        <w:rPr>
          <w:sz w:val="32"/>
          <w:szCs w:val="32"/>
        </w:rPr>
      </w:pPr>
    </w:p>
    <w:p w14:paraId="0C038158" w14:textId="1A3CBB8E" w:rsidR="0015178A" w:rsidRPr="004A25AF" w:rsidRDefault="0015178A" w:rsidP="0015178A">
      <w:pPr>
        <w:rPr>
          <w:sz w:val="36"/>
          <w:szCs w:val="36"/>
        </w:rPr>
      </w:pPr>
      <w:r w:rsidRPr="004A25AF">
        <w:rPr>
          <w:sz w:val="36"/>
          <w:szCs w:val="36"/>
        </w:rPr>
        <w:t>4. Data Collection:</w:t>
      </w:r>
    </w:p>
    <w:p w14:paraId="7D85B98C" w14:textId="77777777" w:rsidR="0015178A" w:rsidRP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Gather parallel text data for the selected language pairs. This dataset will be crucial for training your translation models.</w:t>
      </w:r>
    </w:p>
    <w:p w14:paraId="25D9C840" w14:textId="77777777" w:rsidR="00A07C1A" w:rsidRDefault="00A07C1A" w:rsidP="0015178A">
      <w:pPr>
        <w:rPr>
          <w:sz w:val="32"/>
          <w:szCs w:val="32"/>
        </w:rPr>
      </w:pPr>
    </w:p>
    <w:p w14:paraId="7C85ACE9" w14:textId="77777777" w:rsidR="00A07C1A" w:rsidRDefault="00A07C1A" w:rsidP="0015178A">
      <w:pPr>
        <w:rPr>
          <w:sz w:val="32"/>
          <w:szCs w:val="32"/>
        </w:rPr>
      </w:pPr>
    </w:p>
    <w:p w14:paraId="62F7C0D1" w14:textId="77777777" w:rsidR="00A07C1A" w:rsidRDefault="00A07C1A" w:rsidP="0015178A">
      <w:pPr>
        <w:rPr>
          <w:sz w:val="32"/>
          <w:szCs w:val="32"/>
        </w:rPr>
      </w:pPr>
    </w:p>
    <w:p w14:paraId="50ACC271" w14:textId="2F477246" w:rsidR="0015178A" w:rsidRPr="004A25AF" w:rsidRDefault="0015178A" w:rsidP="0015178A">
      <w:pPr>
        <w:rPr>
          <w:sz w:val="36"/>
          <w:szCs w:val="36"/>
        </w:rPr>
      </w:pPr>
      <w:r w:rsidRPr="004A25AF">
        <w:rPr>
          <w:sz w:val="36"/>
          <w:szCs w:val="36"/>
        </w:rPr>
        <w:t>5. Train Language Translation Models:</w:t>
      </w:r>
    </w:p>
    <w:p w14:paraId="0066E3D3" w14:textId="264E2151" w:rsid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Utilize IBM Watson Language Translator or similar services to train translation models for each language pair. Train these models using your collected data to ensure accuracy and context-awareness.</w:t>
      </w:r>
    </w:p>
    <w:p w14:paraId="7FE2C418" w14:textId="77777777" w:rsidR="00EE5AD1" w:rsidRDefault="00EE5AD1" w:rsidP="0015178A">
      <w:pPr>
        <w:rPr>
          <w:sz w:val="32"/>
          <w:szCs w:val="32"/>
        </w:rPr>
      </w:pPr>
    </w:p>
    <w:p w14:paraId="063ECB28" w14:textId="4D78090A" w:rsidR="0015178A" w:rsidRPr="0072400E" w:rsidRDefault="0015178A" w:rsidP="0015178A">
      <w:pPr>
        <w:rPr>
          <w:sz w:val="36"/>
          <w:szCs w:val="36"/>
        </w:rPr>
      </w:pPr>
      <w:r w:rsidRPr="0072400E">
        <w:rPr>
          <w:sz w:val="36"/>
          <w:szCs w:val="36"/>
        </w:rPr>
        <w:t>6. Integration with Watson Assistant:</w:t>
      </w:r>
    </w:p>
    <w:p w14:paraId="3204652C" w14:textId="77777777" w:rsidR="0015178A" w:rsidRP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Develop a connection between your trained translation models and IBM Watson Assistant. This may involve creating custom </w:t>
      </w:r>
      <w:proofErr w:type="spellStart"/>
      <w:r w:rsidRPr="0015178A">
        <w:rPr>
          <w:sz w:val="32"/>
          <w:szCs w:val="32"/>
        </w:rPr>
        <w:t>webhooks</w:t>
      </w:r>
      <w:proofErr w:type="spellEnd"/>
      <w:r w:rsidRPr="0015178A">
        <w:rPr>
          <w:sz w:val="32"/>
          <w:szCs w:val="32"/>
        </w:rPr>
        <w:t xml:space="preserve"> or API endpoints to send and receive translated text.</w:t>
      </w:r>
    </w:p>
    <w:p w14:paraId="6DAA0E34" w14:textId="77777777" w:rsidR="0015178A" w:rsidRPr="0015178A" w:rsidRDefault="0015178A" w:rsidP="0015178A">
      <w:pPr>
        <w:rPr>
          <w:sz w:val="32"/>
          <w:szCs w:val="32"/>
        </w:rPr>
      </w:pPr>
    </w:p>
    <w:p w14:paraId="2FEFC3E9" w14:textId="7D9336C9" w:rsidR="0015178A" w:rsidRPr="0072400E" w:rsidRDefault="0015178A" w:rsidP="0015178A">
      <w:pPr>
        <w:rPr>
          <w:sz w:val="36"/>
          <w:szCs w:val="36"/>
        </w:rPr>
      </w:pPr>
      <w:r w:rsidRPr="0072400E">
        <w:rPr>
          <w:sz w:val="36"/>
          <w:szCs w:val="36"/>
        </w:rPr>
        <w:t>7. Conversation Flow Design:</w:t>
      </w:r>
    </w:p>
    <w:p w14:paraId="1C3B89CE" w14:textId="77777777" w:rsidR="0015178A" w:rsidRP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Design the </w:t>
      </w:r>
      <w:proofErr w:type="spellStart"/>
      <w:r w:rsidRPr="0015178A">
        <w:rPr>
          <w:sz w:val="32"/>
          <w:szCs w:val="32"/>
        </w:rPr>
        <w:t>chatbot's</w:t>
      </w:r>
      <w:proofErr w:type="spellEnd"/>
      <w:r w:rsidRPr="0015178A">
        <w:rPr>
          <w:sz w:val="32"/>
          <w:szCs w:val="32"/>
        </w:rPr>
        <w:t xml:space="preserve"> conversation flows. Define how users will input text, how translations will be handled, and how responses will be presented. Use natural language understanding (NLU) to enhance conversation understanding.</w:t>
      </w:r>
    </w:p>
    <w:p w14:paraId="3322543E" w14:textId="77777777" w:rsidR="0015178A" w:rsidRPr="0015178A" w:rsidRDefault="0015178A" w:rsidP="0015178A">
      <w:pPr>
        <w:rPr>
          <w:sz w:val="32"/>
          <w:szCs w:val="32"/>
        </w:rPr>
      </w:pPr>
    </w:p>
    <w:p w14:paraId="47068F09" w14:textId="607C1ED4" w:rsidR="0015178A" w:rsidRPr="0072400E" w:rsidRDefault="0015178A" w:rsidP="0015178A">
      <w:pPr>
        <w:rPr>
          <w:sz w:val="36"/>
          <w:szCs w:val="36"/>
        </w:rPr>
      </w:pPr>
      <w:r w:rsidRPr="0072400E">
        <w:rPr>
          <w:sz w:val="36"/>
          <w:szCs w:val="36"/>
        </w:rPr>
        <w:t xml:space="preserve">8. </w:t>
      </w:r>
      <w:proofErr w:type="spellStart"/>
      <w:r w:rsidRPr="0072400E">
        <w:rPr>
          <w:sz w:val="36"/>
          <w:szCs w:val="36"/>
        </w:rPr>
        <w:t>Chatbot</w:t>
      </w:r>
      <w:proofErr w:type="spellEnd"/>
      <w:r w:rsidRPr="0072400E">
        <w:rPr>
          <w:sz w:val="36"/>
          <w:szCs w:val="36"/>
        </w:rPr>
        <w:t xml:space="preserve"> Logic Implementation:</w:t>
      </w:r>
    </w:p>
    <w:p w14:paraId="59C697D9" w14:textId="4FCF7DF1" w:rsid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Build the </w:t>
      </w:r>
      <w:proofErr w:type="spellStart"/>
      <w:r w:rsidRPr="0015178A">
        <w:rPr>
          <w:sz w:val="32"/>
          <w:szCs w:val="32"/>
        </w:rPr>
        <w:t>chatbot's</w:t>
      </w:r>
      <w:proofErr w:type="spellEnd"/>
      <w:r w:rsidRPr="0015178A">
        <w:rPr>
          <w:sz w:val="32"/>
          <w:szCs w:val="32"/>
        </w:rPr>
        <w:t xml:space="preserve"> logic within IBM Watson Assistant's dialog builder. Create intents, entities, and dialog nodes to manage user interactions and responses.</w:t>
      </w:r>
    </w:p>
    <w:p w14:paraId="601A4776" w14:textId="77777777" w:rsidR="00A135D3" w:rsidRPr="0015178A" w:rsidRDefault="00A135D3" w:rsidP="0015178A">
      <w:pPr>
        <w:rPr>
          <w:sz w:val="32"/>
          <w:szCs w:val="32"/>
        </w:rPr>
      </w:pPr>
    </w:p>
    <w:p w14:paraId="32BC48E2" w14:textId="38441065" w:rsidR="0015178A" w:rsidRPr="0072400E" w:rsidRDefault="0015178A" w:rsidP="0015178A">
      <w:pPr>
        <w:rPr>
          <w:sz w:val="36"/>
          <w:szCs w:val="36"/>
        </w:rPr>
      </w:pPr>
      <w:r w:rsidRPr="0072400E">
        <w:rPr>
          <w:sz w:val="36"/>
          <w:szCs w:val="36"/>
        </w:rPr>
        <w:t>9. Testing and Refinement:</w:t>
      </w:r>
    </w:p>
    <w:p w14:paraId="515999FA" w14:textId="2D50600A" w:rsidR="00A135D3" w:rsidRP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Thoroughly test your </w:t>
      </w:r>
      <w:proofErr w:type="spellStart"/>
      <w:r w:rsidRPr="0015178A">
        <w:rPr>
          <w:sz w:val="32"/>
          <w:szCs w:val="32"/>
        </w:rPr>
        <w:t>chatbot</w:t>
      </w:r>
      <w:proofErr w:type="spellEnd"/>
      <w:r w:rsidRPr="0015178A">
        <w:rPr>
          <w:sz w:val="32"/>
          <w:szCs w:val="32"/>
        </w:rPr>
        <w:t xml:space="preserve"> with diverse language inputs to ensure accurate translations and a seamless user experience. Continuously refine dialog nodes and training data based on user interactions.</w:t>
      </w:r>
    </w:p>
    <w:p w14:paraId="0ED74BD7" w14:textId="77777777" w:rsidR="004B52D1" w:rsidRDefault="004B52D1" w:rsidP="0015178A">
      <w:pPr>
        <w:rPr>
          <w:sz w:val="36"/>
          <w:szCs w:val="36"/>
        </w:rPr>
      </w:pPr>
    </w:p>
    <w:p w14:paraId="17305520" w14:textId="5F4C57F5" w:rsidR="0015178A" w:rsidRPr="00A135D3" w:rsidRDefault="0015178A" w:rsidP="0015178A">
      <w:pPr>
        <w:rPr>
          <w:sz w:val="36"/>
          <w:szCs w:val="36"/>
        </w:rPr>
      </w:pPr>
      <w:r w:rsidRPr="00A135D3">
        <w:rPr>
          <w:sz w:val="36"/>
          <w:szCs w:val="36"/>
        </w:rPr>
        <w:t>10. User Interface Development:</w:t>
      </w:r>
    </w:p>
    <w:p w14:paraId="343E601A" w14:textId="77777777" w:rsidR="0015178A" w:rsidRP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 Design an intuitive user interface for the </w:t>
      </w:r>
      <w:proofErr w:type="spellStart"/>
      <w:r w:rsidRPr="0015178A">
        <w:rPr>
          <w:sz w:val="32"/>
          <w:szCs w:val="32"/>
        </w:rPr>
        <w:t>chatbot</w:t>
      </w:r>
      <w:proofErr w:type="spellEnd"/>
      <w:r w:rsidRPr="0015178A">
        <w:rPr>
          <w:sz w:val="32"/>
          <w:szCs w:val="32"/>
        </w:rPr>
        <w:t>, which can be a web application, integrated into an existing app, or a mobile app for convenient translation access.</w:t>
      </w:r>
    </w:p>
    <w:p w14:paraId="57F9971E" w14:textId="77777777" w:rsidR="0015178A" w:rsidRPr="0015178A" w:rsidRDefault="0015178A" w:rsidP="0015178A">
      <w:pPr>
        <w:rPr>
          <w:sz w:val="32"/>
          <w:szCs w:val="32"/>
        </w:rPr>
      </w:pPr>
    </w:p>
    <w:p w14:paraId="1D27334A" w14:textId="1B70FE31" w:rsidR="0015178A" w:rsidRPr="00A135D3" w:rsidRDefault="0015178A" w:rsidP="0015178A">
      <w:pPr>
        <w:rPr>
          <w:sz w:val="36"/>
          <w:szCs w:val="36"/>
        </w:rPr>
      </w:pPr>
      <w:r w:rsidRPr="00A135D3">
        <w:rPr>
          <w:sz w:val="36"/>
          <w:szCs w:val="36"/>
        </w:rPr>
        <w:t>11. Localization Support:</w:t>
      </w:r>
    </w:p>
    <w:p w14:paraId="03E76C1D" w14:textId="77777777" w:rsidR="0015178A" w:rsidRP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 Consider adding support for multiple languages in the </w:t>
      </w:r>
      <w:proofErr w:type="spellStart"/>
      <w:r w:rsidRPr="0015178A">
        <w:rPr>
          <w:sz w:val="32"/>
          <w:szCs w:val="32"/>
        </w:rPr>
        <w:t>chatbot's</w:t>
      </w:r>
      <w:proofErr w:type="spellEnd"/>
      <w:r w:rsidRPr="0015178A">
        <w:rPr>
          <w:sz w:val="32"/>
          <w:szCs w:val="32"/>
        </w:rPr>
        <w:t xml:space="preserve"> user interface, allowing users to select their preferred language.</w:t>
      </w:r>
    </w:p>
    <w:p w14:paraId="602B39EC" w14:textId="77777777" w:rsidR="0015178A" w:rsidRPr="0015178A" w:rsidRDefault="0015178A" w:rsidP="0015178A">
      <w:pPr>
        <w:rPr>
          <w:sz w:val="32"/>
          <w:szCs w:val="32"/>
        </w:rPr>
      </w:pPr>
    </w:p>
    <w:p w14:paraId="755A0512" w14:textId="3AFF9D2D" w:rsidR="0015178A" w:rsidRPr="00A135D3" w:rsidRDefault="0015178A" w:rsidP="0015178A">
      <w:pPr>
        <w:rPr>
          <w:sz w:val="36"/>
          <w:szCs w:val="36"/>
        </w:rPr>
      </w:pPr>
      <w:r w:rsidRPr="00A135D3">
        <w:rPr>
          <w:sz w:val="36"/>
          <w:szCs w:val="36"/>
        </w:rPr>
        <w:t>12. Security and Privacy Measures:</w:t>
      </w:r>
    </w:p>
    <w:p w14:paraId="5A2711DE" w14:textId="2649F561" w:rsidR="004B00E0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 Implement robust security measures to protect user data, especially sensitive information, in accordance with data protection regulations.</w:t>
      </w:r>
    </w:p>
    <w:p w14:paraId="24F7D047" w14:textId="77777777" w:rsidR="004B00E0" w:rsidRPr="0015178A" w:rsidRDefault="004B00E0" w:rsidP="0015178A">
      <w:pPr>
        <w:rPr>
          <w:sz w:val="32"/>
          <w:szCs w:val="32"/>
        </w:rPr>
      </w:pPr>
    </w:p>
    <w:p w14:paraId="796804A5" w14:textId="120B6AB8" w:rsidR="0015178A" w:rsidRPr="00D36128" w:rsidRDefault="0015178A" w:rsidP="0015178A">
      <w:pPr>
        <w:rPr>
          <w:sz w:val="36"/>
          <w:szCs w:val="36"/>
        </w:rPr>
      </w:pPr>
      <w:r w:rsidRPr="00D36128">
        <w:rPr>
          <w:sz w:val="36"/>
          <w:szCs w:val="36"/>
        </w:rPr>
        <w:t>13. Deployment:</w:t>
      </w:r>
    </w:p>
    <w:p w14:paraId="2278568B" w14:textId="43BBBBB5" w:rsidR="00025522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 Deploy your </w:t>
      </w:r>
      <w:proofErr w:type="spellStart"/>
      <w:r w:rsidRPr="0015178A">
        <w:rPr>
          <w:sz w:val="32"/>
          <w:szCs w:val="32"/>
        </w:rPr>
        <w:t>chatbot</w:t>
      </w:r>
      <w:proofErr w:type="spellEnd"/>
      <w:r w:rsidRPr="0015178A">
        <w:rPr>
          <w:sz w:val="32"/>
          <w:szCs w:val="32"/>
        </w:rPr>
        <w:t xml:space="preserve"> on a web server or a cloud platform, ensuring easy access for users.</w:t>
      </w:r>
    </w:p>
    <w:p w14:paraId="04E1D66C" w14:textId="77777777" w:rsidR="00025522" w:rsidRPr="0015178A" w:rsidRDefault="00025522" w:rsidP="0015178A">
      <w:pPr>
        <w:rPr>
          <w:sz w:val="32"/>
          <w:szCs w:val="32"/>
        </w:rPr>
      </w:pPr>
    </w:p>
    <w:p w14:paraId="7C56BC58" w14:textId="5E1D2EC9" w:rsidR="0015178A" w:rsidRPr="00D36128" w:rsidRDefault="0015178A" w:rsidP="0015178A">
      <w:pPr>
        <w:rPr>
          <w:sz w:val="36"/>
          <w:szCs w:val="36"/>
        </w:rPr>
      </w:pPr>
      <w:r w:rsidRPr="00D36128">
        <w:rPr>
          <w:sz w:val="36"/>
          <w:szCs w:val="36"/>
        </w:rPr>
        <w:t>14. Feedback and Continuous Improvement:</w:t>
      </w:r>
    </w:p>
    <w:p w14:paraId="2684811E" w14:textId="77777777" w:rsidR="0015178A" w:rsidRPr="0015178A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 Encourage user feedback and actively work on enhancing translation accuracy and overall user experience based on insights.</w:t>
      </w:r>
    </w:p>
    <w:p w14:paraId="445A2D32" w14:textId="63F6D727" w:rsidR="0015178A" w:rsidRPr="0015178A" w:rsidRDefault="0015178A" w:rsidP="0015178A">
      <w:pPr>
        <w:rPr>
          <w:sz w:val="32"/>
          <w:szCs w:val="32"/>
        </w:rPr>
      </w:pPr>
    </w:p>
    <w:p w14:paraId="35BF10C8" w14:textId="77777777" w:rsidR="004B52D1" w:rsidRDefault="004B52D1" w:rsidP="0015178A">
      <w:pPr>
        <w:rPr>
          <w:sz w:val="36"/>
          <w:szCs w:val="36"/>
        </w:rPr>
      </w:pPr>
    </w:p>
    <w:p w14:paraId="05EA3C9B" w14:textId="30996984" w:rsidR="004B52D1" w:rsidRDefault="004B52D1" w:rsidP="0015178A">
      <w:pPr>
        <w:rPr>
          <w:sz w:val="36"/>
          <w:szCs w:val="36"/>
        </w:rPr>
      </w:pPr>
    </w:p>
    <w:p w14:paraId="5284B413" w14:textId="7DF39D66" w:rsidR="0015178A" w:rsidRPr="00D36128" w:rsidRDefault="0015178A" w:rsidP="0015178A">
      <w:pPr>
        <w:rPr>
          <w:sz w:val="36"/>
          <w:szCs w:val="36"/>
        </w:rPr>
      </w:pPr>
      <w:r w:rsidRPr="00D36128">
        <w:rPr>
          <w:sz w:val="36"/>
          <w:szCs w:val="36"/>
        </w:rPr>
        <w:t>15. Monitoring and Analytics:</w:t>
      </w:r>
    </w:p>
    <w:p w14:paraId="3DC0065A" w14:textId="77777777" w:rsidR="00713303" w:rsidRDefault="0015178A" w:rsidP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    Set up monitoring and analytics to track user interactions, identify common translation needs, and improve the </w:t>
      </w:r>
      <w:proofErr w:type="spellStart"/>
      <w:r w:rsidRPr="0015178A">
        <w:rPr>
          <w:sz w:val="32"/>
          <w:szCs w:val="32"/>
        </w:rPr>
        <w:t>chatbot's</w:t>
      </w:r>
      <w:proofErr w:type="spellEnd"/>
      <w:r w:rsidRPr="0015178A">
        <w:rPr>
          <w:sz w:val="32"/>
          <w:szCs w:val="32"/>
        </w:rPr>
        <w:t xml:space="preserve"> performance over time.</w:t>
      </w:r>
    </w:p>
    <w:p w14:paraId="639CF076" w14:textId="01E80979" w:rsidR="00455B66" w:rsidRPr="00D5318C" w:rsidRDefault="0015178A" w:rsidP="0015178A">
      <w:pPr>
        <w:rPr>
          <w:sz w:val="32"/>
          <w:szCs w:val="32"/>
        </w:rPr>
      </w:pPr>
      <w:r w:rsidRPr="00D36128">
        <w:rPr>
          <w:sz w:val="36"/>
          <w:szCs w:val="36"/>
        </w:rPr>
        <w:t>16. Documentation and Support</w:t>
      </w:r>
      <w:r w:rsidR="000C10DC">
        <w:rPr>
          <w:sz w:val="36"/>
          <w:szCs w:val="36"/>
        </w:rPr>
        <w:t xml:space="preserve"> :</w:t>
      </w:r>
      <w:r w:rsidRPr="0015178A">
        <w:rPr>
          <w:sz w:val="32"/>
          <w:szCs w:val="32"/>
        </w:rPr>
        <w:t xml:space="preserve">    Provide comprehensive user documentation and customer support to assist users in utilizing the Language Translation </w:t>
      </w:r>
      <w:proofErr w:type="spellStart"/>
      <w:r w:rsidRPr="0015178A">
        <w:rPr>
          <w:sz w:val="32"/>
          <w:szCs w:val="32"/>
        </w:rPr>
        <w:t>Chatbot</w:t>
      </w:r>
      <w:proofErr w:type="spellEnd"/>
      <w:r w:rsidRPr="0015178A">
        <w:rPr>
          <w:sz w:val="32"/>
          <w:szCs w:val="32"/>
        </w:rPr>
        <w:t xml:space="preserve"> effectively.</w:t>
      </w:r>
    </w:p>
    <w:p w14:paraId="673EF70A" w14:textId="24638ED1" w:rsidR="005A6C41" w:rsidRPr="0015178A" w:rsidRDefault="005A6C41" w:rsidP="0015178A">
      <w:pPr>
        <w:rPr>
          <w:sz w:val="32"/>
          <w:szCs w:val="32"/>
        </w:rPr>
      </w:pPr>
    </w:p>
    <w:p w14:paraId="5480F3AC" w14:textId="3FA054BF" w:rsidR="007A5C1E" w:rsidRPr="001A15DD" w:rsidRDefault="0028186A" w:rsidP="0015178A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C6D261" wp14:editId="6762428F">
            <wp:simplePos x="0" y="0"/>
            <wp:positionH relativeFrom="column">
              <wp:posOffset>130175</wp:posOffset>
            </wp:positionH>
            <wp:positionV relativeFrom="paragraph">
              <wp:posOffset>6985</wp:posOffset>
            </wp:positionV>
            <wp:extent cx="6059170" cy="45256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05917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CC10F" w14:textId="0041E1C2" w:rsidR="007A5C1E" w:rsidRPr="001A15DD" w:rsidRDefault="00E660D5" w:rsidP="0015178A">
      <w:pPr>
        <w:rPr>
          <w:rStyle w:val="Strong"/>
          <w:sz w:val="40"/>
          <w:szCs w:val="40"/>
        </w:rPr>
      </w:pPr>
      <w:r w:rsidRPr="001A15DD">
        <w:rPr>
          <w:rStyle w:val="Strong"/>
          <w:sz w:val="40"/>
          <w:szCs w:val="40"/>
        </w:rPr>
        <w:t xml:space="preserve">PROCESS : </w:t>
      </w:r>
    </w:p>
    <w:p w14:paraId="7EC6FA8A" w14:textId="77777777" w:rsidR="007A5C1E" w:rsidRDefault="007A5C1E" w:rsidP="0015178A">
      <w:pPr>
        <w:rPr>
          <w:sz w:val="32"/>
          <w:szCs w:val="32"/>
        </w:rPr>
      </w:pPr>
    </w:p>
    <w:p w14:paraId="1FEA7321" w14:textId="238B5770" w:rsidR="004B00E0" w:rsidRPr="0015178A" w:rsidRDefault="00E660D5" w:rsidP="0015178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9A17D4" wp14:editId="08FE1377">
            <wp:simplePos x="0" y="0"/>
            <wp:positionH relativeFrom="column">
              <wp:posOffset>109855</wp:posOffset>
            </wp:positionH>
            <wp:positionV relativeFrom="paragraph">
              <wp:posOffset>283845</wp:posOffset>
            </wp:positionV>
            <wp:extent cx="6204585" cy="3947795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39477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0E7AE" w14:textId="5D2C678B" w:rsidR="0015178A" w:rsidRPr="00EF3B7B" w:rsidRDefault="0015178A" w:rsidP="0015178A">
      <w:pPr>
        <w:rPr>
          <w:rStyle w:val="Strong"/>
          <w:sz w:val="40"/>
          <w:szCs w:val="40"/>
        </w:rPr>
      </w:pPr>
      <w:r w:rsidRPr="00EF3B7B">
        <w:rPr>
          <w:rStyle w:val="Strong"/>
          <w:sz w:val="40"/>
          <w:szCs w:val="40"/>
        </w:rPr>
        <w:t>Outcome:</w:t>
      </w:r>
    </w:p>
    <w:p w14:paraId="0695673F" w14:textId="777B7617" w:rsidR="00FE6D9E" w:rsidRDefault="0015178A">
      <w:pPr>
        <w:rPr>
          <w:sz w:val="32"/>
          <w:szCs w:val="32"/>
        </w:rPr>
      </w:pPr>
      <w:r w:rsidRPr="0015178A">
        <w:rPr>
          <w:sz w:val="32"/>
          <w:szCs w:val="32"/>
        </w:rPr>
        <w:t xml:space="preserve">The Language Translation </w:t>
      </w:r>
      <w:proofErr w:type="spellStart"/>
      <w:r w:rsidRPr="0015178A">
        <w:rPr>
          <w:sz w:val="32"/>
          <w:szCs w:val="32"/>
        </w:rPr>
        <w:t>Chatbot</w:t>
      </w:r>
      <w:proofErr w:type="spellEnd"/>
      <w:r w:rsidRPr="0015178A">
        <w:rPr>
          <w:sz w:val="32"/>
          <w:szCs w:val="32"/>
        </w:rPr>
        <w:t xml:space="preserve"> using IBM Watson Assistant on the cloud will serve as a valuable tool for international </w:t>
      </w:r>
      <w:proofErr w:type="spellStart"/>
      <w:r w:rsidRPr="0015178A">
        <w:rPr>
          <w:sz w:val="32"/>
          <w:szCs w:val="32"/>
        </w:rPr>
        <w:t>travelers</w:t>
      </w:r>
      <w:proofErr w:type="spellEnd"/>
      <w:r w:rsidRPr="0015178A">
        <w:rPr>
          <w:sz w:val="32"/>
          <w:szCs w:val="32"/>
        </w:rPr>
        <w:t>, language learners, and anyone in need of quick and accurate translations. It demonstrates the capabilities of IBM Watson in solving real-world communication challenges.</w:t>
      </w:r>
    </w:p>
    <w:p w14:paraId="2CA682C7" w14:textId="29866E70" w:rsidR="00FE6D9E" w:rsidRDefault="00FE6D9E">
      <w:pPr>
        <w:rPr>
          <w:sz w:val="32"/>
          <w:szCs w:val="32"/>
        </w:rPr>
      </w:pPr>
    </w:p>
    <w:p w14:paraId="2CA50171" w14:textId="77777777" w:rsidR="00B24CFD" w:rsidRDefault="00B24CFD">
      <w:pPr>
        <w:rPr>
          <w:sz w:val="32"/>
          <w:szCs w:val="32"/>
        </w:rPr>
      </w:pPr>
    </w:p>
    <w:p w14:paraId="7BF3506A" w14:textId="77777777" w:rsidR="00B24CFD" w:rsidRDefault="00B24CFD">
      <w:pPr>
        <w:rPr>
          <w:sz w:val="32"/>
          <w:szCs w:val="32"/>
        </w:rPr>
      </w:pPr>
    </w:p>
    <w:p w14:paraId="32BD8BC1" w14:textId="08023D41" w:rsidR="00E365CA" w:rsidRPr="002C19D9" w:rsidRDefault="00E365CA" w:rsidP="002C19D9">
      <w:pPr>
        <w:rPr>
          <w:rStyle w:val="Strong"/>
          <w:sz w:val="40"/>
          <w:szCs w:val="40"/>
        </w:rPr>
      </w:pPr>
      <w:r w:rsidRPr="002C19D9">
        <w:rPr>
          <w:rStyle w:val="Strong"/>
          <w:sz w:val="40"/>
          <w:szCs w:val="40"/>
        </w:rPr>
        <w:t xml:space="preserve">Usefulness of the Language Translation </w:t>
      </w:r>
      <w:proofErr w:type="spellStart"/>
      <w:r w:rsidRPr="002C19D9">
        <w:rPr>
          <w:rStyle w:val="Strong"/>
          <w:sz w:val="40"/>
          <w:szCs w:val="40"/>
        </w:rPr>
        <w:t>Chatbot</w:t>
      </w:r>
      <w:proofErr w:type="spellEnd"/>
      <w:r w:rsidRPr="002C19D9">
        <w:rPr>
          <w:rStyle w:val="Strong"/>
          <w:sz w:val="40"/>
          <w:szCs w:val="40"/>
        </w:rPr>
        <w:t>:</w:t>
      </w:r>
    </w:p>
    <w:p w14:paraId="2CA735AB" w14:textId="77777777" w:rsidR="00E365CA" w:rsidRPr="00E365CA" w:rsidRDefault="00E365CA" w:rsidP="00E365CA">
      <w:pPr>
        <w:rPr>
          <w:sz w:val="32"/>
          <w:szCs w:val="32"/>
        </w:rPr>
      </w:pPr>
    </w:p>
    <w:p w14:paraId="25C2B0B2" w14:textId="77777777" w:rsidR="00E365CA" w:rsidRPr="00E365CA" w:rsidRDefault="00E365CA" w:rsidP="00E365CA">
      <w:pPr>
        <w:rPr>
          <w:sz w:val="32"/>
          <w:szCs w:val="32"/>
        </w:rPr>
      </w:pPr>
      <w:r w:rsidRPr="00E365CA">
        <w:rPr>
          <w:sz w:val="32"/>
          <w:szCs w:val="32"/>
        </w:rPr>
        <w:t xml:space="preserve">The Language Translation </w:t>
      </w:r>
      <w:proofErr w:type="spellStart"/>
      <w:r w:rsidRPr="00E365CA">
        <w:rPr>
          <w:sz w:val="32"/>
          <w:szCs w:val="32"/>
        </w:rPr>
        <w:t>Chatbot</w:t>
      </w:r>
      <w:proofErr w:type="spellEnd"/>
      <w:r w:rsidRPr="00E365CA">
        <w:rPr>
          <w:sz w:val="32"/>
          <w:szCs w:val="32"/>
        </w:rPr>
        <w:t xml:space="preserve"> developed using IBM Watson Assistant on the cloud offers several valuable benefits:</w:t>
      </w:r>
    </w:p>
    <w:p w14:paraId="390172C2" w14:textId="77777777" w:rsidR="00E365CA" w:rsidRPr="00E365CA" w:rsidRDefault="00E365CA" w:rsidP="00E365CA">
      <w:pPr>
        <w:rPr>
          <w:sz w:val="32"/>
          <w:szCs w:val="32"/>
        </w:rPr>
      </w:pPr>
    </w:p>
    <w:p w14:paraId="079C4B01" w14:textId="49AFE936" w:rsidR="00E365CA" w:rsidRPr="00887514" w:rsidRDefault="00E365CA" w:rsidP="008875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514">
        <w:rPr>
          <w:sz w:val="32"/>
          <w:szCs w:val="32"/>
        </w:rPr>
        <w:t xml:space="preserve">Overcoming Language </w:t>
      </w:r>
      <w:proofErr w:type="spellStart"/>
      <w:r w:rsidRPr="00887514">
        <w:rPr>
          <w:sz w:val="32"/>
          <w:szCs w:val="32"/>
        </w:rPr>
        <w:t>Barriers:The</w:t>
      </w:r>
      <w:proofErr w:type="spellEnd"/>
      <w:r w:rsidRPr="00887514">
        <w:rPr>
          <w:sz w:val="32"/>
          <w:szCs w:val="32"/>
        </w:rPr>
        <w:t xml:space="preserve"> </w:t>
      </w:r>
      <w:proofErr w:type="spellStart"/>
      <w:r w:rsidRPr="00887514">
        <w:rPr>
          <w:sz w:val="32"/>
          <w:szCs w:val="32"/>
        </w:rPr>
        <w:t>chatbot</w:t>
      </w:r>
      <w:proofErr w:type="spellEnd"/>
      <w:r w:rsidRPr="00887514">
        <w:rPr>
          <w:sz w:val="32"/>
          <w:szCs w:val="32"/>
        </w:rPr>
        <w:t xml:space="preserve"> enables seamless communication between individuals who speak different languages. It breaks down language barriers, making it useful for international </w:t>
      </w:r>
      <w:proofErr w:type="spellStart"/>
      <w:r w:rsidRPr="00887514">
        <w:rPr>
          <w:sz w:val="32"/>
          <w:szCs w:val="32"/>
        </w:rPr>
        <w:t>travelers</w:t>
      </w:r>
      <w:proofErr w:type="spellEnd"/>
      <w:r w:rsidRPr="00887514">
        <w:rPr>
          <w:sz w:val="32"/>
          <w:szCs w:val="32"/>
        </w:rPr>
        <w:t>, businesses with global customers, and multicultural communities.</w:t>
      </w:r>
    </w:p>
    <w:p w14:paraId="248CD40E" w14:textId="77777777" w:rsidR="00887514" w:rsidRDefault="00887514" w:rsidP="00887514">
      <w:pPr>
        <w:pStyle w:val="ListParagraph"/>
        <w:rPr>
          <w:sz w:val="32"/>
          <w:szCs w:val="32"/>
        </w:rPr>
      </w:pPr>
    </w:p>
    <w:p w14:paraId="690E7DE4" w14:textId="77777777" w:rsidR="00887514" w:rsidRPr="00887514" w:rsidRDefault="00887514" w:rsidP="00887514">
      <w:pPr>
        <w:pStyle w:val="ListParagraph"/>
        <w:rPr>
          <w:sz w:val="32"/>
          <w:szCs w:val="32"/>
        </w:rPr>
      </w:pPr>
    </w:p>
    <w:p w14:paraId="11F626A1" w14:textId="77777777" w:rsidR="00E365CA" w:rsidRPr="00E365CA" w:rsidRDefault="00E365CA" w:rsidP="00E365CA">
      <w:pPr>
        <w:rPr>
          <w:sz w:val="32"/>
          <w:szCs w:val="32"/>
        </w:rPr>
      </w:pPr>
    </w:p>
    <w:p w14:paraId="2B34A9FC" w14:textId="2CDC3D26" w:rsidR="00E365CA" w:rsidRPr="00E365CA" w:rsidRDefault="00E365CA" w:rsidP="00E365CA">
      <w:pPr>
        <w:rPr>
          <w:sz w:val="32"/>
          <w:szCs w:val="32"/>
        </w:rPr>
      </w:pPr>
      <w:r w:rsidRPr="00E365CA">
        <w:rPr>
          <w:sz w:val="32"/>
          <w:szCs w:val="32"/>
        </w:rPr>
        <w:t xml:space="preserve">2. Efficiency and Speed: With real-time translation capabilities, the </w:t>
      </w:r>
      <w:proofErr w:type="spellStart"/>
      <w:r w:rsidRPr="00E365CA">
        <w:rPr>
          <w:sz w:val="32"/>
          <w:szCs w:val="32"/>
        </w:rPr>
        <w:t>chatbot</w:t>
      </w:r>
      <w:proofErr w:type="spellEnd"/>
      <w:r w:rsidRPr="00E365CA">
        <w:rPr>
          <w:sz w:val="32"/>
          <w:szCs w:val="32"/>
        </w:rPr>
        <w:t xml:space="preserve"> provides quick and accurate translations, eliminating the need for manual language translation efforts. This saves time and enhances communication efficiency.</w:t>
      </w:r>
    </w:p>
    <w:p w14:paraId="1E69E491" w14:textId="77777777" w:rsidR="00E365CA" w:rsidRPr="00E365CA" w:rsidRDefault="00E365CA" w:rsidP="00E365CA">
      <w:pPr>
        <w:rPr>
          <w:sz w:val="32"/>
          <w:szCs w:val="32"/>
        </w:rPr>
      </w:pPr>
    </w:p>
    <w:p w14:paraId="5F72551B" w14:textId="493022B1" w:rsidR="00E365CA" w:rsidRPr="00E365CA" w:rsidRDefault="00E365CA" w:rsidP="00E365CA">
      <w:pPr>
        <w:rPr>
          <w:sz w:val="32"/>
          <w:szCs w:val="32"/>
        </w:rPr>
      </w:pPr>
      <w:r w:rsidRPr="00E365CA">
        <w:rPr>
          <w:sz w:val="32"/>
          <w:szCs w:val="32"/>
        </w:rPr>
        <w:t xml:space="preserve">3. </w:t>
      </w:r>
      <w:proofErr w:type="spellStart"/>
      <w:r w:rsidRPr="00E365CA">
        <w:rPr>
          <w:sz w:val="32"/>
          <w:szCs w:val="32"/>
        </w:rPr>
        <w:t>Accessibility:It</w:t>
      </w:r>
      <w:proofErr w:type="spellEnd"/>
      <w:r w:rsidRPr="00E365CA">
        <w:rPr>
          <w:sz w:val="32"/>
          <w:szCs w:val="32"/>
        </w:rPr>
        <w:t xml:space="preserve"> ensures that information and services are accessible to a broader audience regardless of their language proficiency. This inclusivity is particularly important for education, healthcare, customer support, and social interactions.</w:t>
      </w:r>
    </w:p>
    <w:p w14:paraId="4037E31F" w14:textId="77777777" w:rsidR="00E365CA" w:rsidRDefault="00E365CA" w:rsidP="00E365CA">
      <w:pPr>
        <w:rPr>
          <w:sz w:val="32"/>
          <w:szCs w:val="32"/>
        </w:rPr>
      </w:pPr>
    </w:p>
    <w:p w14:paraId="60D6E3BC" w14:textId="77777777" w:rsidR="00AA04BD" w:rsidRDefault="00AA04BD" w:rsidP="00E365CA">
      <w:pPr>
        <w:rPr>
          <w:sz w:val="32"/>
          <w:szCs w:val="32"/>
        </w:rPr>
      </w:pPr>
    </w:p>
    <w:p w14:paraId="1DAA9CAE" w14:textId="77777777" w:rsidR="00AA04BD" w:rsidRPr="00E365CA" w:rsidRDefault="00AA04BD" w:rsidP="00E365CA">
      <w:pPr>
        <w:rPr>
          <w:sz w:val="32"/>
          <w:szCs w:val="32"/>
        </w:rPr>
      </w:pPr>
    </w:p>
    <w:p w14:paraId="3B10EED5" w14:textId="59E1A928" w:rsidR="00E365CA" w:rsidRPr="00E365CA" w:rsidRDefault="00E365CA" w:rsidP="00E365CA">
      <w:pPr>
        <w:rPr>
          <w:sz w:val="32"/>
          <w:szCs w:val="32"/>
        </w:rPr>
      </w:pPr>
      <w:r w:rsidRPr="00E365CA">
        <w:rPr>
          <w:sz w:val="32"/>
          <w:szCs w:val="32"/>
        </w:rPr>
        <w:t xml:space="preserve">4. </w:t>
      </w:r>
      <w:r w:rsidR="006B7B10">
        <w:rPr>
          <w:sz w:val="32"/>
          <w:szCs w:val="32"/>
        </w:rPr>
        <w:t>L</w:t>
      </w:r>
      <w:r w:rsidRPr="00E365CA">
        <w:rPr>
          <w:sz w:val="32"/>
          <w:szCs w:val="32"/>
        </w:rPr>
        <w:t xml:space="preserve">anguage Learning: Language learners can use the </w:t>
      </w:r>
      <w:proofErr w:type="spellStart"/>
      <w:r w:rsidRPr="00E365CA">
        <w:rPr>
          <w:sz w:val="32"/>
          <w:szCs w:val="32"/>
        </w:rPr>
        <w:t>chatbot</w:t>
      </w:r>
      <w:proofErr w:type="spellEnd"/>
      <w:r w:rsidRPr="00E365CA">
        <w:rPr>
          <w:sz w:val="32"/>
          <w:szCs w:val="32"/>
        </w:rPr>
        <w:t xml:space="preserve"> to practice and improve their language skills. By receiving translations and explanations, users can understand and learn new languages more effectively.</w:t>
      </w:r>
    </w:p>
    <w:p w14:paraId="13A741AA" w14:textId="77777777" w:rsidR="00E365CA" w:rsidRPr="00E365CA" w:rsidRDefault="00E365CA" w:rsidP="00E365CA">
      <w:pPr>
        <w:rPr>
          <w:sz w:val="32"/>
          <w:szCs w:val="32"/>
        </w:rPr>
      </w:pPr>
    </w:p>
    <w:p w14:paraId="128ED9E6" w14:textId="2CC63521" w:rsidR="00E365CA" w:rsidRPr="00E365CA" w:rsidRDefault="00E365CA" w:rsidP="00E365CA">
      <w:pPr>
        <w:rPr>
          <w:sz w:val="32"/>
          <w:szCs w:val="32"/>
        </w:rPr>
      </w:pPr>
      <w:r w:rsidRPr="00E365CA">
        <w:rPr>
          <w:sz w:val="32"/>
          <w:szCs w:val="32"/>
        </w:rPr>
        <w:t xml:space="preserve">5. Travel Assistance: Travelers can rely on the </w:t>
      </w:r>
      <w:proofErr w:type="spellStart"/>
      <w:r w:rsidRPr="00E365CA">
        <w:rPr>
          <w:sz w:val="32"/>
          <w:szCs w:val="32"/>
        </w:rPr>
        <w:t>chatbot</w:t>
      </w:r>
      <w:proofErr w:type="spellEnd"/>
      <w:r w:rsidRPr="00E365CA">
        <w:rPr>
          <w:sz w:val="32"/>
          <w:szCs w:val="32"/>
        </w:rPr>
        <w:t xml:space="preserve"> to help them navigate foreign countries, read menus, understand street signs, and communicate with locals, making their journeys more enjoyable and hassle-free.</w:t>
      </w:r>
    </w:p>
    <w:p w14:paraId="0D49F671" w14:textId="77777777" w:rsidR="00E365CA" w:rsidRPr="00E365CA" w:rsidRDefault="00E365CA" w:rsidP="00E365CA">
      <w:pPr>
        <w:rPr>
          <w:sz w:val="32"/>
          <w:szCs w:val="32"/>
        </w:rPr>
      </w:pPr>
    </w:p>
    <w:p w14:paraId="69801521" w14:textId="6469DBFE" w:rsidR="00E365CA" w:rsidRPr="00E365CA" w:rsidRDefault="00E365CA" w:rsidP="00E365CA">
      <w:pPr>
        <w:rPr>
          <w:sz w:val="32"/>
          <w:szCs w:val="32"/>
        </w:rPr>
      </w:pPr>
      <w:r w:rsidRPr="00E365CA">
        <w:rPr>
          <w:sz w:val="32"/>
          <w:szCs w:val="32"/>
        </w:rPr>
        <w:t>6. Multilingual Customer Support:</w:t>
      </w:r>
      <w:r w:rsidR="00EE3C06">
        <w:rPr>
          <w:sz w:val="32"/>
          <w:szCs w:val="32"/>
        </w:rPr>
        <w:t xml:space="preserve"> </w:t>
      </w:r>
      <w:r w:rsidRPr="00E365CA">
        <w:rPr>
          <w:sz w:val="32"/>
          <w:szCs w:val="32"/>
        </w:rPr>
        <w:t xml:space="preserve">Businesses can integrate the </w:t>
      </w:r>
      <w:proofErr w:type="spellStart"/>
      <w:r w:rsidRPr="00E365CA">
        <w:rPr>
          <w:sz w:val="32"/>
          <w:szCs w:val="32"/>
        </w:rPr>
        <w:t>chatbot</w:t>
      </w:r>
      <w:proofErr w:type="spellEnd"/>
      <w:r w:rsidRPr="00E365CA">
        <w:rPr>
          <w:sz w:val="32"/>
          <w:szCs w:val="32"/>
        </w:rPr>
        <w:t xml:space="preserve"> into their customer support systems, allowing customers to interact in their preferred language. This enhances customer satisfaction and fosters international customer relationships.</w:t>
      </w:r>
    </w:p>
    <w:p w14:paraId="71B78926" w14:textId="77777777" w:rsidR="00E365CA" w:rsidRPr="00E365CA" w:rsidRDefault="00E365CA" w:rsidP="00E365CA">
      <w:pPr>
        <w:rPr>
          <w:sz w:val="32"/>
          <w:szCs w:val="32"/>
        </w:rPr>
      </w:pPr>
    </w:p>
    <w:p w14:paraId="291561CE" w14:textId="73635A03" w:rsidR="00E365CA" w:rsidRPr="00E365CA" w:rsidRDefault="00E365CA" w:rsidP="00E365CA">
      <w:pPr>
        <w:rPr>
          <w:sz w:val="32"/>
          <w:szCs w:val="32"/>
        </w:rPr>
      </w:pPr>
      <w:r w:rsidRPr="00E365CA">
        <w:rPr>
          <w:sz w:val="32"/>
          <w:szCs w:val="32"/>
        </w:rPr>
        <w:t>7. Accessibility for Hearing-Impaired:</w:t>
      </w:r>
      <w:r w:rsidR="00EE3C06">
        <w:rPr>
          <w:sz w:val="32"/>
          <w:szCs w:val="32"/>
        </w:rPr>
        <w:t xml:space="preserve"> </w:t>
      </w:r>
      <w:r w:rsidRPr="00E365CA">
        <w:rPr>
          <w:sz w:val="32"/>
          <w:szCs w:val="32"/>
        </w:rPr>
        <w:t xml:space="preserve"> The </w:t>
      </w:r>
      <w:proofErr w:type="spellStart"/>
      <w:r w:rsidRPr="00E365CA">
        <w:rPr>
          <w:sz w:val="32"/>
          <w:szCs w:val="32"/>
        </w:rPr>
        <w:t>chatbot</w:t>
      </w:r>
      <w:proofErr w:type="spellEnd"/>
      <w:r w:rsidRPr="00E365CA">
        <w:rPr>
          <w:sz w:val="32"/>
          <w:szCs w:val="32"/>
        </w:rPr>
        <w:t xml:space="preserve"> can also assist individuals with hearing impairments by providing text-based translations of spoken language, making communication more accessible.</w:t>
      </w:r>
    </w:p>
    <w:p w14:paraId="3455DE00" w14:textId="77777777" w:rsidR="00E365CA" w:rsidRPr="00E365CA" w:rsidRDefault="00E365CA" w:rsidP="00E365CA">
      <w:pPr>
        <w:rPr>
          <w:sz w:val="32"/>
          <w:szCs w:val="32"/>
        </w:rPr>
      </w:pPr>
    </w:p>
    <w:p w14:paraId="5D326863" w14:textId="34FD6C15" w:rsidR="00E365CA" w:rsidRPr="00E365CA" w:rsidRDefault="00E365CA" w:rsidP="00E365CA">
      <w:pPr>
        <w:rPr>
          <w:sz w:val="32"/>
          <w:szCs w:val="32"/>
        </w:rPr>
      </w:pPr>
      <w:r w:rsidRPr="00E365CA">
        <w:rPr>
          <w:sz w:val="32"/>
          <w:szCs w:val="32"/>
        </w:rPr>
        <w:t>8. Cost Savings:</w:t>
      </w:r>
      <w:r w:rsidR="00EE3C06">
        <w:rPr>
          <w:sz w:val="32"/>
          <w:szCs w:val="32"/>
        </w:rPr>
        <w:t xml:space="preserve"> </w:t>
      </w:r>
      <w:r w:rsidRPr="00E365CA">
        <w:rPr>
          <w:sz w:val="32"/>
          <w:szCs w:val="32"/>
        </w:rPr>
        <w:t xml:space="preserve"> By automating language translation processes, businesses can reduce the need for human translators, which can result in cost savings, especially for frequently translated content.</w:t>
      </w:r>
    </w:p>
    <w:p w14:paraId="71DB7541" w14:textId="77777777" w:rsidR="00E365CA" w:rsidRPr="00E365CA" w:rsidRDefault="00E365CA" w:rsidP="00E365CA">
      <w:pPr>
        <w:rPr>
          <w:sz w:val="32"/>
          <w:szCs w:val="32"/>
        </w:rPr>
      </w:pPr>
    </w:p>
    <w:p w14:paraId="0B2E2FE9" w14:textId="2E237488" w:rsidR="00E365CA" w:rsidRPr="00E365CA" w:rsidRDefault="00E365CA" w:rsidP="00E365CA">
      <w:pPr>
        <w:rPr>
          <w:sz w:val="32"/>
          <w:szCs w:val="32"/>
        </w:rPr>
      </w:pPr>
      <w:r w:rsidRPr="00E365CA">
        <w:rPr>
          <w:sz w:val="32"/>
          <w:szCs w:val="32"/>
        </w:rPr>
        <w:t xml:space="preserve">9. </w:t>
      </w:r>
      <w:r w:rsidR="00B910F1">
        <w:rPr>
          <w:sz w:val="32"/>
          <w:szCs w:val="32"/>
        </w:rPr>
        <w:t>Priva</w:t>
      </w:r>
      <w:r w:rsidRPr="00E365CA">
        <w:rPr>
          <w:sz w:val="32"/>
          <w:szCs w:val="32"/>
        </w:rPr>
        <w:t>cy and Convenience:</w:t>
      </w:r>
      <w:r w:rsidR="00B910F1">
        <w:rPr>
          <w:sz w:val="32"/>
          <w:szCs w:val="32"/>
        </w:rPr>
        <w:t xml:space="preserve"> </w:t>
      </w:r>
      <w:r w:rsidRPr="00E365CA">
        <w:rPr>
          <w:sz w:val="32"/>
          <w:szCs w:val="32"/>
        </w:rPr>
        <w:t xml:space="preserve"> Users can seek translations privately through the </w:t>
      </w:r>
      <w:proofErr w:type="spellStart"/>
      <w:r w:rsidRPr="00E365CA">
        <w:rPr>
          <w:sz w:val="32"/>
          <w:szCs w:val="32"/>
        </w:rPr>
        <w:t>chatbot</w:t>
      </w:r>
      <w:proofErr w:type="spellEnd"/>
      <w:r w:rsidRPr="00E365CA">
        <w:rPr>
          <w:sz w:val="32"/>
          <w:szCs w:val="32"/>
        </w:rPr>
        <w:t>, which can be important for sensitive conversations and personal information sharing.</w:t>
      </w:r>
    </w:p>
    <w:p w14:paraId="05F0A356" w14:textId="77777777" w:rsidR="00E365CA" w:rsidRPr="00E365CA" w:rsidRDefault="00E365CA" w:rsidP="00E365CA">
      <w:pPr>
        <w:rPr>
          <w:sz w:val="32"/>
          <w:szCs w:val="32"/>
        </w:rPr>
      </w:pPr>
    </w:p>
    <w:p w14:paraId="7BB6DBBA" w14:textId="1BE80039" w:rsidR="00E365CA" w:rsidRPr="00E365CA" w:rsidRDefault="00E365CA" w:rsidP="00E365CA">
      <w:pPr>
        <w:rPr>
          <w:sz w:val="32"/>
          <w:szCs w:val="32"/>
        </w:rPr>
      </w:pPr>
      <w:r w:rsidRPr="00E365CA">
        <w:rPr>
          <w:sz w:val="32"/>
          <w:szCs w:val="32"/>
        </w:rPr>
        <w:t>10.</w:t>
      </w:r>
      <w:r w:rsidR="00613AAA">
        <w:rPr>
          <w:sz w:val="32"/>
          <w:szCs w:val="32"/>
        </w:rPr>
        <w:t>Conti</w:t>
      </w:r>
      <w:r w:rsidRPr="00E365CA">
        <w:rPr>
          <w:sz w:val="32"/>
          <w:szCs w:val="32"/>
        </w:rPr>
        <w:t>nuous Improvement:</w:t>
      </w:r>
      <w:r w:rsidR="00B910F1">
        <w:rPr>
          <w:sz w:val="32"/>
          <w:szCs w:val="32"/>
        </w:rPr>
        <w:t xml:space="preserve"> </w:t>
      </w:r>
      <w:r w:rsidRPr="00E365CA">
        <w:rPr>
          <w:sz w:val="32"/>
          <w:szCs w:val="32"/>
        </w:rPr>
        <w:t xml:space="preserve"> Through user feedback and data analytics, the </w:t>
      </w:r>
      <w:proofErr w:type="spellStart"/>
      <w:r w:rsidRPr="00E365CA">
        <w:rPr>
          <w:sz w:val="32"/>
          <w:szCs w:val="32"/>
        </w:rPr>
        <w:t>chatbot</w:t>
      </w:r>
      <w:proofErr w:type="spellEnd"/>
      <w:r w:rsidRPr="00E365CA">
        <w:rPr>
          <w:sz w:val="32"/>
          <w:szCs w:val="32"/>
        </w:rPr>
        <w:t xml:space="preserve"> can continuously improve its accuracy and adapt to user needs, ensuring that it remains a valuable tool for language-related challenges.</w:t>
      </w:r>
    </w:p>
    <w:p w14:paraId="31186555" w14:textId="77777777" w:rsidR="00E365CA" w:rsidRPr="00E365CA" w:rsidRDefault="00E365CA" w:rsidP="00E365CA">
      <w:pPr>
        <w:rPr>
          <w:sz w:val="32"/>
          <w:szCs w:val="32"/>
        </w:rPr>
      </w:pPr>
    </w:p>
    <w:p w14:paraId="0AF3CA30" w14:textId="6187107C" w:rsidR="00FE6D9E" w:rsidRPr="000E3308" w:rsidRDefault="00E365CA">
      <w:pPr>
        <w:rPr>
          <w:sz w:val="32"/>
          <w:szCs w:val="32"/>
        </w:rPr>
      </w:pPr>
      <w:r w:rsidRPr="00E365CA">
        <w:rPr>
          <w:sz w:val="32"/>
          <w:szCs w:val="32"/>
        </w:rPr>
        <w:t xml:space="preserve"> Language Translation </w:t>
      </w:r>
      <w:proofErr w:type="spellStart"/>
      <w:r w:rsidRPr="00E365CA">
        <w:rPr>
          <w:sz w:val="32"/>
          <w:szCs w:val="32"/>
        </w:rPr>
        <w:t>Chatbot</w:t>
      </w:r>
      <w:proofErr w:type="spellEnd"/>
      <w:r w:rsidRPr="00E365CA">
        <w:rPr>
          <w:sz w:val="32"/>
          <w:szCs w:val="32"/>
        </w:rPr>
        <w:t xml:space="preserve"> addresses real-world communication barriers, enhances accessibility, saves time and resources, and contributes to a more connected and inclusive global community. Its usefulness extends across various domains, making it a versatile solution for language-related challenges in today's interconnected world.</w:t>
      </w:r>
    </w:p>
    <w:p w14:paraId="3B684FE4" w14:textId="6A1BDE2E" w:rsidR="006D6E5A" w:rsidRDefault="006D6E5A"/>
    <w:p w14:paraId="2BCDB559" w14:textId="77777777" w:rsidR="006D6E5A" w:rsidRDefault="006D6E5A"/>
    <w:p w14:paraId="2D92F9DE" w14:textId="4DCFC083" w:rsidR="006D6E5A" w:rsidRPr="003F5E45" w:rsidRDefault="003F5E45">
      <w:pPr>
        <w:rPr>
          <w:rStyle w:val="Strong"/>
          <w:sz w:val="40"/>
          <w:szCs w:val="40"/>
        </w:rPr>
      </w:pPr>
      <w:r w:rsidRPr="003F5E45">
        <w:rPr>
          <w:rStyle w:val="Strong"/>
          <w:sz w:val="40"/>
          <w:szCs w:val="40"/>
        </w:rPr>
        <w:t>Conclusion :</w:t>
      </w:r>
    </w:p>
    <w:p w14:paraId="7A887836" w14:textId="4656C87A" w:rsidR="006D6E5A" w:rsidRPr="003E5DEA" w:rsidRDefault="00DC44E2">
      <w:pPr>
        <w:rPr>
          <w:sz w:val="32"/>
          <w:szCs w:val="32"/>
        </w:rPr>
      </w:pPr>
      <w:r w:rsidRPr="003E5DEA">
        <w:rPr>
          <w:sz w:val="32"/>
          <w:szCs w:val="32"/>
        </w:rPr>
        <w:t xml:space="preserve">In summary, the “Language Translation </w:t>
      </w:r>
      <w:proofErr w:type="spellStart"/>
      <w:r w:rsidRPr="003E5DEA">
        <w:rPr>
          <w:sz w:val="32"/>
          <w:szCs w:val="32"/>
        </w:rPr>
        <w:t>Chatbot</w:t>
      </w:r>
      <w:proofErr w:type="spellEnd"/>
      <w:r w:rsidRPr="003E5DEA">
        <w:rPr>
          <w:sz w:val="32"/>
          <w:szCs w:val="32"/>
        </w:rPr>
        <w:t xml:space="preserve"> with IBM Watson Assistant" project is a testament to the power of technology in breaking down language barriers and promoting global communication. It encompasses a journey from project initiation and cloud setup to </w:t>
      </w:r>
      <w:proofErr w:type="spellStart"/>
      <w:r w:rsidRPr="003E5DEA">
        <w:rPr>
          <w:sz w:val="32"/>
          <w:szCs w:val="32"/>
        </w:rPr>
        <w:t>chatbot</w:t>
      </w:r>
      <w:proofErr w:type="spellEnd"/>
      <w:r w:rsidRPr="003E5DEA">
        <w:rPr>
          <w:sz w:val="32"/>
          <w:szCs w:val="32"/>
        </w:rPr>
        <w:t xml:space="preserve"> development, integration, and deployment. With a focus on user experience, security, and continuous improvement, this </w:t>
      </w:r>
      <w:proofErr w:type="spellStart"/>
      <w:r w:rsidRPr="003E5DEA">
        <w:rPr>
          <w:sz w:val="32"/>
          <w:szCs w:val="32"/>
        </w:rPr>
        <w:t>chatbot</w:t>
      </w:r>
      <w:proofErr w:type="spellEnd"/>
      <w:r w:rsidRPr="003E5DEA">
        <w:rPr>
          <w:sz w:val="32"/>
          <w:szCs w:val="32"/>
        </w:rPr>
        <w:t xml:space="preserve"> serves as a valuable tool for international </w:t>
      </w:r>
      <w:proofErr w:type="spellStart"/>
      <w:r w:rsidRPr="003E5DEA">
        <w:rPr>
          <w:sz w:val="32"/>
          <w:szCs w:val="32"/>
        </w:rPr>
        <w:t>travelers</w:t>
      </w:r>
      <w:proofErr w:type="spellEnd"/>
      <w:r w:rsidRPr="003E5DEA">
        <w:rPr>
          <w:sz w:val="32"/>
          <w:szCs w:val="32"/>
        </w:rPr>
        <w:t>, language learners, businesses, and diverse communities. It embodies the potential of AI and cloud computing to connect people across languages, making our world more inclusive and accessible.</w:t>
      </w:r>
    </w:p>
    <w:p w14:paraId="6078A328" w14:textId="77777777" w:rsidR="006D6E5A" w:rsidRPr="003E5DEA" w:rsidRDefault="006D6E5A">
      <w:pPr>
        <w:rPr>
          <w:sz w:val="32"/>
          <w:szCs w:val="32"/>
        </w:rPr>
      </w:pPr>
    </w:p>
    <w:p w14:paraId="0F1812D2" w14:textId="77777777" w:rsidR="006D6E5A" w:rsidRPr="003E5DEA" w:rsidRDefault="006D6E5A">
      <w:pPr>
        <w:rPr>
          <w:sz w:val="32"/>
          <w:szCs w:val="32"/>
        </w:rPr>
      </w:pPr>
    </w:p>
    <w:p w14:paraId="2996BB3C" w14:textId="77777777" w:rsidR="006D6E5A" w:rsidRPr="003E5DEA" w:rsidRDefault="006D6E5A">
      <w:pPr>
        <w:rPr>
          <w:sz w:val="32"/>
          <w:szCs w:val="32"/>
        </w:rPr>
      </w:pPr>
    </w:p>
    <w:p w14:paraId="1699C870" w14:textId="77777777" w:rsidR="006D6E5A" w:rsidRPr="003E5DEA" w:rsidRDefault="006D6E5A">
      <w:pPr>
        <w:rPr>
          <w:sz w:val="32"/>
          <w:szCs w:val="32"/>
        </w:rPr>
      </w:pPr>
    </w:p>
    <w:p w14:paraId="24AB29C9" w14:textId="77777777" w:rsidR="006D6E5A" w:rsidRDefault="006D6E5A"/>
    <w:sectPr w:rsidR="006D6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47B"/>
    <w:multiLevelType w:val="hybridMultilevel"/>
    <w:tmpl w:val="EBBAB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8C2"/>
    <w:multiLevelType w:val="hybridMultilevel"/>
    <w:tmpl w:val="B3A67170"/>
    <w:lvl w:ilvl="0" w:tplc="0409000F">
      <w:start w:val="1"/>
      <w:numFmt w:val="decimal"/>
      <w:lvlText w:val="%1."/>
      <w:lvlJc w:val="left"/>
      <w:pPr>
        <w:ind w:left="6760" w:hanging="360"/>
      </w:pPr>
    </w:lvl>
    <w:lvl w:ilvl="1" w:tplc="04090019" w:tentative="1">
      <w:start w:val="1"/>
      <w:numFmt w:val="lowerLetter"/>
      <w:lvlText w:val="%2."/>
      <w:lvlJc w:val="left"/>
      <w:pPr>
        <w:ind w:left="7480" w:hanging="360"/>
      </w:pPr>
    </w:lvl>
    <w:lvl w:ilvl="2" w:tplc="0409001B" w:tentative="1">
      <w:start w:val="1"/>
      <w:numFmt w:val="lowerRoman"/>
      <w:lvlText w:val="%3."/>
      <w:lvlJc w:val="right"/>
      <w:pPr>
        <w:ind w:left="8200" w:hanging="180"/>
      </w:pPr>
    </w:lvl>
    <w:lvl w:ilvl="3" w:tplc="0409000F" w:tentative="1">
      <w:start w:val="1"/>
      <w:numFmt w:val="decimal"/>
      <w:lvlText w:val="%4."/>
      <w:lvlJc w:val="left"/>
      <w:pPr>
        <w:ind w:left="8920" w:hanging="360"/>
      </w:pPr>
    </w:lvl>
    <w:lvl w:ilvl="4" w:tplc="04090019" w:tentative="1">
      <w:start w:val="1"/>
      <w:numFmt w:val="lowerLetter"/>
      <w:lvlText w:val="%5."/>
      <w:lvlJc w:val="left"/>
      <w:pPr>
        <w:ind w:left="9640" w:hanging="360"/>
      </w:pPr>
    </w:lvl>
    <w:lvl w:ilvl="5" w:tplc="0409001B" w:tentative="1">
      <w:start w:val="1"/>
      <w:numFmt w:val="lowerRoman"/>
      <w:lvlText w:val="%6."/>
      <w:lvlJc w:val="right"/>
      <w:pPr>
        <w:ind w:left="10360" w:hanging="180"/>
      </w:pPr>
    </w:lvl>
    <w:lvl w:ilvl="6" w:tplc="0409000F" w:tentative="1">
      <w:start w:val="1"/>
      <w:numFmt w:val="decimal"/>
      <w:lvlText w:val="%7."/>
      <w:lvlJc w:val="left"/>
      <w:pPr>
        <w:ind w:left="11080" w:hanging="360"/>
      </w:pPr>
    </w:lvl>
    <w:lvl w:ilvl="7" w:tplc="04090019" w:tentative="1">
      <w:start w:val="1"/>
      <w:numFmt w:val="lowerLetter"/>
      <w:lvlText w:val="%8."/>
      <w:lvlJc w:val="left"/>
      <w:pPr>
        <w:ind w:left="11800" w:hanging="360"/>
      </w:pPr>
    </w:lvl>
    <w:lvl w:ilvl="8" w:tplc="0409001B" w:tentative="1">
      <w:start w:val="1"/>
      <w:numFmt w:val="lowerRoman"/>
      <w:lvlText w:val="%9."/>
      <w:lvlJc w:val="right"/>
      <w:pPr>
        <w:ind w:left="12520" w:hanging="180"/>
      </w:pPr>
    </w:lvl>
  </w:abstractNum>
  <w:abstractNum w:abstractNumId="2" w15:restartNumberingAfterBreak="0">
    <w:nsid w:val="2E5357A0"/>
    <w:multiLevelType w:val="hybridMultilevel"/>
    <w:tmpl w:val="D988ECE6"/>
    <w:lvl w:ilvl="0" w:tplc="0409000F">
      <w:start w:val="1"/>
      <w:numFmt w:val="decimal"/>
      <w:lvlText w:val="%1."/>
      <w:lvlJc w:val="left"/>
      <w:pPr>
        <w:ind w:left="6040" w:hanging="360"/>
      </w:pPr>
    </w:lvl>
    <w:lvl w:ilvl="1" w:tplc="04090019" w:tentative="1">
      <w:start w:val="1"/>
      <w:numFmt w:val="lowerLetter"/>
      <w:lvlText w:val="%2."/>
      <w:lvlJc w:val="left"/>
      <w:pPr>
        <w:ind w:left="6760" w:hanging="360"/>
      </w:pPr>
    </w:lvl>
    <w:lvl w:ilvl="2" w:tplc="0409001B" w:tentative="1">
      <w:start w:val="1"/>
      <w:numFmt w:val="lowerRoman"/>
      <w:lvlText w:val="%3."/>
      <w:lvlJc w:val="right"/>
      <w:pPr>
        <w:ind w:left="7480" w:hanging="180"/>
      </w:pPr>
    </w:lvl>
    <w:lvl w:ilvl="3" w:tplc="0409000F" w:tentative="1">
      <w:start w:val="1"/>
      <w:numFmt w:val="decimal"/>
      <w:lvlText w:val="%4."/>
      <w:lvlJc w:val="left"/>
      <w:pPr>
        <w:ind w:left="8200" w:hanging="360"/>
      </w:pPr>
    </w:lvl>
    <w:lvl w:ilvl="4" w:tplc="04090019" w:tentative="1">
      <w:start w:val="1"/>
      <w:numFmt w:val="lowerLetter"/>
      <w:lvlText w:val="%5."/>
      <w:lvlJc w:val="left"/>
      <w:pPr>
        <w:ind w:left="8920" w:hanging="360"/>
      </w:pPr>
    </w:lvl>
    <w:lvl w:ilvl="5" w:tplc="0409001B" w:tentative="1">
      <w:start w:val="1"/>
      <w:numFmt w:val="lowerRoman"/>
      <w:lvlText w:val="%6."/>
      <w:lvlJc w:val="right"/>
      <w:pPr>
        <w:ind w:left="9640" w:hanging="180"/>
      </w:pPr>
    </w:lvl>
    <w:lvl w:ilvl="6" w:tplc="0409000F" w:tentative="1">
      <w:start w:val="1"/>
      <w:numFmt w:val="decimal"/>
      <w:lvlText w:val="%7."/>
      <w:lvlJc w:val="left"/>
      <w:pPr>
        <w:ind w:left="10360" w:hanging="360"/>
      </w:pPr>
    </w:lvl>
    <w:lvl w:ilvl="7" w:tplc="04090019" w:tentative="1">
      <w:start w:val="1"/>
      <w:numFmt w:val="lowerLetter"/>
      <w:lvlText w:val="%8."/>
      <w:lvlJc w:val="left"/>
      <w:pPr>
        <w:ind w:left="11080" w:hanging="360"/>
      </w:pPr>
    </w:lvl>
    <w:lvl w:ilvl="8" w:tplc="0409001B" w:tentative="1">
      <w:start w:val="1"/>
      <w:numFmt w:val="lowerRoman"/>
      <w:lvlText w:val="%9."/>
      <w:lvlJc w:val="right"/>
      <w:pPr>
        <w:ind w:left="11800" w:hanging="180"/>
      </w:pPr>
    </w:lvl>
  </w:abstractNum>
  <w:abstractNum w:abstractNumId="3" w15:restartNumberingAfterBreak="0">
    <w:nsid w:val="315E193E"/>
    <w:multiLevelType w:val="hybridMultilevel"/>
    <w:tmpl w:val="336E4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B0794"/>
    <w:multiLevelType w:val="hybridMultilevel"/>
    <w:tmpl w:val="CA48B5E2"/>
    <w:lvl w:ilvl="0" w:tplc="0409000F">
      <w:start w:val="1"/>
      <w:numFmt w:val="decimal"/>
      <w:lvlText w:val="%1."/>
      <w:lvlJc w:val="left"/>
      <w:pPr>
        <w:ind w:left="6249" w:hanging="360"/>
      </w:pPr>
    </w:lvl>
    <w:lvl w:ilvl="1" w:tplc="04090019" w:tentative="1">
      <w:start w:val="1"/>
      <w:numFmt w:val="lowerLetter"/>
      <w:lvlText w:val="%2."/>
      <w:lvlJc w:val="left"/>
      <w:pPr>
        <w:ind w:left="6969" w:hanging="360"/>
      </w:pPr>
    </w:lvl>
    <w:lvl w:ilvl="2" w:tplc="0409001B" w:tentative="1">
      <w:start w:val="1"/>
      <w:numFmt w:val="lowerRoman"/>
      <w:lvlText w:val="%3."/>
      <w:lvlJc w:val="right"/>
      <w:pPr>
        <w:ind w:left="7689" w:hanging="180"/>
      </w:pPr>
    </w:lvl>
    <w:lvl w:ilvl="3" w:tplc="0409000F" w:tentative="1">
      <w:start w:val="1"/>
      <w:numFmt w:val="decimal"/>
      <w:lvlText w:val="%4."/>
      <w:lvlJc w:val="left"/>
      <w:pPr>
        <w:ind w:left="8409" w:hanging="360"/>
      </w:pPr>
    </w:lvl>
    <w:lvl w:ilvl="4" w:tplc="04090019" w:tentative="1">
      <w:start w:val="1"/>
      <w:numFmt w:val="lowerLetter"/>
      <w:lvlText w:val="%5."/>
      <w:lvlJc w:val="left"/>
      <w:pPr>
        <w:ind w:left="9129" w:hanging="360"/>
      </w:pPr>
    </w:lvl>
    <w:lvl w:ilvl="5" w:tplc="0409001B" w:tentative="1">
      <w:start w:val="1"/>
      <w:numFmt w:val="lowerRoman"/>
      <w:lvlText w:val="%6."/>
      <w:lvlJc w:val="right"/>
      <w:pPr>
        <w:ind w:left="9849" w:hanging="180"/>
      </w:pPr>
    </w:lvl>
    <w:lvl w:ilvl="6" w:tplc="0409000F" w:tentative="1">
      <w:start w:val="1"/>
      <w:numFmt w:val="decimal"/>
      <w:lvlText w:val="%7."/>
      <w:lvlJc w:val="left"/>
      <w:pPr>
        <w:ind w:left="10569" w:hanging="360"/>
      </w:pPr>
    </w:lvl>
    <w:lvl w:ilvl="7" w:tplc="04090019" w:tentative="1">
      <w:start w:val="1"/>
      <w:numFmt w:val="lowerLetter"/>
      <w:lvlText w:val="%8."/>
      <w:lvlJc w:val="left"/>
      <w:pPr>
        <w:ind w:left="11289" w:hanging="360"/>
      </w:pPr>
    </w:lvl>
    <w:lvl w:ilvl="8" w:tplc="040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5" w15:restartNumberingAfterBreak="0">
    <w:nsid w:val="345D0B29"/>
    <w:multiLevelType w:val="hybridMultilevel"/>
    <w:tmpl w:val="9B78E100"/>
    <w:lvl w:ilvl="0" w:tplc="0409000F">
      <w:start w:val="1"/>
      <w:numFmt w:val="decimal"/>
      <w:lvlText w:val="%1."/>
      <w:lvlJc w:val="left"/>
      <w:pPr>
        <w:ind w:left="6800" w:hanging="360"/>
      </w:pPr>
    </w:lvl>
    <w:lvl w:ilvl="1" w:tplc="04090019" w:tentative="1">
      <w:start w:val="1"/>
      <w:numFmt w:val="lowerLetter"/>
      <w:lvlText w:val="%2."/>
      <w:lvlJc w:val="left"/>
      <w:pPr>
        <w:ind w:left="7520" w:hanging="360"/>
      </w:pPr>
    </w:lvl>
    <w:lvl w:ilvl="2" w:tplc="0409001B" w:tentative="1">
      <w:start w:val="1"/>
      <w:numFmt w:val="lowerRoman"/>
      <w:lvlText w:val="%3."/>
      <w:lvlJc w:val="right"/>
      <w:pPr>
        <w:ind w:left="8240" w:hanging="180"/>
      </w:pPr>
    </w:lvl>
    <w:lvl w:ilvl="3" w:tplc="0409000F" w:tentative="1">
      <w:start w:val="1"/>
      <w:numFmt w:val="decimal"/>
      <w:lvlText w:val="%4."/>
      <w:lvlJc w:val="left"/>
      <w:pPr>
        <w:ind w:left="8960" w:hanging="360"/>
      </w:pPr>
    </w:lvl>
    <w:lvl w:ilvl="4" w:tplc="04090019" w:tentative="1">
      <w:start w:val="1"/>
      <w:numFmt w:val="lowerLetter"/>
      <w:lvlText w:val="%5."/>
      <w:lvlJc w:val="left"/>
      <w:pPr>
        <w:ind w:left="9680" w:hanging="360"/>
      </w:pPr>
    </w:lvl>
    <w:lvl w:ilvl="5" w:tplc="0409001B" w:tentative="1">
      <w:start w:val="1"/>
      <w:numFmt w:val="lowerRoman"/>
      <w:lvlText w:val="%6."/>
      <w:lvlJc w:val="right"/>
      <w:pPr>
        <w:ind w:left="10400" w:hanging="180"/>
      </w:pPr>
    </w:lvl>
    <w:lvl w:ilvl="6" w:tplc="0409000F" w:tentative="1">
      <w:start w:val="1"/>
      <w:numFmt w:val="decimal"/>
      <w:lvlText w:val="%7."/>
      <w:lvlJc w:val="left"/>
      <w:pPr>
        <w:ind w:left="11120" w:hanging="360"/>
      </w:pPr>
    </w:lvl>
    <w:lvl w:ilvl="7" w:tplc="04090019" w:tentative="1">
      <w:start w:val="1"/>
      <w:numFmt w:val="lowerLetter"/>
      <w:lvlText w:val="%8."/>
      <w:lvlJc w:val="left"/>
      <w:pPr>
        <w:ind w:left="11840" w:hanging="360"/>
      </w:pPr>
    </w:lvl>
    <w:lvl w:ilvl="8" w:tplc="0409001B" w:tentative="1">
      <w:start w:val="1"/>
      <w:numFmt w:val="lowerRoman"/>
      <w:lvlText w:val="%9."/>
      <w:lvlJc w:val="right"/>
      <w:pPr>
        <w:ind w:left="12560" w:hanging="180"/>
      </w:pPr>
    </w:lvl>
  </w:abstractNum>
  <w:num w:numId="1" w16cid:durableId="261455853">
    <w:abstractNumId w:val="0"/>
  </w:num>
  <w:num w:numId="2" w16cid:durableId="1488086767">
    <w:abstractNumId w:val="5"/>
  </w:num>
  <w:num w:numId="3" w16cid:durableId="64108188">
    <w:abstractNumId w:val="2"/>
  </w:num>
  <w:num w:numId="4" w16cid:durableId="1994481166">
    <w:abstractNumId w:val="1"/>
  </w:num>
  <w:num w:numId="5" w16cid:durableId="257369134">
    <w:abstractNumId w:val="4"/>
  </w:num>
  <w:num w:numId="6" w16cid:durableId="1190922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5A"/>
    <w:rsid w:val="00025522"/>
    <w:rsid w:val="00082726"/>
    <w:rsid w:val="000923B9"/>
    <w:rsid w:val="00093063"/>
    <w:rsid w:val="000C10DC"/>
    <w:rsid w:val="000C37E4"/>
    <w:rsid w:val="000D2CFE"/>
    <w:rsid w:val="000E3308"/>
    <w:rsid w:val="0010728F"/>
    <w:rsid w:val="00111E4D"/>
    <w:rsid w:val="00112EFE"/>
    <w:rsid w:val="0014568B"/>
    <w:rsid w:val="0015178A"/>
    <w:rsid w:val="0017319F"/>
    <w:rsid w:val="00192ADA"/>
    <w:rsid w:val="001A15DD"/>
    <w:rsid w:val="001A3DC0"/>
    <w:rsid w:val="001D31CE"/>
    <w:rsid w:val="001F0B23"/>
    <w:rsid w:val="00203DCE"/>
    <w:rsid w:val="002363C0"/>
    <w:rsid w:val="002401A2"/>
    <w:rsid w:val="00251463"/>
    <w:rsid w:val="0028186A"/>
    <w:rsid w:val="002C19D9"/>
    <w:rsid w:val="003230E3"/>
    <w:rsid w:val="003A48C0"/>
    <w:rsid w:val="003B2268"/>
    <w:rsid w:val="003C30D2"/>
    <w:rsid w:val="003E5DEA"/>
    <w:rsid w:val="003F5E45"/>
    <w:rsid w:val="004165A5"/>
    <w:rsid w:val="00450798"/>
    <w:rsid w:val="00455B66"/>
    <w:rsid w:val="004657E9"/>
    <w:rsid w:val="00497197"/>
    <w:rsid w:val="00497B84"/>
    <w:rsid w:val="004A25AF"/>
    <w:rsid w:val="004A7CCB"/>
    <w:rsid w:val="004B00E0"/>
    <w:rsid w:val="004B52D1"/>
    <w:rsid w:val="0057115A"/>
    <w:rsid w:val="005A6C41"/>
    <w:rsid w:val="005E17ED"/>
    <w:rsid w:val="005F25A7"/>
    <w:rsid w:val="005F2D49"/>
    <w:rsid w:val="00605448"/>
    <w:rsid w:val="00613AAA"/>
    <w:rsid w:val="00662037"/>
    <w:rsid w:val="00666DBF"/>
    <w:rsid w:val="0067645F"/>
    <w:rsid w:val="00695A08"/>
    <w:rsid w:val="006B7B10"/>
    <w:rsid w:val="006D43A5"/>
    <w:rsid w:val="006D6E5A"/>
    <w:rsid w:val="006F019E"/>
    <w:rsid w:val="006F6752"/>
    <w:rsid w:val="00701E02"/>
    <w:rsid w:val="00713303"/>
    <w:rsid w:val="00721571"/>
    <w:rsid w:val="0072400E"/>
    <w:rsid w:val="00744C1B"/>
    <w:rsid w:val="00762D9A"/>
    <w:rsid w:val="007874F1"/>
    <w:rsid w:val="00793900"/>
    <w:rsid w:val="007A5C1E"/>
    <w:rsid w:val="007B25FC"/>
    <w:rsid w:val="007D5242"/>
    <w:rsid w:val="007E221A"/>
    <w:rsid w:val="007F54EE"/>
    <w:rsid w:val="008006CB"/>
    <w:rsid w:val="00825E36"/>
    <w:rsid w:val="0083182E"/>
    <w:rsid w:val="00834F9E"/>
    <w:rsid w:val="00860137"/>
    <w:rsid w:val="00887514"/>
    <w:rsid w:val="00890516"/>
    <w:rsid w:val="0089553F"/>
    <w:rsid w:val="008A1256"/>
    <w:rsid w:val="008B39A1"/>
    <w:rsid w:val="008C5C37"/>
    <w:rsid w:val="008E327D"/>
    <w:rsid w:val="008F4D91"/>
    <w:rsid w:val="0091656D"/>
    <w:rsid w:val="0093310B"/>
    <w:rsid w:val="0095085B"/>
    <w:rsid w:val="00977F2D"/>
    <w:rsid w:val="009A7C78"/>
    <w:rsid w:val="009D3F91"/>
    <w:rsid w:val="00A07C1A"/>
    <w:rsid w:val="00A135D3"/>
    <w:rsid w:val="00A54C41"/>
    <w:rsid w:val="00A82151"/>
    <w:rsid w:val="00AA04BD"/>
    <w:rsid w:val="00AB22F6"/>
    <w:rsid w:val="00AC15F2"/>
    <w:rsid w:val="00AD0011"/>
    <w:rsid w:val="00AE6F0B"/>
    <w:rsid w:val="00B075D2"/>
    <w:rsid w:val="00B24CFD"/>
    <w:rsid w:val="00B45B00"/>
    <w:rsid w:val="00B65D0A"/>
    <w:rsid w:val="00B910F1"/>
    <w:rsid w:val="00BA3733"/>
    <w:rsid w:val="00BA4E38"/>
    <w:rsid w:val="00BE1740"/>
    <w:rsid w:val="00C6007C"/>
    <w:rsid w:val="00CA675C"/>
    <w:rsid w:val="00CB28AA"/>
    <w:rsid w:val="00CB3291"/>
    <w:rsid w:val="00CB48DF"/>
    <w:rsid w:val="00CC4EBE"/>
    <w:rsid w:val="00CD2321"/>
    <w:rsid w:val="00CF25A0"/>
    <w:rsid w:val="00D06353"/>
    <w:rsid w:val="00D123AB"/>
    <w:rsid w:val="00D178B9"/>
    <w:rsid w:val="00D237CA"/>
    <w:rsid w:val="00D36128"/>
    <w:rsid w:val="00D50576"/>
    <w:rsid w:val="00D5318C"/>
    <w:rsid w:val="00D9376E"/>
    <w:rsid w:val="00DC44E2"/>
    <w:rsid w:val="00DD2494"/>
    <w:rsid w:val="00DE5D21"/>
    <w:rsid w:val="00DF4672"/>
    <w:rsid w:val="00E13070"/>
    <w:rsid w:val="00E365CA"/>
    <w:rsid w:val="00E40704"/>
    <w:rsid w:val="00E42C7A"/>
    <w:rsid w:val="00E4717A"/>
    <w:rsid w:val="00E65B9A"/>
    <w:rsid w:val="00E660D5"/>
    <w:rsid w:val="00E76A9E"/>
    <w:rsid w:val="00E77E58"/>
    <w:rsid w:val="00E84731"/>
    <w:rsid w:val="00E85747"/>
    <w:rsid w:val="00EA5074"/>
    <w:rsid w:val="00EB3FFA"/>
    <w:rsid w:val="00ED0621"/>
    <w:rsid w:val="00EE3C06"/>
    <w:rsid w:val="00EE5AD1"/>
    <w:rsid w:val="00EF3B7B"/>
    <w:rsid w:val="00F33FA1"/>
    <w:rsid w:val="00F54BCA"/>
    <w:rsid w:val="00F97071"/>
    <w:rsid w:val="00FD1448"/>
    <w:rsid w:val="00FE6D9E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3FA0"/>
  <w15:chartTrackingRefBased/>
  <w15:docId w15:val="{BCC8FD94-B960-1440-BA03-68CB9F24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F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76A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76A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6A9E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2C19D9"/>
    <w:rPr>
      <w:b/>
      <w:bCs/>
    </w:rPr>
  </w:style>
  <w:style w:type="character" w:styleId="BookTitle">
    <w:name w:val="Book Title"/>
    <w:basedOn w:val="DefaultParagraphFont"/>
    <w:uiPriority w:val="33"/>
    <w:qFormat/>
    <w:rsid w:val="00CB48DF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B2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chandrumuthukirshnan@gmail.com</dc:creator>
  <cp:keywords/>
  <dc:description/>
  <cp:lastModifiedBy>chandrumuthukirshnan@gmail.com</cp:lastModifiedBy>
  <cp:revision>2</cp:revision>
  <dcterms:created xsi:type="dcterms:W3CDTF">2023-09-26T16:29:00Z</dcterms:created>
  <dcterms:modified xsi:type="dcterms:W3CDTF">2023-09-26T16:29:00Z</dcterms:modified>
</cp:coreProperties>
</file>