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B9143" w14:textId="7B357DDA" w:rsidR="00FB7ABD" w:rsidRPr="00080937" w:rsidRDefault="00E7329E" w:rsidP="00FB7ABD">
      <w:pPr>
        <w:pStyle w:val="Heading2"/>
        <w:spacing w:before="66"/>
        <w:ind w:left="1122" w:right="1867"/>
        <w:jc w:val="center"/>
        <w:rPr>
          <w:bCs w:val="0"/>
          <w:color w:val="FF0000"/>
          <w:sz w:val="32"/>
          <w:szCs w:val="32"/>
        </w:rPr>
      </w:pPr>
      <w:bookmarkStart w:id="0" w:name="_Hlk192922345"/>
      <w:r>
        <w:rPr>
          <w:bCs w:val="0"/>
          <w:color w:val="FF0000"/>
          <w:sz w:val="32"/>
          <w:szCs w:val="32"/>
        </w:rPr>
        <w:t xml:space="preserve">   </w:t>
      </w:r>
      <w:r w:rsidR="007A1D00">
        <w:rPr>
          <w:bCs w:val="0"/>
          <w:color w:val="FF0000"/>
          <w:sz w:val="32"/>
          <w:szCs w:val="32"/>
        </w:rPr>
        <w:t xml:space="preserve"> </w:t>
      </w:r>
      <w:r w:rsidR="00FB7ABD" w:rsidRPr="00080937">
        <w:rPr>
          <w:bCs w:val="0"/>
          <w:color w:val="FF0000"/>
          <w:sz w:val="32"/>
          <w:szCs w:val="32"/>
        </w:rPr>
        <w:t>DRUG DISCOVERY USING MACHINE LEARNING</w:t>
      </w:r>
    </w:p>
    <w:p w14:paraId="11111094" w14:textId="4E67EEDA" w:rsidR="00253E2E" w:rsidRPr="00080937" w:rsidRDefault="00E7329E" w:rsidP="00FB7ABD">
      <w:pPr>
        <w:pStyle w:val="Heading2"/>
        <w:spacing w:before="66"/>
        <w:ind w:left="1122" w:right="1867"/>
        <w:jc w:val="center"/>
        <w:rPr>
          <w:b w:val="0"/>
          <w:color w:val="000000"/>
          <w:sz w:val="24"/>
          <w:szCs w:val="24"/>
        </w:rPr>
      </w:pPr>
      <w:r>
        <w:rPr>
          <w:color w:val="000000"/>
          <w:sz w:val="24"/>
          <w:szCs w:val="24"/>
        </w:rPr>
        <w:t xml:space="preserve">   </w:t>
      </w:r>
      <w:r w:rsidR="007A1D00">
        <w:rPr>
          <w:color w:val="000000"/>
          <w:sz w:val="24"/>
          <w:szCs w:val="24"/>
        </w:rPr>
        <w:t xml:space="preserve"> </w:t>
      </w:r>
      <w:r w:rsidR="00253E2E" w:rsidRPr="00080937">
        <w:rPr>
          <w:color w:val="000000"/>
          <w:sz w:val="24"/>
          <w:szCs w:val="24"/>
        </w:rPr>
        <w:t>A Capstone Project Report submitted in partial fulfilment of the requirements for the award of the degree of,</w:t>
      </w:r>
    </w:p>
    <w:p w14:paraId="56B5B044" w14:textId="77777777" w:rsidR="00253E2E" w:rsidRPr="00080937" w:rsidRDefault="00253E2E" w:rsidP="00253E2E">
      <w:pPr>
        <w:spacing w:before="200"/>
        <w:ind w:left="2665" w:right="2715"/>
        <w:jc w:val="center"/>
        <w:rPr>
          <w:rFonts w:ascii="Times New Roman" w:hAnsi="Times New Roman" w:cs="Times New Roman"/>
          <w:b/>
          <w:color w:val="001F5F"/>
          <w:sz w:val="28"/>
          <w:szCs w:val="28"/>
        </w:rPr>
      </w:pPr>
      <w:r w:rsidRPr="00080937">
        <w:rPr>
          <w:rFonts w:ascii="Times New Roman" w:hAnsi="Times New Roman" w:cs="Times New Roman"/>
          <w:b/>
          <w:color w:val="001F5F"/>
          <w:sz w:val="28"/>
          <w:szCs w:val="28"/>
        </w:rPr>
        <w:t>BACHELOR OF TECHNOLOGY</w:t>
      </w:r>
    </w:p>
    <w:p w14:paraId="13380AE1" w14:textId="77777777" w:rsidR="00253E2E" w:rsidRPr="00080937" w:rsidRDefault="00253E2E" w:rsidP="00253E2E">
      <w:pPr>
        <w:spacing w:before="200"/>
        <w:ind w:left="2665" w:right="2715"/>
        <w:jc w:val="center"/>
        <w:rPr>
          <w:rFonts w:ascii="Times New Roman" w:hAnsi="Times New Roman" w:cs="Times New Roman"/>
          <w:b/>
          <w:sz w:val="28"/>
          <w:szCs w:val="28"/>
        </w:rPr>
      </w:pPr>
      <w:r w:rsidRPr="00080937">
        <w:rPr>
          <w:rFonts w:ascii="Times New Roman" w:hAnsi="Times New Roman" w:cs="Times New Roman"/>
          <w:b/>
          <w:color w:val="001F5F"/>
          <w:sz w:val="28"/>
          <w:szCs w:val="28"/>
        </w:rPr>
        <w:t>IN</w:t>
      </w:r>
    </w:p>
    <w:p w14:paraId="68061BF9" w14:textId="71071F6B" w:rsidR="00253E2E" w:rsidRPr="00080937" w:rsidRDefault="00DB534A" w:rsidP="00253E2E">
      <w:pPr>
        <w:spacing w:before="6"/>
        <w:ind w:left="191" w:right="209"/>
        <w:jc w:val="center"/>
        <w:rPr>
          <w:rFonts w:ascii="Times New Roman" w:hAnsi="Times New Roman" w:cs="Times New Roman"/>
          <w:b/>
          <w:color w:val="001F5F"/>
          <w:sz w:val="28"/>
          <w:szCs w:val="28"/>
        </w:rPr>
      </w:pPr>
      <w:r>
        <w:rPr>
          <w:rFonts w:ascii="Times New Roman" w:hAnsi="Times New Roman" w:cs="Times New Roman"/>
          <w:b/>
          <w:color w:val="001F5F"/>
          <w:sz w:val="28"/>
          <w:szCs w:val="28"/>
        </w:rPr>
        <w:t>COMPUTER SCIENCE AND ENGINEERING (</w:t>
      </w:r>
      <w:r w:rsidR="00253E2E" w:rsidRPr="00080937">
        <w:rPr>
          <w:rFonts w:ascii="Times New Roman" w:hAnsi="Times New Roman" w:cs="Times New Roman"/>
          <w:b/>
          <w:color w:val="001F5F"/>
          <w:sz w:val="28"/>
          <w:szCs w:val="28"/>
        </w:rPr>
        <w:t>DATA SCIENCE</w:t>
      </w:r>
      <w:r>
        <w:rPr>
          <w:rFonts w:ascii="Times New Roman" w:hAnsi="Times New Roman" w:cs="Times New Roman"/>
          <w:b/>
          <w:color w:val="001F5F"/>
          <w:sz w:val="28"/>
          <w:szCs w:val="28"/>
        </w:rPr>
        <w:t>)</w:t>
      </w:r>
    </w:p>
    <w:p w14:paraId="470B2C33" w14:textId="77777777" w:rsidR="00D34F4F" w:rsidRPr="00080937" w:rsidRDefault="00D34F4F" w:rsidP="00253E2E">
      <w:pPr>
        <w:spacing w:before="6"/>
        <w:ind w:left="191" w:right="209"/>
        <w:jc w:val="center"/>
        <w:rPr>
          <w:rFonts w:ascii="Times New Roman" w:hAnsi="Times New Roman" w:cs="Times New Roman"/>
          <w:b/>
          <w:sz w:val="28"/>
          <w:szCs w:val="28"/>
        </w:rPr>
      </w:pPr>
    </w:p>
    <w:p w14:paraId="568DE4D0" w14:textId="77777777" w:rsidR="00D34F4F" w:rsidRPr="00080937" w:rsidRDefault="00D34F4F" w:rsidP="00253E2E">
      <w:pPr>
        <w:spacing w:before="6"/>
        <w:ind w:left="191" w:right="209"/>
        <w:jc w:val="center"/>
        <w:rPr>
          <w:rFonts w:ascii="Times New Roman" w:hAnsi="Times New Roman" w:cs="Times New Roman"/>
          <w:b/>
          <w:sz w:val="28"/>
          <w:szCs w:val="28"/>
        </w:rPr>
      </w:pPr>
    </w:p>
    <w:p w14:paraId="458F0485" w14:textId="77777777" w:rsidR="00253E2E" w:rsidRPr="00080937" w:rsidRDefault="00253E2E" w:rsidP="00253E2E">
      <w:pPr>
        <w:pBdr>
          <w:top w:val="nil"/>
          <w:left w:val="nil"/>
          <w:bottom w:val="nil"/>
          <w:right w:val="nil"/>
          <w:between w:val="nil"/>
        </w:pBdr>
        <w:spacing w:before="177"/>
        <w:ind w:left="191" w:right="213"/>
        <w:jc w:val="center"/>
        <w:rPr>
          <w:rFonts w:ascii="Times New Roman" w:hAnsi="Times New Roman" w:cs="Times New Roman"/>
          <w:color w:val="000000"/>
        </w:rPr>
      </w:pPr>
      <w:r w:rsidRPr="00080937">
        <w:rPr>
          <w:rFonts w:ascii="Times New Roman" w:hAnsi="Times New Roman" w:cs="Times New Roman"/>
          <w:color w:val="000000"/>
        </w:rPr>
        <w:t>Submitted by:</w:t>
      </w:r>
    </w:p>
    <w:p w14:paraId="1AAD2D9F" w14:textId="77777777" w:rsidR="00253E2E" w:rsidRPr="00080937" w:rsidRDefault="00253E2E" w:rsidP="00253E2E">
      <w:pPr>
        <w:pBdr>
          <w:top w:val="nil"/>
          <w:left w:val="nil"/>
          <w:bottom w:val="nil"/>
          <w:right w:val="nil"/>
          <w:between w:val="nil"/>
        </w:pBdr>
        <w:spacing w:before="2"/>
        <w:rPr>
          <w:rFonts w:ascii="Times New Roman" w:hAnsi="Times New Roman" w:cs="Times New Roman"/>
          <w:color w:val="000000"/>
          <w:sz w:val="16"/>
          <w:szCs w:val="16"/>
        </w:rPr>
      </w:pPr>
    </w:p>
    <w:tbl>
      <w:tblPr>
        <w:tblW w:w="9202" w:type="dxa"/>
        <w:tblInd w:w="575" w:type="dxa"/>
        <w:tblBorders>
          <w:top w:val="nil"/>
          <w:left w:val="nil"/>
          <w:bottom w:val="nil"/>
          <w:right w:val="nil"/>
          <w:insideH w:val="nil"/>
          <w:insideV w:val="nil"/>
        </w:tblBorders>
        <w:tblLayout w:type="fixed"/>
        <w:tblLook w:val="0600" w:firstRow="0" w:lastRow="0" w:firstColumn="0" w:lastColumn="0" w:noHBand="1" w:noVBand="1"/>
      </w:tblPr>
      <w:tblGrid>
        <w:gridCol w:w="5666"/>
        <w:gridCol w:w="3536"/>
      </w:tblGrid>
      <w:tr w:rsidR="000052C1" w:rsidRPr="00080937" w14:paraId="45885256" w14:textId="77777777" w:rsidTr="00FA1B54">
        <w:trPr>
          <w:trHeight w:val="224"/>
        </w:trPr>
        <w:tc>
          <w:tcPr>
            <w:tcW w:w="5666" w:type="dxa"/>
          </w:tcPr>
          <w:p w14:paraId="41B608B1" w14:textId="77777777" w:rsidR="000052C1" w:rsidRPr="00080937" w:rsidRDefault="000052C1" w:rsidP="00032612">
            <w:pPr>
              <w:pBdr>
                <w:top w:val="nil"/>
                <w:left w:val="nil"/>
                <w:bottom w:val="nil"/>
                <w:right w:val="nil"/>
                <w:between w:val="nil"/>
              </w:pBdr>
              <w:spacing w:line="276" w:lineRule="auto"/>
              <w:ind w:left="680"/>
              <w:rPr>
                <w:rFonts w:ascii="Times New Roman" w:hAnsi="Times New Roman" w:cs="Times New Roman"/>
                <w:b/>
                <w:color w:val="000000"/>
              </w:rPr>
            </w:pPr>
            <w:r w:rsidRPr="00080937">
              <w:rPr>
                <w:rFonts w:ascii="Times New Roman" w:hAnsi="Times New Roman" w:cs="Times New Roman"/>
                <w:b/>
                <w:color w:val="000000"/>
              </w:rPr>
              <w:t xml:space="preserve">       N B Kundan Setty</w:t>
            </w:r>
          </w:p>
        </w:tc>
        <w:tc>
          <w:tcPr>
            <w:tcW w:w="3536" w:type="dxa"/>
          </w:tcPr>
          <w:p w14:paraId="7F784F54" w14:textId="77777777" w:rsidR="000052C1" w:rsidRPr="00080937" w:rsidRDefault="000052C1" w:rsidP="00032612">
            <w:pPr>
              <w:pBdr>
                <w:top w:val="nil"/>
                <w:left w:val="nil"/>
                <w:bottom w:val="nil"/>
                <w:right w:val="nil"/>
                <w:between w:val="nil"/>
              </w:pBdr>
              <w:spacing w:line="276" w:lineRule="auto"/>
              <w:ind w:left="907"/>
              <w:jc w:val="right"/>
              <w:rPr>
                <w:rFonts w:ascii="Times New Roman" w:hAnsi="Times New Roman" w:cs="Times New Roman"/>
                <w:b/>
                <w:color w:val="000000"/>
              </w:rPr>
            </w:pPr>
            <w:r w:rsidRPr="00080937">
              <w:rPr>
                <w:rFonts w:ascii="Times New Roman" w:hAnsi="Times New Roman" w:cs="Times New Roman"/>
                <w:b/>
                <w:color w:val="000000"/>
              </w:rPr>
              <w:t xml:space="preserve">   BU21CSEN0500116 </w:t>
            </w:r>
          </w:p>
        </w:tc>
      </w:tr>
      <w:tr w:rsidR="000052C1" w:rsidRPr="00080937" w14:paraId="65EB474B" w14:textId="77777777" w:rsidTr="00FA1B54">
        <w:trPr>
          <w:trHeight w:val="272"/>
        </w:trPr>
        <w:tc>
          <w:tcPr>
            <w:tcW w:w="5666" w:type="dxa"/>
          </w:tcPr>
          <w:p w14:paraId="19CB7ACC" w14:textId="77777777" w:rsidR="000052C1" w:rsidRPr="00080937" w:rsidRDefault="000052C1" w:rsidP="00032612">
            <w:pPr>
              <w:pBdr>
                <w:top w:val="nil"/>
                <w:left w:val="nil"/>
                <w:bottom w:val="nil"/>
                <w:right w:val="nil"/>
                <w:between w:val="nil"/>
              </w:pBdr>
              <w:spacing w:before="65" w:line="276" w:lineRule="auto"/>
              <w:ind w:left="680"/>
              <w:rPr>
                <w:rFonts w:ascii="Times New Roman" w:hAnsi="Times New Roman" w:cs="Times New Roman"/>
                <w:b/>
                <w:color w:val="000000"/>
              </w:rPr>
            </w:pPr>
            <w:r w:rsidRPr="00080937">
              <w:rPr>
                <w:rFonts w:ascii="Times New Roman" w:hAnsi="Times New Roman" w:cs="Times New Roman"/>
                <w:b/>
                <w:color w:val="000000"/>
              </w:rPr>
              <w:t xml:space="preserve">       D Pranay Chandu</w:t>
            </w:r>
          </w:p>
        </w:tc>
        <w:tc>
          <w:tcPr>
            <w:tcW w:w="3536" w:type="dxa"/>
          </w:tcPr>
          <w:p w14:paraId="2E329783" w14:textId="77777777" w:rsidR="000052C1" w:rsidRPr="00080937" w:rsidRDefault="000052C1" w:rsidP="00032612">
            <w:pPr>
              <w:pBdr>
                <w:top w:val="nil"/>
                <w:left w:val="nil"/>
                <w:bottom w:val="nil"/>
                <w:right w:val="nil"/>
                <w:between w:val="nil"/>
              </w:pBdr>
              <w:spacing w:before="65" w:line="276" w:lineRule="auto"/>
              <w:ind w:left="907"/>
              <w:jc w:val="right"/>
              <w:rPr>
                <w:rFonts w:ascii="Times New Roman" w:hAnsi="Times New Roman" w:cs="Times New Roman"/>
                <w:b/>
                <w:color w:val="000000"/>
              </w:rPr>
            </w:pPr>
            <w:r w:rsidRPr="00080937">
              <w:rPr>
                <w:rFonts w:ascii="Times New Roman" w:hAnsi="Times New Roman" w:cs="Times New Roman"/>
                <w:b/>
                <w:color w:val="000000"/>
              </w:rPr>
              <w:t>BU21CSEN0500120</w:t>
            </w:r>
          </w:p>
        </w:tc>
      </w:tr>
      <w:tr w:rsidR="000052C1" w:rsidRPr="00080937" w14:paraId="79BE92C9" w14:textId="77777777" w:rsidTr="00FA1B54">
        <w:trPr>
          <w:trHeight w:val="271"/>
        </w:trPr>
        <w:tc>
          <w:tcPr>
            <w:tcW w:w="5666" w:type="dxa"/>
          </w:tcPr>
          <w:p w14:paraId="0E1AE5C3" w14:textId="77777777" w:rsidR="000052C1" w:rsidRPr="00080937" w:rsidRDefault="000052C1" w:rsidP="00032612">
            <w:pPr>
              <w:pBdr>
                <w:top w:val="nil"/>
                <w:left w:val="nil"/>
                <w:bottom w:val="nil"/>
                <w:right w:val="nil"/>
                <w:between w:val="nil"/>
              </w:pBdr>
              <w:spacing w:before="63" w:line="276" w:lineRule="auto"/>
              <w:ind w:left="680"/>
              <w:rPr>
                <w:rFonts w:ascii="Times New Roman" w:hAnsi="Times New Roman" w:cs="Times New Roman"/>
                <w:b/>
                <w:color w:val="000000"/>
              </w:rPr>
            </w:pPr>
            <w:r w:rsidRPr="00080937">
              <w:rPr>
                <w:rFonts w:ascii="Times New Roman" w:hAnsi="Times New Roman" w:cs="Times New Roman"/>
                <w:b/>
                <w:color w:val="000000"/>
              </w:rPr>
              <w:t xml:space="preserve">       O Veda Prabhas</w:t>
            </w:r>
          </w:p>
        </w:tc>
        <w:tc>
          <w:tcPr>
            <w:tcW w:w="3536" w:type="dxa"/>
          </w:tcPr>
          <w:p w14:paraId="38ED1154" w14:textId="77777777" w:rsidR="000052C1" w:rsidRPr="00080937" w:rsidRDefault="000052C1" w:rsidP="00032612">
            <w:pPr>
              <w:pBdr>
                <w:top w:val="nil"/>
                <w:left w:val="nil"/>
                <w:bottom w:val="nil"/>
                <w:right w:val="nil"/>
                <w:between w:val="nil"/>
              </w:pBdr>
              <w:spacing w:before="63" w:line="276" w:lineRule="auto"/>
              <w:ind w:left="907"/>
              <w:jc w:val="right"/>
              <w:rPr>
                <w:rFonts w:ascii="Times New Roman" w:hAnsi="Times New Roman" w:cs="Times New Roman"/>
                <w:b/>
                <w:color w:val="000000"/>
              </w:rPr>
            </w:pPr>
            <w:r w:rsidRPr="00080937">
              <w:rPr>
                <w:rFonts w:ascii="Times New Roman" w:hAnsi="Times New Roman" w:cs="Times New Roman"/>
                <w:b/>
                <w:color w:val="000000"/>
              </w:rPr>
              <w:t>BU21CSEN0500178</w:t>
            </w:r>
          </w:p>
        </w:tc>
      </w:tr>
    </w:tbl>
    <w:p w14:paraId="29C1B097" w14:textId="77777777" w:rsidR="00D34F4F" w:rsidRPr="00080937" w:rsidRDefault="00D34F4F" w:rsidP="00CF115E">
      <w:pPr>
        <w:pBdr>
          <w:top w:val="nil"/>
          <w:left w:val="nil"/>
          <w:bottom w:val="nil"/>
          <w:right w:val="nil"/>
          <w:between w:val="nil"/>
        </w:pBdr>
        <w:ind w:left="76" w:right="222"/>
        <w:jc w:val="center"/>
        <w:rPr>
          <w:rFonts w:ascii="Times New Roman" w:hAnsi="Times New Roman" w:cs="Times New Roman"/>
          <w:b/>
          <w:color w:val="000000"/>
        </w:rPr>
      </w:pPr>
    </w:p>
    <w:p w14:paraId="213DEC9E" w14:textId="77777777" w:rsidR="00A12A8A" w:rsidRDefault="00A12A8A" w:rsidP="00CF115E">
      <w:pPr>
        <w:pBdr>
          <w:top w:val="nil"/>
          <w:left w:val="nil"/>
          <w:bottom w:val="nil"/>
          <w:right w:val="nil"/>
          <w:between w:val="nil"/>
        </w:pBdr>
        <w:ind w:left="76" w:right="222"/>
        <w:jc w:val="center"/>
        <w:rPr>
          <w:rFonts w:ascii="Times New Roman" w:hAnsi="Times New Roman" w:cs="Times New Roman"/>
          <w:b/>
          <w:color w:val="000000"/>
        </w:rPr>
      </w:pPr>
    </w:p>
    <w:p w14:paraId="69B99BFF" w14:textId="78EFC3F8" w:rsidR="00CF115E" w:rsidRPr="00080937" w:rsidRDefault="00253E2E" w:rsidP="00DC3FC3">
      <w:pPr>
        <w:pBdr>
          <w:top w:val="nil"/>
          <w:left w:val="nil"/>
          <w:bottom w:val="nil"/>
          <w:right w:val="nil"/>
          <w:between w:val="nil"/>
        </w:pBdr>
        <w:spacing w:line="360" w:lineRule="auto"/>
        <w:ind w:left="76" w:right="222"/>
        <w:jc w:val="center"/>
        <w:rPr>
          <w:rFonts w:ascii="Times New Roman" w:hAnsi="Times New Roman" w:cs="Times New Roman"/>
          <w:b/>
          <w:color w:val="000000"/>
        </w:rPr>
      </w:pPr>
      <w:r w:rsidRPr="00080937">
        <w:rPr>
          <w:rFonts w:ascii="Times New Roman" w:hAnsi="Times New Roman" w:cs="Times New Roman"/>
          <w:b/>
          <w:color w:val="000000"/>
        </w:rPr>
        <w:t>Under the guidance of</w:t>
      </w:r>
    </w:p>
    <w:p w14:paraId="3E02A0D1" w14:textId="3718584C" w:rsidR="00E11356" w:rsidRPr="00080937" w:rsidRDefault="00253E2E" w:rsidP="00DC3FC3">
      <w:pPr>
        <w:pBdr>
          <w:top w:val="nil"/>
          <w:left w:val="nil"/>
          <w:bottom w:val="nil"/>
          <w:right w:val="nil"/>
          <w:between w:val="nil"/>
        </w:pBdr>
        <w:spacing w:line="360" w:lineRule="auto"/>
        <w:ind w:left="76" w:right="222"/>
        <w:jc w:val="center"/>
        <w:rPr>
          <w:rFonts w:ascii="Times New Roman" w:hAnsi="Times New Roman" w:cs="Times New Roman"/>
          <w:b/>
          <w:color w:val="000000"/>
        </w:rPr>
      </w:pPr>
      <w:r w:rsidRPr="00080937">
        <w:rPr>
          <w:rFonts w:ascii="Times New Roman" w:hAnsi="Times New Roman" w:cs="Times New Roman"/>
          <w:b/>
          <w:color w:val="2E5395"/>
          <w:sz w:val="28"/>
          <w:szCs w:val="28"/>
        </w:rPr>
        <w:t xml:space="preserve">Dr. </w:t>
      </w:r>
      <w:r w:rsidR="00DF750E" w:rsidRPr="00080937">
        <w:rPr>
          <w:rFonts w:ascii="Times New Roman" w:hAnsi="Times New Roman" w:cs="Times New Roman"/>
          <w:b/>
          <w:color w:val="2E5395"/>
          <w:sz w:val="28"/>
          <w:szCs w:val="28"/>
        </w:rPr>
        <w:t>Monica</w:t>
      </w:r>
      <w:r w:rsidR="00A773AB" w:rsidRPr="00080937">
        <w:rPr>
          <w:rFonts w:ascii="Times New Roman" w:hAnsi="Times New Roman" w:cs="Times New Roman"/>
          <w:b/>
          <w:color w:val="2E5395"/>
          <w:sz w:val="28"/>
          <w:szCs w:val="28"/>
        </w:rPr>
        <w:t xml:space="preserve"> J</w:t>
      </w:r>
      <w:r w:rsidRPr="00080937">
        <w:rPr>
          <w:rFonts w:ascii="Times New Roman" w:hAnsi="Times New Roman" w:cs="Times New Roman"/>
          <w:b/>
          <w:color w:val="2E5395"/>
          <w:sz w:val="28"/>
          <w:szCs w:val="28"/>
        </w:rPr>
        <w:t>ha</w:t>
      </w:r>
    </w:p>
    <w:p w14:paraId="4DDEAF10" w14:textId="3EBB99A8" w:rsidR="00253E2E" w:rsidRPr="00080937" w:rsidRDefault="00E11356" w:rsidP="00DC3FC3">
      <w:pPr>
        <w:pBdr>
          <w:top w:val="nil"/>
          <w:left w:val="nil"/>
          <w:bottom w:val="nil"/>
          <w:right w:val="nil"/>
          <w:between w:val="nil"/>
        </w:pBdr>
        <w:spacing w:line="360" w:lineRule="auto"/>
        <w:ind w:left="76" w:right="222"/>
        <w:jc w:val="center"/>
        <w:rPr>
          <w:rFonts w:ascii="Times New Roman" w:hAnsi="Times New Roman" w:cs="Times New Roman"/>
          <w:b/>
          <w:color w:val="000000"/>
        </w:rPr>
      </w:pPr>
      <w:r w:rsidRPr="00080937">
        <w:rPr>
          <w:rFonts w:ascii="Times New Roman" w:hAnsi="Times New Roman" w:cs="Times New Roman"/>
          <w:b/>
          <w:sz w:val="28"/>
          <w:szCs w:val="28"/>
        </w:rPr>
        <w:t>Assistant Professor</w:t>
      </w:r>
    </w:p>
    <w:p w14:paraId="72EED7BE" w14:textId="69708331" w:rsidR="00253E2E" w:rsidRPr="00080937" w:rsidRDefault="001B6D5D" w:rsidP="00253E2E">
      <w:pPr>
        <w:spacing w:before="138"/>
        <w:ind w:left="191" w:right="207"/>
        <w:jc w:val="center"/>
        <w:rPr>
          <w:rFonts w:ascii="Times New Roman" w:hAnsi="Times New Roman" w:cs="Times New Roman"/>
          <w:b/>
          <w:color w:val="2E5395"/>
          <w:sz w:val="28"/>
          <w:szCs w:val="28"/>
        </w:rPr>
      </w:pPr>
      <w:r w:rsidRPr="00080937">
        <w:rPr>
          <w:rFonts w:ascii="Times New Roman" w:hAnsi="Times New Roman" w:cs="Times New Roman"/>
          <w:noProof/>
          <w:lang w:eastAsia="en-IN"/>
        </w:rPr>
        <w:drawing>
          <wp:anchor distT="0" distB="0" distL="114300" distR="114300" simplePos="0" relativeHeight="251663360" behindDoc="0" locked="0" layoutInCell="1" allowOverlap="1" wp14:anchorId="136510D4" wp14:editId="1C65E018">
            <wp:simplePos x="0" y="0"/>
            <wp:positionH relativeFrom="margin">
              <wp:align>center</wp:align>
            </wp:positionH>
            <wp:positionV relativeFrom="margin">
              <wp:posOffset>4652645</wp:posOffset>
            </wp:positionV>
            <wp:extent cx="1701800" cy="841375"/>
            <wp:effectExtent l="0" t="0" r="0" b="0"/>
            <wp:wrapSquare wrapText="bothSides"/>
            <wp:docPr id="1200993806" name="Picture 1200993806" descr="GITAM Deeme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AM Deemed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84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7998C" w14:textId="1BE62B7B" w:rsidR="00253E2E" w:rsidRPr="00080937" w:rsidRDefault="00253E2E" w:rsidP="00253E2E">
      <w:pPr>
        <w:spacing w:before="138"/>
        <w:ind w:left="191" w:right="207"/>
        <w:jc w:val="center"/>
        <w:rPr>
          <w:rFonts w:ascii="Times New Roman" w:hAnsi="Times New Roman" w:cs="Times New Roman"/>
          <w:b/>
          <w:sz w:val="28"/>
          <w:szCs w:val="28"/>
        </w:rPr>
      </w:pPr>
    </w:p>
    <w:p w14:paraId="1D2A5DB6" w14:textId="0BD0EF14" w:rsidR="00253E2E" w:rsidRPr="00080937" w:rsidRDefault="00253E2E" w:rsidP="00253E2E">
      <w:pPr>
        <w:spacing w:before="138"/>
        <w:ind w:left="191" w:right="207"/>
        <w:jc w:val="center"/>
        <w:rPr>
          <w:rFonts w:ascii="Times New Roman" w:hAnsi="Times New Roman" w:cs="Times New Roman"/>
          <w:b/>
          <w:sz w:val="28"/>
          <w:szCs w:val="28"/>
        </w:rPr>
      </w:pPr>
    </w:p>
    <w:p w14:paraId="61BD2A1B" w14:textId="63C3C079" w:rsidR="00E11356" w:rsidRPr="00080937" w:rsidRDefault="00E11356" w:rsidP="00253E2E">
      <w:pPr>
        <w:spacing w:line="357" w:lineRule="auto"/>
        <w:ind w:left="2041" w:right="711"/>
        <w:rPr>
          <w:rFonts w:ascii="Times New Roman" w:hAnsi="Times New Roman" w:cs="Times New Roman"/>
          <w:b/>
          <w:color w:val="001F5F"/>
          <w:sz w:val="28"/>
          <w:szCs w:val="28"/>
        </w:rPr>
      </w:pPr>
    </w:p>
    <w:p w14:paraId="7B0D6166" w14:textId="77777777" w:rsidR="000C6ADB" w:rsidRPr="00080937" w:rsidRDefault="000C6ADB" w:rsidP="00253E2E">
      <w:pPr>
        <w:spacing w:line="357" w:lineRule="auto"/>
        <w:ind w:left="2041" w:right="711"/>
        <w:rPr>
          <w:rFonts w:ascii="Times New Roman" w:hAnsi="Times New Roman" w:cs="Times New Roman"/>
          <w:b/>
          <w:color w:val="001F5F"/>
          <w:sz w:val="28"/>
          <w:szCs w:val="28"/>
        </w:rPr>
      </w:pPr>
    </w:p>
    <w:p w14:paraId="7BB582E8" w14:textId="2A8A1DB3" w:rsidR="00253E2E" w:rsidRPr="00080937" w:rsidRDefault="00784D1B" w:rsidP="00253E2E">
      <w:pPr>
        <w:spacing w:line="357" w:lineRule="auto"/>
        <w:ind w:left="2041" w:right="711"/>
        <w:rPr>
          <w:rFonts w:ascii="Times New Roman" w:hAnsi="Times New Roman" w:cs="Times New Roman"/>
          <w:b/>
          <w:color w:val="001F5F"/>
          <w:sz w:val="28"/>
          <w:szCs w:val="28"/>
        </w:rPr>
      </w:pPr>
      <w:r w:rsidRPr="00080937">
        <w:rPr>
          <w:rFonts w:ascii="Times New Roman" w:hAnsi="Times New Roman" w:cs="Times New Roman"/>
          <w:b/>
          <w:color w:val="001F5F"/>
          <w:sz w:val="28"/>
          <w:szCs w:val="28"/>
        </w:rPr>
        <w:tab/>
        <w:t xml:space="preserve">     </w:t>
      </w:r>
      <w:r w:rsidR="00253E2E" w:rsidRPr="00080937">
        <w:rPr>
          <w:rFonts w:ascii="Times New Roman" w:hAnsi="Times New Roman" w:cs="Times New Roman"/>
          <w:b/>
          <w:color w:val="001F5F"/>
          <w:sz w:val="28"/>
          <w:szCs w:val="28"/>
        </w:rPr>
        <w:t xml:space="preserve">Department of Artificial Intelligence </w:t>
      </w:r>
      <w:r w:rsidR="00A12A8A">
        <w:rPr>
          <w:rFonts w:ascii="Times New Roman" w:hAnsi="Times New Roman" w:cs="Times New Roman"/>
          <w:b/>
          <w:color w:val="001F5F"/>
          <w:sz w:val="28"/>
          <w:szCs w:val="28"/>
        </w:rPr>
        <w:t xml:space="preserve">and </w:t>
      </w:r>
      <w:r w:rsidR="00253E2E" w:rsidRPr="00080937">
        <w:rPr>
          <w:rFonts w:ascii="Times New Roman" w:hAnsi="Times New Roman" w:cs="Times New Roman"/>
          <w:b/>
          <w:color w:val="001F5F"/>
          <w:sz w:val="28"/>
          <w:szCs w:val="28"/>
        </w:rPr>
        <w:t>Data Science,</w:t>
      </w:r>
    </w:p>
    <w:p w14:paraId="7D6C03BA" w14:textId="77777777" w:rsidR="00253E2E" w:rsidRPr="00080937" w:rsidRDefault="00253E2E" w:rsidP="00253E2E">
      <w:pPr>
        <w:spacing w:line="357" w:lineRule="auto"/>
        <w:ind w:left="714" w:right="1928" w:firstLine="1132"/>
        <w:jc w:val="center"/>
        <w:rPr>
          <w:rFonts w:ascii="Times New Roman" w:hAnsi="Times New Roman" w:cs="Times New Roman"/>
          <w:b/>
          <w:color w:val="001F5F"/>
          <w:sz w:val="28"/>
          <w:szCs w:val="28"/>
        </w:rPr>
      </w:pPr>
      <w:r w:rsidRPr="00080937">
        <w:rPr>
          <w:rFonts w:ascii="Times New Roman" w:hAnsi="Times New Roman" w:cs="Times New Roman"/>
          <w:b/>
          <w:color w:val="001F5F"/>
          <w:sz w:val="28"/>
          <w:szCs w:val="28"/>
        </w:rPr>
        <w:t>GITAM SCHOOL OF TECHNOLOGY</w:t>
      </w:r>
    </w:p>
    <w:p w14:paraId="33D7E3BE" w14:textId="77777777" w:rsidR="00253E2E" w:rsidRPr="00080937" w:rsidRDefault="00253E2E" w:rsidP="00253E2E">
      <w:pPr>
        <w:spacing w:line="357" w:lineRule="auto"/>
        <w:ind w:left="714" w:right="711"/>
        <w:jc w:val="center"/>
        <w:rPr>
          <w:rFonts w:ascii="Times New Roman" w:hAnsi="Times New Roman" w:cs="Times New Roman"/>
          <w:b/>
          <w:sz w:val="28"/>
          <w:szCs w:val="28"/>
        </w:rPr>
      </w:pPr>
      <w:r w:rsidRPr="00080937">
        <w:rPr>
          <w:rFonts w:ascii="Times New Roman" w:hAnsi="Times New Roman" w:cs="Times New Roman"/>
          <w:b/>
          <w:color w:val="006FC0"/>
          <w:sz w:val="28"/>
          <w:szCs w:val="28"/>
        </w:rPr>
        <w:t>GANDHI INSTITUTE OF TECHNOLOGY AND MANAGEMENT</w:t>
      </w:r>
    </w:p>
    <w:p w14:paraId="7C48BC86" w14:textId="77777777" w:rsidR="00253E2E" w:rsidRPr="00080937" w:rsidRDefault="00253E2E" w:rsidP="00253E2E">
      <w:pPr>
        <w:spacing w:line="357" w:lineRule="auto"/>
        <w:ind w:left="714" w:right="711"/>
        <w:jc w:val="center"/>
        <w:rPr>
          <w:rFonts w:ascii="Times New Roman" w:hAnsi="Times New Roman" w:cs="Times New Roman"/>
          <w:b/>
          <w:sz w:val="28"/>
          <w:szCs w:val="28"/>
        </w:rPr>
      </w:pPr>
      <w:r w:rsidRPr="00080937">
        <w:rPr>
          <w:rFonts w:ascii="Times New Roman" w:hAnsi="Times New Roman" w:cs="Times New Roman"/>
          <w:b/>
          <w:color w:val="006FC0"/>
          <w:sz w:val="28"/>
          <w:szCs w:val="28"/>
        </w:rPr>
        <w:t xml:space="preserve">(Deemed to be University) </w:t>
      </w:r>
    </w:p>
    <w:p w14:paraId="0D754BFB" w14:textId="4B6EAA4E" w:rsidR="00253E2E" w:rsidRPr="00080937" w:rsidRDefault="00253E2E" w:rsidP="00253E2E">
      <w:pPr>
        <w:spacing w:before="5" w:line="362" w:lineRule="auto"/>
        <w:ind w:left="2697" w:right="2715"/>
        <w:jc w:val="center"/>
        <w:rPr>
          <w:rFonts w:ascii="Times New Roman" w:hAnsi="Times New Roman" w:cs="Times New Roman"/>
          <w:b/>
          <w:color w:val="006FC0"/>
          <w:sz w:val="28"/>
          <w:szCs w:val="28"/>
        </w:rPr>
      </w:pPr>
      <w:r w:rsidRPr="00080937">
        <w:rPr>
          <w:rFonts w:ascii="Times New Roman" w:hAnsi="Times New Roman" w:cs="Times New Roman"/>
          <w:b/>
          <w:color w:val="006FC0"/>
          <w:sz w:val="28"/>
          <w:szCs w:val="28"/>
        </w:rPr>
        <w:t xml:space="preserve">Bengaluru </w:t>
      </w:r>
      <w:r w:rsidR="008F30E9">
        <w:rPr>
          <w:rFonts w:ascii="Times New Roman" w:hAnsi="Times New Roman" w:cs="Times New Roman"/>
          <w:b/>
          <w:color w:val="006FC0"/>
          <w:sz w:val="28"/>
          <w:szCs w:val="28"/>
        </w:rPr>
        <w:t>Campus</w:t>
      </w:r>
    </w:p>
    <w:p w14:paraId="4BBBCB29" w14:textId="2554DD85" w:rsidR="00841083" w:rsidRPr="00080937" w:rsidRDefault="0045327F" w:rsidP="00C12620">
      <w:pPr>
        <w:spacing w:before="5" w:line="362" w:lineRule="auto"/>
        <w:ind w:left="2697" w:right="2715"/>
        <w:jc w:val="center"/>
        <w:rPr>
          <w:rFonts w:ascii="Times New Roman" w:hAnsi="Times New Roman" w:cs="Times New Roman"/>
          <w:b/>
          <w:color w:val="006FC0"/>
          <w:sz w:val="28"/>
          <w:szCs w:val="28"/>
        </w:rPr>
        <w:sectPr w:rsidR="00841083" w:rsidRPr="00080937" w:rsidSect="002F1221">
          <w:footerReference w:type="default" r:id="rId9"/>
          <w:pgSz w:w="12240" w:h="15840"/>
          <w:pgMar w:top="1440" w:right="360" w:bottom="960" w:left="720" w:header="0" w:footer="1134"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326"/>
        </w:sectPr>
      </w:pPr>
      <w:r>
        <w:rPr>
          <w:rFonts w:ascii="Times New Roman" w:hAnsi="Times New Roman" w:cs="Times New Roman"/>
          <w:b/>
          <w:bCs/>
          <w:sz w:val="28"/>
          <w:szCs w:val="28"/>
        </w:rPr>
        <w:t>March</w:t>
      </w:r>
      <w:r w:rsidR="00253E2E" w:rsidRPr="00080937">
        <w:rPr>
          <w:rFonts w:ascii="Times New Roman" w:hAnsi="Times New Roman" w:cs="Times New Roman"/>
          <w:b/>
          <w:bCs/>
          <w:sz w:val="28"/>
          <w:szCs w:val="28"/>
        </w:rPr>
        <w:t xml:space="preserve"> 2025</w:t>
      </w:r>
    </w:p>
    <w:p w14:paraId="7A54118F" w14:textId="77777777" w:rsidR="003744A4" w:rsidRPr="00080937" w:rsidRDefault="00841083" w:rsidP="003744A4">
      <w:pPr>
        <w:spacing w:before="58"/>
        <w:ind w:left="319" w:right="718"/>
        <w:jc w:val="center"/>
        <w:rPr>
          <w:rFonts w:ascii="Times New Roman" w:hAnsi="Times New Roman" w:cs="Times New Roman"/>
          <w:b/>
          <w:color w:val="808080"/>
          <w:sz w:val="28"/>
        </w:rPr>
      </w:pPr>
      <w:r w:rsidRPr="00080937">
        <w:rPr>
          <w:rFonts w:ascii="Times New Roman" w:hAnsi="Times New Roman" w:cs="Times New Roman"/>
          <w:b/>
          <w:color w:val="808080"/>
          <w:sz w:val="28"/>
        </w:rPr>
        <w:lastRenderedPageBreak/>
        <w:t>DEPARTMENT</w:t>
      </w:r>
      <w:r w:rsidRPr="00080937">
        <w:rPr>
          <w:rFonts w:ascii="Times New Roman" w:hAnsi="Times New Roman" w:cs="Times New Roman"/>
          <w:b/>
          <w:color w:val="808080"/>
          <w:spacing w:val="-18"/>
          <w:sz w:val="28"/>
        </w:rPr>
        <w:t xml:space="preserve"> </w:t>
      </w:r>
      <w:r w:rsidRPr="00080937">
        <w:rPr>
          <w:rFonts w:ascii="Times New Roman" w:hAnsi="Times New Roman" w:cs="Times New Roman"/>
          <w:b/>
          <w:color w:val="808080"/>
          <w:sz w:val="28"/>
        </w:rPr>
        <w:t>OF</w:t>
      </w:r>
      <w:r w:rsidRPr="00080937">
        <w:rPr>
          <w:rFonts w:ascii="Times New Roman" w:hAnsi="Times New Roman" w:cs="Times New Roman"/>
          <w:b/>
          <w:color w:val="808080"/>
          <w:spacing w:val="-17"/>
          <w:sz w:val="28"/>
        </w:rPr>
        <w:t xml:space="preserve"> </w:t>
      </w:r>
      <w:r w:rsidRPr="00080937">
        <w:rPr>
          <w:rFonts w:ascii="Times New Roman" w:hAnsi="Times New Roman" w:cs="Times New Roman"/>
          <w:b/>
          <w:color w:val="808080"/>
          <w:sz w:val="28"/>
        </w:rPr>
        <w:t>ARTIFICIAL</w:t>
      </w:r>
      <w:r w:rsidRPr="00080937">
        <w:rPr>
          <w:rFonts w:ascii="Times New Roman" w:hAnsi="Times New Roman" w:cs="Times New Roman"/>
          <w:b/>
          <w:color w:val="808080"/>
          <w:spacing w:val="-18"/>
          <w:sz w:val="28"/>
        </w:rPr>
        <w:t xml:space="preserve"> </w:t>
      </w:r>
      <w:r w:rsidRPr="00080937">
        <w:rPr>
          <w:rFonts w:ascii="Times New Roman" w:hAnsi="Times New Roman" w:cs="Times New Roman"/>
          <w:b/>
          <w:color w:val="808080"/>
          <w:sz w:val="28"/>
        </w:rPr>
        <w:t>INTELLIGENCE</w:t>
      </w:r>
      <w:r w:rsidRPr="00080937">
        <w:rPr>
          <w:rFonts w:ascii="Times New Roman" w:hAnsi="Times New Roman" w:cs="Times New Roman"/>
          <w:b/>
          <w:color w:val="808080"/>
          <w:spacing w:val="-17"/>
          <w:sz w:val="28"/>
        </w:rPr>
        <w:t xml:space="preserve"> </w:t>
      </w:r>
      <w:r w:rsidRPr="00080937">
        <w:rPr>
          <w:rFonts w:ascii="Times New Roman" w:hAnsi="Times New Roman" w:cs="Times New Roman"/>
          <w:b/>
          <w:color w:val="808080"/>
          <w:sz w:val="28"/>
        </w:rPr>
        <w:t>AND</w:t>
      </w:r>
      <w:r w:rsidRPr="00080937">
        <w:rPr>
          <w:rFonts w:ascii="Times New Roman" w:hAnsi="Times New Roman" w:cs="Times New Roman"/>
          <w:b/>
          <w:color w:val="808080"/>
          <w:spacing w:val="-18"/>
          <w:sz w:val="28"/>
        </w:rPr>
        <w:t xml:space="preserve"> </w:t>
      </w:r>
      <w:r w:rsidRPr="00080937">
        <w:rPr>
          <w:rFonts w:ascii="Times New Roman" w:hAnsi="Times New Roman" w:cs="Times New Roman"/>
          <w:b/>
          <w:color w:val="808080"/>
          <w:sz w:val="28"/>
        </w:rPr>
        <w:t>DATA</w:t>
      </w:r>
      <w:r w:rsidRPr="00080937">
        <w:rPr>
          <w:rFonts w:ascii="Times New Roman" w:hAnsi="Times New Roman" w:cs="Times New Roman"/>
          <w:b/>
          <w:color w:val="808080"/>
          <w:spacing w:val="-17"/>
          <w:sz w:val="28"/>
        </w:rPr>
        <w:t xml:space="preserve"> </w:t>
      </w:r>
      <w:r w:rsidRPr="00080937">
        <w:rPr>
          <w:rFonts w:ascii="Times New Roman" w:hAnsi="Times New Roman" w:cs="Times New Roman"/>
          <w:b/>
          <w:color w:val="808080"/>
          <w:sz w:val="28"/>
        </w:rPr>
        <w:t xml:space="preserve">SCIENCE </w:t>
      </w:r>
    </w:p>
    <w:p w14:paraId="5C2C934C" w14:textId="77777777" w:rsidR="003744A4" w:rsidRPr="00080937" w:rsidRDefault="003744A4" w:rsidP="003744A4">
      <w:pPr>
        <w:spacing w:before="58"/>
        <w:ind w:left="319" w:right="718"/>
        <w:jc w:val="center"/>
        <w:rPr>
          <w:rFonts w:ascii="Times New Roman" w:hAnsi="Times New Roman" w:cs="Times New Roman"/>
          <w:b/>
          <w:color w:val="808080"/>
          <w:sz w:val="28"/>
        </w:rPr>
      </w:pPr>
    </w:p>
    <w:p w14:paraId="7E6DC154" w14:textId="06328BDF" w:rsidR="00841083" w:rsidRPr="00080937" w:rsidRDefault="00841083" w:rsidP="003744A4">
      <w:pPr>
        <w:spacing w:before="58"/>
        <w:ind w:left="319" w:right="718"/>
        <w:jc w:val="center"/>
        <w:rPr>
          <w:rFonts w:ascii="Times New Roman" w:hAnsi="Times New Roman" w:cs="Times New Roman"/>
          <w:b/>
          <w:color w:val="808080"/>
          <w:sz w:val="28"/>
        </w:rPr>
      </w:pPr>
      <w:r w:rsidRPr="00080937">
        <w:rPr>
          <w:rFonts w:ascii="Times New Roman" w:hAnsi="Times New Roman" w:cs="Times New Roman"/>
          <w:b/>
          <w:color w:val="808080"/>
          <w:sz w:val="28"/>
        </w:rPr>
        <w:t>GITAM SCHOOL OF TECHNOLOGY</w:t>
      </w:r>
    </w:p>
    <w:p w14:paraId="00FC3BE4" w14:textId="77777777" w:rsidR="003744A4" w:rsidRPr="00080937" w:rsidRDefault="003744A4" w:rsidP="003744A4">
      <w:pPr>
        <w:spacing w:before="58"/>
        <w:ind w:left="319" w:right="718"/>
        <w:jc w:val="center"/>
        <w:rPr>
          <w:rFonts w:ascii="Times New Roman" w:hAnsi="Times New Roman" w:cs="Times New Roman"/>
          <w:b/>
          <w:sz w:val="28"/>
        </w:rPr>
      </w:pPr>
    </w:p>
    <w:p w14:paraId="539EA0C3" w14:textId="77777777" w:rsidR="00841083" w:rsidRPr="00080937" w:rsidRDefault="00841083" w:rsidP="003744A4">
      <w:pPr>
        <w:ind w:right="470"/>
        <w:jc w:val="center"/>
        <w:rPr>
          <w:rFonts w:ascii="Times New Roman" w:hAnsi="Times New Roman" w:cs="Times New Roman"/>
          <w:b/>
          <w:sz w:val="28"/>
        </w:rPr>
      </w:pPr>
      <w:r w:rsidRPr="00080937">
        <w:rPr>
          <w:rFonts w:ascii="Times New Roman" w:hAnsi="Times New Roman" w:cs="Times New Roman"/>
          <w:b/>
          <w:color w:val="808080"/>
          <w:spacing w:val="-2"/>
          <w:sz w:val="28"/>
        </w:rPr>
        <w:t>GITAM</w:t>
      </w:r>
    </w:p>
    <w:p w14:paraId="6A70C072" w14:textId="77777777" w:rsidR="00A376C0" w:rsidRPr="00080937" w:rsidRDefault="00A376C0" w:rsidP="00A376C0">
      <w:pPr>
        <w:spacing w:before="61"/>
        <w:ind w:right="472"/>
        <w:jc w:val="center"/>
        <w:rPr>
          <w:rFonts w:ascii="Times New Roman" w:hAnsi="Times New Roman" w:cs="Times New Roman"/>
          <w:b/>
        </w:rPr>
      </w:pPr>
      <w:r w:rsidRPr="00080937">
        <w:rPr>
          <w:rFonts w:ascii="Times New Roman" w:hAnsi="Times New Roman" w:cs="Times New Roman"/>
          <w:b/>
          <w:noProof/>
          <w:sz w:val="20"/>
        </w:rPr>
        <w:drawing>
          <wp:anchor distT="0" distB="0" distL="0" distR="0" simplePos="0" relativeHeight="251660288" behindDoc="1" locked="0" layoutInCell="1" allowOverlap="1" wp14:anchorId="76A215A5" wp14:editId="4A396272">
            <wp:simplePos x="0" y="0"/>
            <wp:positionH relativeFrom="page">
              <wp:posOffset>3055620</wp:posOffset>
            </wp:positionH>
            <wp:positionV relativeFrom="paragraph">
              <wp:posOffset>405015</wp:posOffset>
            </wp:positionV>
            <wp:extent cx="1592580" cy="856615"/>
            <wp:effectExtent l="0" t="0" r="7620" b="635"/>
            <wp:wrapTopAndBottom/>
            <wp:docPr id="3" name="Image 3" descr="GITAM Deemed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GITAM Deemed University"/>
                    <pic:cNvPicPr/>
                  </pic:nvPicPr>
                  <pic:blipFill>
                    <a:blip r:embed="rId10" cstate="print"/>
                    <a:stretch>
                      <a:fillRect/>
                    </a:stretch>
                  </pic:blipFill>
                  <pic:spPr>
                    <a:xfrm>
                      <a:off x="0" y="0"/>
                      <a:ext cx="1592580" cy="856615"/>
                    </a:xfrm>
                    <a:prstGeom prst="rect">
                      <a:avLst/>
                    </a:prstGeom>
                  </pic:spPr>
                </pic:pic>
              </a:graphicData>
            </a:graphic>
            <wp14:sizeRelH relativeFrom="margin">
              <wp14:pctWidth>0</wp14:pctWidth>
            </wp14:sizeRelH>
          </wp:anchor>
        </w:drawing>
      </w:r>
      <w:r w:rsidR="00841083" w:rsidRPr="00080937">
        <w:rPr>
          <w:rFonts w:ascii="Times New Roman" w:hAnsi="Times New Roman" w:cs="Times New Roman"/>
          <w:b/>
        </w:rPr>
        <w:t>(Deemed</w:t>
      </w:r>
      <w:r w:rsidR="00841083" w:rsidRPr="00080937">
        <w:rPr>
          <w:rFonts w:ascii="Times New Roman" w:hAnsi="Times New Roman" w:cs="Times New Roman"/>
          <w:b/>
          <w:spacing w:val="-1"/>
        </w:rPr>
        <w:t xml:space="preserve"> </w:t>
      </w:r>
      <w:r w:rsidR="00841083" w:rsidRPr="00080937">
        <w:rPr>
          <w:rFonts w:ascii="Times New Roman" w:hAnsi="Times New Roman" w:cs="Times New Roman"/>
          <w:b/>
        </w:rPr>
        <w:t>to be</w:t>
      </w:r>
      <w:r w:rsidR="00841083" w:rsidRPr="00080937">
        <w:rPr>
          <w:rFonts w:ascii="Times New Roman" w:hAnsi="Times New Roman" w:cs="Times New Roman"/>
          <w:b/>
          <w:spacing w:val="-3"/>
        </w:rPr>
        <w:t xml:space="preserve"> </w:t>
      </w:r>
      <w:r w:rsidR="00841083" w:rsidRPr="00080937">
        <w:rPr>
          <w:rFonts w:ascii="Times New Roman" w:hAnsi="Times New Roman" w:cs="Times New Roman"/>
          <w:b/>
          <w:spacing w:val="-2"/>
        </w:rPr>
        <w:t>University)</w:t>
      </w:r>
    </w:p>
    <w:p w14:paraId="6967A17C" w14:textId="77777777" w:rsidR="003744A4" w:rsidRPr="00080937" w:rsidRDefault="003744A4" w:rsidP="00A376C0">
      <w:pPr>
        <w:spacing w:before="61"/>
        <w:ind w:right="472"/>
        <w:jc w:val="center"/>
        <w:rPr>
          <w:rFonts w:ascii="Times New Roman" w:hAnsi="Times New Roman" w:cs="Times New Roman"/>
          <w:b/>
          <w:spacing w:val="-2"/>
          <w:sz w:val="28"/>
        </w:rPr>
      </w:pPr>
    </w:p>
    <w:p w14:paraId="328505C2" w14:textId="6CBB52E2" w:rsidR="00841083" w:rsidRPr="00080937" w:rsidRDefault="00841083" w:rsidP="00A376C0">
      <w:pPr>
        <w:spacing w:before="61"/>
        <w:ind w:right="472"/>
        <w:jc w:val="center"/>
        <w:rPr>
          <w:rFonts w:ascii="Times New Roman" w:hAnsi="Times New Roman" w:cs="Times New Roman"/>
          <w:b/>
        </w:rPr>
      </w:pPr>
      <w:r w:rsidRPr="00080937">
        <w:rPr>
          <w:rFonts w:ascii="Times New Roman" w:hAnsi="Times New Roman" w:cs="Times New Roman"/>
          <w:b/>
          <w:spacing w:val="-2"/>
          <w:sz w:val="28"/>
        </w:rPr>
        <w:t>DECLARATION</w:t>
      </w:r>
    </w:p>
    <w:p w14:paraId="343AB3F3" w14:textId="77777777" w:rsidR="00841083" w:rsidRPr="00080937" w:rsidRDefault="00841083" w:rsidP="00841083">
      <w:pPr>
        <w:pStyle w:val="BodyText"/>
        <w:spacing w:before="233"/>
        <w:rPr>
          <w:b/>
          <w:sz w:val="28"/>
        </w:rPr>
      </w:pPr>
    </w:p>
    <w:p w14:paraId="4B164E43" w14:textId="335FFFCC" w:rsidR="00841083" w:rsidRPr="00080937" w:rsidRDefault="00841083" w:rsidP="003744A4">
      <w:pPr>
        <w:spacing w:line="360" w:lineRule="auto"/>
        <w:ind w:left="720" w:right="1033"/>
        <w:jc w:val="both"/>
        <w:rPr>
          <w:rFonts w:ascii="Times New Roman" w:hAnsi="Times New Roman" w:cs="Times New Roman"/>
        </w:rPr>
      </w:pPr>
      <w:r w:rsidRPr="00080937">
        <w:rPr>
          <w:rFonts w:ascii="Times New Roman" w:hAnsi="Times New Roman" w:cs="Times New Roman"/>
          <w:color w:val="1F1F1F"/>
        </w:rPr>
        <w:t>We, hereby</w:t>
      </w:r>
      <w:r w:rsidR="004B0B30" w:rsidRPr="00080937">
        <w:rPr>
          <w:rFonts w:ascii="Times New Roman" w:hAnsi="Times New Roman" w:cs="Times New Roman"/>
          <w:color w:val="1F1F1F"/>
        </w:rPr>
        <w:t>,</w:t>
      </w:r>
      <w:r w:rsidRPr="00080937">
        <w:rPr>
          <w:rFonts w:ascii="Times New Roman" w:hAnsi="Times New Roman" w:cs="Times New Roman"/>
          <w:color w:val="1F1F1F"/>
        </w:rPr>
        <w:t xml:space="preserve"> declare that the project report entitled </w:t>
      </w:r>
      <w:r w:rsidRPr="00080937">
        <w:rPr>
          <w:rFonts w:ascii="Times New Roman" w:hAnsi="Times New Roman" w:cs="Times New Roman"/>
          <w:b/>
          <w:color w:val="1F1F1F"/>
        </w:rPr>
        <w:t>“</w:t>
      </w:r>
      <w:r w:rsidR="0013250D" w:rsidRPr="00080937">
        <w:rPr>
          <w:rFonts w:ascii="Times New Roman" w:hAnsi="Times New Roman" w:cs="Times New Roman"/>
          <w:b/>
          <w:color w:val="1F1F1F"/>
        </w:rPr>
        <w:t>DRUG DISCOVERY USING MACHINE LEARNING</w:t>
      </w:r>
      <w:r w:rsidRPr="00080937">
        <w:rPr>
          <w:rFonts w:ascii="Times New Roman" w:hAnsi="Times New Roman" w:cs="Times New Roman"/>
          <w:b/>
          <w:color w:val="1F1F1F"/>
        </w:rPr>
        <w:t xml:space="preserve">” </w:t>
      </w:r>
      <w:r w:rsidRPr="00080937">
        <w:rPr>
          <w:rFonts w:ascii="Times New Roman" w:hAnsi="Times New Roman" w:cs="Times New Roman"/>
          <w:color w:val="1F1F1F"/>
        </w:rPr>
        <w:t xml:space="preserve">is an original work done in the </w:t>
      </w:r>
      <w:r w:rsidRPr="00080937">
        <w:rPr>
          <w:rFonts w:ascii="Times New Roman" w:hAnsi="Times New Roman" w:cs="Times New Roman"/>
          <w:b/>
          <w:color w:val="1F1F1F"/>
        </w:rPr>
        <w:t xml:space="preserve">Department of Artificial Intelligence </w:t>
      </w:r>
      <w:r w:rsidR="002842AB" w:rsidRPr="00080937">
        <w:rPr>
          <w:rFonts w:ascii="Times New Roman" w:hAnsi="Times New Roman" w:cs="Times New Roman"/>
          <w:b/>
          <w:color w:val="1F1F1F"/>
        </w:rPr>
        <w:t>a</w:t>
      </w:r>
      <w:r w:rsidRPr="00080937">
        <w:rPr>
          <w:rFonts w:ascii="Times New Roman" w:hAnsi="Times New Roman" w:cs="Times New Roman"/>
          <w:b/>
          <w:color w:val="1F1F1F"/>
        </w:rPr>
        <w:t>nd Data Science, GITAM School of Technology, GITAM (Deemed to be University), Bengaluru</w:t>
      </w:r>
      <w:r w:rsidR="004B0B30" w:rsidRPr="00080937">
        <w:rPr>
          <w:rFonts w:ascii="Times New Roman" w:hAnsi="Times New Roman" w:cs="Times New Roman"/>
          <w:b/>
          <w:color w:val="1F1F1F"/>
        </w:rPr>
        <w:t>,</w:t>
      </w:r>
      <w:r w:rsidRPr="00080937">
        <w:rPr>
          <w:rFonts w:ascii="Times New Roman" w:hAnsi="Times New Roman" w:cs="Times New Roman"/>
          <w:b/>
          <w:color w:val="1F1F1F"/>
        </w:rPr>
        <w:t xml:space="preserve"> </w:t>
      </w:r>
      <w:r w:rsidRPr="00080937">
        <w:rPr>
          <w:rFonts w:ascii="Times New Roman" w:hAnsi="Times New Roman" w:cs="Times New Roman"/>
          <w:color w:val="1F1F1F"/>
        </w:rPr>
        <w:t>submitted in partial fulfilment of the</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requirements</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for</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the</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award</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of</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the</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degree</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of</w:t>
      </w:r>
      <w:r w:rsidRPr="00080937">
        <w:rPr>
          <w:rFonts w:ascii="Times New Roman" w:hAnsi="Times New Roman" w:cs="Times New Roman"/>
          <w:color w:val="1F1F1F"/>
          <w:spacing w:val="-15"/>
        </w:rPr>
        <w:t xml:space="preserve"> </w:t>
      </w:r>
      <w:r w:rsidRPr="00080937">
        <w:rPr>
          <w:rFonts w:ascii="Times New Roman" w:hAnsi="Times New Roman" w:cs="Times New Roman"/>
          <w:b/>
          <w:color w:val="1F1F1F"/>
        </w:rPr>
        <w:t>B.Tech.</w:t>
      </w:r>
      <w:r w:rsidRPr="00080937">
        <w:rPr>
          <w:rFonts w:ascii="Times New Roman" w:hAnsi="Times New Roman" w:cs="Times New Roman"/>
          <w:b/>
          <w:color w:val="1F1F1F"/>
          <w:spacing w:val="-15"/>
        </w:rPr>
        <w:t xml:space="preserve"> </w:t>
      </w:r>
      <w:r w:rsidRPr="00080937">
        <w:rPr>
          <w:rFonts w:ascii="Times New Roman" w:hAnsi="Times New Roman" w:cs="Times New Roman"/>
          <w:color w:val="1F1F1F"/>
        </w:rPr>
        <w:t>in</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Artificial</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Intelligence</w:t>
      </w:r>
      <w:r w:rsidRPr="00080937">
        <w:rPr>
          <w:rFonts w:ascii="Times New Roman" w:hAnsi="Times New Roman" w:cs="Times New Roman"/>
          <w:color w:val="1F1F1F"/>
          <w:spacing w:val="-15"/>
        </w:rPr>
        <w:t xml:space="preserve"> </w:t>
      </w:r>
      <w:r w:rsidR="003744A4" w:rsidRPr="00080937">
        <w:rPr>
          <w:rFonts w:ascii="Times New Roman" w:hAnsi="Times New Roman" w:cs="Times New Roman"/>
          <w:color w:val="1F1F1F"/>
        </w:rPr>
        <w:t>a</w:t>
      </w:r>
      <w:r w:rsidRPr="00080937">
        <w:rPr>
          <w:rFonts w:ascii="Times New Roman" w:hAnsi="Times New Roman" w:cs="Times New Roman"/>
          <w:color w:val="1F1F1F"/>
        </w:rPr>
        <w:t>nd</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Data</w:t>
      </w:r>
      <w:r w:rsidRPr="00080937">
        <w:rPr>
          <w:rFonts w:ascii="Times New Roman" w:hAnsi="Times New Roman" w:cs="Times New Roman"/>
          <w:color w:val="1F1F1F"/>
          <w:spacing w:val="-15"/>
        </w:rPr>
        <w:t xml:space="preserve"> </w:t>
      </w:r>
      <w:r w:rsidRPr="00080937">
        <w:rPr>
          <w:rFonts w:ascii="Times New Roman" w:hAnsi="Times New Roman" w:cs="Times New Roman"/>
          <w:color w:val="1F1F1F"/>
        </w:rPr>
        <w:t>Science. The work has not been submitted to any</w:t>
      </w:r>
      <w:r w:rsidRPr="00080937">
        <w:rPr>
          <w:rFonts w:ascii="Times New Roman" w:hAnsi="Times New Roman" w:cs="Times New Roman"/>
          <w:color w:val="1F1F1F"/>
          <w:spacing w:val="-3"/>
        </w:rPr>
        <w:t xml:space="preserve"> </w:t>
      </w:r>
      <w:r w:rsidRPr="00080937">
        <w:rPr>
          <w:rFonts w:ascii="Times New Roman" w:hAnsi="Times New Roman" w:cs="Times New Roman"/>
          <w:color w:val="1F1F1F"/>
        </w:rPr>
        <w:t>other college or University for the award of</w:t>
      </w:r>
      <w:r w:rsidRPr="00080937">
        <w:rPr>
          <w:rFonts w:ascii="Times New Roman" w:hAnsi="Times New Roman" w:cs="Times New Roman"/>
          <w:color w:val="1F1F1F"/>
          <w:spacing w:val="-1"/>
        </w:rPr>
        <w:t xml:space="preserve"> </w:t>
      </w:r>
      <w:r w:rsidRPr="00080937">
        <w:rPr>
          <w:rFonts w:ascii="Times New Roman" w:hAnsi="Times New Roman" w:cs="Times New Roman"/>
          <w:color w:val="1F1F1F"/>
        </w:rPr>
        <w:t>any degree.</w:t>
      </w:r>
    </w:p>
    <w:p w14:paraId="31C54A24" w14:textId="77777777" w:rsidR="00841083" w:rsidRPr="00080937" w:rsidRDefault="00841083" w:rsidP="00841083">
      <w:pPr>
        <w:spacing w:before="230"/>
        <w:ind w:left="720"/>
        <w:rPr>
          <w:rFonts w:ascii="Times New Roman" w:hAnsi="Times New Roman" w:cs="Times New Roman"/>
          <w:b/>
        </w:rPr>
      </w:pPr>
      <w:r w:rsidRPr="00080937">
        <w:rPr>
          <w:rFonts w:ascii="Times New Roman" w:hAnsi="Times New Roman" w:cs="Times New Roman"/>
          <w:b/>
          <w:spacing w:val="-2"/>
        </w:rPr>
        <w:t>Date:</w:t>
      </w:r>
    </w:p>
    <w:p w14:paraId="78BA0CD5" w14:textId="77777777" w:rsidR="00841083" w:rsidRPr="00080937" w:rsidRDefault="00841083" w:rsidP="00841083">
      <w:pPr>
        <w:pStyle w:val="BodyText"/>
        <w:rPr>
          <w:b/>
          <w:sz w:val="20"/>
        </w:rPr>
      </w:pPr>
    </w:p>
    <w:p w14:paraId="148B4BB5" w14:textId="77777777" w:rsidR="00841083" w:rsidRPr="00080937" w:rsidRDefault="00841083" w:rsidP="00841083">
      <w:pPr>
        <w:pStyle w:val="BodyText"/>
        <w:spacing w:before="64" w:after="1"/>
        <w:rPr>
          <w:b/>
          <w:sz w:val="20"/>
        </w:rPr>
      </w:pPr>
    </w:p>
    <w:tbl>
      <w:tblPr>
        <w:tblW w:w="0" w:type="auto"/>
        <w:tblInd w:w="1393" w:type="dxa"/>
        <w:tblLayout w:type="fixed"/>
        <w:tblCellMar>
          <w:left w:w="0" w:type="dxa"/>
          <w:right w:w="0" w:type="dxa"/>
        </w:tblCellMar>
        <w:tblLook w:val="01E0" w:firstRow="1" w:lastRow="1" w:firstColumn="1" w:lastColumn="1" w:noHBand="0" w:noVBand="0"/>
      </w:tblPr>
      <w:tblGrid>
        <w:gridCol w:w="2100"/>
        <w:gridCol w:w="2955"/>
        <w:gridCol w:w="2230"/>
      </w:tblGrid>
      <w:tr w:rsidR="00841083" w:rsidRPr="00080937" w14:paraId="0F33393D" w14:textId="77777777" w:rsidTr="00D8648E">
        <w:trPr>
          <w:trHeight w:val="2342"/>
        </w:trPr>
        <w:tc>
          <w:tcPr>
            <w:tcW w:w="2100" w:type="dxa"/>
          </w:tcPr>
          <w:p w14:paraId="3EE409D7" w14:textId="77777777" w:rsidR="00841083" w:rsidRPr="00080937" w:rsidRDefault="00841083" w:rsidP="00D8648E">
            <w:pPr>
              <w:pStyle w:val="TableParagraph"/>
              <w:spacing w:line="244" w:lineRule="exact"/>
              <w:rPr>
                <w:b/>
              </w:rPr>
            </w:pPr>
            <w:r w:rsidRPr="00080937">
              <w:rPr>
                <w:b/>
                <w:color w:val="1F1F1F"/>
                <w:spacing w:val="-2"/>
              </w:rPr>
              <w:t>Registration</w:t>
            </w:r>
            <w:r w:rsidRPr="00080937">
              <w:rPr>
                <w:b/>
                <w:color w:val="1F1F1F"/>
                <w:spacing w:val="1"/>
              </w:rPr>
              <w:t xml:space="preserve"> </w:t>
            </w:r>
            <w:r w:rsidRPr="00080937">
              <w:rPr>
                <w:b/>
                <w:color w:val="1F1F1F"/>
                <w:spacing w:val="-2"/>
              </w:rPr>
              <w:t>No(s).</w:t>
            </w:r>
          </w:p>
          <w:p w14:paraId="4D5A4197" w14:textId="77777777" w:rsidR="00841083" w:rsidRPr="00080937" w:rsidRDefault="00841083" w:rsidP="00D8648E">
            <w:pPr>
              <w:pStyle w:val="TableParagraph"/>
              <w:spacing w:before="12"/>
              <w:ind w:left="0"/>
              <w:rPr>
                <w:b/>
              </w:rPr>
            </w:pPr>
          </w:p>
          <w:p w14:paraId="1A931872" w14:textId="77777777" w:rsidR="00841083" w:rsidRPr="00080937" w:rsidRDefault="00841083" w:rsidP="00D8648E">
            <w:pPr>
              <w:pStyle w:val="TableParagraph"/>
            </w:pPr>
            <w:r w:rsidRPr="00080937">
              <w:rPr>
                <w:color w:val="1F1F1F"/>
                <w:spacing w:val="-2"/>
              </w:rPr>
              <w:t>BU21CSEN0500116</w:t>
            </w:r>
          </w:p>
          <w:p w14:paraId="181D980C" w14:textId="77777777" w:rsidR="00841083" w:rsidRPr="00080937" w:rsidRDefault="00841083" w:rsidP="00D8648E">
            <w:pPr>
              <w:pStyle w:val="TableParagraph"/>
              <w:ind w:left="0"/>
              <w:rPr>
                <w:b/>
              </w:rPr>
            </w:pPr>
          </w:p>
          <w:p w14:paraId="425EB48A" w14:textId="77777777" w:rsidR="00841083" w:rsidRPr="00080937" w:rsidRDefault="00841083" w:rsidP="00D8648E">
            <w:pPr>
              <w:pStyle w:val="TableParagraph"/>
              <w:spacing w:before="43"/>
              <w:ind w:left="0"/>
              <w:rPr>
                <w:b/>
              </w:rPr>
            </w:pPr>
          </w:p>
          <w:p w14:paraId="4640E41B" w14:textId="77777777" w:rsidR="00841083" w:rsidRPr="00080937" w:rsidRDefault="00841083" w:rsidP="00D8648E">
            <w:pPr>
              <w:pStyle w:val="TableParagraph"/>
            </w:pPr>
            <w:r w:rsidRPr="00080937">
              <w:rPr>
                <w:color w:val="1F1F1F"/>
                <w:spacing w:val="-2"/>
              </w:rPr>
              <w:t>BU21CSEN0500120</w:t>
            </w:r>
          </w:p>
          <w:p w14:paraId="427BAEB5" w14:textId="77777777" w:rsidR="00841083" w:rsidRPr="00080937" w:rsidRDefault="00841083" w:rsidP="00D8648E">
            <w:pPr>
              <w:pStyle w:val="TableParagraph"/>
              <w:ind w:left="0"/>
              <w:rPr>
                <w:b/>
              </w:rPr>
            </w:pPr>
          </w:p>
          <w:p w14:paraId="1DEA39DC" w14:textId="77777777" w:rsidR="00841083" w:rsidRPr="00080937" w:rsidRDefault="00841083" w:rsidP="00D8648E">
            <w:pPr>
              <w:pStyle w:val="TableParagraph"/>
              <w:spacing w:before="19"/>
              <w:ind w:left="0"/>
              <w:rPr>
                <w:b/>
              </w:rPr>
            </w:pPr>
          </w:p>
          <w:p w14:paraId="3DBA7A2C" w14:textId="77777777" w:rsidR="00841083" w:rsidRPr="00080937" w:rsidRDefault="00841083" w:rsidP="00D8648E">
            <w:pPr>
              <w:pStyle w:val="TableParagraph"/>
              <w:spacing w:line="233" w:lineRule="exact"/>
            </w:pPr>
            <w:r w:rsidRPr="00080937">
              <w:rPr>
                <w:color w:val="1F1F1F"/>
                <w:spacing w:val="-2"/>
              </w:rPr>
              <w:t>BU21CSEN0500178</w:t>
            </w:r>
          </w:p>
        </w:tc>
        <w:tc>
          <w:tcPr>
            <w:tcW w:w="2955" w:type="dxa"/>
          </w:tcPr>
          <w:p w14:paraId="35EDCE3D" w14:textId="77777777" w:rsidR="00841083" w:rsidRPr="00080937" w:rsidRDefault="00841083" w:rsidP="00D8648E">
            <w:pPr>
              <w:pStyle w:val="TableParagraph"/>
              <w:spacing w:line="244" w:lineRule="exact"/>
              <w:ind w:left="216"/>
              <w:rPr>
                <w:b/>
              </w:rPr>
            </w:pPr>
            <w:r w:rsidRPr="00080937">
              <w:rPr>
                <w:b/>
                <w:color w:val="1F1F1F"/>
                <w:spacing w:val="-2"/>
              </w:rPr>
              <w:t>Name(s)</w:t>
            </w:r>
          </w:p>
          <w:p w14:paraId="7F0DD558" w14:textId="77777777" w:rsidR="00841083" w:rsidRPr="00080937" w:rsidRDefault="00841083" w:rsidP="00D8648E">
            <w:pPr>
              <w:pStyle w:val="TableParagraph"/>
              <w:spacing w:before="22"/>
              <w:ind w:left="0"/>
              <w:rPr>
                <w:b/>
              </w:rPr>
            </w:pPr>
          </w:p>
          <w:p w14:paraId="50BE9358" w14:textId="60D0EB79" w:rsidR="00841083" w:rsidRPr="00080937" w:rsidRDefault="00841083" w:rsidP="00D8648E">
            <w:pPr>
              <w:pStyle w:val="TableParagraph"/>
              <w:ind w:left="216"/>
              <w:rPr>
                <w:b/>
              </w:rPr>
            </w:pPr>
            <w:r w:rsidRPr="00080937">
              <w:rPr>
                <w:b/>
                <w:color w:val="1F1F1F"/>
              </w:rPr>
              <w:t>N</w:t>
            </w:r>
            <w:r w:rsidRPr="00080937">
              <w:rPr>
                <w:b/>
                <w:color w:val="1F1F1F"/>
                <w:spacing w:val="-9"/>
              </w:rPr>
              <w:t xml:space="preserve"> </w:t>
            </w:r>
            <w:r w:rsidRPr="00080937">
              <w:rPr>
                <w:b/>
                <w:color w:val="1F1F1F"/>
              </w:rPr>
              <w:t>B</w:t>
            </w:r>
            <w:r w:rsidRPr="00080937">
              <w:rPr>
                <w:b/>
                <w:color w:val="1F1F1F"/>
                <w:spacing w:val="-7"/>
              </w:rPr>
              <w:t xml:space="preserve"> </w:t>
            </w:r>
            <w:r w:rsidRPr="00080937">
              <w:rPr>
                <w:b/>
                <w:color w:val="1F1F1F"/>
              </w:rPr>
              <w:t>Kundan</w:t>
            </w:r>
            <w:r w:rsidRPr="00080937">
              <w:rPr>
                <w:b/>
                <w:color w:val="1F1F1F"/>
                <w:spacing w:val="-15"/>
              </w:rPr>
              <w:t xml:space="preserve"> </w:t>
            </w:r>
            <w:r w:rsidRPr="00080937">
              <w:rPr>
                <w:b/>
                <w:color w:val="1F1F1F"/>
                <w:spacing w:val="-4"/>
              </w:rPr>
              <w:t>Setty</w:t>
            </w:r>
            <w:r w:rsidR="00CA727D">
              <w:rPr>
                <w:b/>
                <w:color w:val="1F1F1F"/>
                <w:spacing w:val="-4"/>
              </w:rPr>
              <w:t xml:space="preserve">                                      </w:t>
            </w:r>
          </w:p>
          <w:p w14:paraId="3A2772E8" w14:textId="77777777" w:rsidR="00841083" w:rsidRPr="00080937" w:rsidRDefault="00841083" w:rsidP="00D8648E">
            <w:pPr>
              <w:pStyle w:val="TableParagraph"/>
              <w:ind w:left="0"/>
              <w:rPr>
                <w:b/>
              </w:rPr>
            </w:pPr>
          </w:p>
          <w:p w14:paraId="16700341" w14:textId="77777777" w:rsidR="00841083" w:rsidRPr="00080937" w:rsidRDefault="00841083" w:rsidP="00D8648E">
            <w:pPr>
              <w:pStyle w:val="TableParagraph"/>
              <w:spacing w:before="43"/>
              <w:ind w:left="0"/>
              <w:rPr>
                <w:b/>
              </w:rPr>
            </w:pPr>
          </w:p>
          <w:p w14:paraId="62398757" w14:textId="77777777" w:rsidR="00841083" w:rsidRPr="00080937" w:rsidRDefault="00841083" w:rsidP="00D8648E">
            <w:pPr>
              <w:pStyle w:val="TableParagraph"/>
              <w:ind w:left="216"/>
              <w:rPr>
                <w:b/>
              </w:rPr>
            </w:pPr>
            <w:r w:rsidRPr="00080937">
              <w:rPr>
                <w:b/>
              </w:rPr>
              <w:t>D</w:t>
            </w:r>
            <w:r w:rsidRPr="00080937">
              <w:rPr>
                <w:b/>
                <w:spacing w:val="-14"/>
              </w:rPr>
              <w:t xml:space="preserve"> </w:t>
            </w:r>
            <w:r w:rsidRPr="00080937">
              <w:rPr>
                <w:b/>
              </w:rPr>
              <w:t>Pranay</w:t>
            </w:r>
            <w:r w:rsidRPr="00080937">
              <w:rPr>
                <w:b/>
                <w:spacing w:val="-13"/>
              </w:rPr>
              <w:t xml:space="preserve"> </w:t>
            </w:r>
            <w:r w:rsidRPr="00080937">
              <w:rPr>
                <w:b/>
                <w:spacing w:val="-2"/>
              </w:rPr>
              <w:t>Chandu</w:t>
            </w:r>
          </w:p>
          <w:p w14:paraId="5409ED52" w14:textId="77777777" w:rsidR="00841083" w:rsidRPr="00080937" w:rsidRDefault="00841083" w:rsidP="00D8648E">
            <w:pPr>
              <w:pStyle w:val="TableParagraph"/>
              <w:ind w:left="0"/>
              <w:rPr>
                <w:b/>
              </w:rPr>
            </w:pPr>
          </w:p>
          <w:p w14:paraId="1BE23F07" w14:textId="77777777" w:rsidR="00841083" w:rsidRPr="00080937" w:rsidRDefault="00841083" w:rsidP="00D8648E">
            <w:pPr>
              <w:pStyle w:val="TableParagraph"/>
              <w:spacing w:before="9"/>
              <w:ind w:left="0"/>
              <w:rPr>
                <w:b/>
              </w:rPr>
            </w:pPr>
          </w:p>
          <w:p w14:paraId="5198BA05" w14:textId="77777777" w:rsidR="00841083" w:rsidRPr="00080937" w:rsidRDefault="00841083" w:rsidP="00D8648E">
            <w:pPr>
              <w:pStyle w:val="TableParagraph"/>
              <w:spacing w:line="233" w:lineRule="exact"/>
              <w:ind w:left="216"/>
              <w:rPr>
                <w:b/>
              </w:rPr>
            </w:pPr>
            <w:r w:rsidRPr="00080937">
              <w:rPr>
                <w:b/>
              </w:rPr>
              <w:t>O</w:t>
            </w:r>
            <w:r w:rsidRPr="00080937">
              <w:rPr>
                <w:b/>
                <w:spacing w:val="-2"/>
              </w:rPr>
              <w:t xml:space="preserve"> </w:t>
            </w:r>
            <w:r w:rsidRPr="00080937">
              <w:rPr>
                <w:b/>
              </w:rPr>
              <w:t>Veda</w:t>
            </w:r>
            <w:r w:rsidRPr="00080937">
              <w:rPr>
                <w:b/>
                <w:spacing w:val="-13"/>
              </w:rPr>
              <w:t xml:space="preserve"> </w:t>
            </w:r>
            <w:r w:rsidRPr="00080937">
              <w:rPr>
                <w:b/>
                <w:spacing w:val="-2"/>
              </w:rPr>
              <w:t>Prabhas</w:t>
            </w:r>
          </w:p>
        </w:tc>
        <w:tc>
          <w:tcPr>
            <w:tcW w:w="2230" w:type="dxa"/>
          </w:tcPr>
          <w:p w14:paraId="6B2540C8" w14:textId="77777777" w:rsidR="00841083" w:rsidRPr="00080937" w:rsidRDefault="00841083" w:rsidP="00D8648E">
            <w:pPr>
              <w:pStyle w:val="TableParagraph"/>
              <w:spacing w:line="244" w:lineRule="exact"/>
              <w:ind w:left="1054"/>
              <w:rPr>
                <w:b/>
              </w:rPr>
            </w:pPr>
            <w:r w:rsidRPr="00080937">
              <w:rPr>
                <w:b/>
                <w:color w:val="1F1F1F"/>
                <w:spacing w:val="-2"/>
              </w:rPr>
              <w:t>Signature(s)</w:t>
            </w:r>
          </w:p>
        </w:tc>
      </w:tr>
    </w:tbl>
    <w:p w14:paraId="0074F76C" w14:textId="77777777" w:rsidR="00841083" w:rsidRDefault="00841083" w:rsidP="00841083">
      <w:pPr>
        <w:pStyle w:val="TableParagraph"/>
        <w:spacing w:line="244" w:lineRule="exact"/>
        <w:rPr>
          <w:b/>
        </w:rPr>
      </w:pPr>
    </w:p>
    <w:p w14:paraId="3718D9FD" w14:textId="3F26E47A" w:rsidR="00D52A21" w:rsidRPr="00D52A21" w:rsidRDefault="00D52A21" w:rsidP="00D52A21">
      <w:pPr>
        <w:pStyle w:val="TableParagraph"/>
        <w:spacing w:line="244" w:lineRule="exact"/>
        <w:rPr>
          <w:b/>
        </w:rPr>
      </w:pPr>
      <w:r w:rsidRPr="00D52A21">
        <w:rPr>
          <w:b/>
          <w:noProof/>
        </w:rPr>
        <w:drawing>
          <wp:inline distT="0" distB="0" distL="0" distR="0" wp14:anchorId="178DD45E" wp14:editId="520C5BB4">
            <wp:extent cx="7086600" cy="4451350"/>
            <wp:effectExtent l="0" t="0" r="0" b="0"/>
            <wp:docPr id="385782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6600" cy="4451350"/>
                    </a:xfrm>
                    <a:prstGeom prst="rect">
                      <a:avLst/>
                    </a:prstGeom>
                    <a:noFill/>
                    <a:ln>
                      <a:noFill/>
                    </a:ln>
                  </pic:spPr>
                </pic:pic>
              </a:graphicData>
            </a:graphic>
          </wp:inline>
        </w:drawing>
      </w:r>
    </w:p>
    <w:p w14:paraId="0095D85A" w14:textId="70DF9322" w:rsidR="00D52A21" w:rsidRPr="00D52A21" w:rsidRDefault="00D52A21" w:rsidP="00D52A21">
      <w:pPr>
        <w:pStyle w:val="TableParagraph"/>
        <w:spacing w:line="244" w:lineRule="exact"/>
        <w:rPr>
          <w:b/>
          <w:lang w:val="en-IN"/>
        </w:rPr>
      </w:pPr>
      <w:r w:rsidRPr="00D52A21">
        <w:rPr>
          <w:b/>
          <w:noProof/>
          <w:lang w:val="en-IN"/>
        </w:rPr>
        <w:drawing>
          <wp:inline distT="0" distB="0" distL="0" distR="0" wp14:anchorId="6EEFCCEF" wp14:editId="503A8A7C">
            <wp:extent cx="7086600" cy="4451350"/>
            <wp:effectExtent l="0" t="0" r="0" b="0"/>
            <wp:docPr id="1798947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6600" cy="4451350"/>
                    </a:xfrm>
                    <a:prstGeom prst="rect">
                      <a:avLst/>
                    </a:prstGeom>
                    <a:noFill/>
                    <a:ln>
                      <a:noFill/>
                    </a:ln>
                  </pic:spPr>
                </pic:pic>
              </a:graphicData>
            </a:graphic>
          </wp:inline>
        </w:drawing>
      </w:r>
    </w:p>
    <w:p w14:paraId="3B2780F3" w14:textId="77777777" w:rsidR="00D52A21" w:rsidRPr="00080937" w:rsidRDefault="00D52A21" w:rsidP="00841083">
      <w:pPr>
        <w:pStyle w:val="TableParagraph"/>
        <w:spacing w:line="244" w:lineRule="exact"/>
        <w:rPr>
          <w:b/>
        </w:rPr>
        <w:sectPr w:rsidR="00D52A21" w:rsidRPr="00080937" w:rsidSect="00C61FF6">
          <w:footerReference w:type="default" r:id="rId12"/>
          <w:pgSz w:w="12240" w:h="15840"/>
          <w:pgMar w:top="1380" w:right="360" w:bottom="960" w:left="720" w:header="0" w:footer="1134" w:gutter="0"/>
          <w:pgBorders w:offsetFrom="page">
            <w:top w:val="single" w:sz="4" w:space="24" w:color="000000"/>
            <w:left w:val="single" w:sz="4" w:space="24" w:color="000000"/>
            <w:bottom w:val="single" w:sz="4" w:space="24" w:color="000000"/>
            <w:right w:val="single" w:sz="4" w:space="24" w:color="000000"/>
          </w:pgBorders>
          <w:pgNumType w:fmt="lowerRoman" w:start="2"/>
          <w:cols w:space="720"/>
          <w:docGrid w:linePitch="326"/>
        </w:sectPr>
      </w:pPr>
    </w:p>
    <w:p w14:paraId="758AAF0F" w14:textId="77777777" w:rsidR="00841083" w:rsidRPr="00080937" w:rsidRDefault="00841083" w:rsidP="00841083">
      <w:pPr>
        <w:spacing w:before="59"/>
        <w:ind w:left="319" w:right="741"/>
        <w:jc w:val="center"/>
        <w:rPr>
          <w:rFonts w:ascii="Times New Roman" w:hAnsi="Times New Roman" w:cs="Times New Roman"/>
          <w:b/>
          <w:sz w:val="28"/>
        </w:rPr>
      </w:pPr>
      <w:r w:rsidRPr="00080937">
        <w:rPr>
          <w:rFonts w:ascii="Times New Roman" w:hAnsi="Times New Roman" w:cs="Times New Roman"/>
          <w:b/>
          <w:color w:val="808080"/>
          <w:spacing w:val="-2"/>
          <w:sz w:val="28"/>
        </w:rPr>
        <w:lastRenderedPageBreak/>
        <w:t>DEPARTMENT</w:t>
      </w:r>
      <w:r w:rsidRPr="00080937">
        <w:rPr>
          <w:rFonts w:ascii="Times New Roman" w:hAnsi="Times New Roman" w:cs="Times New Roman"/>
          <w:b/>
          <w:color w:val="808080"/>
          <w:spacing w:val="-10"/>
          <w:sz w:val="28"/>
        </w:rPr>
        <w:t xml:space="preserve"> </w:t>
      </w:r>
      <w:r w:rsidRPr="00080937">
        <w:rPr>
          <w:rFonts w:ascii="Times New Roman" w:hAnsi="Times New Roman" w:cs="Times New Roman"/>
          <w:b/>
          <w:color w:val="808080"/>
          <w:spacing w:val="-2"/>
          <w:sz w:val="28"/>
        </w:rPr>
        <w:t>OF</w:t>
      </w:r>
      <w:r w:rsidRPr="00080937">
        <w:rPr>
          <w:rFonts w:ascii="Times New Roman" w:hAnsi="Times New Roman" w:cs="Times New Roman"/>
          <w:b/>
          <w:color w:val="808080"/>
          <w:spacing w:val="-12"/>
          <w:sz w:val="28"/>
        </w:rPr>
        <w:t xml:space="preserve"> </w:t>
      </w:r>
      <w:r w:rsidRPr="00080937">
        <w:rPr>
          <w:rFonts w:ascii="Times New Roman" w:hAnsi="Times New Roman" w:cs="Times New Roman"/>
          <w:b/>
          <w:color w:val="808080"/>
          <w:spacing w:val="-2"/>
          <w:sz w:val="28"/>
        </w:rPr>
        <w:t>ARTIFICIAL</w:t>
      </w:r>
      <w:r w:rsidRPr="00080937">
        <w:rPr>
          <w:rFonts w:ascii="Times New Roman" w:hAnsi="Times New Roman" w:cs="Times New Roman"/>
          <w:b/>
          <w:color w:val="808080"/>
          <w:spacing w:val="-11"/>
          <w:sz w:val="28"/>
        </w:rPr>
        <w:t xml:space="preserve"> </w:t>
      </w:r>
      <w:r w:rsidRPr="00080937">
        <w:rPr>
          <w:rFonts w:ascii="Times New Roman" w:hAnsi="Times New Roman" w:cs="Times New Roman"/>
          <w:b/>
          <w:color w:val="808080"/>
          <w:spacing w:val="-2"/>
          <w:sz w:val="28"/>
        </w:rPr>
        <w:t>INTELLIGENCE</w:t>
      </w:r>
      <w:r w:rsidRPr="00080937">
        <w:rPr>
          <w:rFonts w:ascii="Times New Roman" w:hAnsi="Times New Roman" w:cs="Times New Roman"/>
          <w:b/>
          <w:color w:val="808080"/>
          <w:spacing w:val="-6"/>
          <w:sz w:val="28"/>
        </w:rPr>
        <w:t xml:space="preserve"> </w:t>
      </w:r>
      <w:r w:rsidRPr="00080937">
        <w:rPr>
          <w:rFonts w:ascii="Times New Roman" w:hAnsi="Times New Roman" w:cs="Times New Roman"/>
          <w:b/>
          <w:color w:val="808080"/>
          <w:spacing w:val="-2"/>
          <w:sz w:val="28"/>
        </w:rPr>
        <w:t>AND</w:t>
      </w:r>
      <w:r w:rsidRPr="00080937">
        <w:rPr>
          <w:rFonts w:ascii="Times New Roman" w:hAnsi="Times New Roman" w:cs="Times New Roman"/>
          <w:b/>
          <w:color w:val="808080"/>
          <w:spacing w:val="-14"/>
          <w:sz w:val="28"/>
        </w:rPr>
        <w:t xml:space="preserve"> </w:t>
      </w:r>
      <w:r w:rsidRPr="00080937">
        <w:rPr>
          <w:rFonts w:ascii="Times New Roman" w:hAnsi="Times New Roman" w:cs="Times New Roman"/>
          <w:b/>
          <w:color w:val="808080"/>
          <w:spacing w:val="-2"/>
          <w:sz w:val="28"/>
        </w:rPr>
        <w:t>DATA</w:t>
      </w:r>
      <w:r w:rsidRPr="00080937">
        <w:rPr>
          <w:rFonts w:ascii="Times New Roman" w:hAnsi="Times New Roman" w:cs="Times New Roman"/>
          <w:b/>
          <w:color w:val="808080"/>
          <w:spacing w:val="-13"/>
          <w:sz w:val="28"/>
        </w:rPr>
        <w:t xml:space="preserve"> </w:t>
      </w:r>
      <w:r w:rsidRPr="00080937">
        <w:rPr>
          <w:rFonts w:ascii="Times New Roman" w:hAnsi="Times New Roman" w:cs="Times New Roman"/>
          <w:b/>
          <w:color w:val="808080"/>
          <w:spacing w:val="-2"/>
          <w:sz w:val="28"/>
        </w:rPr>
        <w:t>SCIENCE</w:t>
      </w:r>
    </w:p>
    <w:p w14:paraId="646AC8E9" w14:textId="77777777" w:rsidR="00841083" w:rsidRPr="00080937" w:rsidRDefault="00841083" w:rsidP="00841083">
      <w:pPr>
        <w:spacing w:before="267" w:line="550" w:lineRule="atLeast"/>
        <w:ind w:left="2542" w:right="2999"/>
        <w:jc w:val="center"/>
        <w:rPr>
          <w:rFonts w:ascii="Times New Roman" w:hAnsi="Times New Roman" w:cs="Times New Roman"/>
          <w:b/>
          <w:sz w:val="28"/>
        </w:rPr>
      </w:pPr>
      <w:r w:rsidRPr="00080937">
        <w:rPr>
          <w:rFonts w:ascii="Times New Roman" w:hAnsi="Times New Roman" w:cs="Times New Roman"/>
          <w:b/>
          <w:color w:val="808080"/>
          <w:spacing w:val="-4"/>
          <w:sz w:val="28"/>
        </w:rPr>
        <w:t>GITAM</w:t>
      </w:r>
      <w:r w:rsidRPr="00080937">
        <w:rPr>
          <w:rFonts w:ascii="Times New Roman" w:hAnsi="Times New Roman" w:cs="Times New Roman"/>
          <w:b/>
          <w:color w:val="808080"/>
          <w:spacing w:val="-5"/>
          <w:sz w:val="28"/>
        </w:rPr>
        <w:t xml:space="preserve"> </w:t>
      </w:r>
      <w:r w:rsidRPr="00080937">
        <w:rPr>
          <w:rFonts w:ascii="Times New Roman" w:hAnsi="Times New Roman" w:cs="Times New Roman"/>
          <w:b/>
          <w:color w:val="808080"/>
          <w:spacing w:val="-4"/>
          <w:sz w:val="28"/>
        </w:rPr>
        <w:t>SCHOOL</w:t>
      </w:r>
      <w:r w:rsidRPr="00080937">
        <w:rPr>
          <w:rFonts w:ascii="Times New Roman" w:hAnsi="Times New Roman" w:cs="Times New Roman"/>
          <w:b/>
          <w:color w:val="808080"/>
          <w:spacing w:val="-15"/>
          <w:sz w:val="28"/>
        </w:rPr>
        <w:t xml:space="preserve"> </w:t>
      </w:r>
      <w:r w:rsidRPr="00080937">
        <w:rPr>
          <w:rFonts w:ascii="Times New Roman" w:hAnsi="Times New Roman" w:cs="Times New Roman"/>
          <w:b/>
          <w:color w:val="808080"/>
          <w:spacing w:val="-4"/>
          <w:sz w:val="28"/>
        </w:rPr>
        <w:t>OF</w:t>
      </w:r>
      <w:r w:rsidRPr="00080937">
        <w:rPr>
          <w:rFonts w:ascii="Times New Roman" w:hAnsi="Times New Roman" w:cs="Times New Roman"/>
          <w:b/>
          <w:color w:val="808080"/>
          <w:spacing w:val="-14"/>
          <w:sz w:val="28"/>
        </w:rPr>
        <w:t xml:space="preserve"> </w:t>
      </w:r>
      <w:r w:rsidRPr="00080937">
        <w:rPr>
          <w:rFonts w:ascii="Times New Roman" w:hAnsi="Times New Roman" w:cs="Times New Roman"/>
          <w:b/>
          <w:color w:val="808080"/>
          <w:spacing w:val="-4"/>
          <w:sz w:val="28"/>
        </w:rPr>
        <w:t xml:space="preserve">TECHNOLOGY </w:t>
      </w:r>
      <w:r w:rsidRPr="00080937">
        <w:rPr>
          <w:rFonts w:ascii="Times New Roman" w:hAnsi="Times New Roman" w:cs="Times New Roman"/>
          <w:b/>
          <w:color w:val="808080"/>
          <w:spacing w:val="-2"/>
          <w:sz w:val="28"/>
        </w:rPr>
        <w:t>GITAM</w:t>
      </w:r>
    </w:p>
    <w:p w14:paraId="6FAA7339" w14:textId="299D4038" w:rsidR="00841083" w:rsidRPr="00080937" w:rsidRDefault="004553CF" w:rsidP="00841083">
      <w:pPr>
        <w:spacing w:before="97"/>
        <w:ind w:right="472"/>
        <w:jc w:val="center"/>
        <w:rPr>
          <w:rFonts w:ascii="Times New Roman" w:hAnsi="Times New Roman" w:cs="Times New Roman"/>
          <w:b/>
        </w:rPr>
      </w:pPr>
      <w:r w:rsidRPr="00080937">
        <w:rPr>
          <w:rFonts w:ascii="Times New Roman" w:hAnsi="Times New Roman" w:cs="Times New Roman"/>
          <w:b/>
          <w:noProof/>
          <w:sz w:val="20"/>
        </w:rPr>
        <w:drawing>
          <wp:anchor distT="0" distB="0" distL="0" distR="0" simplePos="0" relativeHeight="251665408" behindDoc="1" locked="0" layoutInCell="1" allowOverlap="1" wp14:anchorId="77E421C9" wp14:editId="080A5DE9">
            <wp:simplePos x="0" y="0"/>
            <wp:positionH relativeFrom="page">
              <wp:posOffset>2992582</wp:posOffset>
            </wp:positionH>
            <wp:positionV relativeFrom="paragraph">
              <wp:posOffset>437284</wp:posOffset>
            </wp:positionV>
            <wp:extent cx="1592580" cy="856615"/>
            <wp:effectExtent l="0" t="0" r="7620" b="635"/>
            <wp:wrapTopAndBottom/>
            <wp:docPr id="166052701" name="Image 3" descr="GITAM Deemed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GITAM Deemed University"/>
                    <pic:cNvPicPr/>
                  </pic:nvPicPr>
                  <pic:blipFill>
                    <a:blip r:embed="rId10" cstate="print"/>
                    <a:stretch>
                      <a:fillRect/>
                    </a:stretch>
                  </pic:blipFill>
                  <pic:spPr>
                    <a:xfrm>
                      <a:off x="0" y="0"/>
                      <a:ext cx="1592580" cy="856615"/>
                    </a:xfrm>
                    <a:prstGeom prst="rect">
                      <a:avLst/>
                    </a:prstGeom>
                  </pic:spPr>
                </pic:pic>
              </a:graphicData>
            </a:graphic>
            <wp14:sizeRelH relativeFrom="margin">
              <wp14:pctWidth>0</wp14:pctWidth>
            </wp14:sizeRelH>
          </wp:anchor>
        </w:drawing>
      </w:r>
      <w:r w:rsidR="00841083" w:rsidRPr="00080937">
        <w:rPr>
          <w:rFonts w:ascii="Times New Roman" w:hAnsi="Times New Roman" w:cs="Times New Roman"/>
          <w:b/>
        </w:rPr>
        <w:t>(Deemed</w:t>
      </w:r>
      <w:r w:rsidR="00841083" w:rsidRPr="00080937">
        <w:rPr>
          <w:rFonts w:ascii="Times New Roman" w:hAnsi="Times New Roman" w:cs="Times New Roman"/>
          <w:b/>
          <w:spacing w:val="-1"/>
        </w:rPr>
        <w:t xml:space="preserve"> </w:t>
      </w:r>
      <w:r w:rsidR="00841083" w:rsidRPr="00080937">
        <w:rPr>
          <w:rFonts w:ascii="Times New Roman" w:hAnsi="Times New Roman" w:cs="Times New Roman"/>
          <w:b/>
        </w:rPr>
        <w:t>to be</w:t>
      </w:r>
      <w:r w:rsidR="00841083" w:rsidRPr="00080937">
        <w:rPr>
          <w:rFonts w:ascii="Times New Roman" w:hAnsi="Times New Roman" w:cs="Times New Roman"/>
          <w:b/>
          <w:spacing w:val="-3"/>
        </w:rPr>
        <w:t xml:space="preserve"> </w:t>
      </w:r>
      <w:r w:rsidR="00841083" w:rsidRPr="00080937">
        <w:rPr>
          <w:rFonts w:ascii="Times New Roman" w:hAnsi="Times New Roman" w:cs="Times New Roman"/>
          <w:b/>
          <w:spacing w:val="-2"/>
        </w:rPr>
        <w:t>University)</w:t>
      </w:r>
    </w:p>
    <w:p w14:paraId="62EA15D8" w14:textId="437CE656" w:rsidR="002C0355" w:rsidRPr="00080937" w:rsidRDefault="002C0355" w:rsidP="002C0355">
      <w:pPr>
        <w:pStyle w:val="BodyText"/>
        <w:spacing w:before="110"/>
        <w:rPr>
          <w:b/>
          <w:spacing w:val="-2"/>
          <w:sz w:val="28"/>
        </w:rPr>
      </w:pPr>
      <w:r w:rsidRPr="00080937">
        <w:rPr>
          <w:b/>
          <w:spacing w:val="-2"/>
          <w:sz w:val="28"/>
        </w:rPr>
        <w:tab/>
      </w:r>
      <w:r w:rsidRPr="00080937">
        <w:rPr>
          <w:b/>
          <w:spacing w:val="-2"/>
          <w:sz w:val="28"/>
        </w:rPr>
        <w:tab/>
      </w:r>
      <w:r w:rsidRPr="00080937">
        <w:rPr>
          <w:b/>
          <w:spacing w:val="-2"/>
          <w:sz w:val="28"/>
        </w:rPr>
        <w:tab/>
      </w:r>
      <w:r w:rsidRPr="00080937">
        <w:rPr>
          <w:b/>
          <w:spacing w:val="-2"/>
          <w:sz w:val="28"/>
        </w:rPr>
        <w:tab/>
      </w:r>
      <w:r w:rsidRPr="00080937">
        <w:rPr>
          <w:b/>
          <w:spacing w:val="-2"/>
          <w:sz w:val="28"/>
        </w:rPr>
        <w:tab/>
      </w:r>
      <w:r w:rsidRPr="00080937">
        <w:rPr>
          <w:b/>
          <w:spacing w:val="-2"/>
          <w:sz w:val="28"/>
        </w:rPr>
        <w:tab/>
      </w:r>
    </w:p>
    <w:p w14:paraId="0C4A6C59" w14:textId="66ED374C" w:rsidR="00841083" w:rsidRPr="00080937" w:rsidRDefault="002C0355" w:rsidP="002C0355">
      <w:pPr>
        <w:pStyle w:val="BodyText"/>
        <w:spacing w:before="110"/>
        <w:rPr>
          <w:b/>
          <w:sz w:val="20"/>
        </w:rPr>
      </w:pPr>
      <w:r w:rsidRPr="00080937">
        <w:rPr>
          <w:b/>
          <w:spacing w:val="-2"/>
          <w:sz w:val="28"/>
        </w:rPr>
        <w:tab/>
      </w:r>
      <w:r w:rsidRPr="00080937">
        <w:rPr>
          <w:b/>
          <w:spacing w:val="-2"/>
          <w:sz w:val="28"/>
        </w:rPr>
        <w:tab/>
      </w:r>
      <w:r w:rsidRPr="00080937">
        <w:rPr>
          <w:b/>
          <w:spacing w:val="-2"/>
          <w:sz w:val="28"/>
        </w:rPr>
        <w:tab/>
      </w:r>
      <w:r w:rsidRPr="00080937">
        <w:rPr>
          <w:b/>
          <w:spacing w:val="-2"/>
          <w:sz w:val="28"/>
        </w:rPr>
        <w:tab/>
      </w:r>
      <w:r w:rsidRPr="00080937">
        <w:rPr>
          <w:b/>
          <w:spacing w:val="-2"/>
          <w:sz w:val="28"/>
        </w:rPr>
        <w:tab/>
      </w:r>
      <w:r w:rsidRPr="00080937">
        <w:rPr>
          <w:b/>
          <w:spacing w:val="-2"/>
          <w:sz w:val="28"/>
        </w:rPr>
        <w:tab/>
      </w:r>
      <w:r w:rsidR="00841083" w:rsidRPr="00080937">
        <w:rPr>
          <w:b/>
          <w:spacing w:val="-2"/>
          <w:sz w:val="28"/>
        </w:rPr>
        <w:t>CERTIFICATE</w:t>
      </w:r>
    </w:p>
    <w:p w14:paraId="1E2B5B17" w14:textId="77777777" w:rsidR="00841083" w:rsidRPr="00080937" w:rsidRDefault="00841083" w:rsidP="00841083">
      <w:pPr>
        <w:pStyle w:val="BodyText"/>
        <w:spacing w:before="252"/>
        <w:rPr>
          <w:b/>
          <w:sz w:val="28"/>
        </w:rPr>
      </w:pPr>
    </w:p>
    <w:p w14:paraId="00524326" w14:textId="062E94E1" w:rsidR="00841083" w:rsidRPr="00080937" w:rsidRDefault="00841083" w:rsidP="00113204">
      <w:pPr>
        <w:spacing w:before="1" w:after="11" w:line="374" w:lineRule="auto"/>
        <w:ind w:left="720" w:right="1146"/>
        <w:jc w:val="both"/>
        <w:rPr>
          <w:rFonts w:ascii="Times New Roman" w:hAnsi="Times New Roman" w:cs="Times New Roman"/>
        </w:rPr>
      </w:pPr>
      <w:r w:rsidRPr="00080937">
        <w:rPr>
          <w:rFonts w:ascii="Times New Roman" w:hAnsi="Times New Roman" w:cs="Times New Roman"/>
        </w:rPr>
        <w:t xml:space="preserve">This is to certify that the project report entitled </w:t>
      </w:r>
      <w:r w:rsidRPr="00080937">
        <w:rPr>
          <w:rFonts w:ascii="Times New Roman" w:hAnsi="Times New Roman" w:cs="Times New Roman"/>
          <w:b/>
        </w:rPr>
        <w:t>“</w:t>
      </w:r>
      <w:r w:rsidR="0013250D" w:rsidRPr="00080937">
        <w:rPr>
          <w:rFonts w:ascii="Times New Roman" w:hAnsi="Times New Roman" w:cs="Times New Roman"/>
          <w:b/>
          <w:color w:val="1F1F1F"/>
        </w:rPr>
        <w:t>DRUG DISCOVERY USING MACHINE LEARNING</w:t>
      </w:r>
      <w:r w:rsidRPr="00080937">
        <w:rPr>
          <w:rFonts w:ascii="Times New Roman" w:hAnsi="Times New Roman" w:cs="Times New Roman"/>
          <w:b/>
        </w:rPr>
        <w:t xml:space="preserve">” </w:t>
      </w:r>
      <w:r w:rsidRPr="00080937">
        <w:rPr>
          <w:rFonts w:ascii="Times New Roman" w:hAnsi="Times New Roman" w:cs="Times New Roman"/>
        </w:rPr>
        <w:t xml:space="preserve">is a </w:t>
      </w:r>
      <w:r w:rsidR="00113204" w:rsidRPr="00080937">
        <w:rPr>
          <w:rFonts w:ascii="Times New Roman" w:hAnsi="Times New Roman" w:cs="Times New Roman"/>
        </w:rPr>
        <w:t>Bonafide</w:t>
      </w:r>
      <w:r w:rsidRPr="00080937">
        <w:rPr>
          <w:rFonts w:ascii="Times New Roman" w:hAnsi="Times New Roman" w:cs="Times New Roman"/>
        </w:rPr>
        <w:t xml:space="preserve"> record</w:t>
      </w:r>
      <w:r w:rsidRPr="00080937">
        <w:rPr>
          <w:rFonts w:ascii="Times New Roman" w:hAnsi="Times New Roman" w:cs="Times New Roman"/>
          <w:spacing w:val="-21"/>
        </w:rPr>
        <w:t xml:space="preserve"> </w:t>
      </w:r>
      <w:r w:rsidRPr="00080937">
        <w:rPr>
          <w:rFonts w:ascii="Times New Roman" w:hAnsi="Times New Roman" w:cs="Times New Roman"/>
        </w:rPr>
        <w:t>of</w:t>
      </w:r>
      <w:r w:rsidRPr="00080937">
        <w:rPr>
          <w:rFonts w:ascii="Times New Roman" w:hAnsi="Times New Roman" w:cs="Times New Roman"/>
          <w:spacing w:val="-20"/>
        </w:rPr>
        <w:t xml:space="preserve"> </w:t>
      </w:r>
      <w:r w:rsidRPr="00080937">
        <w:rPr>
          <w:rFonts w:ascii="Times New Roman" w:hAnsi="Times New Roman" w:cs="Times New Roman"/>
        </w:rPr>
        <w:t>work</w:t>
      </w:r>
      <w:r w:rsidRPr="00080937">
        <w:rPr>
          <w:rFonts w:ascii="Times New Roman" w:hAnsi="Times New Roman" w:cs="Times New Roman"/>
          <w:spacing w:val="-13"/>
        </w:rPr>
        <w:t xml:space="preserve"> </w:t>
      </w:r>
      <w:r w:rsidRPr="00080937">
        <w:rPr>
          <w:rFonts w:ascii="Times New Roman" w:hAnsi="Times New Roman" w:cs="Times New Roman"/>
        </w:rPr>
        <w:t>carried</w:t>
      </w:r>
      <w:r w:rsidRPr="00080937">
        <w:rPr>
          <w:rFonts w:ascii="Times New Roman" w:hAnsi="Times New Roman" w:cs="Times New Roman"/>
          <w:spacing w:val="-2"/>
        </w:rPr>
        <w:t xml:space="preserve"> </w:t>
      </w:r>
      <w:r w:rsidRPr="00080937">
        <w:rPr>
          <w:rFonts w:ascii="Times New Roman" w:hAnsi="Times New Roman" w:cs="Times New Roman"/>
        </w:rPr>
        <w:t>out</w:t>
      </w:r>
      <w:r w:rsidRPr="00080937">
        <w:rPr>
          <w:rFonts w:ascii="Times New Roman" w:hAnsi="Times New Roman" w:cs="Times New Roman"/>
          <w:spacing w:val="-2"/>
        </w:rPr>
        <w:t xml:space="preserve"> </w:t>
      </w:r>
      <w:r w:rsidRPr="00080937">
        <w:rPr>
          <w:rFonts w:ascii="Times New Roman" w:hAnsi="Times New Roman" w:cs="Times New Roman"/>
        </w:rPr>
        <w:t>by</w:t>
      </w:r>
      <w:r w:rsidRPr="00080937">
        <w:rPr>
          <w:rFonts w:ascii="Times New Roman" w:hAnsi="Times New Roman" w:cs="Times New Roman"/>
          <w:spacing w:val="-20"/>
        </w:rPr>
        <w:t xml:space="preserve"> </w:t>
      </w:r>
      <w:r w:rsidRPr="00080937">
        <w:rPr>
          <w:rFonts w:ascii="Times New Roman" w:hAnsi="Times New Roman" w:cs="Times New Roman"/>
          <w:b/>
        </w:rPr>
        <w:t>N</w:t>
      </w:r>
      <w:r w:rsidRPr="00080937">
        <w:rPr>
          <w:rFonts w:ascii="Times New Roman" w:hAnsi="Times New Roman" w:cs="Times New Roman"/>
          <w:b/>
          <w:spacing w:val="-2"/>
        </w:rPr>
        <w:t xml:space="preserve"> </w:t>
      </w:r>
      <w:r w:rsidRPr="00080937">
        <w:rPr>
          <w:rFonts w:ascii="Times New Roman" w:hAnsi="Times New Roman" w:cs="Times New Roman"/>
          <w:b/>
        </w:rPr>
        <w:t>B</w:t>
      </w:r>
      <w:r w:rsidRPr="00080937">
        <w:rPr>
          <w:rFonts w:ascii="Times New Roman" w:hAnsi="Times New Roman" w:cs="Times New Roman"/>
          <w:b/>
          <w:spacing w:val="-12"/>
        </w:rPr>
        <w:t xml:space="preserve"> </w:t>
      </w:r>
      <w:r w:rsidRPr="00080937">
        <w:rPr>
          <w:rFonts w:ascii="Times New Roman" w:hAnsi="Times New Roman" w:cs="Times New Roman"/>
          <w:b/>
        </w:rPr>
        <w:t>Kundan</w:t>
      </w:r>
      <w:r w:rsidRPr="00080937">
        <w:rPr>
          <w:rFonts w:ascii="Times New Roman" w:hAnsi="Times New Roman" w:cs="Times New Roman"/>
          <w:b/>
          <w:spacing w:val="-5"/>
        </w:rPr>
        <w:t xml:space="preserve"> </w:t>
      </w:r>
      <w:r w:rsidRPr="00080937">
        <w:rPr>
          <w:rFonts w:ascii="Times New Roman" w:hAnsi="Times New Roman" w:cs="Times New Roman"/>
          <w:b/>
        </w:rPr>
        <w:t>Setty</w:t>
      </w:r>
      <w:r w:rsidRPr="00080937">
        <w:rPr>
          <w:rFonts w:ascii="Times New Roman" w:hAnsi="Times New Roman" w:cs="Times New Roman"/>
          <w:b/>
          <w:spacing w:val="-10"/>
        </w:rPr>
        <w:t xml:space="preserve"> </w:t>
      </w:r>
      <w:r w:rsidRPr="00080937">
        <w:rPr>
          <w:rFonts w:ascii="Times New Roman" w:hAnsi="Times New Roman" w:cs="Times New Roman"/>
          <w:b/>
        </w:rPr>
        <w:t>(BU21CSEN0500116),</w:t>
      </w:r>
      <w:r w:rsidRPr="00080937">
        <w:rPr>
          <w:rFonts w:ascii="Times New Roman" w:hAnsi="Times New Roman" w:cs="Times New Roman"/>
          <w:b/>
          <w:spacing w:val="-3"/>
        </w:rPr>
        <w:t xml:space="preserve"> </w:t>
      </w:r>
      <w:r w:rsidRPr="00080937">
        <w:rPr>
          <w:rFonts w:ascii="Times New Roman" w:hAnsi="Times New Roman" w:cs="Times New Roman"/>
          <w:b/>
        </w:rPr>
        <w:t>D</w:t>
      </w:r>
      <w:r w:rsidRPr="00080937">
        <w:rPr>
          <w:rFonts w:ascii="Times New Roman" w:hAnsi="Times New Roman" w:cs="Times New Roman"/>
          <w:b/>
          <w:spacing w:val="-6"/>
        </w:rPr>
        <w:t xml:space="preserve"> </w:t>
      </w:r>
      <w:r w:rsidRPr="00080937">
        <w:rPr>
          <w:rFonts w:ascii="Times New Roman" w:hAnsi="Times New Roman" w:cs="Times New Roman"/>
          <w:b/>
        </w:rPr>
        <w:t>Pranay</w:t>
      </w:r>
      <w:r w:rsidRPr="00080937">
        <w:rPr>
          <w:rFonts w:ascii="Times New Roman" w:hAnsi="Times New Roman" w:cs="Times New Roman"/>
          <w:b/>
          <w:spacing w:val="-2"/>
        </w:rPr>
        <w:t xml:space="preserve"> </w:t>
      </w:r>
      <w:r w:rsidRPr="00080937">
        <w:rPr>
          <w:rFonts w:ascii="Times New Roman" w:hAnsi="Times New Roman" w:cs="Times New Roman"/>
          <w:b/>
        </w:rPr>
        <w:t xml:space="preserve">Chandu (BU21CSEN0500120), O Veda Prabhas (BU21CSEN0500178), </w:t>
      </w:r>
      <w:r w:rsidRPr="00080937">
        <w:rPr>
          <w:rFonts w:ascii="Times New Roman" w:hAnsi="Times New Roman" w:cs="Times New Roman"/>
        </w:rPr>
        <w:t xml:space="preserve">submitted in partial </w:t>
      </w:r>
      <w:r w:rsidR="00113204" w:rsidRPr="00080937">
        <w:rPr>
          <w:rFonts w:ascii="Times New Roman" w:hAnsi="Times New Roman" w:cs="Times New Roman"/>
        </w:rPr>
        <w:t>fulfilment</w:t>
      </w:r>
      <w:r w:rsidRPr="00080937">
        <w:rPr>
          <w:rFonts w:ascii="Times New Roman" w:hAnsi="Times New Roman" w:cs="Times New Roman"/>
        </w:rPr>
        <w:t xml:space="preserve"> of</w:t>
      </w:r>
      <w:r w:rsidRPr="00080937">
        <w:rPr>
          <w:rFonts w:ascii="Times New Roman" w:hAnsi="Times New Roman" w:cs="Times New Roman"/>
          <w:spacing w:val="-4"/>
        </w:rPr>
        <w:t xml:space="preserve"> </w:t>
      </w:r>
      <w:r w:rsidRPr="00080937">
        <w:rPr>
          <w:rFonts w:ascii="Times New Roman" w:hAnsi="Times New Roman" w:cs="Times New Roman"/>
        </w:rPr>
        <w:t>requirement for</w:t>
      </w:r>
      <w:r w:rsidRPr="00080937">
        <w:rPr>
          <w:rFonts w:ascii="Times New Roman" w:hAnsi="Times New Roman" w:cs="Times New Roman"/>
          <w:spacing w:val="-1"/>
        </w:rPr>
        <w:t xml:space="preserve"> </w:t>
      </w:r>
      <w:r w:rsidRPr="00080937">
        <w:rPr>
          <w:rFonts w:ascii="Times New Roman" w:hAnsi="Times New Roman" w:cs="Times New Roman"/>
        </w:rPr>
        <w:t>the award of</w:t>
      </w:r>
      <w:r w:rsidRPr="00080937">
        <w:rPr>
          <w:rFonts w:ascii="Times New Roman" w:hAnsi="Times New Roman" w:cs="Times New Roman"/>
          <w:spacing w:val="-6"/>
        </w:rPr>
        <w:t xml:space="preserve"> </w:t>
      </w:r>
      <w:r w:rsidR="00113204" w:rsidRPr="00080937">
        <w:rPr>
          <w:rFonts w:ascii="Times New Roman" w:hAnsi="Times New Roman" w:cs="Times New Roman"/>
          <w:spacing w:val="-6"/>
        </w:rPr>
        <w:t xml:space="preserve">the </w:t>
      </w:r>
      <w:r w:rsidRPr="00080937">
        <w:rPr>
          <w:rFonts w:ascii="Times New Roman" w:hAnsi="Times New Roman" w:cs="Times New Roman"/>
        </w:rPr>
        <w:t>degree of</w:t>
      </w:r>
      <w:r w:rsidRPr="00080937">
        <w:rPr>
          <w:rFonts w:ascii="Times New Roman" w:hAnsi="Times New Roman" w:cs="Times New Roman"/>
          <w:spacing w:val="-9"/>
        </w:rPr>
        <w:t xml:space="preserve"> </w:t>
      </w:r>
      <w:r w:rsidRPr="00080937">
        <w:rPr>
          <w:rFonts w:ascii="Times New Roman" w:hAnsi="Times New Roman" w:cs="Times New Roman"/>
          <w:b/>
        </w:rPr>
        <w:t xml:space="preserve">Bachelors of Technology in </w:t>
      </w:r>
      <w:r w:rsidR="005747DE">
        <w:rPr>
          <w:rFonts w:ascii="Times New Roman" w:hAnsi="Times New Roman" w:cs="Times New Roman"/>
          <w:b/>
        </w:rPr>
        <w:t>Computer Science and Engineering</w:t>
      </w:r>
      <w:r w:rsidR="0061221F">
        <w:rPr>
          <w:rFonts w:ascii="Times New Roman" w:hAnsi="Times New Roman" w:cs="Times New Roman"/>
          <w:b/>
        </w:rPr>
        <w:t xml:space="preserve"> (</w:t>
      </w:r>
      <w:r w:rsidRPr="00080937">
        <w:rPr>
          <w:rFonts w:ascii="Times New Roman" w:hAnsi="Times New Roman" w:cs="Times New Roman"/>
          <w:b/>
        </w:rPr>
        <w:t>Data Science</w:t>
      </w:r>
      <w:r w:rsidR="0061221F">
        <w:rPr>
          <w:rFonts w:ascii="Times New Roman" w:hAnsi="Times New Roman" w:cs="Times New Roman"/>
          <w:b/>
        </w:rPr>
        <w:t>)</w:t>
      </w:r>
      <w:r w:rsidRPr="00080937">
        <w:rPr>
          <w:rFonts w:ascii="Times New Roman" w:hAnsi="Times New Roman" w:cs="Times New Roman"/>
        </w:rPr>
        <w:t>.</w:t>
      </w:r>
    </w:p>
    <w:p w14:paraId="19C79143" w14:textId="77777777" w:rsidR="00B02BBE" w:rsidRPr="00080937" w:rsidRDefault="00B02BBE" w:rsidP="00113204">
      <w:pPr>
        <w:spacing w:before="1" w:after="11" w:line="374" w:lineRule="auto"/>
        <w:ind w:left="720" w:right="1146"/>
        <w:jc w:val="both"/>
        <w:rPr>
          <w:rFonts w:ascii="Times New Roman" w:hAnsi="Times New Roman" w:cs="Times New Roman"/>
        </w:rPr>
      </w:pPr>
    </w:p>
    <w:tbl>
      <w:tblPr>
        <w:tblW w:w="0" w:type="auto"/>
        <w:tblInd w:w="692" w:type="dxa"/>
        <w:tblLayout w:type="fixed"/>
        <w:tblCellMar>
          <w:left w:w="0" w:type="dxa"/>
          <w:right w:w="0" w:type="dxa"/>
        </w:tblCellMar>
        <w:tblLook w:val="01E0" w:firstRow="1" w:lastRow="1" w:firstColumn="1" w:lastColumn="1" w:noHBand="0" w:noVBand="0"/>
      </w:tblPr>
      <w:tblGrid>
        <w:gridCol w:w="4727"/>
        <w:gridCol w:w="4460"/>
      </w:tblGrid>
      <w:tr w:rsidR="00841083" w:rsidRPr="00080937" w14:paraId="0E8D90E1" w14:textId="77777777" w:rsidTr="00B02BBE">
        <w:trPr>
          <w:trHeight w:val="374"/>
        </w:trPr>
        <w:tc>
          <w:tcPr>
            <w:tcW w:w="4727" w:type="dxa"/>
          </w:tcPr>
          <w:p w14:paraId="6EE6A859" w14:textId="77777777" w:rsidR="00841083" w:rsidRPr="00080937" w:rsidRDefault="00841083" w:rsidP="00D8648E">
            <w:pPr>
              <w:pStyle w:val="TableParagraph"/>
              <w:spacing w:line="244" w:lineRule="exact"/>
              <w:rPr>
                <w:b/>
                <w:sz w:val="24"/>
                <w:szCs w:val="24"/>
              </w:rPr>
            </w:pPr>
            <w:r w:rsidRPr="00080937">
              <w:rPr>
                <w:b/>
                <w:spacing w:val="-2"/>
                <w:sz w:val="24"/>
                <w:szCs w:val="24"/>
              </w:rPr>
              <w:t>Project</w:t>
            </w:r>
            <w:r w:rsidRPr="00080937">
              <w:rPr>
                <w:b/>
                <w:spacing w:val="-8"/>
                <w:sz w:val="24"/>
                <w:szCs w:val="24"/>
              </w:rPr>
              <w:t xml:space="preserve"> </w:t>
            </w:r>
            <w:r w:rsidRPr="00080937">
              <w:rPr>
                <w:b/>
                <w:spacing w:val="-2"/>
                <w:sz w:val="24"/>
                <w:szCs w:val="24"/>
              </w:rPr>
              <w:t>Guide</w:t>
            </w:r>
          </w:p>
        </w:tc>
        <w:tc>
          <w:tcPr>
            <w:tcW w:w="4460" w:type="dxa"/>
          </w:tcPr>
          <w:p w14:paraId="21D54A3B" w14:textId="77777777" w:rsidR="00841083" w:rsidRPr="00080937" w:rsidRDefault="00841083" w:rsidP="00D8648E">
            <w:pPr>
              <w:pStyle w:val="TableParagraph"/>
              <w:spacing w:line="244" w:lineRule="exact"/>
              <w:ind w:left="876"/>
              <w:rPr>
                <w:b/>
                <w:sz w:val="24"/>
                <w:szCs w:val="24"/>
              </w:rPr>
            </w:pPr>
            <w:r w:rsidRPr="00080937">
              <w:rPr>
                <w:b/>
                <w:sz w:val="24"/>
                <w:szCs w:val="24"/>
              </w:rPr>
              <w:t>Head</w:t>
            </w:r>
            <w:r w:rsidRPr="00080937">
              <w:rPr>
                <w:b/>
                <w:spacing w:val="-10"/>
                <w:sz w:val="24"/>
                <w:szCs w:val="24"/>
              </w:rPr>
              <w:t xml:space="preserve"> </w:t>
            </w:r>
            <w:r w:rsidRPr="00080937">
              <w:rPr>
                <w:b/>
                <w:sz w:val="24"/>
                <w:szCs w:val="24"/>
              </w:rPr>
              <w:t>of</w:t>
            </w:r>
            <w:r w:rsidRPr="00080937">
              <w:rPr>
                <w:b/>
                <w:spacing w:val="-14"/>
                <w:sz w:val="24"/>
                <w:szCs w:val="24"/>
              </w:rPr>
              <w:t xml:space="preserve"> </w:t>
            </w:r>
            <w:r w:rsidRPr="00080937">
              <w:rPr>
                <w:b/>
                <w:sz w:val="24"/>
                <w:szCs w:val="24"/>
              </w:rPr>
              <w:t>the</w:t>
            </w:r>
            <w:r w:rsidRPr="00080937">
              <w:rPr>
                <w:b/>
                <w:spacing w:val="-2"/>
                <w:sz w:val="24"/>
                <w:szCs w:val="24"/>
              </w:rPr>
              <w:t xml:space="preserve"> Department</w:t>
            </w:r>
          </w:p>
        </w:tc>
      </w:tr>
      <w:tr w:rsidR="00841083" w:rsidRPr="00080937" w14:paraId="150B4743" w14:textId="77777777" w:rsidTr="00B02BBE">
        <w:trPr>
          <w:trHeight w:val="866"/>
        </w:trPr>
        <w:tc>
          <w:tcPr>
            <w:tcW w:w="4727" w:type="dxa"/>
          </w:tcPr>
          <w:p w14:paraId="0FFC713C" w14:textId="77777777" w:rsidR="00D15B69" w:rsidRDefault="00D15B69" w:rsidP="00B02BBE">
            <w:pPr>
              <w:pStyle w:val="TableParagraph"/>
              <w:spacing w:line="276" w:lineRule="auto"/>
              <w:rPr>
                <w:b/>
                <w:bCs/>
                <w:sz w:val="24"/>
                <w:szCs w:val="24"/>
              </w:rPr>
            </w:pPr>
          </w:p>
          <w:p w14:paraId="6505DEEE" w14:textId="77777777" w:rsidR="00D15B69" w:rsidRDefault="00D15B69" w:rsidP="00B02BBE">
            <w:pPr>
              <w:pStyle w:val="TableParagraph"/>
              <w:spacing w:line="276" w:lineRule="auto"/>
              <w:rPr>
                <w:b/>
                <w:bCs/>
                <w:sz w:val="24"/>
                <w:szCs w:val="24"/>
              </w:rPr>
            </w:pPr>
          </w:p>
          <w:p w14:paraId="192676E3" w14:textId="77777777" w:rsidR="00D15B69" w:rsidRDefault="00D15B69" w:rsidP="00B02BBE">
            <w:pPr>
              <w:pStyle w:val="TableParagraph"/>
              <w:spacing w:line="276" w:lineRule="auto"/>
              <w:rPr>
                <w:b/>
                <w:bCs/>
                <w:sz w:val="24"/>
                <w:szCs w:val="24"/>
              </w:rPr>
            </w:pPr>
          </w:p>
          <w:p w14:paraId="08182503" w14:textId="7EC65136" w:rsidR="00841083" w:rsidRPr="00080937" w:rsidRDefault="00841083" w:rsidP="00B02BBE">
            <w:pPr>
              <w:pStyle w:val="TableParagraph"/>
              <w:spacing w:line="276" w:lineRule="auto"/>
              <w:rPr>
                <w:b/>
                <w:bCs/>
                <w:sz w:val="24"/>
                <w:szCs w:val="24"/>
              </w:rPr>
            </w:pPr>
            <w:r w:rsidRPr="00080937">
              <w:rPr>
                <w:b/>
                <w:bCs/>
                <w:sz w:val="24"/>
                <w:szCs w:val="24"/>
              </w:rPr>
              <w:t>Dr.</w:t>
            </w:r>
            <w:r w:rsidRPr="00080937">
              <w:rPr>
                <w:b/>
                <w:bCs/>
                <w:spacing w:val="-14"/>
                <w:sz w:val="24"/>
                <w:szCs w:val="24"/>
              </w:rPr>
              <w:t xml:space="preserve"> </w:t>
            </w:r>
            <w:r w:rsidRPr="00080937">
              <w:rPr>
                <w:b/>
                <w:bCs/>
                <w:sz w:val="24"/>
                <w:szCs w:val="24"/>
              </w:rPr>
              <w:t>Monica</w:t>
            </w:r>
            <w:r w:rsidRPr="00080937">
              <w:rPr>
                <w:b/>
                <w:bCs/>
                <w:spacing w:val="-5"/>
                <w:sz w:val="24"/>
                <w:szCs w:val="24"/>
              </w:rPr>
              <w:t xml:space="preserve"> Jha</w:t>
            </w:r>
          </w:p>
        </w:tc>
        <w:tc>
          <w:tcPr>
            <w:tcW w:w="4460" w:type="dxa"/>
          </w:tcPr>
          <w:p w14:paraId="078E5F94" w14:textId="77777777" w:rsidR="00D15B69" w:rsidRDefault="00D15B69" w:rsidP="008A7A2E">
            <w:pPr>
              <w:pStyle w:val="TableParagraph"/>
              <w:spacing w:line="276" w:lineRule="auto"/>
              <w:ind w:left="0"/>
              <w:rPr>
                <w:sz w:val="24"/>
                <w:szCs w:val="24"/>
              </w:rPr>
            </w:pPr>
          </w:p>
          <w:p w14:paraId="78B1D38E" w14:textId="77777777" w:rsidR="00D15B69" w:rsidRDefault="00D15B69" w:rsidP="008A7A2E">
            <w:pPr>
              <w:pStyle w:val="TableParagraph"/>
              <w:spacing w:line="276" w:lineRule="auto"/>
              <w:ind w:left="0"/>
              <w:rPr>
                <w:b/>
                <w:bCs/>
                <w:sz w:val="24"/>
                <w:szCs w:val="24"/>
              </w:rPr>
            </w:pPr>
          </w:p>
          <w:p w14:paraId="044FA700" w14:textId="77777777" w:rsidR="00D15B69" w:rsidRDefault="00D15B69" w:rsidP="008A7A2E">
            <w:pPr>
              <w:pStyle w:val="TableParagraph"/>
              <w:spacing w:line="276" w:lineRule="auto"/>
              <w:ind w:left="0"/>
              <w:rPr>
                <w:b/>
                <w:bCs/>
                <w:sz w:val="24"/>
                <w:szCs w:val="24"/>
              </w:rPr>
            </w:pPr>
          </w:p>
          <w:p w14:paraId="425A1603" w14:textId="590DDFCD" w:rsidR="00841083" w:rsidRPr="00080937" w:rsidRDefault="00841083" w:rsidP="00D15B69">
            <w:pPr>
              <w:pStyle w:val="TableParagraph"/>
              <w:spacing w:line="276" w:lineRule="auto"/>
              <w:ind w:left="720"/>
              <w:rPr>
                <w:b/>
                <w:bCs/>
                <w:sz w:val="24"/>
                <w:szCs w:val="24"/>
              </w:rPr>
            </w:pPr>
            <w:r w:rsidRPr="00080937">
              <w:rPr>
                <w:b/>
                <w:bCs/>
                <w:sz w:val="24"/>
                <w:szCs w:val="24"/>
              </w:rPr>
              <w:t>Prof.</w:t>
            </w:r>
            <w:r w:rsidRPr="00080937">
              <w:rPr>
                <w:b/>
                <w:bCs/>
                <w:spacing w:val="-1"/>
                <w:sz w:val="24"/>
                <w:szCs w:val="24"/>
              </w:rPr>
              <w:t xml:space="preserve"> </w:t>
            </w:r>
            <w:r w:rsidRPr="00080937">
              <w:rPr>
                <w:b/>
                <w:bCs/>
                <w:sz w:val="24"/>
                <w:szCs w:val="24"/>
              </w:rPr>
              <w:t>A.</w:t>
            </w:r>
            <w:r w:rsidRPr="00080937">
              <w:rPr>
                <w:b/>
                <w:bCs/>
                <w:spacing w:val="1"/>
                <w:sz w:val="24"/>
                <w:szCs w:val="24"/>
              </w:rPr>
              <w:t xml:space="preserve"> </w:t>
            </w:r>
            <w:r w:rsidRPr="00080937">
              <w:rPr>
                <w:b/>
                <w:bCs/>
                <w:spacing w:val="-2"/>
                <w:sz w:val="24"/>
                <w:szCs w:val="24"/>
              </w:rPr>
              <w:t>Vadivel</w:t>
            </w:r>
          </w:p>
        </w:tc>
      </w:tr>
      <w:tr w:rsidR="00841083" w:rsidRPr="00080937" w14:paraId="5A7E4850" w14:textId="77777777" w:rsidTr="00B02BBE">
        <w:trPr>
          <w:trHeight w:val="244"/>
        </w:trPr>
        <w:tc>
          <w:tcPr>
            <w:tcW w:w="4727" w:type="dxa"/>
          </w:tcPr>
          <w:p w14:paraId="6CB98478" w14:textId="77777777" w:rsidR="00841083" w:rsidRPr="00080937" w:rsidRDefault="00841083" w:rsidP="00B02BBE">
            <w:pPr>
              <w:pStyle w:val="TableParagraph"/>
              <w:spacing w:line="276" w:lineRule="auto"/>
              <w:rPr>
                <w:bCs/>
                <w:sz w:val="24"/>
                <w:szCs w:val="24"/>
              </w:rPr>
            </w:pPr>
            <w:r w:rsidRPr="00080937">
              <w:rPr>
                <w:bCs/>
                <w:spacing w:val="-2"/>
                <w:sz w:val="24"/>
                <w:szCs w:val="24"/>
              </w:rPr>
              <w:t>Assistant Professor</w:t>
            </w:r>
          </w:p>
        </w:tc>
        <w:tc>
          <w:tcPr>
            <w:tcW w:w="4460" w:type="dxa"/>
          </w:tcPr>
          <w:p w14:paraId="241BD31A" w14:textId="3B74E4AA" w:rsidR="00841083" w:rsidRPr="00080937" w:rsidRDefault="00841083" w:rsidP="00C962A8">
            <w:pPr>
              <w:pStyle w:val="TableParagraph"/>
              <w:spacing w:line="276" w:lineRule="auto"/>
              <w:ind w:left="720"/>
              <w:jc w:val="both"/>
              <w:rPr>
                <w:bCs/>
                <w:sz w:val="24"/>
                <w:szCs w:val="24"/>
              </w:rPr>
            </w:pPr>
            <w:r w:rsidRPr="00080937">
              <w:rPr>
                <w:bCs/>
                <w:spacing w:val="-2"/>
                <w:sz w:val="24"/>
                <w:szCs w:val="24"/>
              </w:rPr>
              <w:t>Professor</w:t>
            </w:r>
          </w:p>
        </w:tc>
      </w:tr>
      <w:tr w:rsidR="00B02BBE" w:rsidRPr="00080937" w14:paraId="0158C813" w14:textId="77777777" w:rsidTr="00B02BBE">
        <w:trPr>
          <w:trHeight w:val="244"/>
        </w:trPr>
        <w:tc>
          <w:tcPr>
            <w:tcW w:w="4727" w:type="dxa"/>
          </w:tcPr>
          <w:p w14:paraId="4D099940" w14:textId="77777777" w:rsidR="00B02BBE" w:rsidRPr="00080937" w:rsidRDefault="00B02BBE" w:rsidP="00D8648E">
            <w:pPr>
              <w:pStyle w:val="TableParagraph"/>
              <w:spacing w:line="225" w:lineRule="exact"/>
              <w:rPr>
                <w:bCs/>
                <w:spacing w:val="-2"/>
                <w:sz w:val="24"/>
                <w:szCs w:val="24"/>
              </w:rPr>
            </w:pPr>
          </w:p>
        </w:tc>
        <w:tc>
          <w:tcPr>
            <w:tcW w:w="4460" w:type="dxa"/>
          </w:tcPr>
          <w:p w14:paraId="04490BDD" w14:textId="77777777" w:rsidR="00B02BBE" w:rsidRPr="00080937" w:rsidRDefault="00B02BBE" w:rsidP="00B02BBE">
            <w:pPr>
              <w:pStyle w:val="TableParagraph"/>
              <w:spacing w:line="225" w:lineRule="exact"/>
              <w:ind w:left="876"/>
              <w:jc w:val="both"/>
              <w:rPr>
                <w:b/>
                <w:spacing w:val="-2"/>
                <w:sz w:val="24"/>
                <w:szCs w:val="24"/>
              </w:rPr>
            </w:pPr>
          </w:p>
        </w:tc>
      </w:tr>
    </w:tbl>
    <w:p w14:paraId="39A903EC" w14:textId="77777777" w:rsidR="00841083" w:rsidRPr="00080937" w:rsidRDefault="00841083" w:rsidP="00841083">
      <w:pPr>
        <w:pStyle w:val="TableParagraph"/>
        <w:spacing w:line="225" w:lineRule="exact"/>
        <w:rPr>
          <w:b/>
        </w:rPr>
        <w:sectPr w:rsidR="00841083" w:rsidRPr="00080937" w:rsidSect="007712C2">
          <w:pgSz w:w="12240" w:h="15840"/>
          <w:pgMar w:top="1701" w:right="357" w:bottom="958" w:left="720" w:header="0" w:footer="765"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24084CED" w14:textId="77777777" w:rsidR="00841083" w:rsidRPr="0062286B" w:rsidRDefault="00841083" w:rsidP="00841083">
      <w:pPr>
        <w:spacing w:before="60"/>
        <w:ind w:right="352"/>
        <w:jc w:val="center"/>
        <w:rPr>
          <w:rFonts w:ascii="Times New Roman" w:hAnsi="Times New Roman" w:cs="Times New Roman"/>
          <w:b/>
          <w:sz w:val="32"/>
          <w:szCs w:val="32"/>
        </w:rPr>
      </w:pPr>
      <w:r w:rsidRPr="0062286B">
        <w:rPr>
          <w:rFonts w:ascii="Times New Roman" w:hAnsi="Times New Roman" w:cs="Times New Roman"/>
          <w:b/>
          <w:spacing w:val="-2"/>
          <w:sz w:val="32"/>
          <w:szCs w:val="32"/>
        </w:rPr>
        <w:lastRenderedPageBreak/>
        <w:t>ACKNOWLEDGEMENT</w:t>
      </w:r>
    </w:p>
    <w:p w14:paraId="6D7BF1EB" w14:textId="77777777" w:rsidR="00841083" w:rsidRPr="00080937" w:rsidRDefault="00841083" w:rsidP="00841083">
      <w:pPr>
        <w:pStyle w:val="BodyText"/>
        <w:spacing w:before="138"/>
        <w:rPr>
          <w:b/>
          <w:sz w:val="28"/>
        </w:rPr>
      </w:pPr>
    </w:p>
    <w:p w14:paraId="46FCABB2" w14:textId="77777777" w:rsidR="00841083" w:rsidRPr="00080937" w:rsidRDefault="00841083" w:rsidP="00841083">
      <w:pPr>
        <w:pStyle w:val="BodyText"/>
        <w:spacing w:line="362" w:lineRule="auto"/>
        <w:ind w:left="878" w:right="652"/>
      </w:pPr>
      <w:r w:rsidRPr="00080937">
        <w:t>The satisfaction and euphoria that accompany the successful completion of any task would be incomplete without</w:t>
      </w:r>
      <w:r w:rsidRPr="00080937">
        <w:rPr>
          <w:spacing w:val="-3"/>
        </w:rPr>
        <w:t xml:space="preserve"> </w:t>
      </w:r>
      <w:r w:rsidRPr="00080937">
        <w:t>the mention</w:t>
      </w:r>
      <w:r w:rsidRPr="00080937">
        <w:rPr>
          <w:spacing w:val="-3"/>
        </w:rPr>
        <w:t xml:space="preserve"> </w:t>
      </w:r>
      <w:r w:rsidRPr="00080937">
        <w:t>of</w:t>
      </w:r>
      <w:r w:rsidRPr="00080937">
        <w:rPr>
          <w:spacing w:val="-10"/>
        </w:rPr>
        <w:t xml:space="preserve"> </w:t>
      </w:r>
      <w:r w:rsidRPr="00080937">
        <w:t>the people who made it possible, whose consistent guidance and encouragement crowned our efforts with success.</w:t>
      </w:r>
    </w:p>
    <w:p w14:paraId="6653B815" w14:textId="77777777" w:rsidR="00841083" w:rsidRPr="00080937" w:rsidRDefault="00841083" w:rsidP="00841083">
      <w:pPr>
        <w:pStyle w:val="BodyText"/>
        <w:spacing w:before="75" w:line="362" w:lineRule="auto"/>
        <w:ind w:left="878" w:right="619"/>
      </w:pPr>
      <w:r w:rsidRPr="00080937">
        <w:t>We consider it our</w:t>
      </w:r>
      <w:r w:rsidRPr="00080937">
        <w:rPr>
          <w:spacing w:val="-1"/>
        </w:rPr>
        <w:t xml:space="preserve"> </w:t>
      </w:r>
      <w:r w:rsidRPr="00080937">
        <w:t>privilege to express our gratitude</w:t>
      </w:r>
      <w:r w:rsidRPr="00080937">
        <w:rPr>
          <w:spacing w:val="-1"/>
        </w:rPr>
        <w:t xml:space="preserve"> </w:t>
      </w:r>
      <w:r w:rsidRPr="00080937">
        <w:t>to all</w:t>
      </w:r>
      <w:r w:rsidRPr="00080937">
        <w:rPr>
          <w:spacing w:val="-14"/>
        </w:rPr>
        <w:t xml:space="preserve"> </w:t>
      </w:r>
      <w:r w:rsidRPr="00080937">
        <w:t>those who guided us in</w:t>
      </w:r>
      <w:r w:rsidRPr="00080937">
        <w:rPr>
          <w:spacing w:val="-4"/>
        </w:rPr>
        <w:t xml:space="preserve"> </w:t>
      </w:r>
      <w:r w:rsidRPr="00080937">
        <w:t>the completion</w:t>
      </w:r>
      <w:r w:rsidRPr="00080937">
        <w:rPr>
          <w:spacing w:val="-4"/>
        </w:rPr>
        <w:t xml:space="preserve"> </w:t>
      </w:r>
      <w:r w:rsidRPr="00080937">
        <w:t>of the project.</w:t>
      </w:r>
    </w:p>
    <w:p w14:paraId="34C9F777" w14:textId="77777777" w:rsidR="00841083" w:rsidRPr="00080937" w:rsidRDefault="00841083" w:rsidP="00841083">
      <w:pPr>
        <w:pStyle w:val="BodyText"/>
        <w:spacing w:before="79" w:line="355" w:lineRule="auto"/>
        <w:ind w:left="878" w:right="636"/>
      </w:pPr>
      <w:r w:rsidRPr="00080937">
        <w:t xml:space="preserve">We express our gratitude to Director Prof. </w:t>
      </w:r>
      <w:r w:rsidRPr="00080937">
        <w:rPr>
          <w:b/>
        </w:rPr>
        <w:t xml:space="preserve">Basavaraj Gundappa Katageri </w:t>
      </w:r>
      <w:r w:rsidRPr="00080937">
        <w:t>for having provided us with the golden opportunity to undertake this project work in their esteemed organization.</w:t>
      </w:r>
    </w:p>
    <w:p w14:paraId="4327510B" w14:textId="79DD6848" w:rsidR="00841083" w:rsidRPr="00080937" w:rsidRDefault="00841083" w:rsidP="00841083">
      <w:pPr>
        <w:pStyle w:val="BodyText"/>
        <w:spacing w:before="90" w:line="355" w:lineRule="auto"/>
        <w:ind w:left="878" w:right="645"/>
      </w:pPr>
      <w:r w:rsidRPr="00080937">
        <w:t>We</w:t>
      </w:r>
      <w:r w:rsidRPr="00080937">
        <w:rPr>
          <w:spacing w:val="-15"/>
        </w:rPr>
        <w:t xml:space="preserve"> </w:t>
      </w:r>
      <w:r w:rsidRPr="00080937">
        <w:t>sincerely</w:t>
      </w:r>
      <w:r w:rsidRPr="00080937">
        <w:rPr>
          <w:spacing w:val="-15"/>
        </w:rPr>
        <w:t xml:space="preserve"> </w:t>
      </w:r>
      <w:r w:rsidRPr="00080937">
        <w:t>thank</w:t>
      </w:r>
      <w:r w:rsidRPr="00080937">
        <w:rPr>
          <w:spacing w:val="-15"/>
        </w:rPr>
        <w:t xml:space="preserve"> </w:t>
      </w:r>
      <w:r w:rsidRPr="00080937">
        <w:rPr>
          <w:b/>
        </w:rPr>
        <w:t>Prof. A.</w:t>
      </w:r>
      <w:r w:rsidRPr="00080937">
        <w:rPr>
          <w:b/>
          <w:spacing w:val="-7"/>
        </w:rPr>
        <w:t xml:space="preserve"> </w:t>
      </w:r>
      <w:r w:rsidRPr="00080937">
        <w:rPr>
          <w:b/>
        </w:rPr>
        <w:t xml:space="preserve">Vadivel, </w:t>
      </w:r>
      <w:r w:rsidRPr="00080937">
        <w:t>HOD,</w:t>
      </w:r>
      <w:r w:rsidRPr="00080937">
        <w:rPr>
          <w:spacing w:val="-6"/>
        </w:rPr>
        <w:t xml:space="preserve"> </w:t>
      </w:r>
      <w:r w:rsidRPr="00080937">
        <w:t>Department</w:t>
      </w:r>
      <w:r w:rsidRPr="00080937">
        <w:rPr>
          <w:spacing w:val="-7"/>
        </w:rPr>
        <w:t xml:space="preserve"> </w:t>
      </w:r>
      <w:r w:rsidRPr="00080937">
        <w:t>of</w:t>
      </w:r>
      <w:r w:rsidRPr="00080937">
        <w:rPr>
          <w:spacing w:val="-15"/>
        </w:rPr>
        <w:t xml:space="preserve"> </w:t>
      </w:r>
      <w:r w:rsidRPr="00080937">
        <w:t>Artificial</w:t>
      </w:r>
      <w:r w:rsidRPr="00080937">
        <w:rPr>
          <w:spacing w:val="-15"/>
        </w:rPr>
        <w:t xml:space="preserve"> </w:t>
      </w:r>
      <w:r w:rsidRPr="00080937">
        <w:t xml:space="preserve">Intelligence </w:t>
      </w:r>
      <w:r w:rsidR="0013250D" w:rsidRPr="00080937">
        <w:t>a</w:t>
      </w:r>
      <w:r w:rsidRPr="00080937">
        <w:t>nd</w:t>
      </w:r>
      <w:r w:rsidRPr="00080937">
        <w:rPr>
          <w:spacing w:val="-6"/>
        </w:rPr>
        <w:t xml:space="preserve"> </w:t>
      </w:r>
      <w:r w:rsidRPr="00080937">
        <w:t>Data</w:t>
      </w:r>
      <w:r w:rsidRPr="00080937">
        <w:rPr>
          <w:spacing w:val="-14"/>
        </w:rPr>
        <w:t xml:space="preserve"> </w:t>
      </w:r>
      <w:r w:rsidRPr="00080937">
        <w:t>Science, Gandhi Institute of Technology and Management, Bengaluru</w:t>
      </w:r>
      <w:r w:rsidR="00F244EA">
        <w:t>,</w:t>
      </w:r>
      <w:r w:rsidRPr="00080937">
        <w:t xml:space="preserve"> for the immense support given to us.</w:t>
      </w:r>
    </w:p>
    <w:p w14:paraId="565CF168" w14:textId="1E566A2D" w:rsidR="00841083" w:rsidRPr="00080937" w:rsidRDefault="00841083" w:rsidP="00841083">
      <w:pPr>
        <w:pStyle w:val="BodyText"/>
        <w:spacing w:before="91" w:line="360" w:lineRule="auto"/>
        <w:ind w:left="878" w:right="617"/>
      </w:pPr>
      <w:r w:rsidRPr="00080937">
        <w:t>We express our gratitude to our project guide</w:t>
      </w:r>
      <w:r w:rsidR="00F244EA">
        <w:t>,</w:t>
      </w:r>
      <w:r w:rsidRPr="00080937">
        <w:t xml:space="preserve"> </w:t>
      </w:r>
      <w:r w:rsidR="00F244EA">
        <w:rPr>
          <w:b/>
          <w:bCs/>
          <w:sz w:val="22"/>
        </w:rPr>
        <w:t>Dr</w:t>
      </w:r>
      <w:r w:rsidR="00200FB6">
        <w:rPr>
          <w:b/>
          <w:bCs/>
          <w:sz w:val="22"/>
        </w:rPr>
        <w:t>.</w:t>
      </w:r>
      <w:r w:rsidRPr="00E655A3">
        <w:rPr>
          <w:b/>
          <w:bCs/>
          <w:sz w:val="22"/>
        </w:rPr>
        <w:t xml:space="preserve"> Monica Jha</w:t>
      </w:r>
      <w:r w:rsidRPr="00080937">
        <w:rPr>
          <w:b/>
        </w:rPr>
        <w:t xml:space="preserve">, </w:t>
      </w:r>
      <w:r w:rsidRPr="00E655A3">
        <w:rPr>
          <w:bCs/>
          <w:sz w:val="22"/>
        </w:rPr>
        <w:t>Assistant Professor</w:t>
      </w:r>
      <w:r w:rsidRPr="00080937">
        <w:t xml:space="preserve">, Department of Artificial Intelligence </w:t>
      </w:r>
      <w:r w:rsidR="00200FB6" w:rsidRPr="00080937">
        <w:t>and</w:t>
      </w:r>
      <w:r w:rsidRPr="00080937">
        <w:t xml:space="preserve"> Data Science, Gandhi Institute of Technology and Management, Bengaluru, for their support, guidance, and suggestions throughout the project work.</w:t>
      </w:r>
    </w:p>
    <w:p w14:paraId="46A5F786" w14:textId="77777777" w:rsidR="00841083" w:rsidRPr="00080937" w:rsidRDefault="00841083" w:rsidP="00841083">
      <w:pPr>
        <w:pStyle w:val="BodyText"/>
        <w:rPr>
          <w:sz w:val="20"/>
        </w:rPr>
      </w:pPr>
    </w:p>
    <w:tbl>
      <w:tblPr>
        <w:tblpPr w:leftFromText="180" w:rightFromText="180" w:vertAnchor="text" w:horzAnchor="margin" w:tblpXSpec="center" w:tblpY="279"/>
        <w:tblW w:w="0" w:type="auto"/>
        <w:tblLayout w:type="fixed"/>
        <w:tblCellMar>
          <w:left w:w="0" w:type="dxa"/>
          <w:right w:w="0" w:type="dxa"/>
        </w:tblCellMar>
        <w:tblLook w:val="01E0" w:firstRow="1" w:lastRow="1" w:firstColumn="1" w:lastColumn="1" w:noHBand="0" w:noVBand="0"/>
      </w:tblPr>
      <w:tblGrid>
        <w:gridCol w:w="3869"/>
        <w:gridCol w:w="5445"/>
      </w:tblGrid>
      <w:tr w:rsidR="007A1D00" w:rsidRPr="00080937" w14:paraId="61AE6CF1" w14:textId="77777777" w:rsidTr="007A1D00">
        <w:trPr>
          <w:trHeight w:val="2305"/>
        </w:trPr>
        <w:tc>
          <w:tcPr>
            <w:tcW w:w="3869" w:type="dxa"/>
          </w:tcPr>
          <w:p w14:paraId="5E4D6C1A" w14:textId="77777777" w:rsidR="007A1D00" w:rsidRPr="00080937" w:rsidRDefault="007A1D00" w:rsidP="007A1D00">
            <w:pPr>
              <w:pStyle w:val="TableParagraph"/>
              <w:spacing w:line="244" w:lineRule="exact"/>
              <w:rPr>
                <w:b/>
              </w:rPr>
            </w:pPr>
            <w:r w:rsidRPr="00080937">
              <w:rPr>
                <w:b/>
                <w:color w:val="1F1F1F"/>
                <w:spacing w:val="-2"/>
              </w:rPr>
              <w:t>Registration</w:t>
            </w:r>
            <w:r w:rsidRPr="00080937">
              <w:rPr>
                <w:b/>
                <w:color w:val="1F1F1F"/>
                <w:spacing w:val="1"/>
              </w:rPr>
              <w:t xml:space="preserve"> </w:t>
            </w:r>
            <w:r w:rsidRPr="00080937">
              <w:rPr>
                <w:b/>
                <w:color w:val="1F1F1F"/>
                <w:spacing w:val="-2"/>
              </w:rPr>
              <w:t>No(s).</w:t>
            </w:r>
          </w:p>
          <w:p w14:paraId="5B39155C" w14:textId="77777777" w:rsidR="007A1D00" w:rsidRPr="00080937" w:rsidRDefault="007A1D00" w:rsidP="007A1D00">
            <w:pPr>
              <w:pStyle w:val="TableParagraph"/>
              <w:spacing w:before="17"/>
              <w:ind w:left="0"/>
            </w:pPr>
          </w:p>
          <w:p w14:paraId="37F54430" w14:textId="77777777" w:rsidR="007A1D00" w:rsidRPr="00080937" w:rsidRDefault="007A1D00" w:rsidP="007A1D00">
            <w:pPr>
              <w:pStyle w:val="TableParagraph"/>
            </w:pPr>
            <w:r w:rsidRPr="00080937">
              <w:rPr>
                <w:color w:val="1F1F1F"/>
                <w:spacing w:val="-2"/>
              </w:rPr>
              <w:t>BU21CSEN0500116</w:t>
            </w:r>
          </w:p>
          <w:p w14:paraId="5745B024" w14:textId="77777777" w:rsidR="007A1D00" w:rsidRPr="00080937" w:rsidRDefault="007A1D00" w:rsidP="007A1D00">
            <w:pPr>
              <w:pStyle w:val="TableParagraph"/>
              <w:ind w:left="0"/>
            </w:pPr>
          </w:p>
          <w:p w14:paraId="27833297" w14:textId="77777777" w:rsidR="007A1D00" w:rsidRPr="00080937" w:rsidRDefault="007A1D00" w:rsidP="007A1D00">
            <w:pPr>
              <w:pStyle w:val="TableParagraph"/>
              <w:spacing w:before="38"/>
              <w:ind w:left="0"/>
            </w:pPr>
          </w:p>
          <w:p w14:paraId="6F3898B4" w14:textId="77777777" w:rsidR="007A1D00" w:rsidRPr="00080937" w:rsidRDefault="007A1D00" w:rsidP="007A1D00">
            <w:pPr>
              <w:pStyle w:val="TableParagraph"/>
            </w:pPr>
            <w:r w:rsidRPr="00080937">
              <w:rPr>
                <w:color w:val="1F1F1F"/>
                <w:spacing w:val="-2"/>
              </w:rPr>
              <w:t>BU21CSEN0500120</w:t>
            </w:r>
          </w:p>
          <w:p w14:paraId="69472707" w14:textId="77777777" w:rsidR="007A1D00" w:rsidRPr="00080937" w:rsidRDefault="007A1D00" w:rsidP="007A1D00">
            <w:pPr>
              <w:pStyle w:val="TableParagraph"/>
              <w:ind w:left="0"/>
            </w:pPr>
          </w:p>
          <w:p w14:paraId="69B11846" w14:textId="77777777" w:rsidR="007A1D00" w:rsidRPr="00080937" w:rsidRDefault="007A1D00" w:rsidP="007A1D00">
            <w:pPr>
              <w:pStyle w:val="TableParagraph"/>
              <w:spacing w:before="19"/>
              <w:ind w:left="0"/>
            </w:pPr>
          </w:p>
          <w:p w14:paraId="49FD2260" w14:textId="77777777" w:rsidR="007A1D00" w:rsidRPr="00080937" w:rsidRDefault="007A1D00" w:rsidP="007A1D00">
            <w:pPr>
              <w:pStyle w:val="TableParagraph"/>
              <w:spacing w:line="233" w:lineRule="exact"/>
            </w:pPr>
            <w:r w:rsidRPr="00080937">
              <w:rPr>
                <w:color w:val="1F1F1F"/>
                <w:spacing w:val="-2"/>
              </w:rPr>
              <w:t>BU21CSEN0500178</w:t>
            </w:r>
          </w:p>
        </w:tc>
        <w:tc>
          <w:tcPr>
            <w:tcW w:w="5445" w:type="dxa"/>
          </w:tcPr>
          <w:p w14:paraId="0F1C9AC3" w14:textId="77777777" w:rsidR="007A1D00" w:rsidRPr="00080937" w:rsidRDefault="007A1D00" w:rsidP="004F5DF9">
            <w:pPr>
              <w:pStyle w:val="TableParagraph"/>
              <w:spacing w:line="244" w:lineRule="exact"/>
              <w:ind w:left="1440"/>
              <w:rPr>
                <w:b/>
              </w:rPr>
            </w:pPr>
            <w:r w:rsidRPr="00080937">
              <w:rPr>
                <w:b/>
                <w:color w:val="1F1F1F"/>
                <w:spacing w:val="-2"/>
              </w:rPr>
              <w:t>Name(s)</w:t>
            </w:r>
          </w:p>
          <w:p w14:paraId="5769F52B" w14:textId="77777777" w:rsidR="007A1D00" w:rsidRPr="00080937" w:rsidRDefault="007A1D00" w:rsidP="007A1D00">
            <w:pPr>
              <w:pStyle w:val="TableParagraph"/>
              <w:spacing w:before="27"/>
              <w:ind w:left="0"/>
            </w:pPr>
          </w:p>
          <w:p w14:paraId="16EF53A8" w14:textId="77777777" w:rsidR="007A1D00" w:rsidRPr="00080937" w:rsidRDefault="007A1D00" w:rsidP="004F5DF9">
            <w:pPr>
              <w:pStyle w:val="TableParagraph"/>
              <w:ind w:left="1440"/>
              <w:rPr>
                <w:b/>
              </w:rPr>
            </w:pPr>
            <w:r w:rsidRPr="00080937">
              <w:rPr>
                <w:b/>
                <w:color w:val="1F1F1F"/>
              </w:rPr>
              <w:t>N</w:t>
            </w:r>
            <w:r w:rsidRPr="00080937">
              <w:rPr>
                <w:b/>
                <w:color w:val="1F1F1F"/>
                <w:spacing w:val="-13"/>
              </w:rPr>
              <w:t xml:space="preserve"> </w:t>
            </w:r>
            <w:r w:rsidRPr="00080937">
              <w:rPr>
                <w:b/>
                <w:color w:val="1F1F1F"/>
              </w:rPr>
              <w:t>B</w:t>
            </w:r>
            <w:r w:rsidRPr="00080937">
              <w:rPr>
                <w:b/>
                <w:color w:val="1F1F1F"/>
                <w:spacing w:val="-9"/>
              </w:rPr>
              <w:t xml:space="preserve"> </w:t>
            </w:r>
            <w:r w:rsidRPr="00080937">
              <w:rPr>
                <w:b/>
                <w:color w:val="1F1F1F"/>
              </w:rPr>
              <w:t>Kundan</w:t>
            </w:r>
            <w:r w:rsidRPr="00080937">
              <w:rPr>
                <w:b/>
                <w:color w:val="1F1F1F"/>
                <w:spacing w:val="-14"/>
              </w:rPr>
              <w:t xml:space="preserve"> </w:t>
            </w:r>
            <w:r w:rsidRPr="00080937">
              <w:rPr>
                <w:b/>
                <w:color w:val="1F1F1F"/>
                <w:spacing w:val="-4"/>
              </w:rPr>
              <w:t>Setty</w:t>
            </w:r>
          </w:p>
          <w:p w14:paraId="7669101F" w14:textId="77777777" w:rsidR="007A1D00" w:rsidRPr="00080937" w:rsidRDefault="007A1D00" w:rsidP="007A1D00">
            <w:pPr>
              <w:pStyle w:val="TableParagraph"/>
              <w:ind w:left="0"/>
            </w:pPr>
          </w:p>
          <w:p w14:paraId="379C6907" w14:textId="77777777" w:rsidR="007A1D00" w:rsidRPr="00080937" w:rsidRDefault="007A1D00" w:rsidP="007A1D00">
            <w:pPr>
              <w:pStyle w:val="TableParagraph"/>
              <w:spacing w:before="38"/>
              <w:ind w:left="0"/>
            </w:pPr>
          </w:p>
          <w:p w14:paraId="0675FD73" w14:textId="77777777" w:rsidR="007A1D00" w:rsidRPr="00080937" w:rsidRDefault="007A1D00" w:rsidP="004F5DF9">
            <w:pPr>
              <w:pStyle w:val="TableParagraph"/>
              <w:ind w:left="1440"/>
              <w:rPr>
                <w:b/>
              </w:rPr>
            </w:pPr>
            <w:r w:rsidRPr="00080937">
              <w:rPr>
                <w:b/>
                <w:spacing w:val="-2"/>
              </w:rPr>
              <w:t>D</w:t>
            </w:r>
            <w:r w:rsidRPr="00080937">
              <w:rPr>
                <w:b/>
                <w:spacing w:val="-9"/>
              </w:rPr>
              <w:t xml:space="preserve"> </w:t>
            </w:r>
            <w:r w:rsidRPr="00080937">
              <w:rPr>
                <w:b/>
                <w:spacing w:val="-2"/>
              </w:rPr>
              <w:t>Pranay</w:t>
            </w:r>
            <w:r w:rsidRPr="00080937">
              <w:rPr>
                <w:b/>
                <w:spacing w:val="-5"/>
              </w:rPr>
              <w:t xml:space="preserve"> </w:t>
            </w:r>
            <w:r w:rsidRPr="00080937">
              <w:rPr>
                <w:b/>
                <w:spacing w:val="-2"/>
              </w:rPr>
              <w:t>Chandu</w:t>
            </w:r>
          </w:p>
          <w:p w14:paraId="7788D853" w14:textId="77777777" w:rsidR="007A1D00" w:rsidRPr="00080937" w:rsidRDefault="007A1D00" w:rsidP="007A1D00">
            <w:pPr>
              <w:pStyle w:val="TableParagraph"/>
              <w:ind w:left="0"/>
            </w:pPr>
          </w:p>
          <w:p w14:paraId="57DFE728" w14:textId="77777777" w:rsidR="007A1D00" w:rsidRPr="00080937" w:rsidRDefault="007A1D00" w:rsidP="007A1D00">
            <w:pPr>
              <w:pStyle w:val="TableParagraph"/>
              <w:spacing w:before="9"/>
              <w:ind w:left="0"/>
            </w:pPr>
          </w:p>
          <w:p w14:paraId="43B3BEE0" w14:textId="77777777" w:rsidR="007A1D00" w:rsidRPr="00080937" w:rsidRDefault="007A1D00" w:rsidP="004F5DF9">
            <w:pPr>
              <w:pStyle w:val="TableParagraph"/>
              <w:spacing w:line="233" w:lineRule="exact"/>
              <w:ind w:left="1440"/>
              <w:rPr>
                <w:b/>
              </w:rPr>
            </w:pPr>
            <w:r w:rsidRPr="00080937">
              <w:rPr>
                <w:b/>
              </w:rPr>
              <w:t>O</w:t>
            </w:r>
            <w:r w:rsidRPr="00080937">
              <w:rPr>
                <w:b/>
                <w:spacing w:val="-3"/>
              </w:rPr>
              <w:t xml:space="preserve"> </w:t>
            </w:r>
            <w:r w:rsidRPr="00080937">
              <w:rPr>
                <w:b/>
              </w:rPr>
              <w:t>Veda</w:t>
            </w:r>
            <w:r w:rsidRPr="00080937">
              <w:rPr>
                <w:b/>
                <w:spacing w:val="-13"/>
              </w:rPr>
              <w:t xml:space="preserve"> </w:t>
            </w:r>
            <w:r w:rsidRPr="00080937">
              <w:rPr>
                <w:b/>
                <w:spacing w:val="-2"/>
              </w:rPr>
              <w:t>Prabhas</w:t>
            </w:r>
          </w:p>
        </w:tc>
      </w:tr>
    </w:tbl>
    <w:p w14:paraId="2F8F14EB" w14:textId="77777777" w:rsidR="00841083" w:rsidRPr="00080937" w:rsidRDefault="00841083" w:rsidP="00841083">
      <w:pPr>
        <w:pStyle w:val="BodyText"/>
        <w:spacing w:before="103"/>
        <w:rPr>
          <w:sz w:val="20"/>
        </w:rPr>
      </w:pPr>
    </w:p>
    <w:p w14:paraId="5EB7CA37" w14:textId="77777777" w:rsidR="00841083" w:rsidRPr="00080937" w:rsidRDefault="00841083" w:rsidP="00841083">
      <w:pPr>
        <w:pStyle w:val="TableParagraph"/>
        <w:spacing w:line="244" w:lineRule="exact"/>
        <w:rPr>
          <w:b/>
        </w:rPr>
        <w:sectPr w:rsidR="00841083" w:rsidRPr="00080937" w:rsidSect="007712C2">
          <w:pgSz w:w="12240" w:h="15840"/>
          <w:pgMar w:top="1320" w:right="360" w:bottom="960" w:left="720" w:header="0" w:footer="765"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4BD59565" w14:textId="77777777" w:rsidR="00841083" w:rsidRPr="00080937" w:rsidRDefault="00841083" w:rsidP="00841083">
      <w:pPr>
        <w:spacing w:before="60"/>
        <w:ind w:right="254"/>
        <w:jc w:val="center"/>
        <w:rPr>
          <w:rFonts w:ascii="Times New Roman" w:hAnsi="Times New Roman" w:cs="Times New Roman"/>
          <w:b/>
          <w:sz w:val="32"/>
          <w:szCs w:val="32"/>
        </w:rPr>
      </w:pPr>
      <w:r w:rsidRPr="00080937">
        <w:rPr>
          <w:rFonts w:ascii="Times New Roman" w:hAnsi="Times New Roman" w:cs="Times New Roman"/>
          <w:b/>
          <w:spacing w:val="-2"/>
          <w:sz w:val="32"/>
          <w:szCs w:val="32"/>
        </w:rPr>
        <w:lastRenderedPageBreak/>
        <w:t>ABSTRACT</w:t>
      </w:r>
    </w:p>
    <w:p w14:paraId="5BD10F5E" w14:textId="77777777" w:rsidR="00841083" w:rsidRPr="00080937" w:rsidRDefault="00841083" w:rsidP="00841083">
      <w:pPr>
        <w:pStyle w:val="BodyText"/>
        <w:rPr>
          <w:b/>
          <w:sz w:val="28"/>
        </w:rPr>
      </w:pPr>
    </w:p>
    <w:p w14:paraId="7E7FCFC5" w14:textId="67C5F069" w:rsidR="00BA4CEC" w:rsidRDefault="00BA4CEC" w:rsidP="00BA4CEC">
      <w:pPr>
        <w:pStyle w:val="BodyText"/>
        <w:spacing w:before="265" w:line="360" w:lineRule="auto"/>
        <w:ind w:left="360" w:right="406"/>
      </w:pPr>
      <w:r>
        <w:t>Millions of people worldwide struggle with Parkinson's disease (PD), a progressive neurodegenerative disease that lowers quality of life and causes motor impairments and cognitive decline. Tremors, stiffness, and bradykinesia are some of the symptoms that are mainly caused by the degeneration of dopamine-producing neurons in the substantia nigra. Even with extensive research, Parkinson's disease is still incurable, and current therapies target symptoms rather than the underlying cause. Timely intervention depends on an early and accurate diagnosis, but traditional diagnostic techniques mainly rely on subjective clinical evaluations, which can cause delays in diagnosis. Furthermore, the intricacy of molecular interactions and the challenge of determining efficacious therapeutic targets make drug discovery for Parkinson's disease (PD) particularly challenging.</w:t>
      </w:r>
    </w:p>
    <w:p w14:paraId="55925CD6" w14:textId="3015534C" w:rsidR="00BA4CEC" w:rsidRPr="00BA4CEC" w:rsidRDefault="00BA4CEC" w:rsidP="00BA4CEC">
      <w:pPr>
        <w:pStyle w:val="BodyText"/>
        <w:spacing w:before="265" w:line="360" w:lineRule="auto"/>
        <w:ind w:left="360" w:right="406"/>
      </w:pPr>
      <w:r w:rsidRPr="00BA4CEC">
        <w:t>This study makes use of developments in machine learning (ML) and artificial intelligence (AI) to enhance the processes of drug discovery and biomarker identification in Parkinson's disease. Gene expression information was gathered from the "Parkinson's disease: substantia nigra (HG-U133B)" and SN133-B datasets in the Gene Expression Omnibus (GEO) database. Data preprocessing included standardizing the dataset, eliminating entries that lacked gene symbols, and using Genemania to transform gene expression data into network representations. Three clustering techniques—Graph Attention Autoencoder (GAE), Spectral Clustering, and Fuzzy C-Means (FCM)—were used to categorize genes according to their patterns of expression. The outputs from individual clustering techniques were then integrated using ensemble clustering via Evidence Accumulation Clustering (EAC), producing strong and biologically significant clusters. This method led to the identification of important hub genes CDK4 and EZH2 as possible PD biomarkers and treatment targets.</w:t>
      </w:r>
    </w:p>
    <w:p w14:paraId="093021FE" w14:textId="77777777" w:rsidR="00841083" w:rsidRPr="00080937" w:rsidRDefault="00841083" w:rsidP="00841083">
      <w:pPr>
        <w:pStyle w:val="BodyText"/>
        <w:spacing w:before="1" w:line="360" w:lineRule="auto"/>
      </w:pPr>
    </w:p>
    <w:p w14:paraId="5CE922BF" w14:textId="77777777" w:rsidR="00BA4CEC" w:rsidRDefault="00BA4CEC" w:rsidP="00BA4CEC">
      <w:pPr>
        <w:pStyle w:val="BodyText"/>
        <w:spacing w:line="360" w:lineRule="auto"/>
        <w:ind w:left="360" w:right="406"/>
      </w:pPr>
      <w:r w:rsidRPr="00BA4CEC">
        <w:t>The GraphDTA model was used to predict binding affinity in order to investigate potential therapeutic avenues further. This deep learning framework uses hub genes as sequence embeddings and Graph Neural Networks (GNNs) to represent chemical compounds as molecular graphs. Protein sequences were one-hot encoded, and drug molecules were represented using SMILES strings that were then transformed into molecular graphs using RDKit. The Davis and KIBA datasets were used to train the GraphDTA model, which was then optimized using the Adam optimizer and Mean Squared Error (MSE) loss. The binding affinities (pKd values) between identified hub genes and potential drug molecules were predicted by the trained model.</w:t>
      </w:r>
    </w:p>
    <w:p w14:paraId="49B5532F" w14:textId="6BF2CE81" w:rsidR="00BA4CEC" w:rsidRPr="00BA4CEC" w:rsidRDefault="00BA4CEC" w:rsidP="00BA4CEC">
      <w:pPr>
        <w:pStyle w:val="BodyText"/>
        <w:spacing w:line="360" w:lineRule="auto"/>
        <w:ind w:left="360" w:right="406"/>
      </w:pPr>
      <w:r w:rsidRPr="00BA4CEC">
        <w:lastRenderedPageBreak/>
        <w:t>The results of this study demonstrate how applying machine learning techniques to PD research can speed up drug discovery, increase biomarker identification, and improve diagnostic accuracy. Utilizing computational models can help researchers better understand the molecular mechanisms underlying Parkinson's disease (PD), speed up the creation of tailored treatments, and eventually enhance patient outcomes. Future research will concentrate on improving clustering algorithms, adding longitudinal data to datasets, and using clinical trials and lab testing to validate the computational predictions.</w:t>
      </w:r>
    </w:p>
    <w:p w14:paraId="5D2B6F2A" w14:textId="77777777" w:rsidR="00841083" w:rsidRPr="00080937" w:rsidRDefault="00841083" w:rsidP="00841083">
      <w:pPr>
        <w:pStyle w:val="BodyText"/>
        <w:sectPr w:rsidR="00841083" w:rsidRPr="00080937" w:rsidSect="007712C2">
          <w:pgSz w:w="12240" w:h="15840"/>
          <w:pgMar w:top="1320" w:right="360" w:bottom="960" w:left="720" w:header="0" w:footer="765"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66548A3A" w14:textId="77777777" w:rsidR="00841083" w:rsidRPr="00080937" w:rsidRDefault="00841083" w:rsidP="00841083">
      <w:pPr>
        <w:spacing w:before="73"/>
        <w:ind w:left="5"/>
        <w:jc w:val="center"/>
        <w:rPr>
          <w:rFonts w:ascii="Times New Roman" w:hAnsi="Times New Roman" w:cs="Times New Roman"/>
          <w:b/>
          <w:sz w:val="32"/>
          <w:szCs w:val="32"/>
        </w:rPr>
      </w:pPr>
      <w:r w:rsidRPr="00080937">
        <w:rPr>
          <w:rFonts w:ascii="Times New Roman" w:hAnsi="Times New Roman" w:cs="Times New Roman"/>
          <w:b/>
          <w:sz w:val="32"/>
          <w:szCs w:val="32"/>
        </w:rPr>
        <w:lastRenderedPageBreak/>
        <w:t>TABLE</w:t>
      </w:r>
      <w:r w:rsidRPr="00080937">
        <w:rPr>
          <w:rFonts w:ascii="Times New Roman" w:hAnsi="Times New Roman" w:cs="Times New Roman"/>
          <w:b/>
          <w:spacing w:val="-6"/>
          <w:sz w:val="32"/>
          <w:szCs w:val="32"/>
        </w:rPr>
        <w:t xml:space="preserve"> </w:t>
      </w:r>
      <w:r w:rsidRPr="00080937">
        <w:rPr>
          <w:rFonts w:ascii="Times New Roman" w:hAnsi="Times New Roman" w:cs="Times New Roman"/>
          <w:b/>
          <w:sz w:val="32"/>
          <w:szCs w:val="32"/>
        </w:rPr>
        <w:t>OF</w:t>
      </w:r>
      <w:r w:rsidRPr="00080937">
        <w:rPr>
          <w:rFonts w:ascii="Times New Roman" w:hAnsi="Times New Roman" w:cs="Times New Roman"/>
          <w:b/>
          <w:spacing w:val="-7"/>
          <w:sz w:val="32"/>
          <w:szCs w:val="32"/>
        </w:rPr>
        <w:t xml:space="preserve"> </w:t>
      </w:r>
      <w:r w:rsidRPr="00080937">
        <w:rPr>
          <w:rFonts w:ascii="Times New Roman" w:hAnsi="Times New Roman" w:cs="Times New Roman"/>
          <w:b/>
          <w:spacing w:val="-2"/>
          <w:sz w:val="32"/>
          <w:szCs w:val="32"/>
        </w:rPr>
        <w:t>CONTENTS</w:t>
      </w:r>
    </w:p>
    <w:p w14:paraId="5447C975" w14:textId="77777777" w:rsidR="00841083" w:rsidRPr="00080937" w:rsidRDefault="00841083" w:rsidP="00841083">
      <w:pPr>
        <w:pStyle w:val="BodyText"/>
        <w:spacing w:before="2"/>
        <w:rPr>
          <w:b/>
          <w:sz w:val="15"/>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96"/>
        <w:gridCol w:w="1124"/>
      </w:tblGrid>
      <w:tr w:rsidR="00841083" w:rsidRPr="00080937" w14:paraId="53480167" w14:textId="77777777" w:rsidTr="00C50039">
        <w:trPr>
          <w:trHeight w:val="643"/>
        </w:trPr>
        <w:tc>
          <w:tcPr>
            <w:tcW w:w="7796" w:type="dxa"/>
          </w:tcPr>
          <w:p w14:paraId="6108670B" w14:textId="77777777" w:rsidR="00841083" w:rsidRPr="00080937" w:rsidRDefault="00841083" w:rsidP="00D8648E">
            <w:pPr>
              <w:pStyle w:val="TableParagraph"/>
              <w:spacing w:line="320" w:lineRule="exact"/>
              <w:ind w:left="158"/>
              <w:rPr>
                <w:b/>
                <w:sz w:val="24"/>
                <w:szCs w:val="24"/>
              </w:rPr>
            </w:pPr>
            <w:r w:rsidRPr="00080937">
              <w:rPr>
                <w:b/>
                <w:spacing w:val="-4"/>
                <w:sz w:val="24"/>
                <w:szCs w:val="24"/>
              </w:rPr>
              <w:t>Title</w:t>
            </w:r>
          </w:p>
        </w:tc>
        <w:tc>
          <w:tcPr>
            <w:tcW w:w="1124" w:type="dxa"/>
          </w:tcPr>
          <w:p w14:paraId="1A65ED29" w14:textId="77777777" w:rsidR="00841083" w:rsidRPr="00080937" w:rsidRDefault="00841083" w:rsidP="00D8648E">
            <w:pPr>
              <w:pStyle w:val="TableParagraph"/>
              <w:spacing w:line="322" w:lineRule="exact"/>
              <w:ind w:right="247"/>
              <w:rPr>
                <w:b/>
                <w:sz w:val="24"/>
                <w:szCs w:val="24"/>
              </w:rPr>
            </w:pPr>
            <w:r w:rsidRPr="00080937">
              <w:rPr>
                <w:b/>
                <w:spacing w:val="-4"/>
                <w:sz w:val="24"/>
                <w:szCs w:val="24"/>
              </w:rPr>
              <w:t>Page No.</w:t>
            </w:r>
          </w:p>
        </w:tc>
      </w:tr>
      <w:tr w:rsidR="00841083" w:rsidRPr="00080937" w14:paraId="1C373F5C" w14:textId="77777777" w:rsidTr="00C50039">
        <w:trPr>
          <w:trHeight w:val="425"/>
        </w:trPr>
        <w:tc>
          <w:tcPr>
            <w:tcW w:w="7796" w:type="dxa"/>
          </w:tcPr>
          <w:p w14:paraId="5E019F5F" w14:textId="77777777" w:rsidR="00841083" w:rsidRPr="00080937" w:rsidRDefault="00841083" w:rsidP="00D8648E">
            <w:pPr>
              <w:pStyle w:val="TableParagraph"/>
              <w:spacing w:before="64"/>
              <w:ind w:left="158"/>
              <w:rPr>
                <w:sz w:val="24"/>
                <w:szCs w:val="24"/>
              </w:rPr>
            </w:pPr>
            <w:r w:rsidRPr="00080937">
              <w:rPr>
                <w:spacing w:val="-2"/>
                <w:sz w:val="24"/>
                <w:szCs w:val="24"/>
              </w:rPr>
              <w:t>Declaration</w:t>
            </w:r>
          </w:p>
        </w:tc>
        <w:tc>
          <w:tcPr>
            <w:tcW w:w="1124" w:type="dxa"/>
          </w:tcPr>
          <w:p w14:paraId="7F4BDBAC" w14:textId="3D027527" w:rsidR="00841083" w:rsidRPr="00080937" w:rsidRDefault="00F74FAB" w:rsidP="00D8648E">
            <w:pPr>
              <w:pStyle w:val="TableParagraph"/>
              <w:spacing w:before="64"/>
              <w:ind w:left="647"/>
              <w:rPr>
                <w:sz w:val="24"/>
                <w:szCs w:val="24"/>
              </w:rPr>
            </w:pPr>
            <w:r w:rsidRPr="00080937">
              <w:rPr>
                <w:spacing w:val="-5"/>
                <w:sz w:val="24"/>
                <w:szCs w:val="24"/>
              </w:rPr>
              <w:t>ii</w:t>
            </w:r>
          </w:p>
        </w:tc>
      </w:tr>
      <w:tr w:rsidR="00841083" w:rsidRPr="00080937" w14:paraId="15B47582" w14:textId="77777777" w:rsidTr="00C50039">
        <w:trPr>
          <w:trHeight w:val="417"/>
        </w:trPr>
        <w:tc>
          <w:tcPr>
            <w:tcW w:w="7796" w:type="dxa"/>
          </w:tcPr>
          <w:p w14:paraId="0E86793A" w14:textId="77777777" w:rsidR="00841083" w:rsidRPr="00080937" w:rsidRDefault="00841083" w:rsidP="00D8648E">
            <w:pPr>
              <w:pStyle w:val="TableParagraph"/>
              <w:spacing w:before="60"/>
              <w:ind w:left="158"/>
              <w:rPr>
                <w:sz w:val="24"/>
                <w:szCs w:val="24"/>
              </w:rPr>
            </w:pPr>
            <w:r w:rsidRPr="00080937">
              <w:rPr>
                <w:spacing w:val="-2"/>
                <w:sz w:val="24"/>
                <w:szCs w:val="24"/>
              </w:rPr>
              <w:t>Certificate</w:t>
            </w:r>
          </w:p>
        </w:tc>
        <w:tc>
          <w:tcPr>
            <w:tcW w:w="1124" w:type="dxa"/>
          </w:tcPr>
          <w:p w14:paraId="57E56083" w14:textId="4D952F37" w:rsidR="00841083" w:rsidRPr="00080937" w:rsidRDefault="00F74FAB" w:rsidP="00D8648E">
            <w:pPr>
              <w:pStyle w:val="TableParagraph"/>
              <w:spacing w:before="60"/>
              <w:ind w:left="647"/>
              <w:rPr>
                <w:sz w:val="24"/>
                <w:szCs w:val="24"/>
              </w:rPr>
            </w:pPr>
            <w:r w:rsidRPr="00080937">
              <w:rPr>
                <w:spacing w:val="-5"/>
                <w:sz w:val="24"/>
                <w:szCs w:val="24"/>
              </w:rPr>
              <w:t>iii</w:t>
            </w:r>
          </w:p>
        </w:tc>
      </w:tr>
      <w:tr w:rsidR="00841083" w:rsidRPr="00080937" w14:paraId="2987FB50" w14:textId="77777777" w:rsidTr="00C50039">
        <w:trPr>
          <w:trHeight w:val="417"/>
        </w:trPr>
        <w:tc>
          <w:tcPr>
            <w:tcW w:w="7796" w:type="dxa"/>
          </w:tcPr>
          <w:p w14:paraId="470CAFA1" w14:textId="77777777" w:rsidR="00841083" w:rsidRPr="00080937" w:rsidRDefault="00841083" w:rsidP="00D8648E">
            <w:pPr>
              <w:pStyle w:val="TableParagraph"/>
              <w:spacing w:before="55"/>
              <w:ind w:left="158"/>
              <w:rPr>
                <w:sz w:val="24"/>
                <w:szCs w:val="24"/>
              </w:rPr>
            </w:pPr>
            <w:r w:rsidRPr="00080937">
              <w:rPr>
                <w:spacing w:val="-2"/>
                <w:sz w:val="24"/>
                <w:szCs w:val="24"/>
              </w:rPr>
              <w:t>Acknowledgement</w:t>
            </w:r>
          </w:p>
        </w:tc>
        <w:tc>
          <w:tcPr>
            <w:tcW w:w="1124" w:type="dxa"/>
          </w:tcPr>
          <w:p w14:paraId="4CBA7E31" w14:textId="726666E6" w:rsidR="00841083" w:rsidRPr="00080937" w:rsidRDefault="00F74FAB" w:rsidP="00D8648E">
            <w:pPr>
              <w:pStyle w:val="TableParagraph"/>
              <w:spacing w:before="55"/>
              <w:ind w:left="647"/>
              <w:rPr>
                <w:sz w:val="24"/>
                <w:szCs w:val="24"/>
              </w:rPr>
            </w:pPr>
            <w:r w:rsidRPr="00080937">
              <w:rPr>
                <w:spacing w:val="-5"/>
                <w:sz w:val="24"/>
                <w:szCs w:val="24"/>
              </w:rPr>
              <w:t>iv</w:t>
            </w:r>
          </w:p>
        </w:tc>
      </w:tr>
      <w:tr w:rsidR="00841083" w:rsidRPr="00080937" w14:paraId="4D148BBD" w14:textId="77777777" w:rsidTr="00C50039">
        <w:trPr>
          <w:trHeight w:val="412"/>
        </w:trPr>
        <w:tc>
          <w:tcPr>
            <w:tcW w:w="7796" w:type="dxa"/>
          </w:tcPr>
          <w:p w14:paraId="60C0F9E9" w14:textId="77777777" w:rsidR="00841083" w:rsidRPr="00080937" w:rsidRDefault="00841083" w:rsidP="00D8648E">
            <w:pPr>
              <w:pStyle w:val="TableParagraph"/>
              <w:spacing w:before="60"/>
              <w:ind w:left="158"/>
              <w:rPr>
                <w:sz w:val="24"/>
                <w:szCs w:val="24"/>
              </w:rPr>
            </w:pPr>
            <w:r w:rsidRPr="00080937">
              <w:rPr>
                <w:spacing w:val="-2"/>
                <w:sz w:val="24"/>
                <w:szCs w:val="24"/>
              </w:rPr>
              <w:t>Abstract</w:t>
            </w:r>
          </w:p>
        </w:tc>
        <w:tc>
          <w:tcPr>
            <w:tcW w:w="1124" w:type="dxa"/>
          </w:tcPr>
          <w:p w14:paraId="66405548" w14:textId="0939DE18" w:rsidR="00841083" w:rsidRPr="00080937" w:rsidRDefault="00F74FAB" w:rsidP="00D8648E">
            <w:pPr>
              <w:pStyle w:val="TableParagraph"/>
              <w:spacing w:before="60"/>
              <w:ind w:left="647"/>
              <w:rPr>
                <w:sz w:val="24"/>
                <w:szCs w:val="24"/>
              </w:rPr>
            </w:pPr>
            <w:r w:rsidRPr="00080937">
              <w:rPr>
                <w:spacing w:val="-10"/>
                <w:sz w:val="24"/>
                <w:szCs w:val="24"/>
              </w:rPr>
              <w:t>v</w:t>
            </w:r>
          </w:p>
        </w:tc>
      </w:tr>
      <w:tr w:rsidR="00841083" w:rsidRPr="00080937" w14:paraId="1A7C3ED5" w14:textId="77777777" w:rsidTr="00C50039">
        <w:trPr>
          <w:trHeight w:val="412"/>
        </w:trPr>
        <w:tc>
          <w:tcPr>
            <w:tcW w:w="7796" w:type="dxa"/>
          </w:tcPr>
          <w:p w14:paraId="2841B0AC" w14:textId="20895873" w:rsidR="00841083" w:rsidRPr="00080937" w:rsidRDefault="00841083" w:rsidP="00D8648E">
            <w:pPr>
              <w:pStyle w:val="TableParagraph"/>
              <w:spacing w:before="55"/>
              <w:ind w:left="158"/>
              <w:rPr>
                <w:sz w:val="24"/>
                <w:szCs w:val="24"/>
              </w:rPr>
            </w:pPr>
            <w:r w:rsidRPr="00080937">
              <w:rPr>
                <w:sz w:val="24"/>
                <w:szCs w:val="24"/>
              </w:rPr>
              <w:t>Table</w:t>
            </w:r>
            <w:r w:rsidRPr="00080937">
              <w:rPr>
                <w:spacing w:val="-4"/>
                <w:sz w:val="24"/>
                <w:szCs w:val="24"/>
              </w:rPr>
              <w:t xml:space="preserve"> </w:t>
            </w:r>
            <w:r w:rsidR="00D35B88">
              <w:rPr>
                <w:sz w:val="24"/>
                <w:szCs w:val="24"/>
              </w:rPr>
              <w:t>o</w:t>
            </w:r>
            <w:r w:rsidRPr="00080937">
              <w:rPr>
                <w:sz w:val="24"/>
                <w:szCs w:val="24"/>
              </w:rPr>
              <w:t>f</w:t>
            </w:r>
            <w:r w:rsidRPr="00080937">
              <w:rPr>
                <w:spacing w:val="-16"/>
                <w:sz w:val="24"/>
                <w:szCs w:val="24"/>
              </w:rPr>
              <w:t xml:space="preserve"> </w:t>
            </w:r>
            <w:r w:rsidRPr="00080937">
              <w:rPr>
                <w:spacing w:val="-2"/>
                <w:sz w:val="24"/>
                <w:szCs w:val="24"/>
              </w:rPr>
              <w:t>Contents</w:t>
            </w:r>
          </w:p>
        </w:tc>
        <w:tc>
          <w:tcPr>
            <w:tcW w:w="1124" w:type="dxa"/>
          </w:tcPr>
          <w:p w14:paraId="7B23763F" w14:textId="57380536" w:rsidR="00841083" w:rsidRPr="00080937" w:rsidRDefault="005F10E3" w:rsidP="00D8648E">
            <w:pPr>
              <w:pStyle w:val="TableParagraph"/>
              <w:spacing w:before="55"/>
              <w:ind w:left="647"/>
              <w:rPr>
                <w:sz w:val="24"/>
                <w:szCs w:val="24"/>
              </w:rPr>
            </w:pPr>
            <w:r w:rsidRPr="00080937">
              <w:rPr>
                <w:spacing w:val="-5"/>
                <w:sz w:val="24"/>
                <w:szCs w:val="24"/>
              </w:rPr>
              <w:t>vi</w:t>
            </w:r>
            <w:r w:rsidR="00D81ED4" w:rsidRPr="00080937">
              <w:rPr>
                <w:spacing w:val="-5"/>
                <w:sz w:val="24"/>
                <w:szCs w:val="24"/>
              </w:rPr>
              <w:t>i</w:t>
            </w:r>
          </w:p>
        </w:tc>
      </w:tr>
      <w:tr w:rsidR="00841083" w:rsidRPr="00080937" w14:paraId="4D3696D4" w14:textId="77777777" w:rsidTr="00C50039">
        <w:trPr>
          <w:trHeight w:val="412"/>
        </w:trPr>
        <w:tc>
          <w:tcPr>
            <w:tcW w:w="7796" w:type="dxa"/>
          </w:tcPr>
          <w:p w14:paraId="2B83333E" w14:textId="04324CC4" w:rsidR="00841083" w:rsidRPr="00080937" w:rsidRDefault="00841083" w:rsidP="00D8648E">
            <w:pPr>
              <w:pStyle w:val="TableParagraph"/>
              <w:spacing w:before="55"/>
              <w:ind w:left="158"/>
              <w:rPr>
                <w:sz w:val="24"/>
                <w:szCs w:val="24"/>
              </w:rPr>
            </w:pPr>
            <w:r w:rsidRPr="00080937">
              <w:rPr>
                <w:sz w:val="24"/>
                <w:szCs w:val="24"/>
              </w:rPr>
              <w:t>List</w:t>
            </w:r>
            <w:r w:rsidRPr="00080937">
              <w:rPr>
                <w:spacing w:val="-2"/>
                <w:sz w:val="24"/>
                <w:szCs w:val="24"/>
              </w:rPr>
              <w:t xml:space="preserve"> </w:t>
            </w:r>
            <w:r w:rsidR="00D35B88">
              <w:rPr>
                <w:sz w:val="24"/>
                <w:szCs w:val="24"/>
              </w:rPr>
              <w:t>o</w:t>
            </w:r>
            <w:r w:rsidRPr="00080937">
              <w:rPr>
                <w:sz w:val="24"/>
                <w:szCs w:val="24"/>
              </w:rPr>
              <w:t>f</w:t>
            </w:r>
            <w:r w:rsidRPr="00080937">
              <w:rPr>
                <w:spacing w:val="-15"/>
                <w:sz w:val="24"/>
                <w:szCs w:val="24"/>
              </w:rPr>
              <w:t xml:space="preserve"> </w:t>
            </w:r>
            <w:r w:rsidRPr="00080937">
              <w:rPr>
                <w:spacing w:val="-2"/>
                <w:sz w:val="24"/>
                <w:szCs w:val="24"/>
              </w:rPr>
              <w:t>Figures</w:t>
            </w:r>
          </w:p>
        </w:tc>
        <w:tc>
          <w:tcPr>
            <w:tcW w:w="1124" w:type="dxa"/>
          </w:tcPr>
          <w:p w14:paraId="63519E66" w14:textId="15894C7E" w:rsidR="00841083" w:rsidRPr="00080937" w:rsidRDefault="00081D99" w:rsidP="00D8648E">
            <w:pPr>
              <w:pStyle w:val="TableParagraph"/>
              <w:spacing w:before="55"/>
              <w:ind w:left="647"/>
              <w:rPr>
                <w:sz w:val="24"/>
                <w:szCs w:val="24"/>
              </w:rPr>
            </w:pPr>
            <w:r w:rsidRPr="00080937">
              <w:rPr>
                <w:spacing w:val="-5"/>
                <w:sz w:val="24"/>
                <w:szCs w:val="24"/>
              </w:rPr>
              <w:t>ix</w:t>
            </w:r>
          </w:p>
        </w:tc>
      </w:tr>
      <w:tr w:rsidR="00841083" w:rsidRPr="00080937" w14:paraId="696215C9" w14:textId="77777777" w:rsidTr="00C50039">
        <w:trPr>
          <w:trHeight w:val="407"/>
        </w:trPr>
        <w:tc>
          <w:tcPr>
            <w:tcW w:w="7796" w:type="dxa"/>
          </w:tcPr>
          <w:p w14:paraId="424532CF" w14:textId="5AB7CF3E" w:rsidR="00841083" w:rsidRPr="00080937" w:rsidRDefault="00841083" w:rsidP="00D8648E">
            <w:pPr>
              <w:pStyle w:val="TableParagraph"/>
              <w:spacing w:before="55"/>
              <w:ind w:left="158"/>
              <w:rPr>
                <w:sz w:val="24"/>
                <w:szCs w:val="24"/>
              </w:rPr>
            </w:pPr>
            <w:r w:rsidRPr="00080937">
              <w:rPr>
                <w:sz w:val="24"/>
                <w:szCs w:val="24"/>
              </w:rPr>
              <w:t>List</w:t>
            </w:r>
            <w:r w:rsidRPr="00080937">
              <w:rPr>
                <w:spacing w:val="-3"/>
                <w:sz w:val="24"/>
                <w:szCs w:val="24"/>
              </w:rPr>
              <w:t xml:space="preserve"> </w:t>
            </w:r>
            <w:r w:rsidR="00D35B88">
              <w:rPr>
                <w:sz w:val="24"/>
                <w:szCs w:val="24"/>
              </w:rPr>
              <w:t>o</w:t>
            </w:r>
            <w:r w:rsidRPr="00080937">
              <w:rPr>
                <w:sz w:val="24"/>
                <w:szCs w:val="24"/>
              </w:rPr>
              <w:t>f</w:t>
            </w:r>
            <w:r w:rsidRPr="00080937">
              <w:rPr>
                <w:spacing w:val="-19"/>
                <w:sz w:val="24"/>
                <w:szCs w:val="24"/>
              </w:rPr>
              <w:t xml:space="preserve"> </w:t>
            </w:r>
            <w:r w:rsidRPr="00080937">
              <w:rPr>
                <w:spacing w:val="-2"/>
                <w:sz w:val="24"/>
                <w:szCs w:val="24"/>
              </w:rPr>
              <w:t>Tables</w:t>
            </w:r>
          </w:p>
        </w:tc>
        <w:tc>
          <w:tcPr>
            <w:tcW w:w="1124" w:type="dxa"/>
          </w:tcPr>
          <w:p w14:paraId="73BB0956" w14:textId="55E31A6E" w:rsidR="00841083" w:rsidRPr="00080937" w:rsidRDefault="009E6B88" w:rsidP="00D8648E">
            <w:pPr>
              <w:pStyle w:val="TableParagraph"/>
              <w:spacing w:before="55"/>
              <w:ind w:left="647"/>
              <w:rPr>
                <w:sz w:val="24"/>
                <w:szCs w:val="24"/>
              </w:rPr>
            </w:pPr>
            <w:r w:rsidRPr="00080937">
              <w:rPr>
                <w:spacing w:val="-4"/>
                <w:sz w:val="24"/>
                <w:szCs w:val="24"/>
              </w:rPr>
              <w:t>x</w:t>
            </w:r>
          </w:p>
        </w:tc>
      </w:tr>
      <w:tr w:rsidR="00841083" w:rsidRPr="00080937" w14:paraId="69F9E744" w14:textId="77777777" w:rsidTr="00C50039">
        <w:trPr>
          <w:trHeight w:val="417"/>
        </w:trPr>
        <w:tc>
          <w:tcPr>
            <w:tcW w:w="7796" w:type="dxa"/>
          </w:tcPr>
          <w:p w14:paraId="72EAAF6F" w14:textId="77777777" w:rsidR="00841083" w:rsidRPr="00080937" w:rsidRDefault="00841083" w:rsidP="00D8648E">
            <w:pPr>
              <w:pStyle w:val="TableParagraph"/>
              <w:spacing w:before="55"/>
              <w:ind w:left="158"/>
              <w:rPr>
                <w:sz w:val="24"/>
                <w:szCs w:val="24"/>
              </w:rPr>
            </w:pPr>
            <w:r w:rsidRPr="00080937">
              <w:rPr>
                <w:sz w:val="24"/>
                <w:szCs w:val="24"/>
              </w:rPr>
              <w:t>1.</w:t>
            </w:r>
            <w:r w:rsidRPr="00080937">
              <w:rPr>
                <w:spacing w:val="6"/>
                <w:sz w:val="24"/>
                <w:szCs w:val="24"/>
              </w:rPr>
              <w:t xml:space="preserve"> </w:t>
            </w:r>
            <w:r w:rsidRPr="00080937">
              <w:rPr>
                <w:spacing w:val="-2"/>
                <w:sz w:val="24"/>
                <w:szCs w:val="24"/>
              </w:rPr>
              <w:t>Introduction</w:t>
            </w:r>
          </w:p>
        </w:tc>
        <w:tc>
          <w:tcPr>
            <w:tcW w:w="1124" w:type="dxa"/>
          </w:tcPr>
          <w:p w14:paraId="30593959" w14:textId="77777777" w:rsidR="00841083" w:rsidRPr="00080937" w:rsidRDefault="00841083" w:rsidP="00D8648E">
            <w:pPr>
              <w:pStyle w:val="TableParagraph"/>
              <w:spacing w:before="55"/>
              <w:ind w:left="647"/>
              <w:rPr>
                <w:sz w:val="24"/>
                <w:szCs w:val="24"/>
              </w:rPr>
            </w:pPr>
            <w:r w:rsidRPr="00080937">
              <w:rPr>
                <w:spacing w:val="-10"/>
                <w:sz w:val="24"/>
                <w:szCs w:val="24"/>
              </w:rPr>
              <w:t>1</w:t>
            </w:r>
          </w:p>
        </w:tc>
      </w:tr>
      <w:tr w:rsidR="00841083" w:rsidRPr="00080937" w14:paraId="72B5DB22" w14:textId="77777777" w:rsidTr="00C50039">
        <w:trPr>
          <w:trHeight w:val="465"/>
        </w:trPr>
        <w:tc>
          <w:tcPr>
            <w:tcW w:w="7796" w:type="dxa"/>
          </w:tcPr>
          <w:p w14:paraId="332A1709" w14:textId="77777777" w:rsidR="00841083" w:rsidRPr="00080937" w:rsidRDefault="00841083" w:rsidP="00D8648E">
            <w:pPr>
              <w:pStyle w:val="TableParagraph"/>
              <w:spacing w:before="60"/>
              <w:ind w:left="0"/>
              <w:rPr>
                <w:sz w:val="24"/>
                <w:szCs w:val="24"/>
              </w:rPr>
            </w:pPr>
            <w:r w:rsidRPr="00080937">
              <w:rPr>
                <w:sz w:val="24"/>
                <w:szCs w:val="24"/>
              </w:rPr>
              <w:t xml:space="preserve">  2.</w:t>
            </w:r>
            <w:r w:rsidRPr="00080937">
              <w:rPr>
                <w:spacing w:val="-12"/>
                <w:sz w:val="24"/>
                <w:szCs w:val="24"/>
              </w:rPr>
              <w:t xml:space="preserve"> </w:t>
            </w:r>
            <w:r w:rsidRPr="00080937">
              <w:rPr>
                <w:sz w:val="24"/>
                <w:szCs w:val="24"/>
              </w:rPr>
              <w:t>Literature</w:t>
            </w:r>
            <w:r w:rsidRPr="00080937">
              <w:rPr>
                <w:spacing w:val="-13"/>
                <w:sz w:val="24"/>
                <w:szCs w:val="24"/>
              </w:rPr>
              <w:t xml:space="preserve"> </w:t>
            </w:r>
            <w:r w:rsidRPr="00080937">
              <w:rPr>
                <w:spacing w:val="-2"/>
                <w:sz w:val="24"/>
                <w:szCs w:val="24"/>
              </w:rPr>
              <w:t>Survey</w:t>
            </w:r>
          </w:p>
        </w:tc>
        <w:tc>
          <w:tcPr>
            <w:tcW w:w="1124" w:type="dxa"/>
          </w:tcPr>
          <w:p w14:paraId="70C28D5B" w14:textId="77777777" w:rsidR="00841083" w:rsidRPr="00080937" w:rsidRDefault="00841083" w:rsidP="00D8648E">
            <w:pPr>
              <w:pStyle w:val="TableParagraph"/>
              <w:spacing w:before="93"/>
              <w:ind w:left="647"/>
              <w:rPr>
                <w:sz w:val="24"/>
                <w:szCs w:val="24"/>
              </w:rPr>
            </w:pPr>
            <w:r w:rsidRPr="00080937">
              <w:rPr>
                <w:spacing w:val="-10"/>
                <w:sz w:val="24"/>
                <w:szCs w:val="24"/>
              </w:rPr>
              <w:t>2</w:t>
            </w:r>
          </w:p>
        </w:tc>
      </w:tr>
      <w:tr w:rsidR="00841083" w:rsidRPr="00080937" w14:paraId="25920DBD" w14:textId="77777777" w:rsidTr="00C50039">
        <w:trPr>
          <w:trHeight w:val="465"/>
        </w:trPr>
        <w:tc>
          <w:tcPr>
            <w:tcW w:w="7796" w:type="dxa"/>
          </w:tcPr>
          <w:p w14:paraId="45A4A9F4" w14:textId="3C002531" w:rsidR="00841083" w:rsidRPr="00080937" w:rsidRDefault="00841083" w:rsidP="00D8648E">
            <w:pPr>
              <w:pStyle w:val="TableParagraph"/>
              <w:spacing w:before="60" w:line="320" w:lineRule="atLeast"/>
              <w:ind w:left="158"/>
              <w:rPr>
                <w:spacing w:val="-2"/>
                <w:sz w:val="24"/>
                <w:szCs w:val="24"/>
              </w:rPr>
            </w:pPr>
            <w:r w:rsidRPr="00080937">
              <w:rPr>
                <w:sz w:val="24"/>
                <w:szCs w:val="24"/>
              </w:rPr>
              <w:t>3.</w:t>
            </w:r>
            <w:r w:rsidRPr="00080937">
              <w:rPr>
                <w:spacing w:val="-18"/>
                <w:sz w:val="24"/>
                <w:szCs w:val="24"/>
              </w:rPr>
              <w:t xml:space="preserve"> </w:t>
            </w:r>
            <w:r w:rsidRPr="00080937">
              <w:rPr>
                <w:sz w:val="24"/>
                <w:szCs w:val="24"/>
              </w:rPr>
              <w:t>Software</w:t>
            </w:r>
            <w:r w:rsidRPr="00080937">
              <w:rPr>
                <w:spacing w:val="-17"/>
                <w:sz w:val="24"/>
                <w:szCs w:val="24"/>
              </w:rPr>
              <w:t xml:space="preserve"> </w:t>
            </w:r>
            <w:r w:rsidR="00147173">
              <w:rPr>
                <w:sz w:val="24"/>
                <w:szCs w:val="24"/>
              </w:rPr>
              <w:t xml:space="preserve">and </w:t>
            </w:r>
            <w:r w:rsidRPr="00080937">
              <w:rPr>
                <w:sz w:val="24"/>
                <w:szCs w:val="24"/>
              </w:rPr>
              <w:t xml:space="preserve">Hardware </w:t>
            </w:r>
            <w:r w:rsidRPr="00080937">
              <w:rPr>
                <w:spacing w:val="-2"/>
                <w:sz w:val="24"/>
                <w:szCs w:val="24"/>
              </w:rPr>
              <w:t>Specifications</w:t>
            </w:r>
          </w:p>
        </w:tc>
        <w:tc>
          <w:tcPr>
            <w:tcW w:w="1124" w:type="dxa"/>
          </w:tcPr>
          <w:p w14:paraId="5918C031" w14:textId="154148C4" w:rsidR="00841083" w:rsidRPr="00080937" w:rsidRDefault="00AE03C9" w:rsidP="00D8648E">
            <w:pPr>
              <w:pStyle w:val="TableParagraph"/>
              <w:spacing w:before="93"/>
              <w:ind w:left="647"/>
              <w:rPr>
                <w:spacing w:val="-10"/>
                <w:sz w:val="24"/>
                <w:szCs w:val="24"/>
              </w:rPr>
            </w:pPr>
            <w:r w:rsidRPr="00080937">
              <w:rPr>
                <w:spacing w:val="-10"/>
                <w:sz w:val="24"/>
                <w:szCs w:val="24"/>
              </w:rPr>
              <w:t>5</w:t>
            </w:r>
          </w:p>
        </w:tc>
      </w:tr>
      <w:tr w:rsidR="00841083" w:rsidRPr="00080937" w14:paraId="45C48FD7" w14:textId="77777777" w:rsidTr="00C50039">
        <w:trPr>
          <w:trHeight w:val="412"/>
        </w:trPr>
        <w:tc>
          <w:tcPr>
            <w:tcW w:w="7796" w:type="dxa"/>
          </w:tcPr>
          <w:p w14:paraId="6F25E1C0" w14:textId="77777777" w:rsidR="00841083" w:rsidRPr="00080937" w:rsidRDefault="00841083" w:rsidP="00D8648E">
            <w:pPr>
              <w:pStyle w:val="TableParagraph"/>
              <w:spacing w:before="55"/>
              <w:ind w:left="0"/>
              <w:rPr>
                <w:sz w:val="24"/>
                <w:szCs w:val="24"/>
              </w:rPr>
            </w:pPr>
            <w:r w:rsidRPr="00080937">
              <w:rPr>
                <w:sz w:val="24"/>
                <w:szCs w:val="24"/>
              </w:rPr>
              <w:t xml:space="preserve">      3.1</w:t>
            </w:r>
            <w:r w:rsidRPr="00080937">
              <w:rPr>
                <w:spacing w:val="-8"/>
                <w:sz w:val="24"/>
                <w:szCs w:val="24"/>
              </w:rPr>
              <w:t xml:space="preserve"> </w:t>
            </w:r>
            <w:r w:rsidRPr="00080937">
              <w:rPr>
                <w:sz w:val="24"/>
                <w:szCs w:val="24"/>
              </w:rPr>
              <w:t>Hardware</w:t>
            </w:r>
            <w:r w:rsidRPr="00080937">
              <w:rPr>
                <w:spacing w:val="-2"/>
                <w:sz w:val="24"/>
                <w:szCs w:val="24"/>
              </w:rPr>
              <w:t xml:space="preserve"> Requirement</w:t>
            </w:r>
          </w:p>
        </w:tc>
        <w:tc>
          <w:tcPr>
            <w:tcW w:w="1124" w:type="dxa"/>
          </w:tcPr>
          <w:p w14:paraId="1B5277A4" w14:textId="77777777" w:rsidR="00841083" w:rsidRPr="00080937" w:rsidRDefault="00841083" w:rsidP="00D8648E">
            <w:pPr>
              <w:pStyle w:val="TableParagraph"/>
              <w:spacing w:before="55"/>
              <w:ind w:left="647"/>
              <w:rPr>
                <w:sz w:val="24"/>
                <w:szCs w:val="24"/>
              </w:rPr>
            </w:pPr>
            <w:r w:rsidRPr="00080937">
              <w:rPr>
                <w:spacing w:val="-10"/>
                <w:sz w:val="24"/>
                <w:szCs w:val="24"/>
              </w:rPr>
              <w:t>5</w:t>
            </w:r>
          </w:p>
        </w:tc>
      </w:tr>
      <w:tr w:rsidR="00841083" w:rsidRPr="00080937" w14:paraId="71025B2E" w14:textId="77777777" w:rsidTr="00C50039">
        <w:trPr>
          <w:trHeight w:val="412"/>
        </w:trPr>
        <w:tc>
          <w:tcPr>
            <w:tcW w:w="7796" w:type="dxa"/>
          </w:tcPr>
          <w:p w14:paraId="20CF0CF7" w14:textId="77777777" w:rsidR="00841083" w:rsidRPr="00080937" w:rsidRDefault="00841083" w:rsidP="00D8648E">
            <w:pPr>
              <w:pStyle w:val="TableParagraph"/>
              <w:spacing w:before="55"/>
              <w:ind w:left="0"/>
              <w:rPr>
                <w:sz w:val="24"/>
                <w:szCs w:val="24"/>
              </w:rPr>
            </w:pPr>
            <w:r w:rsidRPr="00080937">
              <w:rPr>
                <w:sz w:val="24"/>
                <w:szCs w:val="24"/>
              </w:rPr>
              <w:t xml:space="preserve">      3.2</w:t>
            </w:r>
            <w:r w:rsidRPr="00080937">
              <w:rPr>
                <w:spacing w:val="-7"/>
                <w:sz w:val="24"/>
                <w:szCs w:val="24"/>
              </w:rPr>
              <w:t xml:space="preserve"> </w:t>
            </w:r>
            <w:r w:rsidRPr="00080937">
              <w:rPr>
                <w:sz w:val="24"/>
                <w:szCs w:val="24"/>
              </w:rPr>
              <w:t>Software</w:t>
            </w:r>
            <w:r w:rsidRPr="00080937">
              <w:rPr>
                <w:spacing w:val="-6"/>
                <w:sz w:val="24"/>
                <w:szCs w:val="24"/>
              </w:rPr>
              <w:t xml:space="preserve"> </w:t>
            </w:r>
            <w:r w:rsidRPr="00080937">
              <w:rPr>
                <w:spacing w:val="-2"/>
                <w:sz w:val="24"/>
                <w:szCs w:val="24"/>
              </w:rPr>
              <w:t>Requirement</w:t>
            </w:r>
          </w:p>
        </w:tc>
        <w:tc>
          <w:tcPr>
            <w:tcW w:w="1124" w:type="dxa"/>
          </w:tcPr>
          <w:p w14:paraId="42311BC0" w14:textId="77777777" w:rsidR="00841083" w:rsidRPr="00080937" w:rsidRDefault="00841083" w:rsidP="00D8648E">
            <w:pPr>
              <w:pStyle w:val="TableParagraph"/>
              <w:spacing w:before="55"/>
              <w:ind w:left="647"/>
              <w:rPr>
                <w:sz w:val="24"/>
                <w:szCs w:val="24"/>
              </w:rPr>
            </w:pPr>
            <w:r w:rsidRPr="00080937">
              <w:rPr>
                <w:spacing w:val="-10"/>
                <w:sz w:val="24"/>
                <w:szCs w:val="24"/>
              </w:rPr>
              <w:t>5</w:t>
            </w:r>
          </w:p>
        </w:tc>
      </w:tr>
      <w:tr w:rsidR="00841083" w:rsidRPr="00080937" w14:paraId="55E217E8" w14:textId="77777777" w:rsidTr="00C50039">
        <w:trPr>
          <w:trHeight w:val="412"/>
        </w:trPr>
        <w:tc>
          <w:tcPr>
            <w:tcW w:w="7796" w:type="dxa"/>
          </w:tcPr>
          <w:p w14:paraId="0270EA07" w14:textId="77777777" w:rsidR="00841083" w:rsidRPr="00080937" w:rsidRDefault="00841083" w:rsidP="00D8648E">
            <w:pPr>
              <w:pStyle w:val="TableParagraph"/>
              <w:spacing w:before="55"/>
              <w:ind w:left="158"/>
              <w:rPr>
                <w:sz w:val="24"/>
                <w:szCs w:val="24"/>
              </w:rPr>
            </w:pPr>
            <w:r w:rsidRPr="00080937">
              <w:rPr>
                <w:sz w:val="24"/>
                <w:szCs w:val="24"/>
              </w:rPr>
              <w:t>4.</w:t>
            </w:r>
            <w:r w:rsidRPr="00080937">
              <w:rPr>
                <w:spacing w:val="-7"/>
                <w:sz w:val="24"/>
                <w:szCs w:val="24"/>
              </w:rPr>
              <w:t xml:space="preserve"> </w:t>
            </w:r>
            <w:r w:rsidRPr="00080937">
              <w:rPr>
                <w:sz w:val="24"/>
                <w:szCs w:val="24"/>
              </w:rPr>
              <w:t>Problem</w:t>
            </w:r>
            <w:r w:rsidRPr="00080937">
              <w:rPr>
                <w:spacing w:val="-11"/>
                <w:sz w:val="24"/>
                <w:szCs w:val="24"/>
              </w:rPr>
              <w:t xml:space="preserve"> </w:t>
            </w:r>
            <w:r w:rsidRPr="00080937">
              <w:rPr>
                <w:spacing w:val="-2"/>
                <w:sz w:val="24"/>
                <w:szCs w:val="24"/>
              </w:rPr>
              <w:t>Statement</w:t>
            </w:r>
          </w:p>
        </w:tc>
        <w:tc>
          <w:tcPr>
            <w:tcW w:w="1124" w:type="dxa"/>
          </w:tcPr>
          <w:p w14:paraId="40CEBAD3" w14:textId="77777777" w:rsidR="00841083" w:rsidRPr="00080937" w:rsidRDefault="00841083" w:rsidP="00D8648E">
            <w:pPr>
              <w:pStyle w:val="TableParagraph"/>
              <w:spacing w:before="55"/>
              <w:ind w:left="647"/>
              <w:rPr>
                <w:sz w:val="24"/>
                <w:szCs w:val="24"/>
              </w:rPr>
            </w:pPr>
            <w:r w:rsidRPr="00080937">
              <w:rPr>
                <w:spacing w:val="-10"/>
                <w:sz w:val="24"/>
                <w:szCs w:val="24"/>
              </w:rPr>
              <w:t>6</w:t>
            </w:r>
          </w:p>
        </w:tc>
      </w:tr>
      <w:tr w:rsidR="00841083" w:rsidRPr="00080937" w14:paraId="3670F0CA" w14:textId="77777777" w:rsidTr="00C50039">
        <w:trPr>
          <w:trHeight w:val="417"/>
        </w:trPr>
        <w:tc>
          <w:tcPr>
            <w:tcW w:w="7796" w:type="dxa"/>
          </w:tcPr>
          <w:p w14:paraId="5DBBF54C" w14:textId="77777777" w:rsidR="00841083" w:rsidRPr="00080937" w:rsidRDefault="00841083" w:rsidP="00D8648E">
            <w:pPr>
              <w:pStyle w:val="TableParagraph"/>
              <w:spacing w:before="60"/>
              <w:rPr>
                <w:sz w:val="24"/>
                <w:szCs w:val="24"/>
              </w:rPr>
            </w:pPr>
            <w:r w:rsidRPr="00080937">
              <w:rPr>
                <w:sz w:val="24"/>
                <w:szCs w:val="24"/>
              </w:rPr>
              <w:t xml:space="preserve">     4.1</w:t>
            </w:r>
            <w:r w:rsidRPr="00080937">
              <w:rPr>
                <w:spacing w:val="9"/>
                <w:sz w:val="24"/>
                <w:szCs w:val="24"/>
              </w:rPr>
              <w:t xml:space="preserve"> </w:t>
            </w:r>
            <w:r w:rsidRPr="00080937">
              <w:rPr>
                <w:spacing w:val="-2"/>
                <w:sz w:val="24"/>
                <w:szCs w:val="24"/>
              </w:rPr>
              <w:t>Objectives</w:t>
            </w:r>
          </w:p>
        </w:tc>
        <w:tc>
          <w:tcPr>
            <w:tcW w:w="1124" w:type="dxa"/>
          </w:tcPr>
          <w:p w14:paraId="0EBE5288" w14:textId="77777777" w:rsidR="00841083" w:rsidRPr="00080937" w:rsidRDefault="00841083" w:rsidP="00D8648E">
            <w:pPr>
              <w:pStyle w:val="TableParagraph"/>
              <w:spacing w:before="60"/>
              <w:ind w:left="647"/>
              <w:rPr>
                <w:sz w:val="24"/>
                <w:szCs w:val="24"/>
              </w:rPr>
            </w:pPr>
            <w:r w:rsidRPr="00080937">
              <w:rPr>
                <w:spacing w:val="-10"/>
                <w:sz w:val="24"/>
                <w:szCs w:val="24"/>
              </w:rPr>
              <w:t>6</w:t>
            </w:r>
          </w:p>
        </w:tc>
      </w:tr>
      <w:tr w:rsidR="00841083" w:rsidRPr="00080937" w14:paraId="75070679" w14:textId="77777777" w:rsidTr="00C50039">
        <w:trPr>
          <w:trHeight w:val="408"/>
        </w:trPr>
        <w:tc>
          <w:tcPr>
            <w:tcW w:w="7796" w:type="dxa"/>
          </w:tcPr>
          <w:p w14:paraId="25D256DE" w14:textId="77777777" w:rsidR="00841083" w:rsidRPr="00080937" w:rsidRDefault="00841083" w:rsidP="00D8648E">
            <w:pPr>
              <w:pStyle w:val="TableParagraph"/>
              <w:spacing w:before="55"/>
              <w:ind w:left="158"/>
              <w:rPr>
                <w:sz w:val="24"/>
                <w:szCs w:val="24"/>
              </w:rPr>
            </w:pPr>
            <w:r w:rsidRPr="00080937">
              <w:rPr>
                <w:sz w:val="24"/>
                <w:szCs w:val="24"/>
              </w:rPr>
              <w:t>5.</w:t>
            </w:r>
            <w:r w:rsidRPr="00080937">
              <w:rPr>
                <w:spacing w:val="11"/>
                <w:sz w:val="24"/>
                <w:szCs w:val="24"/>
              </w:rPr>
              <w:t xml:space="preserve"> </w:t>
            </w:r>
            <w:r w:rsidRPr="00080937">
              <w:rPr>
                <w:spacing w:val="-2"/>
                <w:sz w:val="24"/>
                <w:szCs w:val="24"/>
              </w:rPr>
              <w:t>Methodologies</w:t>
            </w:r>
          </w:p>
        </w:tc>
        <w:tc>
          <w:tcPr>
            <w:tcW w:w="1124" w:type="dxa"/>
          </w:tcPr>
          <w:p w14:paraId="115B4231" w14:textId="77777777" w:rsidR="00841083" w:rsidRPr="00080937" w:rsidRDefault="00841083" w:rsidP="00D8648E">
            <w:pPr>
              <w:pStyle w:val="TableParagraph"/>
              <w:spacing w:before="55"/>
              <w:ind w:left="647"/>
              <w:rPr>
                <w:sz w:val="24"/>
                <w:szCs w:val="24"/>
              </w:rPr>
            </w:pPr>
            <w:r w:rsidRPr="00080937">
              <w:rPr>
                <w:spacing w:val="-10"/>
                <w:sz w:val="24"/>
                <w:szCs w:val="24"/>
              </w:rPr>
              <w:t>7</w:t>
            </w:r>
          </w:p>
        </w:tc>
      </w:tr>
      <w:tr w:rsidR="00841083" w:rsidRPr="00080937" w14:paraId="7DBF90F8" w14:textId="77777777" w:rsidTr="00C50039">
        <w:trPr>
          <w:trHeight w:val="407"/>
        </w:trPr>
        <w:tc>
          <w:tcPr>
            <w:tcW w:w="7796" w:type="dxa"/>
          </w:tcPr>
          <w:p w14:paraId="29904466" w14:textId="77777777" w:rsidR="00841083" w:rsidRPr="00080937" w:rsidRDefault="00841083" w:rsidP="00D8648E">
            <w:pPr>
              <w:pStyle w:val="TableParagraph"/>
              <w:spacing w:before="55"/>
              <w:ind w:left="720"/>
              <w:rPr>
                <w:sz w:val="24"/>
                <w:szCs w:val="24"/>
              </w:rPr>
            </w:pPr>
            <w:r w:rsidRPr="00080937">
              <w:rPr>
                <w:sz w:val="24"/>
                <w:szCs w:val="24"/>
              </w:rPr>
              <w:t>5.1</w:t>
            </w:r>
            <w:r w:rsidRPr="00080937">
              <w:rPr>
                <w:spacing w:val="-2"/>
                <w:sz w:val="24"/>
                <w:szCs w:val="24"/>
              </w:rPr>
              <w:t xml:space="preserve"> </w:t>
            </w:r>
            <w:r w:rsidRPr="00080937">
              <w:rPr>
                <w:sz w:val="24"/>
                <w:szCs w:val="24"/>
              </w:rPr>
              <w:t>Dataset</w:t>
            </w:r>
            <w:r w:rsidRPr="00080937">
              <w:rPr>
                <w:spacing w:val="-2"/>
                <w:sz w:val="24"/>
                <w:szCs w:val="24"/>
              </w:rPr>
              <w:t xml:space="preserve"> Collection</w:t>
            </w:r>
          </w:p>
        </w:tc>
        <w:tc>
          <w:tcPr>
            <w:tcW w:w="1124" w:type="dxa"/>
          </w:tcPr>
          <w:p w14:paraId="1E9CBB06" w14:textId="77777777" w:rsidR="00841083" w:rsidRPr="00080937" w:rsidRDefault="00841083" w:rsidP="00D8648E">
            <w:pPr>
              <w:pStyle w:val="TableParagraph"/>
              <w:spacing w:before="55"/>
              <w:ind w:left="647"/>
              <w:rPr>
                <w:sz w:val="24"/>
                <w:szCs w:val="24"/>
              </w:rPr>
            </w:pPr>
            <w:r w:rsidRPr="00080937">
              <w:rPr>
                <w:sz w:val="24"/>
                <w:szCs w:val="24"/>
              </w:rPr>
              <w:t>7</w:t>
            </w:r>
          </w:p>
        </w:tc>
      </w:tr>
      <w:tr w:rsidR="00841083" w:rsidRPr="00080937" w14:paraId="5E3FCD42" w14:textId="77777777" w:rsidTr="00C50039">
        <w:trPr>
          <w:trHeight w:val="412"/>
        </w:trPr>
        <w:tc>
          <w:tcPr>
            <w:tcW w:w="7796" w:type="dxa"/>
          </w:tcPr>
          <w:p w14:paraId="39297859" w14:textId="77777777" w:rsidR="00841083" w:rsidRPr="00080937" w:rsidRDefault="00841083" w:rsidP="00D8648E">
            <w:pPr>
              <w:pStyle w:val="TableParagraph"/>
              <w:spacing w:before="55"/>
              <w:ind w:left="720"/>
              <w:rPr>
                <w:sz w:val="24"/>
                <w:szCs w:val="24"/>
              </w:rPr>
            </w:pPr>
            <w:r w:rsidRPr="00080937">
              <w:rPr>
                <w:sz w:val="24"/>
                <w:szCs w:val="24"/>
              </w:rPr>
              <w:t>5.2</w:t>
            </w:r>
            <w:r w:rsidRPr="00080937">
              <w:rPr>
                <w:spacing w:val="3"/>
                <w:sz w:val="24"/>
                <w:szCs w:val="24"/>
              </w:rPr>
              <w:t xml:space="preserve"> </w:t>
            </w:r>
            <w:r w:rsidRPr="00080937">
              <w:rPr>
                <w:sz w:val="24"/>
                <w:szCs w:val="24"/>
              </w:rPr>
              <w:t>Data</w:t>
            </w:r>
            <w:r w:rsidRPr="00080937">
              <w:rPr>
                <w:spacing w:val="-5"/>
                <w:sz w:val="24"/>
                <w:szCs w:val="24"/>
              </w:rPr>
              <w:t xml:space="preserve"> </w:t>
            </w:r>
            <w:r w:rsidRPr="00080937">
              <w:rPr>
                <w:sz w:val="24"/>
                <w:szCs w:val="24"/>
              </w:rPr>
              <w:t>Pre-</w:t>
            </w:r>
            <w:r w:rsidRPr="00080937">
              <w:rPr>
                <w:spacing w:val="-2"/>
                <w:sz w:val="24"/>
                <w:szCs w:val="24"/>
              </w:rPr>
              <w:t>Processing</w:t>
            </w:r>
          </w:p>
        </w:tc>
        <w:tc>
          <w:tcPr>
            <w:tcW w:w="1124" w:type="dxa"/>
          </w:tcPr>
          <w:p w14:paraId="06FACAB9" w14:textId="77777777" w:rsidR="00841083" w:rsidRPr="00080937" w:rsidRDefault="00841083" w:rsidP="00D8648E">
            <w:pPr>
              <w:pStyle w:val="TableParagraph"/>
              <w:spacing w:before="55"/>
              <w:ind w:left="647"/>
              <w:rPr>
                <w:sz w:val="24"/>
                <w:szCs w:val="24"/>
              </w:rPr>
            </w:pPr>
            <w:r w:rsidRPr="00080937">
              <w:rPr>
                <w:sz w:val="24"/>
                <w:szCs w:val="24"/>
              </w:rPr>
              <w:t>7</w:t>
            </w:r>
          </w:p>
        </w:tc>
      </w:tr>
      <w:tr w:rsidR="00841083" w:rsidRPr="00080937" w14:paraId="5678092A" w14:textId="77777777" w:rsidTr="00C50039">
        <w:trPr>
          <w:trHeight w:val="412"/>
        </w:trPr>
        <w:tc>
          <w:tcPr>
            <w:tcW w:w="7796" w:type="dxa"/>
          </w:tcPr>
          <w:p w14:paraId="50B243B4" w14:textId="77777777" w:rsidR="00841083" w:rsidRPr="00080937" w:rsidRDefault="00841083" w:rsidP="00D8648E">
            <w:pPr>
              <w:pStyle w:val="TableParagraph"/>
              <w:spacing w:before="55"/>
              <w:ind w:left="720"/>
              <w:rPr>
                <w:sz w:val="24"/>
                <w:szCs w:val="24"/>
              </w:rPr>
            </w:pPr>
            <w:r w:rsidRPr="00080937">
              <w:rPr>
                <w:sz w:val="24"/>
                <w:szCs w:val="24"/>
              </w:rPr>
              <w:t>5.3</w:t>
            </w:r>
            <w:r w:rsidRPr="00080937">
              <w:rPr>
                <w:spacing w:val="-11"/>
                <w:sz w:val="24"/>
                <w:szCs w:val="24"/>
              </w:rPr>
              <w:t xml:space="preserve"> </w:t>
            </w:r>
            <w:r w:rsidRPr="00080937">
              <w:rPr>
                <w:sz w:val="24"/>
                <w:szCs w:val="24"/>
              </w:rPr>
              <w:t>Machine</w:t>
            </w:r>
            <w:r w:rsidRPr="00080937">
              <w:rPr>
                <w:spacing w:val="-5"/>
                <w:sz w:val="24"/>
                <w:szCs w:val="24"/>
              </w:rPr>
              <w:t xml:space="preserve"> </w:t>
            </w:r>
            <w:r w:rsidRPr="00080937">
              <w:rPr>
                <w:sz w:val="24"/>
                <w:szCs w:val="24"/>
              </w:rPr>
              <w:t>Learning</w:t>
            </w:r>
            <w:r w:rsidRPr="00080937">
              <w:rPr>
                <w:spacing w:val="-6"/>
                <w:sz w:val="24"/>
                <w:szCs w:val="24"/>
              </w:rPr>
              <w:t xml:space="preserve"> </w:t>
            </w:r>
            <w:r w:rsidRPr="00080937">
              <w:rPr>
                <w:spacing w:val="-2"/>
                <w:sz w:val="24"/>
                <w:szCs w:val="24"/>
              </w:rPr>
              <w:t>Algorithms</w:t>
            </w:r>
          </w:p>
        </w:tc>
        <w:tc>
          <w:tcPr>
            <w:tcW w:w="1124" w:type="dxa"/>
          </w:tcPr>
          <w:p w14:paraId="61DC2B5A" w14:textId="77777777" w:rsidR="00841083" w:rsidRPr="00080937" w:rsidRDefault="00841083" w:rsidP="00D8648E">
            <w:pPr>
              <w:pStyle w:val="TableParagraph"/>
              <w:spacing w:before="55"/>
              <w:ind w:left="647"/>
              <w:rPr>
                <w:sz w:val="24"/>
                <w:szCs w:val="24"/>
              </w:rPr>
            </w:pPr>
            <w:r w:rsidRPr="00080937">
              <w:rPr>
                <w:sz w:val="24"/>
                <w:szCs w:val="24"/>
              </w:rPr>
              <w:t>7</w:t>
            </w:r>
          </w:p>
        </w:tc>
      </w:tr>
      <w:tr w:rsidR="00841083" w:rsidRPr="00080937" w14:paraId="6A5D2466" w14:textId="77777777" w:rsidTr="00C50039">
        <w:trPr>
          <w:trHeight w:val="412"/>
        </w:trPr>
        <w:tc>
          <w:tcPr>
            <w:tcW w:w="7796" w:type="dxa"/>
          </w:tcPr>
          <w:p w14:paraId="5604788F" w14:textId="7CF20E24" w:rsidR="00841083" w:rsidRPr="00080937" w:rsidRDefault="00841083" w:rsidP="00D8648E">
            <w:pPr>
              <w:pStyle w:val="p1"/>
              <w:ind w:left="1440"/>
              <w:rPr>
                <w:sz w:val="24"/>
                <w:szCs w:val="24"/>
              </w:rPr>
            </w:pPr>
            <w:r w:rsidRPr="00080937">
              <w:rPr>
                <w:sz w:val="24"/>
                <w:szCs w:val="24"/>
              </w:rPr>
              <w:t>5.3.1</w:t>
            </w:r>
            <w:r w:rsidRPr="00080937">
              <w:rPr>
                <w:rStyle w:val="s1"/>
                <w:rFonts w:ascii="Times New Roman" w:hAnsi="Times New Roman" w:cs="Times New Roman"/>
                <w:sz w:val="24"/>
                <w:szCs w:val="24"/>
              </w:rPr>
              <w:t xml:space="preserve"> </w:t>
            </w:r>
            <w:r w:rsidRPr="00080937">
              <w:rPr>
                <w:sz w:val="24"/>
                <w:szCs w:val="24"/>
              </w:rPr>
              <w:t xml:space="preserve">Graph Attention Autoencoder </w:t>
            </w:r>
          </w:p>
        </w:tc>
        <w:tc>
          <w:tcPr>
            <w:tcW w:w="1124" w:type="dxa"/>
          </w:tcPr>
          <w:p w14:paraId="0491D9CC" w14:textId="318B9D00" w:rsidR="00841083" w:rsidRPr="00080937" w:rsidRDefault="009F2481" w:rsidP="00D8648E">
            <w:pPr>
              <w:pStyle w:val="TableParagraph"/>
              <w:spacing w:before="55"/>
              <w:ind w:left="647"/>
              <w:rPr>
                <w:sz w:val="24"/>
                <w:szCs w:val="24"/>
              </w:rPr>
            </w:pPr>
            <w:r w:rsidRPr="00080937">
              <w:rPr>
                <w:sz w:val="24"/>
                <w:szCs w:val="24"/>
              </w:rPr>
              <w:t>7</w:t>
            </w:r>
          </w:p>
        </w:tc>
      </w:tr>
      <w:tr w:rsidR="00841083" w:rsidRPr="00080937" w14:paraId="4872FB18" w14:textId="77777777" w:rsidTr="00C50039">
        <w:trPr>
          <w:trHeight w:val="412"/>
        </w:trPr>
        <w:tc>
          <w:tcPr>
            <w:tcW w:w="7796" w:type="dxa"/>
          </w:tcPr>
          <w:p w14:paraId="124A4D3A" w14:textId="77777777" w:rsidR="00841083" w:rsidRPr="00080937" w:rsidRDefault="00841083" w:rsidP="00D8648E">
            <w:pPr>
              <w:pStyle w:val="p1"/>
              <w:ind w:left="1440"/>
              <w:rPr>
                <w:sz w:val="24"/>
                <w:szCs w:val="24"/>
              </w:rPr>
            </w:pPr>
            <w:r w:rsidRPr="00080937">
              <w:rPr>
                <w:rStyle w:val="s1"/>
                <w:rFonts w:ascii="Times New Roman" w:hAnsi="Times New Roman" w:cs="Times New Roman"/>
                <w:sz w:val="24"/>
                <w:szCs w:val="24"/>
              </w:rPr>
              <w:t>5.3.2</w:t>
            </w:r>
            <w:r w:rsidRPr="00080937">
              <w:rPr>
                <w:rStyle w:val="s2"/>
                <w:rFonts w:ascii="Times New Roman" w:hAnsi="Times New Roman" w:cs="Times New Roman"/>
                <w:sz w:val="24"/>
                <w:szCs w:val="24"/>
              </w:rPr>
              <w:t xml:space="preserve"> </w:t>
            </w:r>
            <w:r w:rsidRPr="00080937">
              <w:rPr>
                <w:sz w:val="24"/>
                <w:szCs w:val="24"/>
              </w:rPr>
              <w:t>Spectral Clustering</w:t>
            </w:r>
          </w:p>
        </w:tc>
        <w:tc>
          <w:tcPr>
            <w:tcW w:w="1124" w:type="dxa"/>
          </w:tcPr>
          <w:p w14:paraId="47815A53" w14:textId="5412D38E" w:rsidR="00841083" w:rsidRPr="00080937" w:rsidRDefault="009F2481" w:rsidP="00D8648E">
            <w:pPr>
              <w:pStyle w:val="TableParagraph"/>
              <w:spacing w:before="55"/>
              <w:ind w:left="647"/>
              <w:rPr>
                <w:sz w:val="24"/>
                <w:szCs w:val="24"/>
              </w:rPr>
            </w:pPr>
            <w:r w:rsidRPr="00080937">
              <w:rPr>
                <w:sz w:val="24"/>
                <w:szCs w:val="24"/>
              </w:rPr>
              <w:t>8</w:t>
            </w:r>
          </w:p>
        </w:tc>
      </w:tr>
      <w:tr w:rsidR="00841083" w:rsidRPr="00080937" w14:paraId="0810D535" w14:textId="77777777" w:rsidTr="00C50039">
        <w:trPr>
          <w:trHeight w:val="412"/>
        </w:trPr>
        <w:tc>
          <w:tcPr>
            <w:tcW w:w="7796" w:type="dxa"/>
          </w:tcPr>
          <w:p w14:paraId="7E17927E" w14:textId="77777777" w:rsidR="00841083" w:rsidRPr="00080937" w:rsidRDefault="00841083" w:rsidP="00D8648E">
            <w:pPr>
              <w:pStyle w:val="p1"/>
              <w:ind w:left="720"/>
              <w:rPr>
                <w:rStyle w:val="s1"/>
                <w:rFonts w:ascii="Times New Roman" w:hAnsi="Times New Roman" w:cs="Times New Roman"/>
                <w:sz w:val="24"/>
                <w:szCs w:val="24"/>
              </w:rPr>
            </w:pPr>
            <w:r w:rsidRPr="00080937">
              <w:rPr>
                <w:rStyle w:val="s1"/>
                <w:rFonts w:ascii="Times New Roman" w:hAnsi="Times New Roman" w:cs="Times New Roman"/>
                <w:sz w:val="24"/>
                <w:szCs w:val="24"/>
              </w:rPr>
              <w:tab/>
              <w:t>5.3.3</w:t>
            </w:r>
            <w:r w:rsidRPr="00080937">
              <w:rPr>
                <w:rStyle w:val="s2"/>
                <w:rFonts w:ascii="Times New Roman" w:hAnsi="Times New Roman" w:cs="Times New Roman"/>
                <w:sz w:val="24"/>
                <w:szCs w:val="24"/>
              </w:rPr>
              <w:t xml:space="preserve"> </w:t>
            </w:r>
            <w:r w:rsidRPr="00080937">
              <w:rPr>
                <w:sz w:val="24"/>
                <w:szCs w:val="24"/>
              </w:rPr>
              <w:t>Fuzzy C-Means</w:t>
            </w:r>
          </w:p>
        </w:tc>
        <w:tc>
          <w:tcPr>
            <w:tcW w:w="1124" w:type="dxa"/>
          </w:tcPr>
          <w:p w14:paraId="695BF69D" w14:textId="714ABE28" w:rsidR="00841083" w:rsidRPr="00080937" w:rsidRDefault="009F2481" w:rsidP="00D8648E">
            <w:pPr>
              <w:pStyle w:val="TableParagraph"/>
              <w:spacing w:before="55"/>
              <w:ind w:left="647"/>
              <w:rPr>
                <w:sz w:val="24"/>
                <w:szCs w:val="24"/>
              </w:rPr>
            </w:pPr>
            <w:r w:rsidRPr="00080937">
              <w:rPr>
                <w:sz w:val="24"/>
                <w:szCs w:val="24"/>
              </w:rPr>
              <w:t>8</w:t>
            </w:r>
          </w:p>
        </w:tc>
      </w:tr>
      <w:tr w:rsidR="00841083" w:rsidRPr="00080937" w14:paraId="3D155266" w14:textId="77777777" w:rsidTr="00C50039">
        <w:trPr>
          <w:trHeight w:val="412"/>
        </w:trPr>
        <w:tc>
          <w:tcPr>
            <w:tcW w:w="7796" w:type="dxa"/>
          </w:tcPr>
          <w:p w14:paraId="08D00283" w14:textId="77777777" w:rsidR="00841083" w:rsidRPr="00080937" w:rsidRDefault="00841083" w:rsidP="00D8648E">
            <w:pPr>
              <w:pStyle w:val="p1"/>
              <w:ind w:left="720"/>
              <w:rPr>
                <w:rStyle w:val="s1"/>
                <w:rFonts w:ascii="Times New Roman" w:hAnsi="Times New Roman" w:cs="Times New Roman"/>
                <w:sz w:val="24"/>
                <w:szCs w:val="24"/>
              </w:rPr>
            </w:pPr>
            <w:r w:rsidRPr="00080937">
              <w:rPr>
                <w:rStyle w:val="s1"/>
                <w:rFonts w:ascii="Times New Roman" w:hAnsi="Times New Roman" w:cs="Times New Roman"/>
                <w:sz w:val="24"/>
                <w:szCs w:val="24"/>
              </w:rPr>
              <w:tab/>
              <w:t>5.3.4</w:t>
            </w:r>
            <w:r w:rsidRPr="00080937">
              <w:rPr>
                <w:rStyle w:val="s2"/>
                <w:rFonts w:ascii="Times New Roman" w:hAnsi="Times New Roman" w:cs="Times New Roman"/>
                <w:sz w:val="24"/>
                <w:szCs w:val="24"/>
              </w:rPr>
              <w:t xml:space="preserve"> </w:t>
            </w:r>
            <w:r w:rsidRPr="00080937">
              <w:rPr>
                <w:sz w:val="24"/>
                <w:szCs w:val="24"/>
              </w:rPr>
              <w:t>Evidence Accumulation Clustering (EAC)</w:t>
            </w:r>
          </w:p>
        </w:tc>
        <w:tc>
          <w:tcPr>
            <w:tcW w:w="1124" w:type="dxa"/>
          </w:tcPr>
          <w:p w14:paraId="2EFD0E2B" w14:textId="5B6E00FC" w:rsidR="00841083" w:rsidRPr="00080937" w:rsidRDefault="009F2481" w:rsidP="00D8648E">
            <w:pPr>
              <w:pStyle w:val="TableParagraph"/>
              <w:spacing w:before="55"/>
              <w:ind w:left="647"/>
              <w:rPr>
                <w:sz w:val="24"/>
                <w:szCs w:val="24"/>
              </w:rPr>
            </w:pPr>
            <w:r w:rsidRPr="00080937">
              <w:rPr>
                <w:sz w:val="24"/>
                <w:szCs w:val="24"/>
              </w:rPr>
              <w:t>8</w:t>
            </w:r>
          </w:p>
        </w:tc>
      </w:tr>
      <w:tr w:rsidR="00841083" w:rsidRPr="00080937" w14:paraId="091C9931" w14:textId="77777777" w:rsidTr="00C50039">
        <w:trPr>
          <w:trHeight w:val="412"/>
        </w:trPr>
        <w:tc>
          <w:tcPr>
            <w:tcW w:w="7796" w:type="dxa"/>
          </w:tcPr>
          <w:p w14:paraId="5E7640DD" w14:textId="4E755B2B" w:rsidR="00841083" w:rsidRPr="009C3739" w:rsidRDefault="00841083" w:rsidP="00D8648E">
            <w:pPr>
              <w:pStyle w:val="p1"/>
              <w:ind w:left="1440"/>
              <w:rPr>
                <w:rStyle w:val="s1"/>
                <w:rFonts w:ascii="Times New Roman" w:hAnsi="Times New Roman" w:cs="Times New Roman"/>
                <w:sz w:val="24"/>
                <w:szCs w:val="24"/>
              </w:rPr>
            </w:pPr>
            <w:r w:rsidRPr="00080937">
              <w:rPr>
                <w:rStyle w:val="s1"/>
                <w:rFonts w:ascii="Times New Roman" w:hAnsi="Times New Roman" w:cs="Times New Roman"/>
                <w:sz w:val="24"/>
                <w:szCs w:val="24"/>
              </w:rPr>
              <w:t>5.3.</w:t>
            </w:r>
            <w:r w:rsidR="009F2481" w:rsidRPr="00080937">
              <w:rPr>
                <w:rStyle w:val="s1"/>
                <w:rFonts w:ascii="Times New Roman" w:hAnsi="Times New Roman" w:cs="Times New Roman"/>
                <w:sz w:val="24"/>
                <w:szCs w:val="24"/>
              </w:rPr>
              <w:t>5</w:t>
            </w:r>
            <w:r w:rsidRPr="00080937">
              <w:rPr>
                <w:rStyle w:val="s2"/>
                <w:rFonts w:ascii="Times New Roman" w:hAnsi="Times New Roman" w:cs="Times New Roman"/>
                <w:sz w:val="24"/>
                <w:szCs w:val="24"/>
              </w:rPr>
              <w:t xml:space="preserve"> </w:t>
            </w:r>
            <w:r w:rsidR="009C3739" w:rsidRPr="009C3739">
              <w:rPr>
                <w:sz w:val="24"/>
                <w:szCs w:val="24"/>
              </w:rPr>
              <w:t>GraphDTA</w:t>
            </w:r>
            <w:r w:rsidR="009C3739">
              <w:rPr>
                <w:sz w:val="24"/>
                <w:szCs w:val="24"/>
              </w:rPr>
              <w:t xml:space="preserve"> (Drug Target Affinity) </w:t>
            </w:r>
          </w:p>
        </w:tc>
        <w:tc>
          <w:tcPr>
            <w:tcW w:w="1124" w:type="dxa"/>
          </w:tcPr>
          <w:p w14:paraId="79A34F0D" w14:textId="2628B883" w:rsidR="00841083" w:rsidRPr="00080937" w:rsidRDefault="009F2481" w:rsidP="00D8648E">
            <w:pPr>
              <w:pStyle w:val="TableParagraph"/>
              <w:spacing w:before="55"/>
              <w:ind w:left="647"/>
              <w:rPr>
                <w:sz w:val="24"/>
                <w:szCs w:val="24"/>
              </w:rPr>
            </w:pPr>
            <w:r w:rsidRPr="00080937">
              <w:rPr>
                <w:sz w:val="24"/>
                <w:szCs w:val="24"/>
              </w:rPr>
              <w:t>8</w:t>
            </w:r>
          </w:p>
        </w:tc>
      </w:tr>
      <w:tr w:rsidR="00841083" w:rsidRPr="00080937" w14:paraId="014DC8A7" w14:textId="77777777" w:rsidTr="00C50039">
        <w:trPr>
          <w:trHeight w:val="413"/>
        </w:trPr>
        <w:tc>
          <w:tcPr>
            <w:tcW w:w="7796" w:type="dxa"/>
          </w:tcPr>
          <w:p w14:paraId="292D9CD5" w14:textId="77777777" w:rsidR="00841083" w:rsidRPr="00080937" w:rsidRDefault="00841083" w:rsidP="00D8648E">
            <w:pPr>
              <w:pStyle w:val="TableParagraph"/>
              <w:spacing w:before="55"/>
              <w:ind w:left="158"/>
              <w:rPr>
                <w:sz w:val="24"/>
                <w:szCs w:val="24"/>
              </w:rPr>
            </w:pPr>
            <w:r w:rsidRPr="00080937">
              <w:rPr>
                <w:sz w:val="24"/>
                <w:szCs w:val="24"/>
              </w:rPr>
              <w:t>6.</w:t>
            </w:r>
            <w:r w:rsidRPr="00080937">
              <w:rPr>
                <w:spacing w:val="6"/>
                <w:sz w:val="24"/>
                <w:szCs w:val="24"/>
              </w:rPr>
              <w:t xml:space="preserve"> </w:t>
            </w:r>
            <w:r w:rsidRPr="00080937">
              <w:rPr>
                <w:spacing w:val="-2"/>
                <w:sz w:val="24"/>
                <w:szCs w:val="24"/>
              </w:rPr>
              <w:t>Implementation</w:t>
            </w:r>
          </w:p>
        </w:tc>
        <w:tc>
          <w:tcPr>
            <w:tcW w:w="1124" w:type="dxa"/>
          </w:tcPr>
          <w:p w14:paraId="55E65B6A" w14:textId="79343E7C" w:rsidR="00841083" w:rsidRPr="00080937" w:rsidRDefault="00E117EE" w:rsidP="00D8648E">
            <w:pPr>
              <w:pStyle w:val="TableParagraph"/>
              <w:spacing w:before="55"/>
              <w:ind w:left="647"/>
              <w:rPr>
                <w:sz w:val="24"/>
                <w:szCs w:val="24"/>
              </w:rPr>
            </w:pPr>
            <w:r w:rsidRPr="00080937">
              <w:rPr>
                <w:spacing w:val="-5"/>
                <w:sz w:val="24"/>
                <w:szCs w:val="24"/>
              </w:rPr>
              <w:t>9</w:t>
            </w:r>
          </w:p>
        </w:tc>
      </w:tr>
      <w:tr w:rsidR="00841083" w:rsidRPr="00080937" w14:paraId="732F808A" w14:textId="77777777" w:rsidTr="00C50039">
        <w:trPr>
          <w:trHeight w:val="413"/>
        </w:trPr>
        <w:tc>
          <w:tcPr>
            <w:tcW w:w="7796" w:type="dxa"/>
          </w:tcPr>
          <w:p w14:paraId="20176BA9" w14:textId="739B225C" w:rsidR="00841083" w:rsidRPr="00080937" w:rsidRDefault="00841083" w:rsidP="00D8648E">
            <w:pPr>
              <w:pStyle w:val="p1"/>
              <w:ind w:left="720"/>
              <w:rPr>
                <w:sz w:val="24"/>
                <w:szCs w:val="24"/>
              </w:rPr>
            </w:pPr>
            <w:r w:rsidRPr="00080937">
              <w:rPr>
                <w:sz w:val="24"/>
                <w:szCs w:val="24"/>
              </w:rPr>
              <w:t>6.</w:t>
            </w:r>
            <w:r w:rsidR="000436A7" w:rsidRPr="00080937">
              <w:rPr>
                <w:sz w:val="24"/>
                <w:szCs w:val="24"/>
              </w:rPr>
              <w:t>1</w:t>
            </w:r>
            <w:r w:rsidRPr="00080937">
              <w:rPr>
                <w:sz w:val="24"/>
                <w:szCs w:val="24"/>
              </w:rPr>
              <w:t xml:space="preserve"> Dataset Collection and </w:t>
            </w:r>
            <w:r w:rsidR="00B40441" w:rsidRPr="00080937">
              <w:rPr>
                <w:sz w:val="24"/>
                <w:szCs w:val="24"/>
              </w:rPr>
              <w:t>Pre-processing</w:t>
            </w:r>
          </w:p>
        </w:tc>
        <w:tc>
          <w:tcPr>
            <w:tcW w:w="1124" w:type="dxa"/>
          </w:tcPr>
          <w:p w14:paraId="3D8A06B1" w14:textId="7E9B20AC" w:rsidR="00841083" w:rsidRPr="00080937" w:rsidRDefault="005F12A5" w:rsidP="00D8648E">
            <w:pPr>
              <w:pStyle w:val="TableParagraph"/>
              <w:spacing w:before="55"/>
              <w:ind w:left="647"/>
              <w:rPr>
                <w:spacing w:val="-5"/>
                <w:sz w:val="24"/>
                <w:szCs w:val="24"/>
              </w:rPr>
            </w:pPr>
            <w:r w:rsidRPr="00080937">
              <w:rPr>
                <w:spacing w:val="-5"/>
                <w:sz w:val="24"/>
                <w:szCs w:val="24"/>
              </w:rPr>
              <w:t>9</w:t>
            </w:r>
          </w:p>
        </w:tc>
      </w:tr>
      <w:tr w:rsidR="00841083" w:rsidRPr="00080937" w14:paraId="471AD04C" w14:textId="77777777" w:rsidTr="00C50039">
        <w:trPr>
          <w:trHeight w:val="413"/>
        </w:trPr>
        <w:tc>
          <w:tcPr>
            <w:tcW w:w="7796" w:type="dxa"/>
          </w:tcPr>
          <w:p w14:paraId="00631430" w14:textId="442E9941" w:rsidR="00841083" w:rsidRPr="00080937" w:rsidRDefault="00841083" w:rsidP="00D8648E">
            <w:pPr>
              <w:pStyle w:val="p1"/>
              <w:ind w:left="720"/>
              <w:rPr>
                <w:sz w:val="24"/>
                <w:szCs w:val="24"/>
              </w:rPr>
            </w:pPr>
            <w:r w:rsidRPr="00080937">
              <w:rPr>
                <w:sz w:val="24"/>
                <w:szCs w:val="24"/>
              </w:rPr>
              <w:t>6.</w:t>
            </w:r>
            <w:r w:rsidR="000436A7" w:rsidRPr="00080937">
              <w:rPr>
                <w:sz w:val="24"/>
                <w:szCs w:val="24"/>
              </w:rPr>
              <w:t>2</w:t>
            </w:r>
            <w:r w:rsidRPr="00080937">
              <w:rPr>
                <w:sz w:val="24"/>
                <w:szCs w:val="24"/>
              </w:rPr>
              <w:t xml:space="preserve"> Clustering Algorithms and Gene Classification</w:t>
            </w:r>
          </w:p>
        </w:tc>
        <w:tc>
          <w:tcPr>
            <w:tcW w:w="1124" w:type="dxa"/>
          </w:tcPr>
          <w:p w14:paraId="740A3832" w14:textId="087D5AB8" w:rsidR="00841083" w:rsidRPr="00080937" w:rsidRDefault="005F12A5" w:rsidP="00D8648E">
            <w:pPr>
              <w:pStyle w:val="TableParagraph"/>
              <w:spacing w:before="55"/>
              <w:ind w:left="647"/>
              <w:rPr>
                <w:spacing w:val="-5"/>
                <w:sz w:val="24"/>
                <w:szCs w:val="24"/>
              </w:rPr>
            </w:pPr>
            <w:r w:rsidRPr="00080937">
              <w:rPr>
                <w:spacing w:val="-5"/>
                <w:sz w:val="24"/>
                <w:szCs w:val="24"/>
              </w:rPr>
              <w:t>10</w:t>
            </w:r>
          </w:p>
        </w:tc>
      </w:tr>
      <w:tr w:rsidR="00841083" w:rsidRPr="00080937" w14:paraId="7250E604" w14:textId="77777777" w:rsidTr="00C50039">
        <w:trPr>
          <w:trHeight w:val="413"/>
        </w:trPr>
        <w:tc>
          <w:tcPr>
            <w:tcW w:w="7796" w:type="dxa"/>
          </w:tcPr>
          <w:p w14:paraId="6AB5DEAE" w14:textId="77777777" w:rsidR="00841083" w:rsidRPr="00080937" w:rsidRDefault="00841083" w:rsidP="00D8648E">
            <w:pPr>
              <w:pStyle w:val="p1"/>
              <w:ind w:left="1440"/>
              <w:rPr>
                <w:sz w:val="24"/>
                <w:szCs w:val="24"/>
              </w:rPr>
            </w:pPr>
            <w:r w:rsidRPr="00080937">
              <w:rPr>
                <w:sz w:val="24"/>
                <w:szCs w:val="24"/>
              </w:rPr>
              <w:t>6.2.1. Graph Attention Autoencoder (GAE) Clustering</w:t>
            </w:r>
          </w:p>
        </w:tc>
        <w:tc>
          <w:tcPr>
            <w:tcW w:w="1124" w:type="dxa"/>
          </w:tcPr>
          <w:p w14:paraId="5E2CA8B4" w14:textId="4FEAC8BA" w:rsidR="00841083" w:rsidRPr="00080937" w:rsidRDefault="005F12A5" w:rsidP="00D8648E">
            <w:pPr>
              <w:pStyle w:val="TableParagraph"/>
              <w:spacing w:before="55"/>
              <w:ind w:left="647"/>
              <w:rPr>
                <w:spacing w:val="-5"/>
                <w:sz w:val="24"/>
                <w:szCs w:val="24"/>
              </w:rPr>
            </w:pPr>
            <w:r w:rsidRPr="00080937">
              <w:rPr>
                <w:spacing w:val="-5"/>
                <w:sz w:val="24"/>
                <w:szCs w:val="24"/>
              </w:rPr>
              <w:t>10</w:t>
            </w:r>
          </w:p>
        </w:tc>
      </w:tr>
      <w:tr w:rsidR="00841083" w:rsidRPr="00080937" w14:paraId="0D9B78B2" w14:textId="77777777" w:rsidTr="00C50039">
        <w:trPr>
          <w:trHeight w:val="413"/>
        </w:trPr>
        <w:tc>
          <w:tcPr>
            <w:tcW w:w="7796" w:type="dxa"/>
          </w:tcPr>
          <w:p w14:paraId="2495257C" w14:textId="77777777" w:rsidR="00841083" w:rsidRPr="00080937" w:rsidRDefault="00841083" w:rsidP="00D8648E">
            <w:pPr>
              <w:pStyle w:val="p1"/>
              <w:ind w:left="1440"/>
              <w:rPr>
                <w:sz w:val="24"/>
                <w:szCs w:val="24"/>
              </w:rPr>
            </w:pPr>
            <w:r w:rsidRPr="00080937">
              <w:rPr>
                <w:sz w:val="24"/>
                <w:szCs w:val="24"/>
              </w:rPr>
              <w:t>6.2.2. Spectral Clustering</w:t>
            </w:r>
          </w:p>
        </w:tc>
        <w:tc>
          <w:tcPr>
            <w:tcW w:w="1124" w:type="dxa"/>
          </w:tcPr>
          <w:p w14:paraId="08CBCD9B" w14:textId="5F3AC673" w:rsidR="00841083" w:rsidRPr="00080937" w:rsidRDefault="005F12A5" w:rsidP="00D8648E">
            <w:pPr>
              <w:pStyle w:val="TableParagraph"/>
              <w:spacing w:before="55"/>
              <w:ind w:left="647"/>
              <w:rPr>
                <w:spacing w:val="-5"/>
                <w:sz w:val="24"/>
                <w:szCs w:val="24"/>
              </w:rPr>
            </w:pPr>
            <w:r w:rsidRPr="00080937">
              <w:rPr>
                <w:spacing w:val="-5"/>
                <w:sz w:val="24"/>
                <w:szCs w:val="24"/>
              </w:rPr>
              <w:t>1</w:t>
            </w:r>
            <w:r w:rsidR="00EF2BB0">
              <w:rPr>
                <w:spacing w:val="-5"/>
                <w:sz w:val="24"/>
                <w:szCs w:val="24"/>
              </w:rPr>
              <w:t>1</w:t>
            </w:r>
          </w:p>
        </w:tc>
      </w:tr>
      <w:tr w:rsidR="00841083" w:rsidRPr="00080937" w14:paraId="085728FD" w14:textId="77777777" w:rsidTr="00C50039">
        <w:trPr>
          <w:trHeight w:val="413"/>
        </w:trPr>
        <w:tc>
          <w:tcPr>
            <w:tcW w:w="7796" w:type="dxa"/>
          </w:tcPr>
          <w:p w14:paraId="2071FFC9" w14:textId="77777777" w:rsidR="00841083" w:rsidRPr="00080937" w:rsidRDefault="00841083" w:rsidP="00D8648E">
            <w:pPr>
              <w:pStyle w:val="p1"/>
              <w:ind w:left="1440"/>
              <w:rPr>
                <w:sz w:val="24"/>
                <w:szCs w:val="24"/>
              </w:rPr>
            </w:pPr>
            <w:r w:rsidRPr="00080937">
              <w:rPr>
                <w:sz w:val="24"/>
                <w:szCs w:val="24"/>
              </w:rPr>
              <w:lastRenderedPageBreak/>
              <w:t>6.2.3. Fuzzy C-Means Clustering</w:t>
            </w:r>
          </w:p>
          <w:p w14:paraId="506E818F" w14:textId="77777777" w:rsidR="00841083" w:rsidRPr="00080937" w:rsidRDefault="00841083" w:rsidP="00D8648E">
            <w:pPr>
              <w:pStyle w:val="p1"/>
              <w:ind w:firstLine="720"/>
              <w:rPr>
                <w:sz w:val="24"/>
                <w:szCs w:val="24"/>
              </w:rPr>
            </w:pPr>
          </w:p>
        </w:tc>
        <w:tc>
          <w:tcPr>
            <w:tcW w:w="1124" w:type="dxa"/>
          </w:tcPr>
          <w:p w14:paraId="3A6D25FD" w14:textId="1185D147" w:rsidR="00841083" w:rsidRPr="00080937" w:rsidRDefault="005F12A5" w:rsidP="00D8648E">
            <w:pPr>
              <w:pStyle w:val="TableParagraph"/>
              <w:spacing w:before="55"/>
              <w:ind w:left="647"/>
              <w:rPr>
                <w:spacing w:val="-5"/>
                <w:sz w:val="24"/>
                <w:szCs w:val="24"/>
              </w:rPr>
            </w:pPr>
            <w:r w:rsidRPr="00080937">
              <w:rPr>
                <w:spacing w:val="-5"/>
                <w:sz w:val="24"/>
                <w:szCs w:val="24"/>
              </w:rPr>
              <w:t>1</w:t>
            </w:r>
            <w:r w:rsidR="00B21124">
              <w:rPr>
                <w:spacing w:val="-5"/>
                <w:sz w:val="24"/>
                <w:szCs w:val="24"/>
              </w:rPr>
              <w:t>2</w:t>
            </w:r>
          </w:p>
        </w:tc>
      </w:tr>
      <w:tr w:rsidR="00841083" w:rsidRPr="00080937" w14:paraId="6D1B8A83" w14:textId="77777777" w:rsidTr="00C50039">
        <w:trPr>
          <w:trHeight w:val="413"/>
        </w:trPr>
        <w:tc>
          <w:tcPr>
            <w:tcW w:w="7796" w:type="dxa"/>
          </w:tcPr>
          <w:p w14:paraId="12CC2FBB" w14:textId="77777777" w:rsidR="00841083" w:rsidRPr="00080937" w:rsidRDefault="00841083" w:rsidP="00D8648E">
            <w:pPr>
              <w:pStyle w:val="p1"/>
              <w:ind w:left="720"/>
              <w:rPr>
                <w:sz w:val="24"/>
                <w:szCs w:val="24"/>
              </w:rPr>
            </w:pPr>
            <w:r w:rsidRPr="00080937">
              <w:rPr>
                <w:sz w:val="24"/>
                <w:szCs w:val="24"/>
              </w:rPr>
              <w:t>6.3 Ensemble Clustering - Evidence Accumulation Clustering (EAC)</w:t>
            </w:r>
          </w:p>
          <w:p w14:paraId="3E4FC6CA" w14:textId="77777777" w:rsidR="00841083" w:rsidRPr="00080937" w:rsidRDefault="00841083" w:rsidP="00D8648E">
            <w:pPr>
              <w:pStyle w:val="p1"/>
              <w:rPr>
                <w:sz w:val="24"/>
                <w:szCs w:val="24"/>
              </w:rPr>
            </w:pPr>
          </w:p>
        </w:tc>
        <w:tc>
          <w:tcPr>
            <w:tcW w:w="1124" w:type="dxa"/>
          </w:tcPr>
          <w:p w14:paraId="158A1385" w14:textId="6732CD38" w:rsidR="00841083" w:rsidRPr="00080937" w:rsidRDefault="00365234" w:rsidP="00D8648E">
            <w:pPr>
              <w:pStyle w:val="TableParagraph"/>
              <w:spacing w:before="55"/>
              <w:ind w:left="647"/>
              <w:rPr>
                <w:spacing w:val="-5"/>
                <w:sz w:val="24"/>
                <w:szCs w:val="24"/>
              </w:rPr>
            </w:pPr>
            <w:r w:rsidRPr="00080937">
              <w:rPr>
                <w:spacing w:val="-5"/>
                <w:sz w:val="24"/>
                <w:szCs w:val="24"/>
              </w:rPr>
              <w:t>1</w:t>
            </w:r>
            <w:r w:rsidR="00B21124">
              <w:rPr>
                <w:spacing w:val="-5"/>
                <w:sz w:val="24"/>
                <w:szCs w:val="24"/>
              </w:rPr>
              <w:t>2</w:t>
            </w:r>
          </w:p>
        </w:tc>
      </w:tr>
      <w:tr w:rsidR="00841083" w:rsidRPr="00080937" w14:paraId="55726CCE" w14:textId="77777777" w:rsidTr="00C50039">
        <w:trPr>
          <w:trHeight w:val="413"/>
        </w:trPr>
        <w:tc>
          <w:tcPr>
            <w:tcW w:w="7796" w:type="dxa"/>
          </w:tcPr>
          <w:p w14:paraId="549DC271" w14:textId="52DAC9BD" w:rsidR="00841083" w:rsidRPr="00080937" w:rsidRDefault="00841083" w:rsidP="00D8648E">
            <w:pPr>
              <w:pStyle w:val="p1"/>
              <w:ind w:left="1440"/>
              <w:rPr>
                <w:sz w:val="24"/>
                <w:szCs w:val="24"/>
              </w:rPr>
            </w:pPr>
            <w:r w:rsidRPr="00080937">
              <w:rPr>
                <w:sz w:val="24"/>
                <w:szCs w:val="24"/>
              </w:rPr>
              <w:t xml:space="preserve">6.3.1 </w:t>
            </w:r>
            <w:r w:rsidR="00D81FE7">
              <w:rPr>
                <w:sz w:val="24"/>
                <w:szCs w:val="24"/>
              </w:rPr>
              <w:t>Load Clustering Results</w:t>
            </w:r>
          </w:p>
          <w:p w14:paraId="433956D2" w14:textId="77777777" w:rsidR="00841083" w:rsidRPr="00080937" w:rsidRDefault="00841083" w:rsidP="00D8648E">
            <w:pPr>
              <w:pStyle w:val="p1"/>
              <w:rPr>
                <w:sz w:val="24"/>
                <w:szCs w:val="24"/>
              </w:rPr>
            </w:pPr>
          </w:p>
        </w:tc>
        <w:tc>
          <w:tcPr>
            <w:tcW w:w="1124" w:type="dxa"/>
          </w:tcPr>
          <w:p w14:paraId="09C4941A" w14:textId="14CB1148" w:rsidR="00841083" w:rsidRPr="00080937" w:rsidRDefault="00365234" w:rsidP="00D8648E">
            <w:pPr>
              <w:pStyle w:val="TableParagraph"/>
              <w:spacing w:before="55"/>
              <w:ind w:left="647"/>
              <w:rPr>
                <w:spacing w:val="-5"/>
                <w:sz w:val="24"/>
                <w:szCs w:val="24"/>
              </w:rPr>
            </w:pPr>
            <w:r w:rsidRPr="00080937">
              <w:rPr>
                <w:spacing w:val="-5"/>
                <w:sz w:val="24"/>
                <w:szCs w:val="24"/>
              </w:rPr>
              <w:t>1</w:t>
            </w:r>
            <w:r w:rsidR="00B21124">
              <w:rPr>
                <w:spacing w:val="-5"/>
                <w:sz w:val="24"/>
                <w:szCs w:val="24"/>
              </w:rPr>
              <w:t>2</w:t>
            </w:r>
          </w:p>
        </w:tc>
      </w:tr>
      <w:tr w:rsidR="00841083" w:rsidRPr="00080937" w14:paraId="16C7799A" w14:textId="77777777" w:rsidTr="00C50039">
        <w:trPr>
          <w:trHeight w:val="413"/>
        </w:trPr>
        <w:tc>
          <w:tcPr>
            <w:tcW w:w="7796" w:type="dxa"/>
          </w:tcPr>
          <w:p w14:paraId="1D9D6EFE" w14:textId="51EE65B5" w:rsidR="00841083" w:rsidRPr="00080937" w:rsidRDefault="00685C34" w:rsidP="00D8648E">
            <w:pPr>
              <w:pStyle w:val="p1"/>
              <w:rPr>
                <w:sz w:val="24"/>
                <w:szCs w:val="24"/>
              </w:rPr>
            </w:pPr>
            <w:r>
              <w:rPr>
                <w:sz w:val="24"/>
                <w:szCs w:val="24"/>
              </w:rPr>
              <w:t xml:space="preserve">                        6.3.2 </w:t>
            </w:r>
            <w:r w:rsidR="00D81FE7">
              <w:rPr>
                <w:sz w:val="24"/>
                <w:szCs w:val="24"/>
              </w:rPr>
              <w:t xml:space="preserve">Construct the </w:t>
            </w:r>
            <w:r w:rsidR="00844A5B">
              <w:rPr>
                <w:sz w:val="24"/>
                <w:szCs w:val="24"/>
              </w:rPr>
              <w:t>Co-Occurrence</w:t>
            </w:r>
            <w:r w:rsidR="00D81FE7">
              <w:rPr>
                <w:sz w:val="24"/>
                <w:szCs w:val="24"/>
              </w:rPr>
              <w:t xml:space="preserve"> Matrix</w:t>
            </w:r>
          </w:p>
        </w:tc>
        <w:tc>
          <w:tcPr>
            <w:tcW w:w="1124" w:type="dxa"/>
          </w:tcPr>
          <w:p w14:paraId="3BB7D732" w14:textId="2DFCFC00" w:rsidR="00841083" w:rsidRPr="00080937" w:rsidRDefault="00365234" w:rsidP="00D8648E">
            <w:pPr>
              <w:pStyle w:val="TableParagraph"/>
              <w:spacing w:before="55"/>
              <w:ind w:left="647"/>
              <w:rPr>
                <w:spacing w:val="-5"/>
                <w:sz w:val="24"/>
                <w:szCs w:val="24"/>
              </w:rPr>
            </w:pPr>
            <w:r w:rsidRPr="00080937">
              <w:rPr>
                <w:spacing w:val="-5"/>
                <w:sz w:val="24"/>
                <w:szCs w:val="24"/>
              </w:rPr>
              <w:t>1</w:t>
            </w:r>
            <w:r w:rsidR="009579A3" w:rsidRPr="00080937">
              <w:rPr>
                <w:spacing w:val="-5"/>
                <w:sz w:val="24"/>
                <w:szCs w:val="24"/>
              </w:rPr>
              <w:t>2</w:t>
            </w:r>
          </w:p>
        </w:tc>
      </w:tr>
      <w:tr w:rsidR="00685C34" w:rsidRPr="00080937" w14:paraId="00A63D53" w14:textId="77777777" w:rsidTr="00C50039">
        <w:trPr>
          <w:trHeight w:val="413"/>
        </w:trPr>
        <w:tc>
          <w:tcPr>
            <w:tcW w:w="7796" w:type="dxa"/>
          </w:tcPr>
          <w:p w14:paraId="64BCFDA8" w14:textId="71B9B688" w:rsidR="00685C34" w:rsidRPr="00080937" w:rsidRDefault="00685C34" w:rsidP="00D8648E">
            <w:pPr>
              <w:pStyle w:val="p1"/>
              <w:ind w:left="720"/>
              <w:rPr>
                <w:sz w:val="24"/>
                <w:szCs w:val="24"/>
              </w:rPr>
            </w:pPr>
            <w:r>
              <w:rPr>
                <w:sz w:val="24"/>
                <w:szCs w:val="24"/>
              </w:rPr>
              <w:t>6.4 Validation</w:t>
            </w:r>
          </w:p>
        </w:tc>
        <w:tc>
          <w:tcPr>
            <w:tcW w:w="1124" w:type="dxa"/>
          </w:tcPr>
          <w:p w14:paraId="415BFA83" w14:textId="118C5F69" w:rsidR="00685C34" w:rsidRPr="00080937" w:rsidRDefault="007444B8" w:rsidP="00D8648E">
            <w:pPr>
              <w:pStyle w:val="TableParagraph"/>
              <w:spacing w:before="55"/>
              <w:ind w:left="647"/>
              <w:rPr>
                <w:spacing w:val="-5"/>
                <w:sz w:val="24"/>
                <w:szCs w:val="24"/>
              </w:rPr>
            </w:pPr>
            <w:r>
              <w:rPr>
                <w:spacing w:val="-5"/>
                <w:sz w:val="24"/>
                <w:szCs w:val="24"/>
              </w:rPr>
              <w:t>13</w:t>
            </w:r>
          </w:p>
        </w:tc>
      </w:tr>
      <w:tr w:rsidR="00841083" w:rsidRPr="00080937" w14:paraId="385B81DB" w14:textId="77777777" w:rsidTr="00C50039">
        <w:trPr>
          <w:trHeight w:val="413"/>
        </w:trPr>
        <w:tc>
          <w:tcPr>
            <w:tcW w:w="7796" w:type="dxa"/>
          </w:tcPr>
          <w:p w14:paraId="7D90B3A7" w14:textId="77777777" w:rsidR="00841083" w:rsidRPr="00080937" w:rsidRDefault="00841083" w:rsidP="00D8648E">
            <w:pPr>
              <w:pStyle w:val="p1"/>
              <w:ind w:left="720"/>
              <w:rPr>
                <w:sz w:val="24"/>
                <w:szCs w:val="24"/>
              </w:rPr>
            </w:pPr>
            <w:r w:rsidRPr="00080937">
              <w:rPr>
                <w:sz w:val="24"/>
                <w:szCs w:val="24"/>
              </w:rPr>
              <w:t>6.5 Identification of Hub Genes</w:t>
            </w:r>
          </w:p>
          <w:p w14:paraId="3348FC0A" w14:textId="77777777" w:rsidR="00841083" w:rsidRPr="00080937" w:rsidRDefault="00841083" w:rsidP="00D8648E">
            <w:pPr>
              <w:pStyle w:val="p1"/>
              <w:rPr>
                <w:sz w:val="24"/>
                <w:szCs w:val="24"/>
              </w:rPr>
            </w:pPr>
          </w:p>
        </w:tc>
        <w:tc>
          <w:tcPr>
            <w:tcW w:w="1124" w:type="dxa"/>
          </w:tcPr>
          <w:p w14:paraId="11F9D48B" w14:textId="77079289" w:rsidR="00841083" w:rsidRPr="00080937" w:rsidRDefault="009579A3" w:rsidP="00D8648E">
            <w:pPr>
              <w:pStyle w:val="TableParagraph"/>
              <w:spacing w:before="55"/>
              <w:ind w:left="647"/>
              <w:rPr>
                <w:spacing w:val="-5"/>
                <w:sz w:val="24"/>
                <w:szCs w:val="24"/>
              </w:rPr>
            </w:pPr>
            <w:r w:rsidRPr="00080937">
              <w:rPr>
                <w:spacing w:val="-5"/>
                <w:sz w:val="24"/>
                <w:szCs w:val="24"/>
              </w:rPr>
              <w:t>1</w:t>
            </w:r>
            <w:r w:rsidR="007444B8">
              <w:rPr>
                <w:spacing w:val="-5"/>
                <w:sz w:val="24"/>
                <w:szCs w:val="24"/>
              </w:rPr>
              <w:t>4</w:t>
            </w:r>
          </w:p>
        </w:tc>
      </w:tr>
      <w:tr w:rsidR="00841083" w:rsidRPr="00080937" w14:paraId="4D31312B" w14:textId="77777777" w:rsidTr="00C50039">
        <w:trPr>
          <w:trHeight w:val="413"/>
        </w:trPr>
        <w:tc>
          <w:tcPr>
            <w:tcW w:w="7796" w:type="dxa"/>
          </w:tcPr>
          <w:p w14:paraId="29919297" w14:textId="4608D3C3" w:rsidR="00841083" w:rsidRPr="00080937" w:rsidRDefault="00983CEA" w:rsidP="00D8648E">
            <w:pPr>
              <w:pStyle w:val="p1"/>
              <w:ind w:left="720"/>
              <w:rPr>
                <w:sz w:val="24"/>
                <w:szCs w:val="24"/>
              </w:rPr>
            </w:pPr>
            <w:r w:rsidRPr="00080937">
              <w:rPr>
                <w:sz w:val="24"/>
                <w:szCs w:val="24"/>
              </w:rPr>
              <w:t xml:space="preserve">           </w:t>
            </w:r>
            <w:r w:rsidR="00841083" w:rsidRPr="00080937">
              <w:rPr>
                <w:sz w:val="24"/>
                <w:szCs w:val="24"/>
              </w:rPr>
              <w:t>6.5.1</w:t>
            </w:r>
            <w:r w:rsidR="00841083" w:rsidRPr="00080937">
              <w:rPr>
                <w:rStyle w:val="s1"/>
                <w:rFonts w:ascii="Times New Roman" w:hAnsi="Times New Roman" w:cs="Times New Roman"/>
                <w:sz w:val="24"/>
                <w:szCs w:val="24"/>
              </w:rPr>
              <w:t xml:space="preserve"> </w:t>
            </w:r>
            <w:r w:rsidR="00841083" w:rsidRPr="00080937">
              <w:rPr>
                <w:sz w:val="24"/>
                <w:szCs w:val="24"/>
              </w:rPr>
              <w:t>Hub genes in Parkinson’s Disease Network</w:t>
            </w:r>
          </w:p>
          <w:p w14:paraId="50B17123" w14:textId="77777777" w:rsidR="00841083" w:rsidRPr="00080937" w:rsidRDefault="00841083" w:rsidP="00D8648E">
            <w:pPr>
              <w:pStyle w:val="p1"/>
              <w:rPr>
                <w:sz w:val="24"/>
                <w:szCs w:val="24"/>
              </w:rPr>
            </w:pPr>
          </w:p>
        </w:tc>
        <w:tc>
          <w:tcPr>
            <w:tcW w:w="1124" w:type="dxa"/>
          </w:tcPr>
          <w:p w14:paraId="424E3417" w14:textId="67A7ABE9" w:rsidR="00841083" w:rsidRPr="00080937" w:rsidRDefault="009579A3" w:rsidP="00D8648E">
            <w:pPr>
              <w:pStyle w:val="TableParagraph"/>
              <w:spacing w:before="55"/>
              <w:ind w:left="647"/>
              <w:rPr>
                <w:spacing w:val="-5"/>
                <w:sz w:val="24"/>
                <w:szCs w:val="24"/>
              </w:rPr>
            </w:pPr>
            <w:r w:rsidRPr="00080937">
              <w:rPr>
                <w:spacing w:val="-5"/>
                <w:sz w:val="24"/>
                <w:szCs w:val="24"/>
              </w:rPr>
              <w:t>1</w:t>
            </w:r>
            <w:r w:rsidR="007444B8">
              <w:rPr>
                <w:spacing w:val="-5"/>
                <w:sz w:val="24"/>
                <w:szCs w:val="24"/>
              </w:rPr>
              <w:t>4</w:t>
            </w:r>
            <w:r w:rsidR="00983CEA" w:rsidRPr="00080937">
              <w:rPr>
                <w:spacing w:val="-5"/>
                <w:sz w:val="24"/>
                <w:szCs w:val="24"/>
              </w:rPr>
              <w:t xml:space="preserve"> </w:t>
            </w:r>
          </w:p>
        </w:tc>
      </w:tr>
      <w:tr w:rsidR="00841083" w:rsidRPr="00080937" w14:paraId="1551750F" w14:textId="77777777" w:rsidTr="006C38A9">
        <w:trPr>
          <w:trHeight w:val="571"/>
        </w:trPr>
        <w:tc>
          <w:tcPr>
            <w:tcW w:w="7796" w:type="dxa"/>
          </w:tcPr>
          <w:p w14:paraId="73381E27" w14:textId="77777777" w:rsidR="00841083" w:rsidRPr="00080937" w:rsidRDefault="00841083" w:rsidP="00D8648E">
            <w:pPr>
              <w:pStyle w:val="p1"/>
              <w:ind w:left="2880"/>
              <w:rPr>
                <w:sz w:val="24"/>
                <w:szCs w:val="24"/>
              </w:rPr>
            </w:pPr>
            <w:r w:rsidRPr="00080937">
              <w:rPr>
                <w:sz w:val="24"/>
                <w:szCs w:val="24"/>
              </w:rPr>
              <w:t>6.5.1.2</w:t>
            </w:r>
            <w:r w:rsidRPr="00080937">
              <w:rPr>
                <w:rStyle w:val="s1"/>
                <w:rFonts w:ascii="Times New Roman" w:hAnsi="Times New Roman" w:cs="Times New Roman"/>
                <w:sz w:val="24"/>
                <w:szCs w:val="24"/>
              </w:rPr>
              <w:t xml:space="preserve"> </w:t>
            </w:r>
            <w:r w:rsidRPr="00080937">
              <w:rPr>
                <w:sz w:val="24"/>
                <w:szCs w:val="24"/>
              </w:rPr>
              <w:t>Significance Assessment of Hub Genes</w:t>
            </w:r>
          </w:p>
          <w:p w14:paraId="4AE9AEB6" w14:textId="77777777" w:rsidR="00841083" w:rsidRPr="00080937" w:rsidRDefault="00841083" w:rsidP="00D8648E">
            <w:pPr>
              <w:pStyle w:val="p1"/>
              <w:rPr>
                <w:sz w:val="24"/>
                <w:szCs w:val="24"/>
              </w:rPr>
            </w:pPr>
          </w:p>
        </w:tc>
        <w:tc>
          <w:tcPr>
            <w:tcW w:w="1124" w:type="dxa"/>
          </w:tcPr>
          <w:p w14:paraId="01E04F5E" w14:textId="1DA9A7EE" w:rsidR="00841083" w:rsidRPr="00080937" w:rsidRDefault="009579A3" w:rsidP="00D8648E">
            <w:pPr>
              <w:pStyle w:val="TableParagraph"/>
              <w:spacing w:before="55"/>
              <w:ind w:left="647"/>
              <w:rPr>
                <w:spacing w:val="-5"/>
                <w:sz w:val="24"/>
                <w:szCs w:val="24"/>
              </w:rPr>
            </w:pPr>
            <w:r w:rsidRPr="00080937">
              <w:rPr>
                <w:spacing w:val="-5"/>
                <w:sz w:val="24"/>
                <w:szCs w:val="24"/>
              </w:rPr>
              <w:t>1</w:t>
            </w:r>
            <w:r w:rsidR="002A32A5">
              <w:rPr>
                <w:spacing w:val="-5"/>
                <w:sz w:val="24"/>
                <w:szCs w:val="24"/>
              </w:rPr>
              <w:t>5</w:t>
            </w:r>
          </w:p>
        </w:tc>
      </w:tr>
      <w:tr w:rsidR="00841083" w:rsidRPr="00080937" w14:paraId="58587E9E" w14:textId="77777777" w:rsidTr="00C50039">
        <w:trPr>
          <w:trHeight w:val="413"/>
        </w:trPr>
        <w:tc>
          <w:tcPr>
            <w:tcW w:w="7796" w:type="dxa"/>
          </w:tcPr>
          <w:p w14:paraId="710484DC" w14:textId="77777777" w:rsidR="00841083" w:rsidRPr="00080937" w:rsidRDefault="00841083" w:rsidP="00D8648E">
            <w:pPr>
              <w:pStyle w:val="p1"/>
              <w:ind w:left="2880"/>
              <w:rPr>
                <w:sz w:val="24"/>
                <w:szCs w:val="24"/>
              </w:rPr>
            </w:pPr>
            <w:r w:rsidRPr="00080937">
              <w:rPr>
                <w:sz w:val="24"/>
                <w:szCs w:val="24"/>
              </w:rPr>
              <w:t>6.5.1.3 Visualization of Hub Genes</w:t>
            </w:r>
          </w:p>
        </w:tc>
        <w:tc>
          <w:tcPr>
            <w:tcW w:w="1124" w:type="dxa"/>
          </w:tcPr>
          <w:p w14:paraId="5569D68B" w14:textId="4E154517" w:rsidR="00841083" w:rsidRPr="00080937" w:rsidRDefault="009579A3" w:rsidP="00D8648E">
            <w:pPr>
              <w:pStyle w:val="TableParagraph"/>
              <w:spacing w:before="55"/>
              <w:ind w:left="647"/>
              <w:rPr>
                <w:spacing w:val="-5"/>
                <w:sz w:val="24"/>
                <w:szCs w:val="24"/>
              </w:rPr>
            </w:pPr>
            <w:r w:rsidRPr="00080937">
              <w:rPr>
                <w:spacing w:val="-5"/>
                <w:sz w:val="24"/>
                <w:szCs w:val="24"/>
              </w:rPr>
              <w:t>1</w:t>
            </w:r>
            <w:r w:rsidR="002A32A5">
              <w:rPr>
                <w:spacing w:val="-5"/>
                <w:sz w:val="24"/>
                <w:szCs w:val="24"/>
              </w:rPr>
              <w:t>5</w:t>
            </w:r>
          </w:p>
        </w:tc>
      </w:tr>
      <w:tr w:rsidR="00841083" w:rsidRPr="00080937" w14:paraId="6B28A0F1" w14:textId="77777777" w:rsidTr="00C50039">
        <w:trPr>
          <w:trHeight w:val="413"/>
        </w:trPr>
        <w:tc>
          <w:tcPr>
            <w:tcW w:w="7796" w:type="dxa"/>
          </w:tcPr>
          <w:p w14:paraId="55FE515C" w14:textId="77777777" w:rsidR="00841083" w:rsidRPr="00080937" w:rsidRDefault="00841083" w:rsidP="00D8648E">
            <w:pPr>
              <w:pStyle w:val="p1"/>
              <w:ind w:left="720"/>
              <w:rPr>
                <w:sz w:val="24"/>
                <w:szCs w:val="24"/>
              </w:rPr>
            </w:pPr>
            <w:r w:rsidRPr="00080937">
              <w:rPr>
                <w:sz w:val="24"/>
                <w:szCs w:val="24"/>
              </w:rPr>
              <w:t>6.6</w:t>
            </w:r>
            <w:r w:rsidRPr="00080937">
              <w:rPr>
                <w:rStyle w:val="s1"/>
                <w:rFonts w:ascii="Times New Roman" w:hAnsi="Times New Roman" w:cs="Times New Roman"/>
                <w:sz w:val="24"/>
                <w:szCs w:val="24"/>
              </w:rPr>
              <w:t xml:space="preserve"> </w:t>
            </w:r>
            <w:r w:rsidRPr="00080937">
              <w:rPr>
                <w:sz w:val="24"/>
                <w:szCs w:val="24"/>
              </w:rPr>
              <w:t>Chemical dataset</w:t>
            </w:r>
          </w:p>
          <w:p w14:paraId="188407B9" w14:textId="77777777" w:rsidR="00841083" w:rsidRPr="00080937" w:rsidRDefault="00841083" w:rsidP="00D8648E">
            <w:pPr>
              <w:pStyle w:val="p1"/>
              <w:rPr>
                <w:sz w:val="24"/>
                <w:szCs w:val="24"/>
              </w:rPr>
            </w:pPr>
          </w:p>
        </w:tc>
        <w:tc>
          <w:tcPr>
            <w:tcW w:w="1124" w:type="dxa"/>
          </w:tcPr>
          <w:p w14:paraId="1C28FAC2" w14:textId="5A256ABD" w:rsidR="00841083" w:rsidRPr="00080937" w:rsidRDefault="009579A3" w:rsidP="00D8648E">
            <w:pPr>
              <w:pStyle w:val="TableParagraph"/>
              <w:spacing w:before="55"/>
              <w:ind w:left="647"/>
              <w:rPr>
                <w:spacing w:val="-5"/>
                <w:sz w:val="24"/>
                <w:szCs w:val="24"/>
              </w:rPr>
            </w:pPr>
            <w:r w:rsidRPr="00080937">
              <w:rPr>
                <w:spacing w:val="-5"/>
                <w:sz w:val="24"/>
                <w:szCs w:val="24"/>
              </w:rPr>
              <w:t>1</w:t>
            </w:r>
            <w:r w:rsidR="002A32A5">
              <w:rPr>
                <w:spacing w:val="-5"/>
                <w:sz w:val="24"/>
                <w:szCs w:val="24"/>
              </w:rPr>
              <w:t>6</w:t>
            </w:r>
          </w:p>
        </w:tc>
      </w:tr>
      <w:tr w:rsidR="00674A84" w:rsidRPr="00080937" w14:paraId="31157CE6" w14:textId="77777777" w:rsidTr="00C50039">
        <w:trPr>
          <w:trHeight w:val="413"/>
        </w:trPr>
        <w:tc>
          <w:tcPr>
            <w:tcW w:w="7796" w:type="dxa"/>
          </w:tcPr>
          <w:p w14:paraId="4D5E382D" w14:textId="286DEAE7" w:rsidR="00674A84" w:rsidRPr="00080937" w:rsidRDefault="00674A84" w:rsidP="00674A84">
            <w:pPr>
              <w:pStyle w:val="p1"/>
              <w:ind w:left="720"/>
              <w:rPr>
                <w:sz w:val="24"/>
                <w:szCs w:val="24"/>
              </w:rPr>
            </w:pPr>
            <w:r w:rsidRPr="00080937">
              <w:rPr>
                <w:sz w:val="24"/>
                <w:szCs w:val="24"/>
              </w:rPr>
              <w:t>6.</w:t>
            </w:r>
            <w:r>
              <w:rPr>
                <w:sz w:val="24"/>
                <w:szCs w:val="24"/>
              </w:rPr>
              <w:t>7</w:t>
            </w:r>
            <w:r w:rsidRPr="00080937">
              <w:rPr>
                <w:sz w:val="24"/>
                <w:szCs w:val="24"/>
              </w:rPr>
              <w:t xml:space="preserve"> Binding Affinity Prediction using GraphDTA</w:t>
            </w:r>
          </w:p>
          <w:p w14:paraId="79BDFADD" w14:textId="77777777" w:rsidR="00674A84" w:rsidRPr="00080937" w:rsidRDefault="00674A84" w:rsidP="00D8648E">
            <w:pPr>
              <w:pStyle w:val="p1"/>
              <w:ind w:left="720"/>
              <w:rPr>
                <w:sz w:val="24"/>
                <w:szCs w:val="24"/>
              </w:rPr>
            </w:pPr>
          </w:p>
        </w:tc>
        <w:tc>
          <w:tcPr>
            <w:tcW w:w="1124" w:type="dxa"/>
          </w:tcPr>
          <w:p w14:paraId="084DF0A4" w14:textId="7FB3C992" w:rsidR="00674A84" w:rsidRPr="00080937" w:rsidRDefault="00674A84" w:rsidP="00D8648E">
            <w:pPr>
              <w:pStyle w:val="TableParagraph"/>
              <w:spacing w:before="55"/>
              <w:ind w:left="647"/>
              <w:rPr>
                <w:spacing w:val="-5"/>
                <w:sz w:val="24"/>
                <w:szCs w:val="24"/>
              </w:rPr>
            </w:pPr>
            <w:r>
              <w:rPr>
                <w:spacing w:val="-5"/>
                <w:sz w:val="24"/>
                <w:szCs w:val="24"/>
              </w:rPr>
              <w:t>16</w:t>
            </w:r>
          </w:p>
        </w:tc>
      </w:tr>
      <w:tr w:rsidR="00841083" w:rsidRPr="00080937" w14:paraId="13A2C688" w14:textId="77777777" w:rsidTr="00C50039">
        <w:trPr>
          <w:trHeight w:val="413"/>
        </w:trPr>
        <w:tc>
          <w:tcPr>
            <w:tcW w:w="7796" w:type="dxa"/>
          </w:tcPr>
          <w:p w14:paraId="52CC99C9" w14:textId="6A98FF74" w:rsidR="00841083" w:rsidRPr="00080937" w:rsidRDefault="00841083" w:rsidP="00D8648E">
            <w:pPr>
              <w:pStyle w:val="p1"/>
              <w:ind w:left="1440"/>
              <w:rPr>
                <w:sz w:val="24"/>
                <w:szCs w:val="24"/>
              </w:rPr>
            </w:pPr>
            <w:r w:rsidRPr="00080937">
              <w:rPr>
                <w:sz w:val="24"/>
                <w:szCs w:val="24"/>
              </w:rPr>
              <w:t>6.</w:t>
            </w:r>
            <w:r w:rsidR="00965080">
              <w:rPr>
                <w:sz w:val="24"/>
                <w:szCs w:val="24"/>
              </w:rPr>
              <w:t>7</w:t>
            </w:r>
            <w:r w:rsidRPr="00080937">
              <w:rPr>
                <w:sz w:val="24"/>
                <w:szCs w:val="24"/>
              </w:rPr>
              <w:t>.</w:t>
            </w:r>
            <w:r w:rsidR="00965080">
              <w:rPr>
                <w:sz w:val="24"/>
                <w:szCs w:val="24"/>
              </w:rPr>
              <w:t>1</w:t>
            </w:r>
            <w:r w:rsidRPr="00080937">
              <w:rPr>
                <w:sz w:val="24"/>
                <w:szCs w:val="24"/>
              </w:rPr>
              <w:t xml:space="preserve"> Methodologies</w:t>
            </w:r>
          </w:p>
        </w:tc>
        <w:tc>
          <w:tcPr>
            <w:tcW w:w="1124" w:type="dxa"/>
          </w:tcPr>
          <w:p w14:paraId="0E349E1F" w14:textId="0EB631FF" w:rsidR="00841083" w:rsidRPr="00080937" w:rsidRDefault="004A3919" w:rsidP="00D8648E">
            <w:pPr>
              <w:pStyle w:val="TableParagraph"/>
              <w:spacing w:before="55"/>
              <w:ind w:left="647"/>
              <w:rPr>
                <w:spacing w:val="-5"/>
                <w:sz w:val="24"/>
                <w:szCs w:val="24"/>
              </w:rPr>
            </w:pPr>
            <w:r>
              <w:rPr>
                <w:spacing w:val="-5"/>
                <w:sz w:val="24"/>
                <w:szCs w:val="24"/>
              </w:rPr>
              <w:t>17</w:t>
            </w:r>
          </w:p>
        </w:tc>
      </w:tr>
      <w:tr w:rsidR="00841083" w:rsidRPr="00080937" w14:paraId="46263261" w14:textId="77777777" w:rsidTr="00C50039">
        <w:trPr>
          <w:trHeight w:val="413"/>
        </w:trPr>
        <w:tc>
          <w:tcPr>
            <w:tcW w:w="7796" w:type="dxa"/>
          </w:tcPr>
          <w:p w14:paraId="66A71CE1" w14:textId="06AE1168" w:rsidR="00841083" w:rsidRPr="00080937" w:rsidRDefault="00841083" w:rsidP="00D8648E">
            <w:pPr>
              <w:pStyle w:val="p1"/>
              <w:ind w:left="2880"/>
              <w:rPr>
                <w:sz w:val="24"/>
                <w:szCs w:val="24"/>
              </w:rPr>
            </w:pPr>
            <w:r w:rsidRPr="00080937">
              <w:rPr>
                <w:sz w:val="24"/>
                <w:szCs w:val="24"/>
              </w:rPr>
              <w:t>6.</w:t>
            </w:r>
            <w:r w:rsidR="00D82453">
              <w:rPr>
                <w:sz w:val="24"/>
                <w:szCs w:val="24"/>
              </w:rPr>
              <w:t>7</w:t>
            </w:r>
            <w:r w:rsidRPr="00080937">
              <w:rPr>
                <w:sz w:val="24"/>
                <w:szCs w:val="24"/>
              </w:rPr>
              <w:t>.</w:t>
            </w:r>
            <w:r w:rsidR="00D82453">
              <w:rPr>
                <w:sz w:val="24"/>
                <w:szCs w:val="24"/>
              </w:rPr>
              <w:t>1</w:t>
            </w:r>
            <w:r w:rsidRPr="00080937">
              <w:rPr>
                <w:sz w:val="24"/>
                <w:szCs w:val="24"/>
              </w:rPr>
              <w:t>.1 Drug Representation</w:t>
            </w:r>
          </w:p>
        </w:tc>
        <w:tc>
          <w:tcPr>
            <w:tcW w:w="1124" w:type="dxa"/>
          </w:tcPr>
          <w:p w14:paraId="340BDCE6" w14:textId="2AA7F826" w:rsidR="00841083" w:rsidRPr="00080937" w:rsidRDefault="004A3919" w:rsidP="00D8648E">
            <w:pPr>
              <w:pStyle w:val="TableParagraph"/>
              <w:spacing w:before="55"/>
              <w:ind w:left="647"/>
              <w:rPr>
                <w:spacing w:val="-5"/>
                <w:sz w:val="24"/>
                <w:szCs w:val="24"/>
              </w:rPr>
            </w:pPr>
            <w:r>
              <w:rPr>
                <w:spacing w:val="-5"/>
                <w:sz w:val="24"/>
                <w:szCs w:val="24"/>
              </w:rPr>
              <w:t>17</w:t>
            </w:r>
          </w:p>
        </w:tc>
      </w:tr>
      <w:tr w:rsidR="00841083" w:rsidRPr="00080937" w14:paraId="065048C5" w14:textId="77777777" w:rsidTr="00C50039">
        <w:trPr>
          <w:trHeight w:val="413"/>
        </w:trPr>
        <w:tc>
          <w:tcPr>
            <w:tcW w:w="7796" w:type="dxa"/>
          </w:tcPr>
          <w:p w14:paraId="42679060" w14:textId="7B2268B0" w:rsidR="00841083" w:rsidRPr="00080937" w:rsidRDefault="00D82453" w:rsidP="00D8648E">
            <w:pPr>
              <w:pStyle w:val="p1"/>
              <w:ind w:left="2880"/>
              <w:rPr>
                <w:sz w:val="24"/>
                <w:szCs w:val="24"/>
              </w:rPr>
            </w:pPr>
            <w:r>
              <w:rPr>
                <w:sz w:val="24"/>
                <w:szCs w:val="24"/>
              </w:rPr>
              <w:t>6</w:t>
            </w:r>
            <w:r w:rsidR="00841083" w:rsidRPr="00080937">
              <w:rPr>
                <w:sz w:val="24"/>
                <w:szCs w:val="24"/>
              </w:rPr>
              <w:t>.</w:t>
            </w:r>
            <w:r>
              <w:rPr>
                <w:sz w:val="24"/>
                <w:szCs w:val="24"/>
              </w:rPr>
              <w:t>7</w:t>
            </w:r>
            <w:r w:rsidR="00841083" w:rsidRPr="00080937">
              <w:rPr>
                <w:sz w:val="24"/>
                <w:szCs w:val="24"/>
              </w:rPr>
              <w:t>.</w:t>
            </w:r>
            <w:r>
              <w:rPr>
                <w:sz w:val="24"/>
                <w:szCs w:val="24"/>
              </w:rPr>
              <w:t>1</w:t>
            </w:r>
            <w:r w:rsidR="00841083" w:rsidRPr="00080937">
              <w:rPr>
                <w:sz w:val="24"/>
                <w:szCs w:val="24"/>
              </w:rPr>
              <w:t>.2 Protein Representation</w:t>
            </w:r>
          </w:p>
        </w:tc>
        <w:tc>
          <w:tcPr>
            <w:tcW w:w="1124" w:type="dxa"/>
          </w:tcPr>
          <w:p w14:paraId="1A1A8440" w14:textId="348CFB85" w:rsidR="00841083" w:rsidRPr="00080937" w:rsidRDefault="004A3919" w:rsidP="00D8648E">
            <w:pPr>
              <w:pStyle w:val="TableParagraph"/>
              <w:spacing w:before="55"/>
              <w:ind w:left="647"/>
              <w:rPr>
                <w:spacing w:val="-5"/>
                <w:sz w:val="24"/>
                <w:szCs w:val="24"/>
              </w:rPr>
            </w:pPr>
            <w:r>
              <w:rPr>
                <w:spacing w:val="-5"/>
                <w:sz w:val="24"/>
                <w:szCs w:val="24"/>
              </w:rPr>
              <w:t>17</w:t>
            </w:r>
          </w:p>
        </w:tc>
      </w:tr>
      <w:tr w:rsidR="00D82453" w:rsidRPr="00080937" w14:paraId="24093D43" w14:textId="77777777" w:rsidTr="00C50039">
        <w:trPr>
          <w:trHeight w:val="413"/>
        </w:trPr>
        <w:tc>
          <w:tcPr>
            <w:tcW w:w="7796" w:type="dxa"/>
          </w:tcPr>
          <w:p w14:paraId="53670C23" w14:textId="7576C573" w:rsidR="00D82453" w:rsidRDefault="0042152C" w:rsidP="0042152C">
            <w:pPr>
              <w:pStyle w:val="p1"/>
              <w:ind w:left="1440"/>
              <w:rPr>
                <w:sz w:val="24"/>
                <w:szCs w:val="24"/>
              </w:rPr>
            </w:pPr>
            <w:r>
              <w:rPr>
                <w:sz w:val="24"/>
                <w:szCs w:val="24"/>
              </w:rPr>
              <w:t xml:space="preserve">6.7.2 </w:t>
            </w:r>
            <w:r w:rsidRPr="0042152C">
              <w:rPr>
                <w:sz w:val="24"/>
                <w:szCs w:val="24"/>
              </w:rPr>
              <w:t>Model Development and Training</w:t>
            </w:r>
          </w:p>
        </w:tc>
        <w:tc>
          <w:tcPr>
            <w:tcW w:w="1124" w:type="dxa"/>
          </w:tcPr>
          <w:p w14:paraId="3349748E" w14:textId="6C617C9A" w:rsidR="00D82453" w:rsidRPr="00080937" w:rsidRDefault="004A3919" w:rsidP="00D8648E">
            <w:pPr>
              <w:pStyle w:val="TableParagraph"/>
              <w:spacing w:before="55"/>
              <w:ind w:left="647"/>
              <w:rPr>
                <w:spacing w:val="-5"/>
                <w:sz w:val="24"/>
                <w:szCs w:val="24"/>
              </w:rPr>
            </w:pPr>
            <w:r>
              <w:rPr>
                <w:spacing w:val="-5"/>
                <w:sz w:val="24"/>
                <w:szCs w:val="24"/>
              </w:rPr>
              <w:t>17</w:t>
            </w:r>
          </w:p>
        </w:tc>
      </w:tr>
      <w:tr w:rsidR="00841083" w:rsidRPr="00080937" w14:paraId="381EDD1C" w14:textId="77777777" w:rsidTr="00C50039">
        <w:trPr>
          <w:trHeight w:val="413"/>
        </w:trPr>
        <w:tc>
          <w:tcPr>
            <w:tcW w:w="7796" w:type="dxa"/>
          </w:tcPr>
          <w:p w14:paraId="2D8515FF" w14:textId="3137FBFB" w:rsidR="00841083" w:rsidRPr="00080937" w:rsidRDefault="00841083" w:rsidP="00D8648E">
            <w:pPr>
              <w:pStyle w:val="p1"/>
              <w:ind w:left="2880"/>
              <w:rPr>
                <w:sz w:val="24"/>
                <w:szCs w:val="24"/>
              </w:rPr>
            </w:pPr>
            <w:r w:rsidRPr="00080937">
              <w:rPr>
                <w:sz w:val="24"/>
                <w:szCs w:val="24"/>
              </w:rPr>
              <w:t>6.</w:t>
            </w:r>
            <w:r w:rsidR="006A7454">
              <w:rPr>
                <w:sz w:val="24"/>
                <w:szCs w:val="24"/>
              </w:rPr>
              <w:t>7</w:t>
            </w:r>
            <w:r w:rsidRPr="00080937">
              <w:rPr>
                <w:sz w:val="24"/>
                <w:szCs w:val="24"/>
              </w:rPr>
              <w:t>.2.</w:t>
            </w:r>
            <w:r w:rsidR="006A7454">
              <w:rPr>
                <w:sz w:val="24"/>
                <w:szCs w:val="24"/>
              </w:rPr>
              <w:t>1</w:t>
            </w:r>
            <w:r w:rsidRPr="00080937">
              <w:rPr>
                <w:sz w:val="24"/>
                <w:szCs w:val="24"/>
              </w:rPr>
              <w:t xml:space="preserve"> Model Architecture</w:t>
            </w:r>
          </w:p>
        </w:tc>
        <w:tc>
          <w:tcPr>
            <w:tcW w:w="1124" w:type="dxa"/>
          </w:tcPr>
          <w:p w14:paraId="65A9A4A9" w14:textId="12DEA0F8" w:rsidR="00841083" w:rsidRPr="00080937" w:rsidRDefault="003F7482" w:rsidP="003F7482">
            <w:pPr>
              <w:rPr>
                <w:rFonts w:ascii="Times New Roman" w:hAnsi="Times New Roman" w:cs="Times New Roman"/>
              </w:rPr>
            </w:pPr>
            <w:r>
              <w:rPr>
                <w:rFonts w:ascii="Times New Roman" w:hAnsi="Times New Roman" w:cs="Times New Roman"/>
              </w:rPr>
              <w:t xml:space="preserve">           18 </w:t>
            </w:r>
          </w:p>
        </w:tc>
      </w:tr>
      <w:tr w:rsidR="00841083" w:rsidRPr="00080937" w14:paraId="55166D33" w14:textId="77777777" w:rsidTr="00C50039">
        <w:trPr>
          <w:trHeight w:val="413"/>
        </w:trPr>
        <w:tc>
          <w:tcPr>
            <w:tcW w:w="7796" w:type="dxa"/>
          </w:tcPr>
          <w:p w14:paraId="13153C5D" w14:textId="1921608C" w:rsidR="00841083" w:rsidRPr="00080937" w:rsidRDefault="00C479A3" w:rsidP="00D8648E">
            <w:pPr>
              <w:pStyle w:val="p1"/>
              <w:ind w:left="2880"/>
              <w:rPr>
                <w:sz w:val="24"/>
                <w:szCs w:val="24"/>
              </w:rPr>
            </w:pPr>
            <w:r>
              <w:rPr>
                <w:sz w:val="24"/>
                <w:szCs w:val="24"/>
              </w:rPr>
              <w:t>6.7.2.2</w:t>
            </w:r>
            <w:r w:rsidR="00841083" w:rsidRPr="00080937">
              <w:rPr>
                <w:sz w:val="24"/>
                <w:szCs w:val="24"/>
              </w:rPr>
              <w:t xml:space="preserve"> Feature Representation</w:t>
            </w:r>
          </w:p>
        </w:tc>
        <w:tc>
          <w:tcPr>
            <w:tcW w:w="1124" w:type="dxa"/>
          </w:tcPr>
          <w:p w14:paraId="30B97050" w14:textId="5DF7ADE2" w:rsidR="00841083" w:rsidRPr="00080937" w:rsidRDefault="007D6CCD" w:rsidP="00D8648E">
            <w:pPr>
              <w:rPr>
                <w:rFonts w:ascii="Times New Roman" w:hAnsi="Times New Roman" w:cs="Times New Roman"/>
              </w:rPr>
            </w:pPr>
            <w:r>
              <w:rPr>
                <w:rFonts w:ascii="Times New Roman" w:hAnsi="Times New Roman" w:cs="Times New Roman"/>
              </w:rPr>
              <w:t xml:space="preserve">           18</w:t>
            </w:r>
          </w:p>
        </w:tc>
      </w:tr>
      <w:tr w:rsidR="00841083" w:rsidRPr="00080937" w14:paraId="3227E090" w14:textId="77777777" w:rsidTr="00C50039">
        <w:trPr>
          <w:trHeight w:val="413"/>
        </w:trPr>
        <w:tc>
          <w:tcPr>
            <w:tcW w:w="7796" w:type="dxa"/>
          </w:tcPr>
          <w:p w14:paraId="586829F3" w14:textId="34E2F5D9" w:rsidR="00841083" w:rsidRPr="00080937" w:rsidRDefault="00C479A3" w:rsidP="00C479A3">
            <w:pPr>
              <w:pStyle w:val="p1"/>
              <w:ind w:left="1440"/>
              <w:rPr>
                <w:sz w:val="24"/>
                <w:szCs w:val="24"/>
              </w:rPr>
            </w:pPr>
            <w:r>
              <w:rPr>
                <w:sz w:val="24"/>
                <w:szCs w:val="24"/>
              </w:rPr>
              <w:t>6.7.3</w:t>
            </w:r>
            <w:r w:rsidR="00841083" w:rsidRPr="00080937">
              <w:rPr>
                <w:sz w:val="24"/>
                <w:szCs w:val="24"/>
              </w:rPr>
              <w:t xml:space="preserve"> Training Process</w:t>
            </w:r>
          </w:p>
        </w:tc>
        <w:tc>
          <w:tcPr>
            <w:tcW w:w="1124" w:type="dxa"/>
          </w:tcPr>
          <w:p w14:paraId="2F1E22C0" w14:textId="10008B28" w:rsidR="00841083" w:rsidRPr="00080937" w:rsidRDefault="007D6CCD" w:rsidP="00D8648E">
            <w:pPr>
              <w:rPr>
                <w:rFonts w:ascii="Times New Roman" w:hAnsi="Times New Roman" w:cs="Times New Roman"/>
              </w:rPr>
            </w:pPr>
            <w:r>
              <w:rPr>
                <w:rFonts w:ascii="Times New Roman" w:hAnsi="Times New Roman" w:cs="Times New Roman"/>
              </w:rPr>
              <w:t xml:space="preserve">           18</w:t>
            </w:r>
          </w:p>
        </w:tc>
      </w:tr>
      <w:tr w:rsidR="00841083" w:rsidRPr="00080937" w14:paraId="09D76FD4" w14:textId="77777777" w:rsidTr="00C50039">
        <w:trPr>
          <w:trHeight w:val="413"/>
        </w:trPr>
        <w:tc>
          <w:tcPr>
            <w:tcW w:w="7796" w:type="dxa"/>
          </w:tcPr>
          <w:p w14:paraId="3EDED2B9" w14:textId="7F58D518" w:rsidR="00841083" w:rsidRPr="00080937" w:rsidRDefault="006D595A" w:rsidP="00D8648E">
            <w:pPr>
              <w:pStyle w:val="p1"/>
              <w:ind w:left="2880"/>
              <w:rPr>
                <w:sz w:val="24"/>
                <w:szCs w:val="24"/>
              </w:rPr>
            </w:pPr>
            <w:r>
              <w:rPr>
                <w:sz w:val="24"/>
                <w:szCs w:val="24"/>
              </w:rPr>
              <w:t>6.7.3.1</w:t>
            </w:r>
            <w:r w:rsidR="00841083" w:rsidRPr="00080937">
              <w:rPr>
                <w:sz w:val="24"/>
                <w:szCs w:val="24"/>
              </w:rPr>
              <w:t xml:space="preserve"> Role of KIBA and Davis Datasets in Binding Affinity Prediction</w:t>
            </w:r>
          </w:p>
        </w:tc>
        <w:tc>
          <w:tcPr>
            <w:tcW w:w="1124" w:type="dxa"/>
          </w:tcPr>
          <w:p w14:paraId="0546D7F4" w14:textId="2F869752" w:rsidR="00841083" w:rsidRPr="00080937" w:rsidRDefault="007D6CCD" w:rsidP="00D8648E">
            <w:pPr>
              <w:rPr>
                <w:rFonts w:ascii="Times New Roman" w:hAnsi="Times New Roman" w:cs="Times New Roman"/>
              </w:rPr>
            </w:pPr>
            <w:r>
              <w:rPr>
                <w:rFonts w:ascii="Times New Roman" w:hAnsi="Times New Roman" w:cs="Times New Roman"/>
              </w:rPr>
              <w:t xml:space="preserve">           19</w:t>
            </w:r>
          </w:p>
        </w:tc>
      </w:tr>
      <w:tr w:rsidR="00841083" w:rsidRPr="00080937" w14:paraId="3B29B2A7" w14:textId="77777777" w:rsidTr="00C50039">
        <w:trPr>
          <w:trHeight w:val="417"/>
        </w:trPr>
        <w:tc>
          <w:tcPr>
            <w:tcW w:w="7796" w:type="dxa"/>
          </w:tcPr>
          <w:p w14:paraId="79115410" w14:textId="46F911E8" w:rsidR="00841083" w:rsidRPr="00080937" w:rsidRDefault="00BB021C" w:rsidP="00BB021C">
            <w:pPr>
              <w:pStyle w:val="TableParagraph"/>
              <w:spacing w:before="60"/>
              <w:ind w:left="0"/>
              <w:rPr>
                <w:sz w:val="24"/>
                <w:szCs w:val="24"/>
              </w:rPr>
            </w:pPr>
            <w:r>
              <w:rPr>
                <w:sz w:val="24"/>
                <w:szCs w:val="24"/>
              </w:rPr>
              <w:t xml:space="preserve">  </w:t>
            </w:r>
            <w:r w:rsidR="00841083" w:rsidRPr="00080937">
              <w:rPr>
                <w:sz w:val="24"/>
                <w:szCs w:val="24"/>
              </w:rPr>
              <w:t>7.</w:t>
            </w:r>
            <w:r w:rsidR="00841083" w:rsidRPr="00080937">
              <w:rPr>
                <w:spacing w:val="-4"/>
                <w:sz w:val="24"/>
                <w:szCs w:val="24"/>
              </w:rPr>
              <w:t xml:space="preserve"> </w:t>
            </w:r>
            <w:r w:rsidR="00841083" w:rsidRPr="00080937">
              <w:rPr>
                <w:spacing w:val="-2"/>
                <w:sz w:val="24"/>
                <w:szCs w:val="24"/>
              </w:rPr>
              <w:t>Results</w:t>
            </w:r>
          </w:p>
        </w:tc>
        <w:tc>
          <w:tcPr>
            <w:tcW w:w="1124" w:type="dxa"/>
          </w:tcPr>
          <w:p w14:paraId="28D2D45D" w14:textId="5679F366" w:rsidR="00841083" w:rsidRPr="00080937" w:rsidRDefault="00966250" w:rsidP="00D8648E">
            <w:pPr>
              <w:pStyle w:val="TableParagraph"/>
              <w:spacing w:before="60"/>
              <w:ind w:left="647"/>
              <w:rPr>
                <w:sz w:val="24"/>
                <w:szCs w:val="24"/>
              </w:rPr>
            </w:pPr>
            <w:r>
              <w:rPr>
                <w:spacing w:val="-5"/>
                <w:sz w:val="24"/>
                <w:szCs w:val="24"/>
              </w:rPr>
              <w:t>20</w:t>
            </w:r>
          </w:p>
        </w:tc>
      </w:tr>
      <w:tr w:rsidR="00841083" w:rsidRPr="00080937" w14:paraId="7E3276BA" w14:textId="77777777" w:rsidTr="00C50039">
        <w:trPr>
          <w:trHeight w:val="407"/>
        </w:trPr>
        <w:tc>
          <w:tcPr>
            <w:tcW w:w="7796" w:type="dxa"/>
          </w:tcPr>
          <w:p w14:paraId="49B7735B" w14:textId="5C30CBA5" w:rsidR="00841083" w:rsidRPr="00080937" w:rsidRDefault="00841083" w:rsidP="00BB021C">
            <w:pPr>
              <w:pStyle w:val="p1"/>
              <w:rPr>
                <w:sz w:val="24"/>
                <w:szCs w:val="24"/>
              </w:rPr>
            </w:pPr>
            <w:r w:rsidRPr="00080937">
              <w:rPr>
                <w:sz w:val="24"/>
                <w:szCs w:val="24"/>
              </w:rPr>
              <w:t xml:space="preserve">  8. Limitation</w:t>
            </w:r>
          </w:p>
        </w:tc>
        <w:tc>
          <w:tcPr>
            <w:tcW w:w="1124" w:type="dxa"/>
          </w:tcPr>
          <w:p w14:paraId="1DD136DD" w14:textId="10C167EB" w:rsidR="00841083" w:rsidRPr="00080937" w:rsidRDefault="00164FD1" w:rsidP="00D8648E">
            <w:pPr>
              <w:pStyle w:val="TableParagraph"/>
              <w:spacing w:before="55"/>
              <w:ind w:left="647"/>
              <w:rPr>
                <w:spacing w:val="-5"/>
                <w:sz w:val="24"/>
                <w:szCs w:val="24"/>
              </w:rPr>
            </w:pPr>
            <w:r>
              <w:rPr>
                <w:spacing w:val="-5"/>
                <w:sz w:val="24"/>
                <w:szCs w:val="24"/>
              </w:rPr>
              <w:t>24</w:t>
            </w:r>
          </w:p>
        </w:tc>
      </w:tr>
      <w:tr w:rsidR="00841083" w:rsidRPr="00080937" w14:paraId="28EEC537" w14:textId="77777777" w:rsidTr="00C50039">
        <w:trPr>
          <w:trHeight w:val="407"/>
        </w:trPr>
        <w:tc>
          <w:tcPr>
            <w:tcW w:w="7796" w:type="dxa"/>
          </w:tcPr>
          <w:p w14:paraId="7101B17B" w14:textId="4F62693D" w:rsidR="00841083" w:rsidRPr="00080937" w:rsidRDefault="00BB021C" w:rsidP="00BB021C">
            <w:pPr>
              <w:pStyle w:val="TableParagraph"/>
              <w:spacing w:before="55"/>
              <w:ind w:left="0"/>
              <w:rPr>
                <w:sz w:val="24"/>
                <w:szCs w:val="24"/>
              </w:rPr>
            </w:pPr>
            <w:r>
              <w:rPr>
                <w:sz w:val="24"/>
                <w:szCs w:val="24"/>
              </w:rPr>
              <w:t xml:space="preserve">  </w:t>
            </w:r>
            <w:r w:rsidR="00841083" w:rsidRPr="00080937">
              <w:rPr>
                <w:sz w:val="24"/>
                <w:szCs w:val="24"/>
              </w:rPr>
              <w:t>9.</w:t>
            </w:r>
            <w:r w:rsidR="00841083" w:rsidRPr="00080937">
              <w:rPr>
                <w:spacing w:val="11"/>
                <w:sz w:val="24"/>
                <w:szCs w:val="24"/>
              </w:rPr>
              <w:t xml:space="preserve"> </w:t>
            </w:r>
            <w:r w:rsidR="00841083" w:rsidRPr="00080937">
              <w:rPr>
                <w:spacing w:val="-2"/>
                <w:sz w:val="24"/>
                <w:szCs w:val="24"/>
              </w:rPr>
              <w:t>Conclusion</w:t>
            </w:r>
            <w:r w:rsidR="00147173">
              <w:rPr>
                <w:spacing w:val="-2"/>
                <w:sz w:val="24"/>
                <w:szCs w:val="24"/>
              </w:rPr>
              <w:t xml:space="preserve"> </w:t>
            </w:r>
          </w:p>
        </w:tc>
        <w:tc>
          <w:tcPr>
            <w:tcW w:w="1124" w:type="dxa"/>
          </w:tcPr>
          <w:p w14:paraId="6902BBE2" w14:textId="64C15F73" w:rsidR="00841083" w:rsidRPr="00080937" w:rsidRDefault="00164FD1" w:rsidP="00D8648E">
            <w:pPr>
              <w:pStyle w:val="TableParagraph"/>
              <w:spacing w:before="55"/>
              <w:ind w:left="647"/>
              <w:rPr>
                <w:sz w:val="24"/>
                <w:szCs w:val="24"/>
              </w:rPr>
            </w:pPr>
            <w:r>
              <w:rPr>
                <w:spacing w:val="-5"/>
                <w:sz w:val="24"/>
                <w:szCs w:val="24"/>
              </w:rPr>
              <w:t>25</w:t>
            </w:r>
          </w:p>
        </w:tc>
      </w:tr>
      <w:tr w:rsidR="00841083" w:rsidRPr="00080937" w14:paraId="2E54584D" w14:textId="77777777" w:rsidTr="00C50039">
        <w:trPr>
          <w:trHeight w:val="402"/>
        </w:trPr>
        <w:tc>
          <w:tcPr>
            <w:tcW w:w="7796" w:type="dxa"/>
          </w:tcPr>
          <w:p w14:paraId="6B1088F9" w14:textId="590BBB40" w:rsidR="00841083" w:rsidRPr="00080937" w:rsidRDefault="00147173" w:rsidP="00147173">
            <w:pPr>
              <w:pStyle w:val="TableParagraph"/>
              <w:spacing w:before="55"/>
              <w:ind w:left="0"/>
              <w:rPr>
                <w:sz w:val="24"/>
                <w:szCs w:val="24"/>
              </w:rPr>
            </w:pPr>
            <w:r>
              <w:rPr>
                <w:sz w:val="24"/>
                <w:szCs w:val="24"/>
              </w:rPr>
              <w:t xml:space="preserve">  </w:t>
            </w:r>
            <w:r w:rsidR="00BE144F" w:rsidRPr="00BE144F">
              <w:rPr>
                <w:color w:val="000000"/>
                <w:sz w:val="24"/>
                <w:szCs w:val="24"/>
              </w:rPr>
              <w:t>CO-PO-PSO</w:t>
            </w:r>
            <w:r w:rsidR="00BE144F" w:rsidRPr="00151411">
              <w:rPr>
                <w:b/>
                <w:bCs/>
                <w:color w:val="000000"/>
                <w:sz w:val="32"/>
                <w:szCs w:val="32"/>
              </w:rPr>
              <w:t xml:space="preserve"> </w:t>
            </w:r>
            <w:r>
              <w:rPr>
                <w:sz w:val="24"/>
                <w:szCs w:val="24"/>
              </w:rPr>
              <w:t>Out</w:t>
            </w:r>
            <w:r w:rsidR="00BE144F">
              <w:rPr>
                <w:sz w:val="24"/>
                <w:szCs w:val="24"/>
              </w:rPr>
              <w:t>comes</w:t>
            </w:r>
          </w:p>
        </w:tc>
        <w:tc>
          <w:tcPr>
            <w:tcW w:w="1124" w:type="dxa"/>
          </w:tcPr>
          <w:p w14:paraId="7463A8EC" w14:textId="012A7BCC" w:rsidR="00841083" w:rsidRPr="00080937" w:rsidRDefault="00164FD1" w:rsidP="00D8648E">
            <w:pPr>
              <w:pStyle w:val="TableParagraph"/>
              <w:spacing w:before="55"/>
              <w:ind w:left="647"/>
              <w:rPr>
                <w:sz w:val="24"/>
                <w:szCs w:val="24"/>
              </w:rPr>
            </w:pPr>
            <w:r>
              <w:rPr>
                <w:spacing w:val="-5"/>
                <w:sz w:val="24"/>
                <w:szCs w:val="24"/>
              </w:rPr>
              <w:t>2</w:t>
            </w:r>
            <w:r w:rsidR="00E276CD">
              <w:rPr>
                <w:spacing w:val="-5"/>
                <w:sz w:val="24"/>
                <w:szCs w:val="24"/>
              </w:rPr>
              <w:t>6</w:t>
            </w:r>
          </w:p>
        </w:tc>
      </w:tr>
      <w:tr w:rsidR="00841083" w:rsidRPr="00080937" w14:paraId="084C1E47" w14:textId="77777777" w:rsidTr="00C50039">
        <w:trPr>
          <w:trHeight w:val="379"/>
        </w:trPr>
        <w:tc>
          <w:tcPr>
            <w:tcW w:w="7796" w:type="dxa"/>
          </w:tcPr>
          <w:p w14:paraId="74CC5178" w14:textId="67D710EE" w:rsidR="00841083" w:rsidRPr="00080937" w:rsidRDefault="00841083" w:rsidP="00D8648E">
            <w:pPr>
              <w:pStyle w:val="TableParagraph"/>
              <w:spacing w:before="50" w:line="309" w:lineRule="exact"/>
              <w:ind w:left="110"/>
              <w:rPr>
                <w:sz w:val="24"/>
                <w:szCs w:val="24"/>
              </w:rPr>
            </w:pPr>
            <w:r w:rsidRPr="00080937">
              <w:rPr>
                <w:spacing w:val="-2"/>
                <w:sz w:val="24"/>
                <w:szCs w:val="24"/>
              </w:rPr>
              <w:t>References</w:t>
            </w:r>
          </w:p>
        </w:tc>
        <w:tc>
          <w:tcPr>
            <w:tcW w:w="1124" w:type="dxa"/>
          </w:tcPr>
          <w:p w14:paraId="5D5E5E14" w14:textId="61758AAD" w:rsidR="00841083" w:rsidRPr="00080937" w:rsidRDefault="00164FD1" w:rsidP="00D8648E">
            <w:pPr>
              <w:pStyle w:val="TableParagraph"/>
              <w:spacing w:before="50" w:line="309" w:lineRule="exact"/>
              <w:ind w:left="647"/>
              <w:rPr>
                <w:sz w:val="24"/>
                <w:szCs w:val="24"/>
              </w:rPr>
            </w:pPr>
            <w:r>
              <w:rPr>
                <w:spacing w:val="-5"/>
                <w:sz w:val="24"/>
                <w:szCs w:val="24"/>
              </w:rPr>
              <w:t>2</w:t>
            </w:r>
            <w:r w:rsidR="00E276CD">
              <w:rPr>
                <w:spacing w:val="-5"/>
                <w:sz w:val="24"/>
                <w:szCs w:val="24"/>
              </w:rPr>
              <w:t>9</w:t>
            </w:r>
          </w:p>
        </w:tc>
      </w:tr>
    </w:tbl>
    <w:p w14:paraId="6DE5B16B" w14:textId="77777777" w:rsidR="00841083" w:rsidRPr="00080937" w:rsidRDefault="00841083" w:rsidP="00841083">
      <w:pPr>
        <w:pStyle w:val="TableParagraph"/>
        <w:spacing w:line="309" w:lineRule="exact"/>
        <w:rPr>
          <w:sz w:val="24"/>
          <w:szCs w:val="24"/>
        </w:rPr>
      </w:pPr>
    </w:p>
    <w:p w14:paraId="2BC0F913" w14:textId="77777777" w:rsidR="0010611A" w:rsidRPr="00080937" w:rsidRDefault="0010611A" w:rsidP="00841083">
      <w:pPr>
        <w:pStyle w:val="TableParagraph"/>
        <w:spacing w:line="309" w:lineRule="exact"/>
        <w:rPr>
          <w:sz w:val="28"/>
        </w:rPr>
      </w:pPr>
    </w:p>
    <w:p w14:paraId="597145EF" w14:textId="77777777" w:rsidR="0010611A" w:rsidRPr="00080937" w:rsidRDefault="0010611A" w:rsidP="00841083">
      <w:pPr>
        <w:pStyle w:val="TableParagraph"/>
        <w:spacing w:line="309" w:lineRule="exact"/>
        <w:rPr>
          <w:sz w:val="28"/>
        </w:rPr>
      </w:pPr>
    </w:p>
    <w:p w14:paraId="6EB12D03" w14:textId="77777777" w:rsidR="00756DA2" w:rsidRDefault="00756DA2" w:rsidP="00841083">
      <w:pPr>
        <w:pStyle w:val="TableParagraph"/>
        <w:spacing w:line="309" w:lineRule="exact"/>
        <w:rPr>
          <w:sz w:val="28"/>
        </w:rPr>
      </w:pPr>
    </w:p>
    <w:p w14:paraId="55EDE8A3" w14:textId="77777777" w:rsidR="00F31E8B" w:rsidRDefault="00F31E8B" w:rsidP="00841083">
      <w:pPr>
        <w:pStyle w:val="TableParagraph"/>
        <w:spacing w:line="309" w:lineRule="exact"/>
        <w:rPr>
          <w:sz w:val="28"/>
        </w:rPr>
      </w:pPr>
    </w:p>
    <w:p w14:paraId="355650D3" w14:textId="77777777" w:rsidR="00F31E8B" w:rsidRPr="00080937" w:rsidRDefault="00F31E8B" w:rsidP="00841083">
      <w:pPr>
        <w:pStyle w:val="TableParagraph"/>
        <w:spacing w:line="309" w:lineRule="exact"/>
        <w:rPr>
          <w:sz w:val="28"/>
        </w:rPr>
      </w:pPr>
    </w:p>
    <w:p w14:paraId="178ED4B7" w14:textId="36D662F8" w:rsidR="0010611A" w:rsidRPr="00080937" w:rsidRDefault="00756DA2" w:rsidP="00841083">
      <w:pPr>
        <w:pStyle w:val="TableParagraph"/>
        <w:spacing w:line="309" w:lineRule="exact"/>
        <w:rPr>
          <w:b/>
          <w:bCs/>
          <w:sz w:val="32"/>
          <w:szCs w:val="32"/>
        </w:rPr>
      </w:pPr>
      <w:r w:rsidRPr="00080937">
        <w:rPr>
          <w:sz w:val="28"/>
        </w:rPr>
        <w:lastRenderedPageBreak/>
        <w:tab/>
      </w:r>
      <w:r w:rsidRPr="00080937">
        <w:rPr>
          <w:sz w:val="28"/>
        </w:rPr>
        <w:tab/>
      </w:r>
      <w:r w:rsidRPr="00080937">
        <w:rPr>
          <w:sz w:val="28"/>
        </w:rPr>
        <w:tab/>
      </w:r>
      <w:r w:rsidRPr="00080937">
        <w:rPr>
          <w:sz w:val="28"/>
        </w:rPr>
        <w:tab/>
      </w:r>
      <w:r w:rsidRPr="00080937">
        <w:rPr>
          <w:sz w:val="28"/>
        </w:rPr>
        <w:tab/>
      </w:r>
      <w:r w:rsidR="0010611A" w:rsidRPr="00080937">
        <w:rPr>
          <w:b/>
          <w:bCs/>
          <w:sz w:val="32"/>
          <w:szCs w:val="32"/>
        </w:rPr>
        <w:t>L</w:t>
      </w:r>
      <w:r w:rsidR="00BC7719" w:rsidRPr="00080937">
        <w:rPr>
          <w:b/>
          <w:bCs/>
          <w:sz w:val="32"/>
          <w:szCs w:val="32"/>
        </w:rPr>
        <w:t>IST OF FIGURES</w:t>
      </w:r>
    </w:p>
    <w:p w14:paraId="0E62B903" w14:textId="77777777" w:rsidR="0010611A" w:rsidRPr="00080937" w:rsidRDefault="0010611A" w:rsidP="00841083">
      <w:pPr>
        <w:pStyle w:val="TableParagraph"/>
        <w:spacing w:line="309" w:lineRule="exact"/>
        <w:rPr>
          <w:sz w:val="28"/>
        </w:rPr>
      </w:pPr>
    </w:p>
    <w:tbl>
      <w:tblPr>
        <w:tblStyle w:val="TableGrid"/>
        <w:tblW w:w="0" w:type="auto"/>
        <w:tblInd w:w="1555" w:type="dxa"/>
        <w:tblLook w:val="04A0" w:firstRow="1" w:lastRow="0" w:firstColumn="1" w:lastColumn="0" w:noHBand="0" w:noVBand="1"/>
      </w:tblPr>
      <w:tblGrid>
        <w:gridCol w:w="2077"/>
        <w:gridCol w:w="4232"/>
        <w:gridCol w:w="1614"/>
      </w:tblGrid>
      <w:tr w:rsidR="0010611A" w:rsidRPr="00080937" w14:paraId="7654B5CB" w14:textId="77777777" w:rsidTr="000021DC">
        <w:trPr>
          <w:trHeight w:val="351"/>
        </w:trPr>
        <w:tc>
          <w:tcPr>
            <w:tcW w:w="2077" w:type="dxa"/>
          </w:tcPr>
          <w:p w14:paraId="0AD20340" w14:textId="29C12B70" w:rsidR="0010611A" w:rsidRPr="00080937" w:rsidRDefault="00BC7719" w:rsidP="00BC7719">
            <w:pPr>
              <w:pStyle w:val="TableParagraph"/>
              <w:spacing w:line="309" w:lineRule="exact"/>
              <w:ind w:left="0"/>
              <w:jc w:val="both"/>
              <w:rPr>
                <w:b/>
                <w:bCs/>
                <w:sz w:val="24"/>
                <w:szCs w:val="24"/>
              </w:rPr>
            </w:pPr>
            <w:r w:rsidRPr="00080937">
              <w:rPr>
                <w:b/>
                <w:bCs/>
                <w:sz w:val="24"/>
                <w:szCs w:val="24"/>
              </w:rPr>
              <w:t xml:space="preserve">Figure </w:t>
            </w:r>
          </w:p>
        </w:tc>
        <w:tc>
          <w:tcPr>
            <w:tcW w:w="4232" w:type="dxa"/>
          </w:tcPr>
          <w:p w14:paraId="35D36F83" w14:textId="32188E8E" w:rsidR="0010611A" w:rsidRPr="00080937" w:rsidRDefault="00BC7719" w:rsidP="00BC7719">
            <w:pPr>
              <w:pStyle w:val="TableParagraph"/>
              <w:spacing w:line="309" w:lineRule="exact"/>
              <w:ind w:left="0"/>
              <w:jc w:val="both"/>
              <w:rPr>
                <w:b/>
                <w:bCs/>
                <w:sz w:val="24"/>
                <w:szCs w:val="24"/>
              </w:rPr>
            </w:pPr>
            <w:r w:rsidRPr="00080937">
              <w:rPr>
                <w:b/>
                <w:bCs/>
                <w:sz w:val="24"/>
                <w:szCs w:val="24"/>
              </w:rPr>
              <w:t xml:space="preserve">Title </w:t>
            </w:r>
          </w:p>
        </w:tc>
        <w:tc>
          <w:tcPr>
            <w:tcW w:w="1614" w:type="dxa"/>
          </w:tcPr>
          <w:p w14:paraId="0B69D673" w14:textId="441F54B1" w:rsidR="0010611A" w:rsidRPr="00080937" w:rsidRDefault="00BC7719" w:rsidP="00BC7719">
            <w:pPr>
              <w:pStyle w:val="TableParagraph"/>
              <w:spacing w:line="309" w:lineRule="exact"/>
              <w:ind w:left="0"/>
              <w:jc w:val="both"/>
              <w:rPr>
                <w:b/>
                <w:bCs/>
                <w:sz w:val="24"/>
                <w:szCs w:val="24"/>
              </w:rPr>
            </w:pPr>
            <w:r w:rsidRPr="00080937">
              <w:rPr>
                <w:b/>
                <w:bCs/>
                <w:sz w:val="24"/>
                <w:szCs w:val="24"/>
              </w:rPr>
              <w:t>Page No.</w:t>
            </w:r>
          </w:p>
        </w:tc>
      </w:tr>
      <w:tr w:rsidR="0010611A" w:rsidRPr="00080937" w14:paraId="216ACFD5" w14:textId="77777777" w:rsidTr="000021DC">
        <w:trPr>
          <w:trHeight w:val="338"/>
        </w:trPr>
        <w:tc>
          <w:tcPr>
            <w:tcW w:w="2077" w:type="dxa"/>
          </w:tcPr>
          <w:p w14:paraId="2ACF198B" w14:textId="7B9B7B23" w:rsidR="0010611A" w:rsidRPr="00635BB8" w:rsidRDefault="0010611A" w:rsidP="00E72A11">
            <w:pPr>
              <w:pStyle w:val="TableParagraph"/>
              <w:numPr>
                <w:ilvl w:val="0"/>
                <w:numId w:val="38"/>
              </w:numPr>
              <w:spacing w:line="309" w:lineRule="exact"/>
              <w:rPr>
                <w:sz w:val="24"/>
                <w:szCs w:val="24"/>
              </w:rPr>
            </w:pPr>
          </w:p>
        </w:tc>
        <w:tc>
          <w:tcPr>
            <w:tcW w:w="4232" w:type="dxa"/>
          </w:tcPr>
          <w:p w14:paraId="6613B971" w14:textId="33739ABB" w:rsidR="0010611A" w:rsidRPr="00635BB8" w:rsidRDefault="00BC7719" w:rsidP="00635BB8">
            <w:pPr>
              <w:pStyle w:val="TableParagraph"/>
              <w:spacing w:line="309" w:lineRule="exact"/>
              <w:ind w:left="0"/>
              <w:jc w:val="both"/>
              <w:rPr>
                <w:sz w:val="24"/>
                <w:szCs w:val="24"/>
              </w:rPr>
            </w:pPr>
            <w:r w:rsidRPr="00635BB8">
              <w:rPr>
                <w:sz w:val="24"/>
                <w:szCs w:val="24"/>
              </w:rPr>
              <w:t>Work Flow Diagram</w:t>
            </w:r>
          </w:p>
        </w:tc>
        <w:tc>
          <w:tcPr>
            <w:tcW w:w="1614" w:type="dxa"/>
          </w:tcPr>
          <w:p w14:paraId="1DBE1CFD" w14:textId="476F7B00" w:rsidR="0010611A" w:rsidRPr="00635BB8" w:rsidRDefault="00BC7719" w:rsidP="003549A1">
            <w:pPr>
              <w:pStyle w:val="TableParagraph"/>
              <w:spacing w:line="309" w:lineRule="exact"/>
              <w:ind w:left="720"/>
              <w:rPr>
                <w:sz w:val="24"/>
                <w:szCs w:val="24"/>
              </w:rPr>
            </w:pPr>
            <w:r w:rsidRPr="00635BB8">
              <w:rPr>
                <w:sz w:val="24"/>
                <w:szCs w:val="24"/>
              </w:rPr>
              <w:t>9</w:t>
            </w:r>
          </w:p>
        </w:tc>
      </w:tr>
      <w:tr w:rsidR="0010611A" w:rsidRPr="00080937" w14:paraId="3F71E742" w14:textId="77777777" w:rsidTr="000021DC">
        <w:trPr>
          <w:trHeight w:val="351"/>
        </w:trPr>
        <w:tc>
          <w:tcPr>
            <w:tcW w:w="2077" w:type="dxa"/>
          </w:tcPr>
          <w:p w14:paraId="19B3E184" w14:textId="38D6423D" w:rsidR="0010611A" w:rsidRPr="00635BB8" w:rsidRDefault="0010611A" w:rsidP="00E72A11">
            <w:pPr>
              <w:pStyle w:val="TableParagraph"/>
              <w:numPr>
                <w:ilvl w:val="0"/>
                <w:numId w:val="38"/>
              </w:numPr>
              <w:spacing w:line="309" w:lineRule="exact"/>
              <w:rPr>
                <w:sz w:val="24"/>
                <w:szCs w:val="24"/>
              </w:rPr>
            </w:pPr>
          </w:p>
        </w:tc>
        <w:tc>
          <w:tcPr>
            <w:tcW w:w="4232" w:type="dxa"/>
          </w:tcPr>
          <w:p w14:paraId="24DF5534" w14:textId="4725BF4B" w:rsidR="0010611A" w:rsidRPr="00635BB8" w:rsidRDefault="00235343" w:rsidP="00635BB8">
            <w:pPr>
              <w:pStyle w:val="TableParagraph"/>
              <w:spacing w:line="309" w:lineRule="exact"/>
              <w:ind w:left="0"/>
              <w:jc w:val="both"/>
              <w:rPr>
                <w:sz w:val="24"/>
                <w:szCs w:val="24"/>
              </w:rPr>
            </w:pPr>
            <w:r w:rsidRPr="00635BB8">
              <w:rPr>
                <w:sz w:val="24"/>
                <w:szCs w:val="24"/>
              </w:rPr>
              <w:t>CDK4</w:t>
            </w:r>
            <w:r w:rsidR="00BC7719" w:rsidRPr="00635BB8">
              <w:rPr>
                <w:sz w:val="24"/>
                <w:szCs w:val="24"/>
              </w:rPr>
              <w:t xml:space="preserve"> Network Diagram</w:t>
            </w:r>
          </w:p>
        </w:tc>
        <w:tc>
          <w:tcPr>
            <w:tcW w:w="1614" w:type="dxa"/>
          </w:tcPr>
          <w:p w14:paraId="26D473F9" w14:textId="02963A80" w:rsidR="0010611A" w:rsidRPr="00635BB8" w:rsidRDefault="008114BE" w:rsidP="003549A1">
            <w:pPr>
              <w:pStyle w:val="TableParagraph"/>
              <w:spacing w:line="309" w:lineRule="exact"/>
              <w:ind w:left="720"/>
              <w:rPr>
                <w:sz w:val="24"/>
                <w:szCs w:val="24"/>
              </w:rPr>
            </w:pPr>
            <w:r w:rsidRPr="00635BB8">
              <w:rPr>
                <w:sz w:val="24"/>
                <w:szCs w:val="24"/>
              </w:rPr>
              <w:t>15</w:t>
            </w:r>
          </w:p>
        </w:tc>
      </w:tr>
      <w:tr w:rsidR="0010611A" w:rsidRPr="00080937" w14:paraId="3BBF264D" w14:textId="77777777" w:rsidTr="000021DC">
        <w:trPr>
          <w:trHeight w:val="338"/>
        </w:trPr>
        <w:tc>
          <w:tcPr>
            <w:tcW w:w="2077" w:type="dxa"/>
          </w:tcPr>
          <w:p w14:paraId="0FC1939D" w14:textId="3C42C7C3" w:rsidR="0010611A" w:rsidRPr="00635BB8" w:rsidRDefault="0010611A" w:rsidP="00E72A11">
            <w:pPr>
              <w:pStyle w:val="TableParagraph"/>
              <w:numPr>
                <w:ilvl w:val="0"/>
                <w:numId w:val="38"/>
              </w:numPr>
              <w:spacing w:line="309" w:lineRule="exact"/>
              <w:rPr>
                <w:sz w:val="24"/>
                <w:szCs w:val="24"/>
              </w:rPr>
            </w:pPr>
          </w:p>
        </w:tc>
        <w:tc>
          <w:tcPr>
            <w:tcW w:w="4232" w:type="dxa"/>
          </w:tcPr>
          <w:p w14:paraId="1048B033" w14:textId="02D767E8" w:rsidR="0010611A" w:rsidRPr="00635BB8" w:rsidRDefault="00C24793" w:rsidP="00635BB8">
            <w:pPr>
              <w:pStyle w:val="TableParagraph"/>
              <w:spacing w:line="309" w:lineRule="exact"/>
              <w:ind w:left="0"/>
              <w:jc w:val="both"/>
              <w:rPr>
                <w:sz w:val="24"/>
                <w:szCs w:val="24"/>
              </w:rPr>
            </w:pPr>
            <w:r w:rsidRPr="00635BB8">
              <w:rPr>
                <w:sz w:val="24"/>
                <w:szCs w:val="24"/>
              </w:rPr>
              <w:t>SMILES</w:t>
            </w:r>
          </w:p>
        </w:tc>
        <w:tc>
          <w:tcPr>
            <w:tcW w:w="1614" w:type="dxa"/>
          </w:tcPr>
          <w:p w14:paraId="4F9C56EA" w14:textId="19FA56F3" w:rsidR="0010611A" w:rsidRPr="00635BB8" w:rsidRDefault="00C24793" w:rsidP="003549A1">
            <w:pPr>
              <w:pStyle w:val="TableParagraph"/>
              <w:spacing w:line="309" w:lineRule="exact"/>
              <w:ind w:left="720"/>
              <w:rPr>
                <w:sz w:val="24"/>
                <w:szCs w:val="24"/>
              </w:rPr>
            </w:pPr>
            <w:r w:rsidRPr="00635BB8">
              <w:rPr>
                <w:sz w:val="24"/>
                <w:szCs w:val="24"/>
              </w:rPr>
              <w:t>16</w:t>
            </w:r>
          </w:p>
        </w:tc>
      </w:tr>
      <w:tr w:rsidR="003E236B" w:rsidRPr="00080937" w14:paraId="6E62F491" w14:textId="77777777" w:rsidTr="000021DC">
        <w:trPr>
          <w:trHeight w:val="338"/>
        </w:trPr>
        <w:tc>
          <w:tcPr>
            <w:tcW w:w="2077" w:type="dxa"/>
          </w:tcPr>
          <w:p w14:paraId="1C5CB909" w14:textId="7B412EC2" w:rsidR="003E236B" w:rsidRPr="00635BB8" w:rsidRDefault="003E236B" w:rsidP="00E72A11">
            <w:pPr>
              <w:pStyle w:val="TableParagraph"/>
              <w:numPr>
                <w:ilvl w:val="0"/>
                <w:numId w:val="38"/>
              </w:numPr>
              <w:spacing w:line="309" w:lineRule="exact"/>
              <w:rPr>
                <w:sz w:val="24"/>
                <w:szCs w:val="24"/>
              </w:rPr>
            </w:pPr>
          </w:p>
        </w:tc>
        <w:tc>
          <w:tcPr>
            <w:tcW w:w="4232" w:type="dxa"/>
          </w:tcPr>
          <w:p w14:paraId="2C335BF9" w14:textId="0778CD7E" w:rsidR="003E236B" w:rsidRPr="00635BB8" w:rsidRDefault="00C24793" w:rsidP="00635BB8">
            <w:pPr>
              <w:pStyle w:val="TableParagraph"/>
              <w:spacing w:line="309" w:lineRule="exact"/>
              <w:ind w:left="0"/>
              <w:jc w:val="both"/>
              <w:rPr>
                <w:sz w:val="24"/>
                <w:szCs w:val="24"/>
              </w:rPr>
            </w:pPr>
            <w:r w:rsidRPr="00635BB8">
              <w:rPr>
                <w:sz w:val="24"/>
                <w:szCs w:val="24"/>
              </w:rPr>
              <w:t>Process for Converting Smiles to Graph</w:t>
            </w:r>
          </w:p>
        </w:tc>
        <w:tc>
          <w:tcPr>
            <w:tcW w:w="1614" w:type="dxa"/>
          </w:tcPr>
          <w:p w14:paraId="495C20CB" w14:textId="33E402E6" w:rsidR="000176A6" w:rsidRPr="00635BB8" w:rsidRDefault="00C24793" w:rsidP="003549A1">
            <w:pPr>
              <w:pStyle w:val="TableParagraph"/>
              <w:spacing w:line="309" w:lineRule="exact"/>
              <w:ind w:left="720"/>
              <w:rPr>
                <w:sz w:val="24"/>
                <w:szCs w:val="24"/>
              </w:rPr>
            </w:pPr>
            <w:r w:rsidRPr="00635BB8">
              <w:rPr>
                <w:sz w:val="24"/>
                <w:szCs w:val="24"/>
              </w:rPr>
              <w:t>17</w:t>
            </w:r>
          </w:p>
        </w:tc>
      </w:tr>
      <w:tr w:rsidR="000176A6" w:rsidRPr="00080937" w14:paraId="512743F0" w14:textId="77777777" w:rsidTr="000021DC">
        <w:trPr>
          <w:trHeight w:val="338"/>
        </w:trPr>
        <w:tc>
          <w:tcPr>
            <w:tcW w:w="2077" w:type="dxa"/>
          </w:tcPr>
          <w:p w14:paraId="3E81700A" w14:textId="75023B8A" w:rsidR="000176A6" w:rsidRPr="00635BB8" w:rsidRDefault="000176A6" w:rsidP="00E72A11">
            <w:pPr>
              <w:pStyle w:val="TableParagraph"/>
              <w:numPr>
                <w:ilvl w:val="0"/>
                <w:numId w:val="38"/>
              </w:numPr>
              <w:spacing w:line="309" w:lineRule="exact"/>
              <w:rPr>
                <w:sz w:val="24"/>
                <w:szCs w:val="24"/>
              </w:rPr>
            </w:pPr>
          </w:p>
        </w:tc>
        <w:tc>
          <w:tcPr>
            <w:tcW w:w="4232" w:type="dxa"/>
          </w:tcPr>
          <w:p w14:paraId="06B40295" w14:textId="56365679" w:rsidR="000176A6" w:rsidRPr="00635BB8" w:rsidRDefault="00E85F55" w:rsidP="00635BB8">
            <w:pPr>
              <w:pStyle w:val="TableParagraph"/>
              <w:spacing w:line="309" w:lineRule="exact"/>
              <w:ind w:left="0"/>
              <w:jc w:val="both"/>
              <w:rPr>
                <w:sz w:val="24"/>
                <w:szCs w:val="24"/>
              </w:rPr>
            </w:pPr>
            <w:r w:rsidRPr="00635BB8">
              <w:rPr>
                <w:sz w:val="24"/>
                <w:szCs w:val="24"/>
                <w:lang w:val="en-IN"/>
              </w:rPr>
              <w:t>Fuzzy Clustering Algorithm results</w:t>
            </w:r>
          </w:p>
        </w:tc>
        <w:tc>
          <w:tcPr>
            <w:tcW w:w="1614" w:type="dxa"/>
          </w:tcPr>
          <w:p w14:paraId="42D3C487" w14:textId="09A37AA0" w:rsidR="000176A6" w:rsidRPr="00635BB8" w:rsidRDefault="009A7875" w:rsidP="003549A1">
            <w:pPr>
              <w:pStyle w:val="TableParagraph"/>
              <w:spacing w:line="309" w:lineRule="exact"/>
              <w:ind w:left="720"/>
              <w:rPr>
                <w:sz w:val="24"/>
                <w:szCs w:val="24"/>
              </w:rPr>
            </w:pPr>
            <w:r w:rsidRPr="00635BB8">
              <w:rPr>
                <w:sz w:val="24"/>
                <w:szCs w:val="24"/>
              </w:rPr>
              <w:t>21</w:t>
            </w:r>
          </w:p>
        </w:tc>
      </w:tr>
      <w:tr w:rsidR="00E3534B" w:rsidRPr="00080937" w14:paraId="7D52C728" w14:textId="77777777" w:rsidTr="000021DC">
        <w:trPr>
          <w:trHeight w:val="338"/>
        </w:trPr>
        <w:tc>
          <w:tcPr>
            <w:tcW w:w="2077" w:type="dxa"/>
          </w:tcPr>
          <w:p w14:paraId="5F220BFC" w14:textId="4DF2CBEC" w:rsidR="00E3534B" w:rsidRPr="00635BB8" w:rsidRDefault="00E3534B" w:rsidP="00E72A11">
            <w:pPr>
              <w:pStyle w:val="TableParagraph"/>
              <w:numPr>
                <w:ilvl w:val="0"/>
                <w:numId w:val="38"/>
              </w:numPr>
              <w:spacing w:line="309" w:lineRule="exact"/>
              <w:rPr>
                <w:sz w:val="24"/>
                <w:szCs w:val="24"/>
              </w:rPr>
            </w:pPr>
          </w:p>
        </w:tc>
        <w:tc>
          <w:tcPr>
            <w:tcW w:w="4232" w:type="dxa"/>
          </w:tcPr>
          <w:p w14:paraId="3832AA66" w14:textId="0C2BFF61" w:rsidR="00E3534B" w:rsidRPr="00635BB8" w:rsidRDefault="00E85F55" w:rsidP="00635BB8">
            <w:pPr>
              <w:pStyle w:val="TableParagraph"/>
              <w:spacing w:line="309" w:lineRule="exact"/>
              <w:ind w:left="0"/>
              <w:jc w:val="both"/>
              <w:rPr>
                <w:sz w:val="24"/>
                <w:szCs w:val="24"/>
              </w:rPr>
            </w:pPr>
            <w:r w:rsidRPr="00635BB8">
              <w:rPr>
                <w:sz w:val="24"/>
                <w:szCs w:val="24"/>
                <w:lang w:val="en-IN"/>
              </w:rPr>
              <w:t>GAE Clustering Algorithm results</w:t>
            </w:r>
          </w:p>
        </w:tc>
        <w:tc>
          <w:tcPr>
            <w:tcW w:w="1614" w:type="dxa"/>
          </w:tcPr>
          <w:p w14:paraId="0ABFDB75" w14:textId="31FBE3D5" w:rsidR="00E3534B" w:rsidRPr="00635BB8" w:rsidRDefault="009A7875" w:rsidP="003549A1">
            <w:pPr>
              <w:pStyle w:val="TableParagraph"/>
              <w:spacing w:line="309" w:lineRule="exact"/>
              <w:ind w:left="720"/>
              <w:rPr>
                <w:sz w:val="24"/>
                <w:szCs w:val="24"/>
              </w:rPr>
            </w:pPr>
            <w:r w:rsidRPr="00635BB8">
              <w:rPr>
                <w:sz w:val="24"/>
                <w:szCs w:val="24"/>
              </w:rPr>
              <w:t>21</w:t>
            </w:r>
          </w:p>
        </w:tc>
      </w:tr>
      <w:tr w:rsidR="00E3534B" w:rsidRPr="00080937" w14:paraId="44151D87" w14:textId="77777777" w:rsidTr="000021DC">
        <w:trPr>
          <w:trHeight w:val="338"/>
        </w:trPr>
        <w:tc>
          <w:tcPr>
            <w:tcW w:w="2077" w:type="dxa"/>
          </w:tcPr>
          <w:p w14:paraId="14B44878" w14:textId="4BD90D2F" w:rsidR="00E3534B" w:rsidRPr="00635BB8" w:rsidRDefault="00E3534B" w:rsidP="00E72A11">
            <w:pPr>
              <w:pStyle w:val="TableParagraph"/>
              <w:numPr>
                <w:ilvl w:val="0"/>
                <w:numId w:val="38"/>
              </w:numPr>
              <w:spacing w:line="309" w:lineRule="exact"/>
              <w:rPr>
                <w:sz w:val="24"/>
                <w:szCs w:val="24"/>
              </w:rPr>
            </w:pPr>
          </w:p>
        </w:tc>
        <w:tc>
          <w:tcPr>
            <w:tcW w:w="4232" w:type="dxa"/>
          </w:tcPr>
          <w:p w14:paraId="634CE53B" w14:textId="1238DBAF" w:rsidR="00E3534B" w:rsidRPr="00635BB8" w:rsidRDefault="00E85F55" w:rsidP="00635BB8">
            <w:pPr>
              <w:pStyle w:val="TableParagraph"/>
              <w:spacing w:line="309" w:lineRule="exact"/>
              <w:jc w:val="both"/>
              <w:rPr>
                <w:b/>
                <w:bCs/>
                <w:sz w:val="24"/>
                <w:szCs w:val="24"/>
                <w:lang w:val="en-IN"/>
              </w:rPr>
            </w:pPr>
            <w:r w:rsidRPr="00E85F55">
              <w:rPr>
                <w:sz w:val="24"/>
                <w:szCs w:val="24"/>
                <w:lang w:val="en-IN"/>
              </w:rPr>
              <w:t>Spectral Clustering Algorithm results</w:t>
            </w:r>
          </w:p>
        </w:tc>
        <w:tc>
          <w:tcPr>
            <w:tcW w:w="1614" w:type="dxa"/>
          </w:tcPr>
          <w:p w14:paraId="1802F246" w14:textId="67B1C52B" w:rsidR="00E3534B" w:rsidRPr="00635BB8" w:rsidRDefault="009A7875" w:rsidP="000021DC">
            <w:pPr>
              <w:pStyle w:val="TableParagraph"/>
              <w:spacing w:line="309" w:lineRule="exact"/>
              <w:ind w:left="720"/>
              <w:rPr>
                <w:sz w:val="24"/>
                <w:szCs w:val="24"/>
              </w:rPr>
            </w:pPr>
            <w:r w:rsidRPr="00635BB8">
              <w:rPr>
                <w:sz w:val="24"/>
                <w:szCs w:val="24"/>
              </w:rPr>
              <w:t>22</w:t>
            </w:r>
          </w:p>
        </w:tc>
      </w:tr>
      <w:tr w:rsidR="00E3534B" w:rsidRPr="00080937" w14:paraId="5733107B" w14:textId="77777777" w:rsidTr="000021DC">
        <w:trPr>
          <w:trHeight w:val="338"/>
        </w:trPr>
        <w:tc>
          <w:tcPr>
            <w:tcW w:w="2077" w:type="dxa"/>
          </w:tcPr>
          <w:p w14:paraId="78EFF893" w14:textId="64568C4E" w:rsidR="00E3534B" w:rsidRPr="00635BB8" w:rsidRDefault="00E3534B" w:rsidP="00E72A11">
            <w:pPr>
              <w:pStyle w:val="TableParagraph"/>
              <w:numPr>
                <w:ilvl w:val="0"/>
                <w:numId w:val="38"/>
              </w:numPr>
              <w:spacing w:line="309" w:lineRule="exact"/>
              <w:rPr>
                <w:sz w:val="24"/>
                <w:szCs w:val="24"/>
              </w:rPr>
            </w:pPr>
          </w:p>
        </w:tc>
        <w:tc>
          <w:tcPr>
            <w:tcW w:w="4232" w:type="dxa"/>
          </w:tcPr>
          <w:p w14:paraId="29202A8C" w14:textId="7D46FF23" w:rsidR="00E3534B" w:rsidRPr="00635BB8" w:rsidRDefault="00E85F55" w:rsidP="00635BB8">
            <w:pPr>
              <w:pStyle w:val="TableParagraph"/>
              <w:spacing w:line="309" w:lineRule="exact"/>
              <w:jc w:val="both"/>
              <w:rPr>
                <w:b/>
                <w:bCs/>
                <w:sz w:val="24"/>
                <w:szCs w:val="24"/>
                <w:lang w:val="en-IN"/>
              </w:rPr>
            </w:pPr>
            <w:r w:rsidRPr="00E85F55">
              <w:rPr>
                <w:sz w:val="24"/>
                <w:szCs w:val="24"/>
                <w:lang w:val="en-IN"/>
              </w:rPr>
              <w:t>EAC Algorithm results</w:t>
            </w:r>
          </w:p>
        </w:tc>
        <w:tc>
          <w:tcPr>
            <w:tcW w:w="1614" w:type="dxa"/>
          </w:tcPr>
          <w:p w14:paraId="520CFC2C" w14:textId="75EDA281" w:rsidR="00E3534B" w:rsidRPr="00635BB8" w:rsidRDefault="009A7875" w:rsidP="000021DC">
            <w:pPr>
              <w:pStyle w:val="TableParagraph"/>
              <w:spacing w:line="309" w:lineRule="exact"/>
              <w:ind w:left="720"/>
              <w:rPr>
                <w:sz w:val="24"/>
                <w:szCs w:val="24"/>
              </w:rPr>
            </w:pPr>
            <w:r w:rsidRPr="00635BB8">
              <w:rPr>
                <w:sz w:val="24"/>
                <w:szCs w:val="24"/>
              </w:rPr>
              <w:t>22</w:t>
            </w:r>
          </w:p>
        </w:tc>
      </w:tr>
      <w:tr w:rsidR="00E3534B" w:rsidRPr="00080937" w14:paraId="09BE4E23" w14:textId="77777777" w:rsidTr="000021DC">
        <w:trPr>
          <w:trHeight w:val="338"/>
        </w:trPr>
        <w:tc>
          <w:tcPr>
            <w:tcW w:w="2077" w:type="dxa"/>
          </w:tcPr>
          <w:p w14:paraId="72AB9160" w14:textId="5749B4FC" w:rsidR="00E3534B" w:rsidRPr="00635BB8" w:rsidRDefault="00E3534B" w:rsidP="00E72A11">
            <w:pPr>
              <w:pStyle w:val="TableParagraph"/>
              <w:numPr>
                <w:ilvl w:val="0"/>
                <w:numId w:val="38"/>
              </w:numPr>
              <w:spacing w:line="309" w:lineRule="exact"/>
              <w:rPr>
                <w:sz w:val="24"/>
                <w:szCs w:val="24"/>
              </w:rPr>
            </w:pPr>
          </w:p>
        </w:tc>
        <w:tc>
          <w:tcPr>
            <w:tcW w:w="4232" w:type="dxa"/>
          </w:tcPr>
          <w:p w14:paraId="3AF50C2F" w14:textId="0C0BA441" w:rsidR="00E3534B" w:rsidRPr="00635BB8" w:rsidRDefault="00E85F55" w:rsidP="00635BB8">
            <w:pPr>
              <w:pStyle w:val="TableParagraph"/>
              <w:spacing w:line="309" w:lineRule="exact"/>
              <w:ind w:left="0"/>
              <w:jc w:val="both"/>
              <w:rPr>
                <w:sz w:val="24"/>
                <w:szCs w:val="24"/>
              </w:rPr>
            </w:pPr>
            <w:r w:rsidRPr="00635BB8">
              <w:rPr>
                <w:sz w:val="24"/>
                <w:szCs w:val="24"/>
                <w:lang w:val="en-IN"/>
              </w:rPr>
              <w:t>Validation for best cluster</w:t>
            </w:r>
          </w:p>
        </w:tc>
        <w:tc>
          <w:tcPr>
            <w:tcW w:w="1614" w:type="dxa"/>
          </w:tcPr>
          <w:p w14:paraId="65E127BC" w14:textId="290A8BF5" w:rsidR="00E3534B" w:rsidRPr="00635BB8" w:rsidRDefault="009A7875" w:rsidP="000021DC">
            <w:pPr>
              <w:pStyle w:val="TableParagraph"/>
              <w:spacing w:line="309" w:lineRule="exact"/>
              <w:ind w:left="720"/>
              <w:rPr>
                <w:sz w:val="24"/>
                <w:szCs w:val="24"/>
              </w:rPr>
            </w:pPr>
            <w:r w:rsidRPr="00635BB8">
              <w:rPr>
                <w:sz w:val="24"/>
                <w:szCs w:val="24"/>
              </w:rPr>
              <w:t>22</w:t>
            </w:r>
          </w:p>
        </w:tc>
      </w:tr>
      <w:tr w:rsidR="00E3534B" w:rsidRPr="00080937" w14:paraId="3AFDB6AC" w14:textId="77777777" w:rsidTr="000021DC">
        <w:trPr>
          <w:trHeight w:val="338"/>
        </w:trPr>
        <w:tc>
          <w:tcPr>
            <w:tcW w:w="2077" w:type="dxa"/>
          </w:tcPr>
          <w:p w14:paraId="020C7FE5" w14:textId="49853B8E" w:rsidR="00E3534B" w:rsidRPr="00635BB8" w:rsidRDefault="00E3534B" w:rsidP="00E72A11">
            <w:pPr>
              <w:pStyle w:val="TableParagraph"/>
              <w:numPr>
                <w:ilvl w:val="0"/>
                <w:numId w:val="38"/>
              </w:numPr>
              <w:spacing w:line="309" w:lineRule="exact"/>
              <w:rPr>
                <w:sz w:val="24"/>
                <w:szCs w:val="24"/>
              </w:rPr>
            </w:pPr>
          </w:p>
        </w:tc>
        <w:tc>
          <w:tcPr>
            <w:tcW w:w="4232" w:type="dxa"/>
          </w:tcPr>
          <w:p w14:paraId="34932B6A" w14:textId="331E164A" w:rsidR="00E3534B" w:rsidRPr="00635BB8" w:rsidRDefault="00E85F55" w:rsidP="00635BB8">
            <w:pPr>
              <w:pStyle w:val="TableParagraph"/>
              <w:spacing w:line="309" w:lineRule="exact"/>
              <w:jc w:val="both"/>
              <w:rPr>
                <w:b/>
                <w:bCs/>
                <w:sz w:val="24"/>
                <w:szCs w:val="24"/>
                <w:lang w:val="en-IN"/>
              </w:rPr>
            </w:pPr>
            <w:r w:rsidRPr="00E85F55">
              <w:rPr>
                <w:sz w:val="24"/>
                <w:szCs w:val="24"/>
                <w:lang w:val="en-IN"/>
              </w:rPr>
              <w:t>Sorting of Hub Genes</w:t>
            </w:r>
          </w:p>
        </w:tc>
        <w:tc>
          <w:tcPr>
            <w:tcW w:w="1614" w:type="dxa"/>
          </w:tcPr>
          <w:p w14:paraId="0CF55655" w14:textId="20BBFD25" w:rsidR="00E3534B" w:rsidRPr="00635BB8" w:rsidRDefault="009A7875" w:rsidP="000021DC">
            <w:pPr>
              <w:pStyle w:val="TableParagraph"/>
              <w:spacing w:line="309" w:lineRule="exact"/>
              <w:ind w:left="720"/>
              <w:rPr>
                <w:sz w:val="24"/>
                <w:szCs w:val="24"/>
              </w:rPr>
            </w:pPr>
            <w:r w:rsidRPr="00635BB8">
              <w:rPr>
                <w:sz w:val="24"/>
                <w:szCs w:val="24"/>
              </w:rPr>
              <w:t>23</w:t>
            </w:r>
          </w:p>
        </w:tc>
      </w:tr>
    </w:tbl>
    <w:p w14:paraId="533D42ED" w14:textId="77777777" w:rsidR="0010611A" w:rsidRPr="00080937" w:rsidRDefault="0010611A" w:rsidP="00841083">
      <w:pPr>
        <w:pStyle w:val="TableParagraph"/>
        <w:spacing w:line="309" w:lineRule="exact"/>
        <w:rPr>
          <w:sz w:val="28"/>
        </w:rPr>
      </w:pPr>
    </w:p>
    <w:p w14:paraId="6B324AAE" w14:textId="68FA2F49" w:rsidR="00106194" w:rsidRPr="00080937" w:rsidRDefault="00106194" w:rsidP="00841083">
      <w:pPr>
        <w:pStyle w:val="TableParagraph"/>
        <w:spacing w:line="309" w:lineRule="exact"/>
        <w:rPr>
          <w:sz w:val="28"/>
        </w:rPr>
        <w:sectPr w:rsidR="00106194" w:rsidRPr="00080937" w:rsidSect="007712C2">
          <w:pgSz w:w="12240" w:h="15840"/>
          <w:pgMar w:top="1240" w:right="360" w:bottom="960" w:left="720" w:header="0" w:footer="765"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7680CB4D" w14:textId="35E6AA63" w:rsidR="00BC7719" w:rsidRPr="00080937" w:rsidRDefault="00BC7719" w:rsidP="00BC7719">
      <w:pPr>
        <w:tabs>
          <w:tab w:val="left" w:pos="4500"/>
        </w:tabs>
        <w:rPr>
          <w:rFonts w:ascii="Times New Roman" w:eastAsia="Times New Roman" w:hAnsi="Times New Roman" w:cs="Times New Roman"/>
          <w:kern w:val="0"/>
          <w:sz w:val="22"/>
          <w:szCs w:val="22"/>
          <w:lang w:val="en-US"/>
          <w14:ligatures w14:val="none"/>
        </w:rPr>
      </w:pPr>
    </w:p>
    <w:p w14:paraId="2B971E96" w14:textId="3C352177" w:rsidR="00BC7719" w:rsidRPr="00080937" w:rsidRDefault="004D1AF6" w:rsidP="00BC7719">
      <w:pPr>
        <w:pStyle w:val="BodyText"/>
        <w:spacing w:before="156"/>
        <w:rPr>
          <w:b/>
          <w:sz w:val="28"/>
          <w:szCs w:val="28"/>
        </w:rPr>
      </w:pPr>
      <w:r w:rsidRPr="00080937">
        <w:rPr>
          <w:b/>
          <w:sz w:val="20"/>
        </w:rPr>
        <w:tab/>
      </w:r>
      <w:r w:rsidRPr="00080937">
        <w:rPr>
          <w:b/>
          <w:sz w:val="20"/>
        </w:rPr>
        <w:tab/>
      </w:r>
      <w:r w:rsidRPr="00080937">
        <w:rPr>
          <w:b/>
          <w:sz w:val="20"/>
        </w:rPr>
        <w:tab/>
      </w:r>
      <w:r w:rsidRPr="00080937">
        <w:rPr>
          <w:b/>
          <w:sz w:val="20"/>
        </w:rPr>
        <w:tab/>
      </w:r>
      <w:r w:rsidRPr="00080937">
        <w:rPr>
          <w:b/>
          <w:sz w:val="20"/>
        </w:rPr>
        <w:tab/>
      </w:r>
      <w:r w:rsidRPr="00080937">
        <w:rPr>
          <w:b/>
          <w:sz w:val="20"/>
        </w:rPr>
        <w:tab/>
      </w:r>
      <w:r w:rsidRPr="00080937">
        <w:rPr>
          <w:b/>
          <w:sz w:val="28"/>
          <w:szCs w:val="28"/>
        </w:rPr>
        <w:t>LIST OF TABLES</w:t>
      </w:r>
    </w:p>
    <w:tbl>
      <w:tblPr>
        <w:tblpPr w:leftFromText="180" w:rightFromText="180" w:horzAnchor="margin" w:tblpXSpec="center" w:tblpY="1224"/>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7"/>
        <w:gridCol w:w="5726"/>
        <w:gridCol w:w="1517"/>
      </w:tblGrid>
      <w:tr w:rsidR="00BC7719" w:rsidRPr="00080937" w14:paraId="458C8260" w14:textId="77777777" w:rsidTr="00BC7719">
        <w:trPr>
          <w:trHeight w:val="335"/>
        </w:trPr>
        <w:tc>
          <w:tcPr>
            <w:tcW w:w="1547" w:type="dxa"/>
          </w:tcPr>
          <w:p w14:paraId="5F7D329D" w14:textId="77777777" w:rsidR="00BC7719" w:rsidRPr="00080937" w:rsidRDefault="00BC7719" w:rsidP="00BC7719">
            <w:pPr>
              <w:pStyle w:val="TableParagraph"/>
              <w:spacing w:line="301" w:lineRule="exact"/>
              <w:ind w:left="110"/>
              <w:rPr>
                <w:b/>
                <w:sz w:val="24"/>
                <w:szCs w:val="24"/>
              </w:rPr>
            </w:pPr>
            <w:r w:rsidRPr="00080937">
              <w:rPr>
                <w:b/>
                <w:spacing w:val="-2"/>
                <w:sz w:val="24"/>
                <w:szCs w:val="24"/>
              </w:rPr>
              <w:t>Table</w:t>
            </w:r>
          </w:p>
        </w:tc>
        <w:tc>
          <w:tcPr>
            <w:tcW w:w="5726" w:type="dxa"/>
          </w:tcPr>
          <w:p w14:paraId="610B8DDF" w14:textId="77777777" w:rsidR="00BC7719" w:rsidRPr="00080937" w:rsidRDefault="00BC7719" w:rsidP="00BC7719">
            <w:pPr>
              <w:pStyle w:val="TableParagraph"/>
              <w:spacing w:line="301" w:lineRule="exact"/>
              <w:rPr>
                <w:b/>
                <w:sz w:val="24"/>
                <w:szCs w:val="24"/>
              </w:rPr>
            </w:pPr>
            <w:r w:rsidRPr="00080937">
              <w:rPr>
                <w:b/>
                <w:spacing w:val="-4"/>
                <w:sz w:val="24"/>
                <w:szCs w:val="24"/>
              </w:rPr>
              <w:t>Title</w:t>
            </w:r>
          </w:p>
        </w:tc>
        <w:tc>
          <w:tcPr>
            <w:tcW w:w="1517" w:type="dxa"/>
          </w:tcPr>
          <w:p w14:paraId="134E7FE0" w14:textId="77777777" w:rsidR="00BC7719" w:rsidRPr="00080937" w:rsidRDefault="00BC7719" w:rsidP="00BC7719">
            <w:pPr>
              <w:pStyle w:val="TableParagraph"/>
              <w:spacing w:line="301" w:lineRule="exact"/>
              <w:ind w:left="106"/>
              <w:rPr>
                <w:b/>
                <w:sz w:val="24"/>
                <w:szCs w:val="24"/>
              </w:rPr>
            </w:pPr>
            <w:r w:rsidRPr="00080937">
              <w:rPr>
                <w:b/>
                <w:sz w:val="24"/>
                <w:szCs w:val="24"/>
              </w:rPr>
              <w:t>Page</w:t>
            </w:r>
            <w:r w:rsidRPr="00080937">
              <w:rPr>
                <w:b/>
                <w:spacing w:val="-2"/>
                <w:sz w:val="24"/>
                <w:szCs w:val="24"/>
              </w:rPr>
              <w:t xml:space="preserve"> </w:t>
            </w:r>
            <w:r w:rsidRPr="00080937">
              <w:rPr>
                <w:b/>
                <w:spacing w:val="-5"/>
                <w:sz w:val="24"/>
                <w:szCs w:val="24"/>
              </w:rPr>
              <w:t>No.</w:t>
            </w:r>
          </w:p>
        </w:tc>
      </w:tr>
      <w:tr w:rsidR="00BC7719" w:rsidRPr="00080937" w14:paraId="68679E4C" w14:textId="77777777" w:rsidTr="00BC7719">
        <w:trPr>
          <w:trHeight w:val="385"/>
        </w:trPr>
        <w:tc>
          <w:tcPr>
            <w:tcW w:w="1547" w:type="dxa"/>
          </w:tcPr>
          <w:p w14:paraId="3A727A16" w14:textId="77777777" w:rsidR="00BC7719" w:rsidRPr="00733806" w:rsidRDefault="00BC7719" w:rsidP="003F2129">
            <w:pPr>
              <w:pStyle w:val="p1"/>
              <w:numPr>
                <w:ilvl w:val="0"/>
                <w:numId w:val="21"/>
              </w:numPr>
              <w:jc w:val="center"/>
              <w:rPr>
                <w:sz w:val="24"/>
                <w:szCs w:val="24"/>
              </w:rPr>
            </w:pPr>
          </w:p>
        </w:tc>
        <w:tc>
          <w:tcPr>
            <w:tcW w:w="5726" w:type="dxa"/>
          </w:tcPr>
          <w:p w14:paraId="54C27655" w14:textId="77777777" w:rsidR="00BC7719" w:rsidRPr="00733806" w:rsidRDefault="00BC7719" w:rsidP="00BC7719">
            <w:pPr>
              <w:pStyle w:val="p1"/>
              <w:rPr>
                <w:sz w:val="24"/>
                <w:szCs w:val="24"/>
              </w:rPr>
            </w:pPr>
            <w:r w:rsidRPr="00733806">
              <w:rPr>
                <w:sz w:val="24"/>
                <w:szCs w:val="24"/>
              </w:rPr>
              <w:t>Dataset Details</w:t>
            </w:r>
          </w:p>
        </w:tc>
        <w:tc>
          <w:tcPr>
            <w:tcW w:w="1517" w:type="dxa"/>
          </w:tcPr>
          <w:p w14:paraId="43427AA3" w14:textId="77777777" w:rsidR="00BC7719" w:rsidRPr="00733806" w:rsidRDefault="00BC7719" w:rsidP="00D925DF">
            <w:pPr>
              <w:pStyle w:val="TableParagraph"/>
              <w:spacing w:line="250" w:lineRule="exact"/>
              <w:ind w:left="720"/>
              <w:rPr>
                <w:sz w:val="24"/>
                <w:szCs w:val="24"/>
              </w:rPr>
            </w:pPr>
            <w:r w:rsidRPr="00733806">
              <w:rPr>
                <w:spacing w:val="-5"/>
                <w:sz w:val="24"/>
                <w:szCs w:val="24"/>
              </w:rPr>
              <w:t>7</w:t>
            </w:r>
          </w:p>
        </w:tc>
      </w:tr>
      <w:tr w:rsidR="00BC7719" w:rsidRPr="00080937" w14:paraId="5437C8F5" w14:textId="77777777" w:rsidTr="00BC7719">
        <w:trPr>
          <w:trHeight w:val="385"/>
        </w:trPr>
        <w:tc>
          <w:tcPr>
            <w:tcW w:w="1547" w:type="dxa"/>
          </w:tcPr>
          <w:p w14:paraId="6A30B6B4"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69DE0336" w14:textId="77777777" w:rsidR="00BC7719" w:rsidRPr="00733806" w:rsidRDefault="00BC7719" w:rsidP="00BC7719">
            <w:pPr>
              <w:pStyle w:val="p1"/>
              <w:rPr>
                <w:sz w:val="24"/>
                <w:szCs w:val="24"/>
              </w:rPr>
            </w:pPr>
            <w:r w:rsidRPr="00733806">
              <w:rPr>
                <w:sz w:val="24"/>
                <w:szCs w:val="24"/>
              </w:rPr>
              <w:t>Sample Data</w:t>
            </w:r>
          </w:p>
        </w:tc>
        <w:tc>
          <w:tcPr>
            <w:tcW w:w="1517" w:type="dxa"/>
          </w:tcPr>
          <w:p w14:paraId="052E1712" w14:textId="7B43E86E" w:rsidR="00BC7719" w:rsidRPr="00733806" w:rsidRDefault="00E22581" w:rsidP="00D925DF">
            <w:pPr>
              <w:pStyle w:val="TableParagraph"/>
              <w:spacing w:line="250" w:lineRule="exact"/>
              <w:ind w:left="720"/>
              <w:rPr>
                <w:spacing w:val="-5"/>
                <w:sz w:val="24"/>
                <w:szCs w:val="24"/>
              </w:rPr>
            </w:pPr>
            <w:r w:rsidRPr="00733806">
              <w:rPr>
                <w:spacing w:val="-5"/>
                <w:sz w:val="24"/>
                <w:szCs w:val="24"/>
              </w:rPr>
              <w:t>10</w:t>
            </w:r>
          </w:p>
        </w:tc>
      </w:tr>
      <w:tr w:rsidR="00BC7719" w:rsidRPr="00080937" w14:paraId="119D8BF3" w14:textId="77777777" w:rsidTr="00BC7719">
        <w:trPr>
          <w:trHeight w:val="385"/>
        </w:trPr>
        <w:tc>
          <w:tcPr>
            <w:tcW w:w="1547" w:type="dxa"/>
          </w:tcPr>
          <w:p w14:paraId="7B253A6A"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5E3EE56C" w14:textId="52235351" w:rsidR="00BC7719" w:rsidRPr="00733806" w:rsidRDefault="00FB44AB" w:rsidP="00BC7719">
            <w:pPr>
              <w:pStyle w:val="p1"/>
              <w:rPr>
                <w:sz w:val="24"/>
                <w:szCs w:val="24"/>
              </w:rPr>
            </w:pPr>
            <w:r w:rsidRPr="00733806">
              <w:rPr>
                <w:sz w:val="24"/>
                <w:szCs w:val="24"/>
              </w:rPr>
              <w:t>Mean of P value and Q value for (GAE) Clustering [&lt;0.5]</w:t>
            </w:r>
          </w:p>
        </w:tc>
        <w:tc>
          <w:tcPr>
            <w:tcW w:w="1517" w:type="dxa"/>
          </w:tcPr>
          <w:p w14:paraId="2DF4563F" w14:textId="07404A7D" w:rsidR="00BC7719" w:rsidRPr="00733806" w:rsidRDefault="00CA74E9" w:rsidP="00D925DF">
            <w:pPr>
              <w:pStyle w:val="TableParagraph"/>
              <w:spacing w:line="250" w:lineRule="exact"/>
              <w:ind w:left="720"/>
              <w:rPr>
                <w:spacing w:val="-5"/>
                <w:sz w:val="24"/>
                <w:szCs w:val="24"/>
              </w:rPr>
            </w:pPr>
            <w:r w:rsidRPr="00733806">
              <w:rPr>
                <w:spacing w:val="-5"/>
                <w:sz w:val="24"/>
                <w:szCs w:val="24"/>
              </w:rPr>
              <w:t>11</w:t>
            </w:r>
          </w:p>
        </w:tc>
      </w:tr>
      <w:tr w:rsidR="00CA74E9" w:rsidRPr="00080937" w14:paraId="4762BA89" w14:textId="77777777" w:rsidTr="00BC7719">
        <w:trPr>
          <w:trHeight w:val="385"/>
        </w:trPr>
        <w:tc>
          <w:tcPr>
            <w:tcW w:w="1547" w:type="dxa"/>
          </w:tcPr>
          <w:p w14:paraId="043FCA8A" w14:textId="77777777" w:rsidR="00CA74E9" w:rsidRPr="00733806" w:rsidRDefault="00CA74E9" w:rsidP="003F2129">
            <w:pPr>
              <w:pStyle w:val="TableParagraph"/>
              <w:numPr>
                <w:ilvl w:val="0"/>
                <w:numId w:val="21"/>
              </w:numPr>
              <w:spacing w:line="250" w:lineRule="exact"/>
              <w:jc w:val="center"/>
              <w:rPr>
                <w:spacing w:val="-10"/>
                <w:sz w:val="24"/>
                <w:szCs w:val="24"/>
              </w:rPr>
            </w:pPr>
          </w:p>
        </w:tc>
        <w:tc>
          <w:tcPr>
            <w:tcW w:w="5726" w:type="dxa"/>
          </w:tcPr>
          <w:p w14:paraId="1E49CFD3" w14:textId="1EBC726B" w:rsidR="00CA74E9" w:rsidRPr="00733806" w:rsidRDefault="00CA74E9" w:rsidP="00BC7719">
            <w:pPr>
              <w:pStyle w:val="p1"/>
              <w:rPr>
                <w:sz w:val="24"/>
                <w:szCs w:val="24"/>
              </w:rPr>
            </w:pPr>
            <w:r w:rsidRPr="00733806">
              <w:rPr>
                <w:sz w:val="24"/>
                <w:szCs w:val="24"/>
              </w:rPr>
              <w:t>Mean of P value and Q value for Spectral Clustering [&lt;0.5]</w:t>
            </w:r>
          </w:p>
        </w:tc>
        <w:tc>
          <w:tcPr>
            <w:tcW w:w="1517" w:type="dxa"/>
          </w:tcPr>
          <w:p w14:paraId="10B69444" w14:textId="7E2C6495" w:rsidR="00CA74E9" w:rsidRPr="00733806" w:rsidRDefault="00CA74E9" w:rsidP="00D925DF">
            <w:pPr>
              <w:pStyle w:val="TableParagraph"/>
              <w:spacing w:line="250" w:lineRule="exact"/>
              <w:ind w:left="720"/>
              <w:rPr>
                <w:spacing w:val="-5"/>
                <w:sz w:val="24"/>
                <w:szCs w:val="24"/>
              </w:rPr>
            </w:pPr>
            <w:r w:rsidRPr="00733806">
              <w:rPr>
                <w:spacing w:val="-5"/>
                <w:sz w:val="24"/>
                <w:szCs w:val="24"/>
              </w:rPr>
              <w:t>11</w:t>
            </w:r>
          </w:p>
        </w:tc>
      </w:tr>
      <w:tr w:rsidR="00CA74E9" w:rsidRPr="00080937" w14:paraId="273CC4CF" w14:textId="77777777" w:rsidTr="00BC7719">
        <w:trPr>
          <w:trHeight w:val="385"/>
        </w:trPr>
        <w:tc>
          <w:tcPr>
            <w:tcW w:w="1547" w:type="dxa"/>
          </w:tcPr>
          <w:p w14:paraId="6505467F" w14:textId="77777777" w:rsidR="00CA74E9" w:rsidRPr="00733806" w:rsidRDefault="00CA74E9" w:rsidP="003F2129">
            <w:pPr>
              <w:pStyle w:val="TableParagraph"/>
              <w:numPr>
                <w:ilvl w:val="0"/>
                <w:numId w:val="21"/>
              </w:numPr>
              <w:spacing w:line="250" w:lineRule="exact"/>
              <w:jc w:val="center"/>
              <w:rPr>
                <w:spacing w:val="-10"/>
                <w:sz w:val="24"/>
                <w:szCs w:val="24"/>
              </w:rPr>
            </w:pPr>
          </w:p>
        </w:tc>
        <w:tc>
          <w:tcPr>
            <w:tcW w:w="5726" w:type="dxa"/>
          </w:tcPr>
          <w:p w14:paraId="166E748B" w14:textId="26F98D11" w:rsidR="00CA74E9" w:rsidRPr="00733806" w:rsidRDefault="00CA74E9" w:rsidP="00BC7719">
            <w:pPr>
              <w:pStyle w:val="p1"/>
              <w:rPr>
                <w:sz w:val="24"/>
                <w:szCs w:val="24"/>
              </w:rPr>
            </w:pPr>
            <w:r w:rsidRPr="00733806">
              <w:rPr>
                <w:sz w:val="24"/>
                <w:szCs w:val="24"/>
              </w:rPr>
              <w:t>Mean of P value and Q value for Fuzzy C-Means Clustering [&lt;0.5]</w:t>
            </w:r>
          </w:p>
        </w:tc>
        <w:tc>
          <w:tcPr>
            <w:tcW w:w="1517" w:type="dxa"/>
          </w:tcPr>
          <w:p w14:paraId="2679BC62" w14:textId="265AEA8B" w:rsidR="00CA74E9" w:rsidRPr="00733806" w:rsidRDefault="00CA74E9" w:rsidP="00D925DF">
            <w:pPr>
              <w:pStyle w:val="TableParagraph"/>
              <w:spacing w:line="250" w:lineRule="exact"/>
              <w:ind w:left="720"/>
              <w:rPr>
                <w:spacing w:val="-5"/>
                <w:sz w:val="24"/>
                <w:szCs w:val="24"/>
              </w:rPr>
            </w:pPr>
            <w:r w:rsidRPr="00733806">
              <w:rPr>
                <w:spacing w:val="-5"/>
                <w:sz w:val="24"/>
                <w:szCs w:val="24"/>
              </w:rPr>
              <w:t>12</w:t>
            </w:r>
          </w:p>
        </w:tc>
      </w:tr>
      <w:tr w:rsidR="00BC7719" w:rsidRPr="00080937" w14:paraId="6537F16A" w14:textId="77777777" w:rsidTr="00BC7719">
        <w:trPr>
          <w:trHeight w:val="385"/>
        </w:trPr>
        <w:tc>
          <w:tcPr>
            <w:tcW w:w="1547" w:type="dxa"/>
          </w:tcPr>
          <w:p w14:paraId="640EB3AE"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23100237" w14:textId="7C165F32" w:rsidR="00BC7719" w:rsidRPr="00733806" w:rsidRDefault="00525E39" w:rsidP="00BC7719">
            <w:pPr>
              <w:pStyle w:val="p1"/>
              <w:rPr>
                <w:sz w:val="24"/>
                <w:szCs w:val="24"/>
              </w:rPr>
            </w:pPr>
            <w:r w:rsidRPr="00733806">
              <w:rPr>
                <w:sz w:val="24"/>
                <w:szCs w:val="24"/>
              </w:rPr>
              <w:t>Degree Centrality Scores</w:t>
            </w:r>
          </w:p>
        </w:tc>
        <w:tc>
          <w:tcPr>
            <w:tcW w:w="1517" w:type="dxa"/>
          </w:tcPr>
          <w:p w14:paraId="3831AFF4" w14:textId="428C4A4E" w:rsidR="00BC7719" w:rsidRPr="00733806" w:rsidRDefault="00084CD0" w:rsidP="00D925DF">
            <w:pPr>
              <w:pStyle w:val="TableParagraph"/>
              <w:spacing w:line="250" w:lineRule="exact"/>
              <w:ind w:left="720"/>
              <w:rPr>
                <w:spacing w:val="-5"/>
                <w:sz w:val="24"/>
                <w:szCs w:val="24"/>
              </w:rPr>
            </w:pPr>
            <w:r w:rsidRPr="00733806">
              <w:rPr>
                <w:spacing w:val="-5"/>
                <w:sz w:val="24"/>
                <w:szCs w:val="24"/>
              </w:rPr>
              <w:t>14</w:t>
            </w:r>
          </w:p>
        </w:tc>
      </w:tr>
      <w:tr w:rsidR="00BC7719" w:rsidRPr="00080937" w14:paraId="13BF4AB6" w14:textId="77777777" w:rsidTr="00BC7719">
        <w:trPr>
          <w:trHeight w:val="385"/>
        </w:trPr>
        <w:tc>
          <w:tcPr>
            <w:tcW w:w="1547" w:type="dxa"/>
          </w:tcPr>
          <w:p w14:paraId="2E355E2E"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506AC90D" w14:textId="77777777" w:rsidR="00BC7719" w:rsidRPr="00733806" w:rsidRDefault="00BC7719" w:rsidP="00BC7719">
            <w:pPr>
              <w:pStyle w:val="p1"/>
              <w:rPr>
                <w:sz w:val="24"/>
                <w:szCs w:val="24"/>
              </w:rPr>
            </w:pPr>
            <w:r w:rsidRPr="00733806">
              <w:rPr>
                <w:sz w:val="24"/>
                <w:szCs w:val="24"/>
              </w:rPr>
              <w:t>Confirms the role of hub genes in target diseases.</w:t>
            </w:r>
          </w:p>
        </w:tc>
        <w:tc>
          <w:tcPr>
            <w:tcW w:w="1517" w:type="dxa"/>
          </w:tcPr>
          <w:p w14:paraId="2BAFD65C" w14:textId="1D22AFF9" w:rsidR="00BC7719" w:rsidRPr="00733806" w:rsidRDefault="00084CD0" w:rsidP="00D925DF">
            <w:pPr>
              <w:pStyle w:val="TableParagraph"/>
              <w:spacing w:line="250" w:lineRule="exact"/>
              <w:ind w:left="720"/>
              <w:rPr>
                <w:spacing w:val="-5"/>
                <w:sz w:val="24"/>
                <w:szCs w:val="24"/>
              </w:rPr>
            </w:pPr>
            <w:r w:rsidRPr="00733806">
              <w:rPr>
                <w:spacing w:val="-5"/>
                <w:sz w:val="24"/>
                <w:szCs w:val="24"/>
              </w:rPr>
              <w:t>15</w:t>
            </w:r>
          </w:p>
        </w:tc>
      </w:tr>
      <w:tr w:rsidR="00BC7719" w:rsidRPr="00080937" w14:paraId="06777155" w14:textId="77777777" w:rsidTr="00BC7719">
        <w:trPr>
          <w:trHeight w:val="385"/>
        </w:trPr>
        <w:tc>
          <w:tcPr>
            <w:tcW w:w="1547" w:type="dxa"/>
          </w:tcPr>
          <w:p w14:paraId="2CA1DFF1"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5918E063" w14:textId="77777777" w:rsidR="00BC7719" w:rsidRPr="00733806" w:rsidRDefault="00BC7719" w:rsidP="00BC7719">
            <w:pPr>
              <w:pStyle w:val="p1"/>
              <w:rPr>
                <w:sz w:val="24"/>
                <w:szCs w:val="24"/>
              </w:rPr>
            </w:pPr>
            <w:r w:rsidRPr="00733806">
              <w:rPr>
                <w:sz w:val="24"/>
                <w:szCs w:val="24"/>
              </w:rPr>
              <w:t>Chemical dataset</w:t>
            </w:r>
          </w:p>
        </w:tc>
        <w:tc>
          <w:tcPr>
            <w:tcW w:w="1517" w:type="dxa"/>
          </w:tcPr>
          <w:p w14:paraId="2A652CE1" w14:textId="033BA571" w:rsidR="00BC7719" w:rsidRPr="00733806" w:rsidRDefault="008A3A7E" w:rsidP="00D925DF">
            <w:pPr>
              <w:pStyle w:val="TableParagraph"/>
              <w:spacing w:line="250" w:lineRule="exact"/>
              <w:ind w:left="720"/>
              <w:rPr>
                <w:spacing w:val="-5"/>
                <w:sz w:val="24"/>
                <w:szCs w:val="24"/>
              </w:rPr>
            </w:pPr>
            <w:r w:rsidRPr="00733806">
              <w:rPr>
                <w:spacing w:val="-5"/>
                <w:sz w:val="24"/>
                <w:szCs w:val="24"/>
              </w:rPr>
              <w:t>16</w:t>
            </w:r>
          </w:p>
        </w:tc>
      </w:tr>
      <w:tr w:rsidR="00BC7719" w:rsidRPr="00080937" w14:paraId="1B88466B" w14:textId="77777777" w:rsidTr="00BC7719">
        <w:trPr>
          <w:trHeight w:val="385"/>
        </w:trPr>
        <w:tc>
          <w:tcPr>
            <w:tcW w:w="1547" w:type="dxa"/>
          </w:tcPr>
          <w:p w14:paraId="2F438932"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4CF3094C" w14:textId="77777777" w:rsidR="00BC7719" w:rsidRPr="00733806" w:rsidRDefault="00BC7719" w:rsidP="00BC7719">
            <w:pPr>
              <w:pStyle w:val="p1"/>
              <w:rPr>
                <w:sz w:val="24"/>
                <w:szCs w:val="24"/>
              </w:rPr>
            </w:pPr>
            <w:r w:rsidRPr="00733806">
              <w:rPr>
                <w:sz w:val="24"/>
                <w:szCs w:val="24"/>
              </w:rPr>
              <w:t>KIBA and Davis Datasets</w:t>
            </w:r>
          </w:p>
        </w:tc>
        <w:tc>
          <w:tcPr>
            <w:tcW w:w="1517" w:type="dxa"/>
          </w:tcPr>
          <w:p w14:paraId="22B8830D" w14:textId="11100F46" w:rsidR="00BC7719" w:rsidRPr="00733806" w:rsidRDefault="00F642C1" w:rsidP="00D925DF">
            <w:pPr>
              <w:pStyle w:val="TableParagraph"/>
              <w:spacing w:line="250" w:lineRule="exact"/>
              <w:ind w:left="720"/>
              <w:rPr>
                <w:spacing w:val="-5"/>
                <w:sz w:val="24"/>
                <w:szCs w:val="24"/>
              </w:rPr>
            </w:pPr>
            <w:r w:rsidRPr="00733806">
              <w:rPr>
                <w:spacing w:val="-5"/>
                <w:sz w:val="24"/>
                <w:szCs w:val="24"/>
              </w:rPr>
              <w:t>18</w:t>
            </w:r>
          </w:p>
        </w:tc>
      </w:tr>
      <w:tr w:rsidR="00BC7719" w:rsidRPr="00080937" w14:paraId="225544B9" w14:textId="77777777" w:rsidTr="00BC7719">
        <w:trPr>
          <w:trHeight w:val="385"/>
        </w:trPr>
        <w:tc>
          <w:tcPr>
            <w:tcW w:w="1547" w:type="dxa"/>
          </w:tcPr>
          <w:p w14:paraId="56022F4B"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2CDD2178" w14:textId="1CDB381E" w:rsidR="00BC7719" w:rsidRPr="00733806" w:rsidRDefault="00F642C1" w:rsidP="00BC7719">
            <w:pPr>
              <w:pStyle w:val="p1"/>
              <w:rPr>
                <w:sz w:val="24"/>
                <w:szCs w:val="24"/>
              </w:rPr>
            </w:pPr>
            <w:r w:rsidRPr="00733806">
              <w:rPr>
                <w:sz w:val="24"/>
                <w:szCs w:val="24"/>
              </w:rPr>
              <w:t>Binding Affinity Scores of CDK4 and EZH2 in Davis and KIBA Datasets</w:t>
            </w:r>
          </w:p>
        </w:tc>
        <w:tc>
          <w:tcPr>
            <w:tcW w:w="1517" w:type="dxa"/>
          </w:tcPr>
          <w:p w14:paraId="3A59CE8A" w14:textId="36979404" w:rsidR="00BC7719" w:rsidRPr="00733806" w:rsidRDefault="00733806" w:rsidP="00D925DF">
            <w:pPr>
              <w:pStyle w:val="TableParagraph"/>
              <w:spacing w:line="250" w:lineRule="exact"/>
              <w:ind w:left="720"/>
              <w:rPr>
                <w:spacing w:val="-5"/>
                <w:sz w:val="24"/>
                <w:szCs w:val="24"/>
              </w:rPr>
            </w:pPr>
            <w:r w:rsidRPr="00733806">
              <w:rPr>
                <w:spacing w:val="-5"/>
                <w:sz w:val="24"/>
                <w:szCs w:val="24"/>
              </w:rPr>
              <w:t>20</w:t>
            </w:r>
          </w:p>
        </w:tc>
      </w:tr>
      <w:tr w:rsidR="00BC7719" w:rsidRPr="00080937" w14:paraId="5AB9B2A1" w14:textId="77777777" w:rsidTr="00733806">
        <w:trPr>
          <w:trHeight w:val="606"/>
        </w:trPr>
        <w:tc>
          <w:tcPr>
            <w:tcW w:w="1547" w:type="dxa"/>
          </w:tcPr>
          <w:p w14:paraId="3C3A36B6" w14:textId="77777777" w:rsidR="00BC7719" w:rsidRPr="00733806" w:rsidRDefault="00BC7719" w:rsidP="003F2129">
            <w:pPr>
              <w:pStyle w:val="TableParagraph"/>
              <w:numPr>
                <w:ilvl w:val="0"/>
                <w:numId w:val="21"/>
              </w:numPr>
              <w:spacing w:line="250" w:lineRule="exact"/>
              <w:jc w:val="center"/>
              <w:rPr>
                <w:spacing w:val="-10"/>
                <w:sz w:val="24"/>
                <w:szCs w:val="24"/>
              </w:rPr>
            </w:pPr>
          </w:p>
        </w:tc>
        <w:tc>
          <w:tcPr>
            <w:tcW w:w="5726" w:type="dxa"/>
          </w:tcPr>
          <w:p w14:paraId="1FE84B32" w14:textId="77777777" w:rsidR="00F642C1" w:rsidRPr="00F642C1" w:rsidRDefault="00F642C1" w:rsidP="00F642C1">
            <w:pPr>
              <w:pStyle w:val="p1"/>
              <w:rPr>
                <w:sz w:val="24"/>
                <w:szCs w:val="24"/>
              </w:rPr>
            </w:pPr>
            <w:r w:rsidRPr="00F642C1">
              <w:rPr>
                <w:sz w:val="24"/>
                <w:szCs w:val="24"/>
              </w:rPr>
              <w:t>Potential Drug Candidates for Treating Parkinson’s Disease: Targeting CDK4 and EZH2</w:t>
            </w:r>
          </w:p>
          <w:p w14:paraId="2051C53A" w14:textId="0EA30AF6" w:rsidR="00BC7719" w:rsidRPr="00733806" w:rsidRDefault="00BC7719" w:rsidP="00BC7719">
            <w:pPr>
              <w:pStyle w:val="p1"/>
              <w:rPr>
                <w:sz w:val="24"/>
                <w:szCs w:val="24"/>
              </w:rPr>
            </w:pPr>
          </w:p>
        </w:tc>
        <w:tc>
          <w:tcPr>
            <w:tcW w:w="1517" w:type="dxa"/>
          </w:tcPr>
          <w:p w14:paraId="7C080521" w14:textId="20008229" w:rsidR="00BC7719" w:rsidRPr="00733806" w:rsidRDefault="00733806" w:rsidP="00D925DF">
            <w:pPr>
              <w:pStyle w:val="TableParagraph"/>
              <w:spacing w:line="250" w:lineRule="exact"/>
              <w:ind w:left="720"/>
              <w:rPr>
                <w:spacing w:val="-5"/>
                <w:sz w:val="24"/>
                <w:szCs w:val="24"/>
              </w:rPr>
            </w:pPr>
            <w:r w:rsidRPr="00733806">
              <w:rPr>
                <w:spacing w:val="-5"/>
                <w:sz w:val="24"/>
                <w:szCs w:val="24"/>
              </w:rPr>
              <w:t>20</w:t>
            </w:r>
          </w:p>
        </w:tc>
      </w:tr>
    </w:tbl>
    <w:p w14:paraId="183B80DD" w14:textId="775DA8DC" w:rsidR="00BC7719" w:rsidRPr="00080937" w:rsidRDefault="00BC7719" w:rsidP="00BC7719">
      <w:pPr>
        <w:tabs>
          <w:tab w:val="left" w:pos="4500"/>
        </w:tabs>
        <w:rPr>
          <w:rFonts w:ascii="Times New Roman" w:hAnsi="Times New Roman" w:cs="Times New Roman"/>
          <w:lang w:val="en-US"/>
        </w:rPr>
        <w:sectPr w:rsidR="00BC7719" w:rsidRPr="00080937" w:rsidSect="007712C2">
          <w:pgSz w:w="12240" w:h="15840"/>
          <w:pgMar w:top="1160" w:right="360" w:bottom="960" w:left="720" w:header="0" w:footer="765"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67F9F3FB" w14:textId="4B79E4D8" w:rsidR="00742883" w:rsidRPr="00080937" w:rsidRDefault="00446237" w:rsidP="00A3660A">
      <w:pPr>
        <w:jc w:val="center"/>
        <w:rPr>
          <w:rFonts w:ascii="Times New Roman" w:hAnsi="Times New Roman" w:cs="Times New Roman"/>
          <w:b/>
          <w:bCs/>
          <w:spacing w:val="-2"/>
          <w:sz w:val="32"/>
          <w:szCs w:val="32"/>
        </w:rPr>
      </w:pPr>
      <w:r w:rsidRPr="00080937">
        <w:rPr>
          <w:rFonts w:ascii="Times New Roman" w:hAnsi="Times New Roman" w:cs="Times New Roman"/>
          <w:b/>
          <w:bCs/>
          <w:spacing w:val="-2"/>
          <w:sz w:val="32"/>
          <w:szCs w:val="32"/>
        </w:rPr>
        <w:lastRenderedPageBreak/>
        <w:t>1.</w:t>
      </w:r>
      <w:r w:rsidR="006E7092" w:rsidRPr="00080937">
        <w:rPr>
          <w:rFonts w:ascii="Times New Roman" w:hAnsi="Times New Roman" w:cs="Times New Roman"/>
          <w:b/>
          <w:bCs/>
          <w:spacing w:val="-2"/>
          <w:sz w:val="32"/>
          <w:szCs w:val="32"/>
        </w:rPr>
        <w:t xml:space="preserve"> </w:t>
      </w:r>
      <w:r w:rsidR="00A3660A" w:rsidRPr="00080937">
        <w:rPr>
          <w:rFonts w:ascii="Times New Roman" w:hAnsi="Times New Roman" w:cs="Times New Roman"/>
          <w:b/>
          <w:bCs/>
          <w:spacing w:val="-2"/>
          <w:sz w:val="32"/>
          <w:szCs w:val="32"/>
        </w:rPr>
        <w:t>INTRODUCTION</w:t>
      </w:r>
    </w:p>
    <w:p w14:paraId="7B11C297" w14:textId="77777777" w:rsidR="004664F5" w:rsidRPr="00080937" w:rsidRDefault="004664F5" w:rsidP="00A3660A">
      <w:pPr>
        <w:jc w:val="center"/>
        <w:rPr>
          <w:rFonts w:ascii="Times New Roman" w:hAnsi="Times New Roman" w:cs="Times New Roman"/>
          <w:b/>
          <w:bCs/>
          <w:spacing w:val="-2"/>
        </w:rPr>
      </w:pPr>
    </w:p>
    <w:p w14:paraId="4D4ECB32" w14:textId="77777777" w:rsidR="00BA4CEC" w:rsidRPr="00BA4CEC" w:rsidRDefault="00BA4CEC" w:rsidP="00BA4CEC">
      <w:pPr>
        <w:pStyle w:val="NormalWeb"/>
        <w:spacing w:line="360" w:lineRule="auto"/>
        <w:jc w:val="both"/>
      </w:pPr>
      <w:r w:rsidRPr="00BA4CEC">
        <w:t>Millions of people worldwide suffer from Parkinson's disease (PD), a progressive neurodegenerative illness that lowers quality of life and causes motor impairments and cognitive decline. Degeneration of dopamine-producing neurons in the substantia nigra is the main cause of Parkinson's disease (PD), which manifests as bradykinesia, rigidity, and tremors. For PD to be effectively treated, early and precise detection is essential. However, clinical evaluations are a major component of traditional diagnostic techniques, and they can be arbitrary and slow.</w:t>
      </w:r>
    </w:p>
    <w:p w14:paraId="3A30C058" w14:textId="77777777" w:rsidR="00BA4CEC" w:rsidRDefault="00BA4CEC" w:rsidP="00BA4CEC">
      <w:pPr>
        <w:pStyle w:val="NormalWeb"/>
        <w:spacing w:line="360" w:lineRule="auto"/>
        <w:jc w:val="both"/>
      </w:pPr>
      <w:r w:rsidRPr="00BA4CEC">
        <w:t>Recent developments in machine learning (ML) and artificial intelligence (AI) have revolutionized biomedical research by offering data-driven methods for diagnosing illnesses and creating treatments. In order to identify subtle patterns suggestive of Parkinson's disease early on, machine learning models analyze complex datasets, such as voice recordings, medical imaging, and biomarker data. In addition, machine learning (ML) is essential to drug discovery because it speeds up the process of finding possible therapeutic compounds by optimizing molecular structures, predicting drug-target interactions, and evaluating drug efficacy.</w:t>
      </w:r>
    </w:p>
    <w:p w14:paraId="78555328" w14:textId="0771F781" w:rsidR="00BA4CEC" w:rsidRPr="00BA4CEC" w:rsidRDefault="00BA4CEC" w:rsidP="00BA4CEC">
      <w:pPr>
        <w:pStyle w:val="NormalWeb"/>
        <w:spacing w:line="360" w:lineRule="auto"/>
        <w:jc w:val="both"/>
      </w:pPr>
      <w:r w:rsidRPr="00BA4CEC">
        <w:t>In order to ascertain how strongly a drug (ligand) binds to its target protein, binding affinity prediction is crucial in the drug discovery process. The GraphDTA model, a deep learning-based framework that depicts drug molecules as molecular graphs and proteins as sequence embeddings, is one of the most promising methods for predicting drug-target binding affinity. In order to predict affinity scores, the model integrates features from protein sequences with those extracted from molecular graphs using Graph Neural Networks (GNNs).</w:t>
      </w:r>
    </w:p>
    <w:p w14:paraId="4B507AD9" w14:textId="77777777" w:rsidR="00954E17" w:rsidRPr="00080937" w:rsidRDefault="00954E17" w:rsidP="00BA4CEC">
      <w:pPr>
        <w:pStyle w:val="NormalWeb"/>
        <w:jc w:val="both"/>
        <w:rPr>
          <w:b/>
          <w:bCs/>
          <w:sz w:val="32"/>
          <w:szCs w:val="32"/>
        </w:rPr>
      </w:pPr>
    </w:p>
    <w:p w14:paraId="4B3EAC7B" w14:textId="77777777" w:rsidR="00954E17" w:rsidRPr="00080937" w:rsidRDefault="00954E17" w:rsidP="001B347C">
      <w:pPr>
        <w:pStyle w:val="NormalWeb"/>
        <w:jc w:val="center"/>
        <w:rPr>
          <w:b/>
          <w:bCs/>
          <w:sz w:val="32"/>
          <w:szCs w:val="32"/>
        </w:rPr>
      </w:pPr>
    </w:p>
    <w:p w14:paraId="475F1A5A" w14:textId="77777777" w:rsidR="00954E17" w:rsidRPr="00080937" w:rsidRDefault="00954E17" w:rsidP="001B347C">
      <w:pPr>
        <w:pStyle w:val="NormalWeb"/>
        <w:jc w:val="center"/>
        <w:rPr>
          <w:b/>
          <w:bCs/>
          <w:sz w:val="32"/>
          <w:szCs w:val="32"/>
        </w:rPr>
      </w:pPr>
    </w:p>
    <w:p w14:paraId="56048082" w14:textId="77777777" w:rsidR="00AC1C23" w:rsidRPr="00080937" w:rsidRDefault="00AC1C23" w:rsidP="003A5BD0">
      <w:pPr>
        <w:pStyle w:val="NormalWeb"/>
        <w:jc w:val="right"/>
        <w:rPr>
          <w:b/>
          <w:bCs/>
          <w:sz w:val="32"/>
          <w:szCs w:val="32"/>
        </w:rPr>
      </w:pPr>
    </w:p>
    <w:p w14:paraId="33B43649" w14:textId="77777777" w:rsidR="00D32455" w:rsidRPr="00080937" w:rsidRDefault="00D32455" w:rsidP="003A5BD0">
      <w:pPr>
        <w:pStyle w:val="NormalWeb"/>
        <w:jc w:val="right"/>
        <w:rPr>
          <w:b/>
          <w:bCs/>
          <w:sz w:val="32"/>
          <w:szCs w:val="32"/>
        </w:rPr>
      </w:pPr>
    </w:p>
    <w:p w14:paraId="79CFC5BA" w14:textId="77777777" w:rsidR="00D32455" w:rsidRPr="00080937" w:rsidRDefault="00D32455" w:rsidP="003A5BD0">
      <w:pPr>
        <w:pStyle w:val="NormalWeb"/>
        <w:jc w:val="right"/>
        <w:rPr>
          <w:b/>
          <w:bCs/>
          <w:sz w:val="32"/>
          <w:szCs w:val="32"/>
        </w:rPr>
      </w:pPr>
    </w:p>
    <w:p w14:paraId="13A176DF" w14:textId="555D4FAD" w:rsidR="001B347C" w:rsidRPr="00080937" w:rsidRDefault="00446237" w:rsidP="0003496E">
      <w:pPr>
        <w:pStyle w:val="NormalWeb"/>
        <w:jc w:val="center"/>
        <w:rPr>
          <w:b/>
          <w:bCs/>
          <w:spacing w:val="-2"/>
          <w:sz w:val="32"/>
          <w:szCs w:val="32"/>
        </w:rPr>
      </w:pPr>
      <w:r w:rsidRPr="00080937">
        <w:rPr>
          <w:b/>
          <w:bCs/>
          <w:sz w:val="32"/>
          <w:szCs w:val="32"/>
        </w:rPr>
        <w:lastRenderedPageBreak/>
        <w:t>2.</w:t>
      </w:r>
      <w:r w:rsidR="006E7092" w:rsidRPr="00080937">
        <w:rPr>
          <w:b/>
          <w:bCs/>
          <w:sz w:val="32"/>
          <w:szCs w:val="32"/>
        </w:rPr>
        <w:t xml:space="preserve"> </w:t>
      </w:r>
      <w:r w:rsidR="001B347C" w:rsidRPr="00080937">
        <w:rPr>
          <w:b/>
          <w:bCs/>
          <w:sz w:val="32"/>
          <w:szCs w:val="32"/>
        </w:rPr>
        <w:t>LITERATURE</w:t>
      </w:r>
      <w:r w:rsidR="001B347C" w:rsidRPr="00080937">
        <w:rPr>
          <w:b/>
          <w:bCs/>
          <w:spacing w:val="-4"/>
          <w:sz w:val="32"/>
          <w:szCs w:val="32"/>
        </w:rPr>
        <w:t xml:space="preserve"> </w:t>
      </w:r>
      <w:r w:rsidR="001B347C" w:rsidRPr="00080937">
        <w:rPr>
          <w:b/>
          <w:bCs/>
          <w:spacing w:val="-2"/>
          <w:sz w:val="32"/>
          <w:szCs w:val="32"/>
        </w:rPr>
        <w:t>SURVEY</w:t>
      </w:r>
    </w:p>
    <w:p w14:paraId="43F8568E" w14:textId="77777777" w:rsidR="00BA4CEC" w:rsidRPr="001D7DF5" w:rsidRDefault="00BA4CEC" w:rsidP="009F5583">
      <w:pPr>
        <w:pStyle w:val="Heading3"/>
        <w:spacing w:line="360" w:lineRule="auto"/>
        <w:jc w:val="both"/>
        <w:rPr>
          <w:rFonts w:ascii="Times New Roman" w:eastAsia="Times New Roman" w:hAnsi="Times New Roman" w:cs="Times New Roman"/>
          <w:color w:val="000000" w:themeColor="text1"/>
          <w:kern w:val="0"/>
          <w:lang w:eastAsia="en-GB"/>
          <w14:ligatures w14:val="none"/>
        </w:rPr>
      </w:pPr>
      <w:r w:rsidRPr="001D7DF5">
        <w:rPr>
          <w:rFonts w:ascii="Times New Roman" w:eastAsia="Times New Roman" w:hAnsi="Times New Roman" w:cs="Times New Roman"/>
          <w:color w:val="000000" w:themeColor="text1"/>
          <w:kern w:val="0"/>
          <w:lang w:eastAsia="en-GB"/>
          <w14:ligatures w14:val="none"/>
        </w:rPr>
        <w:t>A thorough analysis of recent studies using artificial intelligence (AI) and machine learning (ML) in drug discovery and early neurodegenerative disease detection, with an emphasis on Parkinson's disease (PD), is given in the literature review. This section describes important research, providing details on methods, results, and implications for disease progression tracking, drug-target interaction prediction, and biomarker identification.</w:t>
      </w:r>
    </w:p>
    <w:p w14:paraId="06407D35" w14:textId="77777777" w:rsidR="00BA4CEC" w:rsidRPr="00BA4CEC" w:rsidRDefault="00BA4CEC" w:rsidP="009F5583">
      <w:pPr>
        <w:jc w:val="both"/>
        <w:rPr>
          <w:lang w:eastAsia="en-GB"/>
        </w:rPr>
      </w:pPr>
    </w:p>
    <w:p w14:paraId="2D8F67A9" w14:textId="0326A220" w:rsidR="000F14D3" w:rsidRPr="00080937" w:rsidRDefault="00AC0756" w:rsidP="009F5583">
      <w:pPr>
        <w:pStyle w:val="Heading3"/>
        <w:spacing w:line="360" w:lineRule="auto"/>
        <w:jc w:val="both"/>
        <w:rPr>
          <w:rFonts w:ascii="Times New Roman" w:hAnsi="Times New Roman" w:cs="Times New Roman"/>
        </w:rPr>
      </w:pPr>
      <w:r w:rsidRPr="00080937">
        <w:rPr>
          <w:rFonts w:ascii="Times New Roman" w:hAnsi="Times New Roman" w:cs="Times New Roman"/>
        </w:rPr>
        <w:t>2.</w:t>
      </w:r>
      <w:r w:rsidR="000F14D3" w:rsidRPr="00080937">
        <w:rPr>
          <w:rFonts w:ascii="Times New Roman" w:hAnsi="Times New Roman" w:cs="Times New Roman"/>
        </w:rPr>
        <w:t xml:space="preserve">1. </w:t>
      </w:r>
      <w:r w:rsidR="000F14D3" w:rsidRPr="00080937">
        <w:rPr>
          <w:rStyle w:val="Strong"/>
          <w:rFonts w:ascii="Times New Roman" w:hAnsi="Times New Roman" w:cs="Times New Roman"/>
          <w:b w:val="0"/>
          <w:bCs w:val="0"/>
        </w:rPr>
        <w:t>Artificial Intelligence and Machine Learning‐Aided Drug Discovery</w:t>
      </w:r>
    </w:p>
    <w:p w14:paraId="6B83007E" w14:textId="77777777" w:rsidR="002A73F1" w:rsidRDefault="000F14D3" w:rsidP="009F5583">
      <w:pPr>
        <w:pStyle w:val="NormalWeb"/>
        <w:spacing w:line="360" w:lineRule="auto"/>
        <w:jc w:val="both"/>
        <w:rPr>
          <w:rStyle w:val="Emphasis"/>
          <w:i w:val="0"/>
          <w:iCs w:val="0"/>
        </w:rPr>
      </w:pPr>
      <w:r w:rsidRPr="00080937">
        <w:rPr>
          <w:rStyle w:val="Emphasis"/>
          <w:i w:val="0"/>
          <w:iCs w:val="0"/>
        </w:rPr>
        <w:t>Vatansever</w:t>
      </w:r>
      <w:r w:rsidR="007C7FF4" w:rsidRPr="00080937">
        <w:rPr>
          <w:rStyle w:val="Emphasis"/>
          <w:i w:val="0"/>
          <w:iCs w:val="0"/>
        </w:rPr>
        <w:t xml:space="preserve"> </w:t>
      </w:r>
      <w:r w:rsidRPr="00080937">
        <w:rPr>
          <w:rStyle w:val="Emphasis"/>
          <w:i w:val="0"/>
          <w:iCs w:val="0"/>
        </w:rPr>
        <w:t>et al. (2021)</w:t>
      </w:r>
      <w:r w:rsidR="00583F40" w:rsidRPr="00080937">
        <w:rPr>
          <w:rStyle w:val="Emphasis"/>
          <w:i w:val="0"/>
          <w:iCs w:val="0"/>
        </w:rPr>
        <w:t>[1</w:t>
      </w:r>
      <w:r w:rsidR="006F7529">
        <w:rPr>
          <w:rStyle w:val="Emphasis"/>
          <w:i w:val="0"/>
          <w:iCs w:val="0"/>
        </w:rPr>
        <w:t>5</w:t>
      </w:r>
      <w:r w:rsidR="00583F40" w:rsidRPr="00080937">
        <w:rPr>
          <w:rStyle w:val="Emphasis"/>
          <w:i w:val="0"/>
          <w:iCs w:val="0"/>
        </w:rPr>
        <w:t>]</w:t>
      </w:r>
      <w:r w:rsidRPr="00080937">
        <w:rPr>
          <w:rStyle w:val="Emphasis"/>
          <w:i w:val="0"/>
          <w:iCs w:val="0"/>
        </w:rPr>
        <w:t xml:space="preserve"> </w:t>
      </w:r>
      <w:r w:rsidR="002A73F1" w:rsidRPr="002A73F1">
        <w:rPr>
          <w:rStyle w:val="Emphasis"/>
          <w:i w:val="0"/>
          <w:iCs w:val="0"/>
        </w:rPr>
        <w:t>Reviews of Medicinal Research Target identification, lead optimization, and preclinical development were the stages at which Vatansever et al. examined the incorporation of machine learning (ML) in the drug discovery pipeline. With a focus on their function in forecasting molecular characteristics, toxicity, and drug-likeness, the study examined models like random forests (RFs), support vector machines (SVMs), and deep neural networks (DNNs). The use of machine learning algorithms in virtual screening, which drastically lowers the time and expense associated with early-stage drug development, was a major highlight. Along with discussing issues like model interpretability and data scarcity, the authors suggested ensemble learning as a possible remedy.</w:t>
      </w:r>
    </w:p>
    <w:p w14:paraId="39E697FB" w14:textId="4D666023" w:rsidR="000F14D3" w:rsidRPr="002A73F1" w:rsidRDefault="00AC0756" w:rsidP="009F5583">
      <w:pPr>
        <w:pStyle w:val="NormalWeb"/>
        <w:spacing w:line="360" w:lineRule="auto"/>
        <w:jc w:val="both"/>
        <w:rPr>
          <w:color w:val="1F3864" w:themeColor="accent1" w:themeShade="80"/>
        </w:rPr>
      </w:pPr>
      <w:r w:rsidRPr="002A73F1">
        <w:rPr>
          <w:color w:val="1F3864" w:themeColor="accent1" w:themeShade="80"/>
        </w:rPr>
        <w:t>2.</w:t>
      </w:r>
      <w:r w:rsidR="000F14D3" w:rsidRPr="002A73F1">
        <w:rPr>
          <w:color w:val="1F3864" w:themeColor="accent1" w:themeShade="80"/>
        </w:rPr>
        <w:t xml:space="preserve">2. </w:t>
      </w:r>
      <w:r w:rsidR="000F14D3" w:rsidRPr="002A73F1">
        <w:rPr>
          <w:rStyle w:val="Strong"/>
          <w:b w:val="0"/>
          <w:bCs w:val="0"/>
          <w:color w:val="1F3864" w:themeColor="accent1" w:themeShade="80"/>
        </w:rPr>
        <w:t>Applications of Machine Learning in Drug Discovery and Development</w:t>
      </w:r>
    </w:p>
    <w:p w14:paraId="0405B9D4" w14:textId="77777777" w:rsidR="002A73F1" w:rsidRPr="002A73F1" w:rsidRDefault="000F14D3" w:rsidP="009F5583">
      <w:pPr>
        <w:pStyle w:val="NormalWeb"/>
        <w:spacing w:line="360" w:lineRule="auto"/>
        <w:jc w:val="both"/>
      </w:pPr>
      <w:r w:rsidRPr="00080937">
        <w:rPr>
          <w:rStyle w:val="Emphasis"/>
          <w:i w:val="0"/>
          <w:iCs w:val="0"/>
        </w:rPr>
        <w:t>Vamathevan et al. (2019)</w:t>
      </w:r>
      <w:r w:rsidR="001E5553" w:rsidRPr="00080937">
        <w:rPr>
          <w:rStyle w:val="Emphasis"/>
          <w:i w:val="0"/>
          <w:iCs w:val="0"/>
        </w:rPr>
        <w:t>[</w:t>
      </w:r>
      <w:r w:rsidR="00E73BC5">
        <w:rPr>
          <w:rStyle w:val="Emphasis"/>
          <w:i w:val="0"/>
          <w:iCs w:val="0"/>
        </w:rPr>
        <w:t>8</w:t>
      </w:r>
      <w:r w:rsidR="001E5553" w:rsidRPr="00080937">
        <w:rPr>
          <w:rStyle w:val="Emphasis"/>
          <w:i w:val="0"/>
          <w:iCs w:val="0"/>
        </w:rPr>
        <w:t>]</w:t>
      </w:r>
      <w:r w:rsidRPr="00080937">
        <w:rPr>
          <w:rStyle w:val="Emphasis"/>
          <w:i w:val="0"/>
          <w:iCs w:val="0"/>
        </w:rPr>
        <w:t xml:space="preserve">, </w:t>
      </w:r>
      <w:r w:rsidR="002A73F1" w:rsidRPr="002A73F1">
        <w:t>Drug Discovery in Nature Reviews This thorough analysis explained how machine learning speeds up different stages of drug discovery. The authors looked at reinforcement learning for molecule optimization, unsupervised approaches for pattern recognition in chemical libraries, and supervised learning techniques for target identification. The study included case studies where ML models improved clinical trial predictions and identified new drug candidates. The necessity of high-quality datasets and interdisciplinary cooperation between pharmacologists and data scientists were among the difficulties mentioned.</w:t>
      </w:r>
    </w:p>
    <w:p w14:paraId="686D433F" w14:textId="17FFDBD7" w:rsidR="000F14D3" w:rsidRPr="002A73F1" w:rsidRDefault="00AC0756" w:rsidP="009F5583">
      <w:pPr>
        <w:pStyle w:val="NormalWeb"/>
        <w:spacing w:line="360" w:lineRule="auto"/>
        <w:jc w:val="both"/>
        <w:rPr>
          <w:color w:val="1F3864" w:themeColor="accent1" w:themeShade="80"/>
        </w:rPr>
      </w:pPr>
      <w:r w:rsidRPr="002A73F1">
        <w:rPr>
          <w:color w:val="1F3864" w:themeColor="accent1" w:themeShade="80"/>
        </w:rPr>
        <w:t>2.</w:t>
      </w:r>
      <w:r w:rsidR="000F14D3" w:rsidRPr="002A73F1">
        <w:rPr>
          <w:color w:val="1F3864" w:themeColor="accent1" w:themeShade="80"/>
        </w:rPr>
        <w:t xml:space="preserve">3. </w:t>
      </w:r>
      <w:r w:rsidR="000F14D3" w:rsidRPr="002A73F1">
        <w:rPr>
          <w:rStyle w:val="Strong"/>
          <w:b w:val="0"/>
          <w:bCs w:val="0"/>
          <w:color w:val="1F3864" w:themeColor="accent1" w:themeShade="80"/>
        </w:rPr>
        <w:t>Identification of Endoplasmic Reticulum Stress-Related Biomarkers in Diabetic Nephropathy</w:t>
      </w:r>
    </w:p>
    <w:p w14:paraId="7BCE32BA" w14:textId="77777777" w:rsidR="002A73F1" w:rsidRPr="002A73F1" w:rsidRDefault="000F14D3" w:rsidP="009F5583">
      <w:pPr>
        <w:pStyle w:val="NormalWeb"/>
        <w:spacing w:line="360" w:lineRule="auto"/>
        <w:jc w:val="both"/>
      </w:pPr>
      <w:r w:rsidRPr="00080937">
        <w:rPr>
          <w:rStyle w:val="Emphasis"/>
          <w:i w:val="0"/>
          <w:iCs w:val="0"/>
        </w:rPr>
        <w:t>Su et al. (2023)</w:t>
      </w:r>
      <w:r w:rsidR="001E5553" w:rsidRPr="00080937">
        <w:rPr>
          <w:rStyle w:val="Emphasis"/>
          <w:i w:val="0"/>
          <w:iCs w:val="0"/>
        </w:rPr>
        <w:t>[</w:t>
      </w:r>
      <w:r w:rsidR="00042F97">
        <w:rPr>
          <w:rStyle w:val="Emphasis"/>
          <w:i w:val="0"/>
          <w:iCs w:val="0"/>
        </w:rPr>
        <w:t>12</w:t>
      </w:r>
      <w:r w:rsidR="001E5553" w:rsidRPr="00080937">
        <w:rPr>
          <w:rStyle w:val="Emphasis"/>
          <w:i w:val="0"/>
          <w:iCs w:val="0"/>
        </w:rPr>
        <w:t>]</w:t>
      </w:r>
      <w:r w:rsidRPr="00080937">
        <w:rPr>
          <w:rStyle w:val="Emphasis"/>
          <w:i w:val="0"/>
          <w:iCs w:val="0"/>
        </w:rPr>
        <w:t xml:space="preserve">, </w:t>
      </w:r>
      <w:r w:rsidR="002A73F1" w:rsidRPr="002A73F1">
        <w:t xml:space="preserve">Endocrinology's frontiers Using bioinformatics and machine learning models to examine microarray data, Su et al. examined the part endoplasmic reticulum (ER) </w:t>
      </w:r>
      <w:r w:rsidR="002A73F1" w:rsidRPr="002A73F1">
        <w:lastRenderedPageBreak/>
        <w:t>stress plays in diabetic nephropathy. They found important genes linked to ER stress using clustering algorithms like k-means and hierarchical clustering. Their techniques, which included pathway analysis and gene ontology, shed light on the role that ER stress pathways play in the development of the disease and provided a methodological basis for the identification of PD biomarkers.</w:t>
      </w:r>
    </w:p>
    <w:p w14:paraId="40D2ECF9" w14:textId="307CF7D4" w:rsidR="000F14D3" w:rsidRPr="002A73F1" w:rsidRDefault="00AC0756" w:rsidP="009F5583">
      <w:pPr>
        <w:pStyle w:val="NormalWeb"/>
        <w:spacing w:line="360" w:lineRule="auto"/>
        <w:jc w:val="both"/>
        <w:rPr>
          <w:color w:val="1F3864" w:themeColor="accent1" w:themeShade="80"/>
        </w:rPr>
      </w:pPr>
      <w:r w:rsidRPr="002A73F1">
        <w:rPr>
          <w:color w:val="1F3864" w:themeColor="accent1" w:themeShade="80"/>
        </w:rPr>
        <w:t>2.</w:t>
      </w:r>
      <w:r w:rsidR="000F14D3" w:rsidRPr="002A73F1">
        <w:rPr>
          <w:color w:val="1F3864" w:themeColor="accent1" w:themeShade="80"/>
        </w:rPr>
        <w:t xml:space="preserve">4. </w:t>
      </w:r>
      <w:r w:rsidR="000F14D3" w:rsidRPr="002A73F1">
        <w:rPr>
          <w:rStyle w:val="Strong"/>
          <w:b w:val="0"/>
          <w:bCs w:val="0"/>
          <w:color w:val="1F3864" w:themeColor="accent1" w:themeShade="80"/>
        </w:rPr>
        <w:t>Early Detection of Alzheimer’s Disease Using Support Vector Machines (SVM)</w:t>
      </w:r>
    </w:p>
    <w:p w14:paraId="70F830DE" w14:textId="77777777" w:rsidR="00AB3921" w:rsidRPr="00AB3921" w:rsidRDefault="000F14D3" w:rsidP="009F5583">
      <w:pPr>
        <w:pStyle w:val="NormalWeb"/>
        <w:spacing w:line="360" w:lineRule="auto"/>
        <w:jc w:val="both"/>
      </w:pPr>
      <w:r w:rsidRPr="00080937">
        <w:rPr>
          <w:rStyle w:val="Emphasis"/>
          <w:i w:val="0"/>
          <w:iCs w:val="0"/>
        </w:rPr>
        <w:t>Eke et al. (2020)</w:t>
      </w:r>
      <w:r w:rsidR="001E5553" w:rsidRPr="00080937">
        <w:rPr>
          <w:rStyle w:val="Emphasis"/>
          <w:i w:val="0"/>
          <w:iCs w:val="0"/>
        </w:rPr>
        <w:t>[</w:t>
      </w:r>
      <w:r w:rsidR="00042F97">
        <w:rPr>
          <w:rStyle w:val="Emphasis"/>
          <w:i w:val="0"/>
          <w:iCs w:val="0"/>
        </w:rPr>
        <w:t>11</w:t>
      </w:r>
      <w:r w:rsidR="001E5553" w:rsidRPr="00080937">
        <w:rPr>
          <w:rStyle w:val="Emphasis"/>
          <w:i w:val="0"/>
          <w:iCs w:val="0"/>
        </w:rPr>
        <w:t>]</w:t>
      </w:r>
      <w:r w:rsidRPr="00080937">
        <w:rPr>
          <w:rStyle w:val="Emphasis"/>
          <w:i w:val="0"/>
          <w:iCs w:val="0"/>
        </w:rPr>
        <w:t xml:space="preserve">, </w:t>
      </w:r>
      <w:r w:rsidR="00AB3921" w:rsidRPr="00AB3921">
        <w:t>The IEEE Journal of Health and Biomedical Informatics Eke et al. concentrated on creating an SVM-based model to identify non-amyloid blood biomarkers for Alzheimer's disease (AD). By evaluating six protein biomarkers (A2M, ApoE, BNP, Eot3, RAGE, and SGOT), they were able to detect AD in its early stages with high classification accuracy. This method offers similarities for PD early detection techniques and highlights the potential of machine learning in non-invasive diagnostics.</w:t>
      </w:r>
    </w:p>
    <w:p w14:paraId="088B4049" w14:textId="7C77A87C" w:rsidR="000F14D3" w:rsidRPr="002667E3" w:rsidRDefault="00AC0756" w:rsidP="009F5583">
      <w:pPr>
        <w:pStyle w:val="NormalWeb"/>
        <w:spacing w:line="360" w:lineRule="auto"/>
        <w:jc w:val="both"/>
        <w:rPr>
          <w:color w:val="1F3864" w:themeColor="accent1" w:themeShade="80"/>
        </w:rPr>
      </w:pPr>
      <w:r w:rsidRPr="002667E3">
        <w:rPr>
          <w:color w:val="1F3864" w:themeColor="accent1" w:themeShade="80"/>
        </w:rPr>
        <w:t>2.</w:t>
      </w:r>
      <w:r w:rsidR="000F14D3" w:rsidRPr="002667E3">
        <w:rPr>
          <w:color w:val="1F3864" w:themeColor="accent1" w:themeShade="80"/>
        </w:rPr>
        <w:t xml:space="preserve">5. </w:t>
      </w:r>
      <w:r w:rsidR="000F14D3" w:rsidRPr="002667E3">
        <w:rPr>
          <w:rStyle w:val="Strong"/>
          <w:b w:val="0"/>
          <w:bCs w:val="0"/>
          <w:color w:val="1F3864" w:themeColor="accent1" w:themeShade="80"/>
        </w:rPr>
        <w:t>Evaluation of Cerebrospinal Fluid Proteins for Early Parkinson’s Disease Diagnosis</w:t>
      </w:r>
    </w:p>
    <w:p w14:paraId="45924C04" w14:textId="77777777" w:rsidR="00D157F3" w:rsidRPr="00D157F3" w:rsidRDefault="000F14D3" w:rsidP="009F5583">
      <w:pPr>
        <w:pStyle w:val="NormalWeb"/>
        <w:spacing w:line="360" w:lineRule="auto"/>
        <w:jc w:val="both"/>
      </w:pPr>
      <w:r w:rsidRPr="00080937">
        <w:rPr>
          <w:rStyle w:val="Emphasis"/>
          <w:i w:val="0"/>
          <w:iCs w:val="0"/>
        </w:rPr>
        <w:t>T. dos Santos et al. (2018)</w:t>
      </w:r>
      <w:r w:rsidR="001E5553" w:rsidRPr="00080937">
        <w:rPr>
          <w:rStyle w:val="Emphasis"/>
          <w:i w:val="0"/>
          <w:iCs w:val="0"/>
        </w:rPr>
        <w:t>[5]</w:t>
      </w:r>
      <w:r w:rsidRPr="00080937">
        <w:rPr>
          <w:rStyle w:val="Emphasis"/>
          <w:i w:val="0"/>
          <w:iCs w:val="0"/>
        </w:rPr>
        <w:t xml:space="preserve">, </w:t>
      </w:r>
      <w:r w:rsidR="00D157F3" w:rsidRPr="00D157F3">
        <w:t>One PLoS In order to find early PD biomarkers, this study assessed the proteins in cerebrospinal fluid (CSF). Two cohorts were examined: 30 patients and replication controls in the first cohort, which included 80 early-stage PD patients and 80 controls. Important results showed that tau and α-synuclein proteins varied significantly between groups, supporting their diagnostic utility.</w:t>
      </w:r>
    </w:p>
    <w:p w14:paraId="221FA1F1" w14:textId="187B1E35" w:rsidR="000F14D3" w:rsidRPr="002667E3" w:rsidRDefault="00AC0756" w:rsidP="009F5583">
      <w:pPr>
        <w:pStyle w:val="NormalWeb"/>
        <w:spacing w:line="360" w:lineRule="auto"/>
        <w:jc w:val="both"/>
        <w:rPr>
          <w:color w:val="1F3864" w:themeColor="accent1" w:themeShade="80"/>
        </w:rPr>
      </w:pPr>
      <w:r w:rsidRPr="002667E3">
        <w:rPr>
          <w:color w:val="1F3864" w:themeColor="accent1" w:themeShade="80"/>
        </w:rPr>
        <w:t>2.</w:t>
      </w:r>
      <w:r w:rsidR="000F14D3" w:rsidRPr="002667E3">
        <w:rPr>
          <w:color w:val="1F3864" w:themeColor="accent1" w:themeShade="80"/>
        </w:rPr>
        <w:t xml:space="preserve">6. </w:t>
      </w:r>
      <w:r w:rsidR="000F14D3" w:rsidRPr="002667E3">
        <w:rPr>
          <w:rStyle w:val="Strong"/>
          <w:b w:val="0"/>
          <w:bCs w:val="0"/>
          <w:color w:val="1F3864" w:themeColor="accent1" w:themeShade="80"/>
        </w:rPr>
        <w:t>Classification of Neurodegenerative Disorders with Multiplex Blood Biomarkers</w:t>
      </w:r>
    </w:p>
    <w:p w14:paraId="1953F29E" w14:textId="77777777" w:rsidR="0066311C" w:rsidRPr="0066311C" w:rsidRDefault="000F14D3" w:rsidP="009F5583">
      <w:pPr>
        <w:pStyle w:val="NormalWeb"/>
        <w:spacing w:line="360" w:lineRule="auto"/>
        <w:jc w:val="both"/>
      </w:pPr>
      <w:r w:rsidRPr="00080937">
        <w:rPr>
          <w:rStyle w:val="Emphasis"/>
          <w:i w:val="0"/>
          <w:iCs w:val="0"/>
        </w:rPr>
        <w:t>Lin et al. (2020)</w:t>
      </w:r>
      <w:r w:rsidR="001E5553" w:rsidRPr="00080937">
        <w:rPr>
          <w:rStyle w:val="Emphasis"/>
          <w:i w:val="0"/>
          <w:iCs w:val="0"/>
        </w:rPr>
        <w:t>[6]</w:t>
      </w:r>
      <w:r w:rsidRPr="00080937">
        <w:rPr>
          <w:rStyle w:val="Emphasis"/>
          <w:i w:val="0"/>
          <w:iCs w:val="0"/>
        </w:rPr>
        <w:t xml:space="preserve">, </w:t>
      </w:r>
      <w:r w:rsidR="0066311C" w:rsidRPr="0066311C">
        <w:t>The International Journal of Molecular Sciences In order to differentiate between Parkinson's disease, Alzheimer's disease, and frontotemporal dementia, Lin et al. created an ML-based classification model for neurodegenerative diseases using multiplex blood biomarkers. With a 92% overall classification accuracy, their model showed a correlation between α-synuclein levels and the severity of dementia and Parkinson's disease.</w:t>
      </w:r>
    </w:p>
    <w:p w14:paraId="70856254" w14:textId="448F60FA" w:rsidR="000F14D3" w:rsidRPr="002667E3" w:rsidRDefault="00AC0756" w:rsidP="009F5583">
      <w:pPr>
        <w:pStyle w:val="NormalWeb"/>
        <w:spacing w:line="360" w:lineRule="auto"/>
        <w:jc w:val="both"/>
        <w:rPr>
          <w:color w:val="1F3864" w:themeColor="accent1" w:themeShade="80"/>
        </w:rPr>
      </w:pPr>
      <w:r w:rsidRPr="002667E3">
        <w:rPr>
          <w:color w:val="1F3864" w:themeColor="accent1" w:themeShade="80"/>
        </w:rPr>
        <w:t>2.</w:t>
      </w:r>
      <w:r w:rsidR="000F14D3" w:rsidRPr="002667E3">
        <w:rPr>
          <w:color w:val="1F3864" w:themeColor="accent1" w:themeShade="80"/>
        </w:rPr>
        <w:t xml:space="preserve">7. </w:t>
      </w:r>
      <w:r w:rsidR="000F14D3" w:rsidRPr="002667E3">
        <w:rPr>
          <w:rStyle w:val="Strong"/>
          <w:b w:val="0"/>
          <w:bCs w:val="0"/>
          <w:color w:val="1F3864" w:themeColor="accent1" w:themeShade="80"/>
        </w:rPr>
        <w:t>Machine Learning Algorithm for Neurological Disease Prediction Using Metabolic Biomarkers</w:t>
      </w:r>
    </w:p>
    <w:p w14:paraId="481A1884" w14:textId="09980A91" w:rsidR="000F14D3" w:rsidRPr="00080937" w:rsidRDefault="000F14D3" w:rsidP="009F5583">
      <w:pPr>
        <w:pStyle w:val="NormalWeb"/>
        <w:spacing w:line="360" w:lineRule="auto"/>
        <w:jc w:val="both"/>
      </w:pPr>
      <w:r w:rsidRPr="00080937">
        <w:rPr>
          <w:rStyle w:val="Emphasis"/>
          <w:i w:val="0"/>
          <w:iCs w:val="0"/>
        </w:rPr>
        <w:t>Han et al. (2024)</w:t>
      </w:r>
      <w:r w:rsidR="001E5553" w:rsidRPr="00080937">
        <w:rPr>
          <w:rStyle w:val="Emphasis"/>
          <w:i w:val="0"/>
          <w:iCs w:val="0"/>
        </w:rPr>
        <w:t>[7]</w:t>
      </w:r>
      <w:r w:rsidRPr="00080937">
        <w:rPr>
          <w:rStyle w:val="Emphasis"/>
          <w:i w:val="0"/>
          <w:iCs w:val="0"/>
        </w:rPr>
        <w:t xml:space="preserve">, </w:t>
      </w:r>
      <w:r w:rsidR="0066311C" w:rsidRPr="0066311C">
        <w:t xml:space="preserve">Chimica Clinica Acta In order to diagnose neurological diseases early, Han et al. presented a predictive machine learning algorithm that combines circulating </w:t>
      </w:r>
      <w:r w:rsidR="0066311C" w:rsidRPr="0066311C">
        <w:lastRenderedPageBreak/>
        <w:t>metabolic biomarkers with clinical risk factors. When compared to conventional techniques, the model increased prediction accuracy by 9.8%, demonstrating the value of metabolic profiling in Parkinson's disease research.</w:t>
      </w:r>
    </w:p>
    <w:p w14:paraId="531EBDB3" w14:textId="1C9F6317" w:rsidR="000F14D3" w:rsidRPr="002667E3" w:rsidRDefault="00AC0756" w:rsidP="009F5583">
      <w:pPr>
        <w:pStyle w:val="Heading3"/>
        <w:spacing w:line="360" w:lineRule="auto"/>
        <w:jc w:val="both"/>
        <w:rPr>
          <w:rFonts w:ascii="Times New Roman" w:hAnsi="Times New Roman" w:cs="Times New Roman"/>
          <w:color w:val="1F3864" w:themeColor="accent1" w:themeShade="80"/>
        </w:rPr>
      </w:pPr>
      <w:r w:rsidRPr="002667E3">
        <w:rPr>
          <w:rFonts w:ascii="Times New Roman" w:hAnsi="Times New Roman" w:cs="Times New Roman"/>
          <w:color w:val="1F3864" w:themeColor="accent1" w:themeShade="80"/>
        </w:rPr>
        <w:t>2.</w:t>
      </w:r>
      <w:r w:rsidR="000F14D3" w:rsidRPr="002667E3">
        <w:rPr>
          <w:rFonts w:ascii="Times New Roman" w:hAnsi="Times New Roman" w:cs="Times New Roman"/>
          <w:color w:val="1F3864" w:themeColor="accent1" w:themeShade="80"/>
        </w:rPr>
        <w:t xml:space="preserve">8. </w:t>
      </w:r>
      <w:r w:rsidR="000F14D3" w:rsidRPr="002667E3">
        <w:rPr>
          <w:rStyle w:val="Strong"/>
          <w:rFonts w:ascii="Times New Roman" w:hAnsi="Times New Roman" w:cs="Times New Roman"/>
          <w:b w:val="0"/>
          <w:bCs w:val="0"/>
          <w:color w:val="1F3864" w:themeColor="accent1" w:themeShade="80"/>
        </w:rPr>
        <w:t>Imaging in Neurodegenerative Disorders</w:t>
      </w:r>
    </w:p>
    <w:p w14:paraId="5D6060BB" w14:textId="2FB2F1BE" w:rsidR="000F14D3" w:rsidRPr="00080937" w:rsidRDefault="000F14D3" w:rsidP="009F5583">
      <w:pPr>
        <w:pStyle w:val="NormalWeb"/>
        <w:spacing w:line="360" w:lineRule="auto"/>
        <w:jc w:val="both"/>
      </w:pPr>
      <w:r w:rsidRPr="00080937">
        <w:rPr>
          <w:rStyle w:val="Emphasis"/>
          <w:i w:val="0"/>
          <w:iCs w:val="0"/>
        </w:rPr>
        <w:t>Saba (2015)</w:t>
      </w:r>
      <w:r w:rsidR="00DE3644" w:rsidRPr="00080937">
        <w:rPr>
          <w:rStyle w:val="Emphasis"/>
          <w:i w:val="0"/>
          <w:iCs w:val="0"/>
        </w:rPr>
        <w:t>[</w:t>
      </w:r>
      <w:r w:rsidR="00DA237C">
        <w:rPr>
          <w:rStyle w:val="Emphasis"/>
          <w:i w:val="0"/>
          <w:iCs w:val="0"/>
        </w:rPr>
        <w:t>9</w:t>
      </w:r>
      <w:r w:rsidR="00DE3644" w:rsidRPr="00080937">
        <w:rPr>
          <w:rStyle w:val="Emphasis"/>
          <w:i w:val="0"/>
          <w:iCs w:val="0"/>
        </w:rPr>
        <w:t>]</w:t>
      </w:r>
      <w:r w:rsidRPr="00080937">
        <w:rPr>
          <w:rStyle w:val="Emphasis"/>
          <w:i w:val="0"/>
          <w:iCs w:val="0"/>
        </w:rPr>
        <w:t xml:space="preserve">, </w:t>
      </w:r>
      <w:r w:rsidR="004E097B" w:rsidRPr="004E097B">
        <w:t>Oxford University Press In her research, Saba focused on neuroimaging biomarkers, specifically FDG-PET and dopamine transporter (DAT) imaging, for the diagnosis of Parkinson's disease. Tracking the progression of a disease was shown to be more accurate when imaging data was integrated with machine learning algorithms.</w:t>
      </w:r>
    </w:p>
    <w:p w14:paraId="7857C656" w14:textId="581A252B" w:rsidR="000F14D3" w:rsidRPr="002667E3" w:rsidRDefault="00AC0756" w:rsidP="009F5583">
      <w:pPr>
        <w:pStyle w:val="Heading3"/>
        <w:spacing w:line="360" w:lineRule="auto"/>
        <w:jc w:val="both"/>
        <w:rPr>
          <w:rFonts w:ascii="Times New Roman" w:hAnsi="Times New Roman" w:cs="Times New Roman"/>
          <w:color w:val="1F3864" w:themeColor="accent1" w:themeShade="80"/>
        </w:rPr>
      </w:pPr>
      <w:r w:rsidRPr="002667E3">
        <w:rPr>
          <w:rFonts w:ascii="Times New Roman" w:hAnsi="Times New Roman" w:cs="Times New Roman"/>
          <w:color w:val="1F3864" w:themeColor="accent1" w:themeShade="80"/>
        </w:rPr>
        <w:t>2.</w:t>
      </w:r>
      <w:r w:rsidR="000F14D3" w:rsidRPr="002667E3">
        <w:rPr>
          <w:rFonts w:ascii="Times New Roman" w:hAnsi="Times New Roman" w:cs="Times New Roman"/>
          <w:color w:val="1F3864" w:themeColor="accent1" w:themeShade="80"/>
        </w:rPr>
        <w:t xml:space="preserve">9. </w:t>
      </w:r>
      <w:r w:rsidR="000F14D3" w:rsidRPr="002667E3">
        <w:rPr>
          <w:rStyle w:val="Strong"/>
          <w:rFonts w:ascii="Times New Roman" w:hAnsi="Times New Roman" w:cs="Times New Roman"/>
          <w:b w:val="0"/>
          <w:bCs w:val="0"/>
          <w:color w:val="1F3864" w:themeColor="accent1" w:themeShade="80"/>
        </w:rPr>
        <w:t>Inflammatory Mechanisms in Parkinson’s Disease: From Pathogenesis to Targeted Therapies</w:t>
      </w:r>
    </w:p>
    <w:p w14:paraId="1E228BBF" w14:textId="77777777" w:rsidR="004E097B" w:rsidRPr="004E097B" w:rsidRDefault="000F14D3" w:rsidP="009F5583">
      <w:pPr>
        <w:pStyle w:val="NormalWeb"/>
        <w:spacing w:line="360" w:lineRule="auto"/>
        <w:jc w:val="both"/>
      </w:pPr>
      <w:r w:rsidRPr="00080937">
        <w:rPr>
          <w:rStyle w:val="Emphasis"/>
          <w:i w:val="0"/>
          <w:iCs w:val="0"/>
        </w:rPr>
        <w:t>Lee et al. (2021)</w:t>
      </w:r>
      <w:r w:rsidR="00DE3644" w:rsidRPr="00080937">
        <w:rPr>
          <w:rStyle w:val="Emphasis"/>
          <w:i w:val="0"/>
          <w:iCs w:val="0"/>
        </w:rPr>
        <w:t>[</w:t>
      </w:r>
      <w:r w:rsidR="00DA237C">
        <w:rPr>
          <w:rStyle w:val="Emphasis"/>
          <w:i w:val="0"/>
          <w:iCs w:val="0"/>
        </w:rPr>
        <w:t>10</w:t>
      </w:r>
      <w:r w:rsidR="00DE3644" w:rsidRPr="00080937">
        <w:rPr>
          <w:rStyle w:val="Emphasis"/>
          <w:i w:val="0"/>
          <w:iCs w:val="0"/>
        </w:rPr>
        <w:t>]</w:t>
      </w:r>
      <w:r w:rsidRPr="00080937">
        <w:rPr>
          <w:rStyle w:val="Emphasis"/>
          <w:i w:val="0"/>
          <w:iCs w:val="0"/>
        </w:rPr>
        <w:t xml:space="preserve">, </w:t>
      </w:r>
      <w:r w:rsidR="004E097B" w:rsidRPr="004E097B">
        <w:t>The neuroscientist Lee et al. looked into cytokines and C-reactive protein (CRP), two inflammatory biomarkers in Parkinson's disease. Correlations between biomarker levels and disease progression were found by the study using machine learning models to analyze data related to inflammation.</w:t>
      </w:r>
    </w:p>
    <w:p w14:paraId="3E37AC78" w14:textId="2E57D310" w:rsidR="000F14D3" w:rsidRPr="002667E3" w:rsidRDefault="00AC0756" w:rsidP="009F5583">
      <w:pPr>
        <w:pStyle w:val="NormalWeb"/>
        <w:spacing w:line="360" w:lineRule="auto"/>
        <w:jc w:val="both"/>
        <w:rPr>
          <w:color w:val="1F3864" w:themeColor="accent1" w:themeShade="80"/>
        </w:rPr>
      </w:pPr>
      <w:r w:rsidRPr="002667E3">
        <w:rPr>
          <w:color w:val="1F3864" w:themeColor="accent1" w:themeShade="80"/>
        </w:rPr>
        <w:t>2.</w:t>
      </w:r>
      <w:r w:rsidR="000F14D3" w:rsidRPr="002667E3">
        <w:rPr>
          <w:color w:val="1F3864" w:themeColor="accent1" w:themeShade="80"/>
        </w:rPr>
        <w:t xml:space="preserve">10. </w:t>
      </w:r>
      <w:r w:rsidR="000F14D3" w:rsidRPr="002667E3">
        <w:rPr>
          <w:rStyle w:val="Strong"/>
          <w:b w:val="0"/>
          <w:bCs w:val="0"/>
          <w:color w:val="1F3864" w:themeColor="accent1" w:themeShade="80"/>
        </w:rPr>
        <w:t>Plasma Proteomics Identify Biomarkers Predicting Parkinson’s Disease Before Symptom Onset</w:t>
      </w:r>
    </w:p>
    <w:p w14:paraId="1F5F9874" w14:textId="77777777" w:rsidR="002667E3" w:rsidRPr="002667E3" w:rsidRDefault="000F14D3" w:rsidP="009F5583">
      <w:pPr>
        <w:pStyle w:val="NormalWeb"/>
        <w:spacing w:line="360" w:lineRule="auto"/>
        <w:jc w:val="both"/>
      </w:pPr>
      <w:r w:rsidRPr="00080937">
        <w:rPr>
          <w:rStyle w:val="Emphasis"/>
          <w:i w:val="0"/>
          <w:iCs w:val="0"/>
        </w:rPr>
        <w:t>Hällqvist et al. (2024)</w:t>
      </w:r>
      <w:r w:rsidR="00DE3644" w:rsidRPr="00080937">
        <w:rPr>
          <w:rStyle w:val="Emphasis"/>
          <w:i w:val="0"/>
          <w:iCs w:val="0"/>
        </w:rPr>
        <w:t>[1</w:t>
      </w:r>
      <w:r w:rsidR="00AB745C">
        <w:rPr>
          <w:rStyle w:val="Emphasis"/>
          <w:i w:val="0"/>
          <w:iCs w:val="0"/>
        </w:rPr>
        <w:t>3</w:t>
      </w:r>
      <w:r w:rsidR="00DE3644" w:rsidRPr="00080937">
        <w:rPr>
          <w:rStyle w:val="Emphasis"/>
          <w:i w:val="0"/>
          <w:iCs w:val="0"/>
        </w:rPr>
        <w:t>]</w:t>
      </w:r>
      <w:r w:rsidRPr="00080937">
        <w:rPr>
          <w:rStyle w:val="Emphasis"/>
          <w:i w:val="0"/>
          <w:iCs w:val="0"/>
        </w:rPr>
        <w:t xml:space="preserve">, </w:t>
      </w:r>
      <w:r w:rsidR="002667E3" w:rsidRPr="002667E3">
        <w:t>Communications in Nature According to this study, PD can be predicted using plasma proteomics and machine learning up to seven years before motor symptoms appear. After examining more than 1,200 plasma proteins, researchers discovered a panel of biomarkers with an 85% predictive accuracy.</w:t>
      </w:r>
    </w:p>
    <w:p w14:paraId="6147054F" w14:textId="3168631F" w:rsidR="000F14D3" w:rsidRPr="002667E3" w:rsidRDefault="00AC0756" w:rsidP="009F5583">
      <w:pPr>
        <w:pStyle w:val="NormalWeb"/>
        <w:spacing w:line="360" w:lineRule="auto"/>
        <w:jc w:val="both"/>
        <w:rPr>
          <w:color w:val="1F3864" w:themeColor="accent1" w:themeShade="80"/>
        </w:rPr>
      </w:pPr>
      <w:r w:rsidRPr="002667E3">
        <w:rPr>
          <w:color w:val="1F3864" w:themeColor="accent1" w:themeShade="80"/>
        </w:rPr>
        <w:t>2.</w:t>
      </w:r>
      <w:r w:rsidR="000F14D3" w:rsidRPr="002667E3">
        <w:rPr>
          <w:color w:val="1F3864" w:themeColor="accent1" w:themeShade="80"/>
        </w:rPr>
        <w:t xml:space="preserve">11. </w:t>
      </w:r>
      <w:r w:rsidR="000F14D3" w:rsidRPr="002667E3">
        <w:rPr>
          <w:rStyle w:val="Strong"/>
          <w:b w:val="0"/>
          <w:bCs w:val="0"/>
          <w:color w:val="1F3864" w:themeColor="accent1" w:themeShade="80"/>
        </w:rPr>
        <w:t>Study of Genes Associated with Parkinson’s Disease Using Feature Selection</w:t>
      </w:r>
    </w:p>
    <w:p w14:paraId="7552FDB6" w14:textId="2B2CF738" w:rsidR="00726046" w:rsidRPr="00080937" w:rsidRDefault="000F14D3" w:rsidP="009F5583">
      <w:pPr>
        <w:pStyle w:val="NormalWeb"/>
        <w:spacing w:line="360" w:lineRule="auto"/>
        <w:jc w:val="both"/>
      </w:pPr>
      <w:r w:rsidRPr="00080937">
        <w:rPr>
          <w:rStyle w:val="Emphasis"/>
          <w:i w:val="0"/>
          <w:iCs w:val="0"/>
        </w:rPr>
        <w:t>Rafieipour et al. (2020)</w:t>
      </w:r>
      <w:r w:rsidR="00DE3644" w:rsidRPr="00080937">
        <w:rPr>
          <w:rStyle w:val="Emphasis"/>
          <w:i w:val="0"/>
          <w:iCs w:val="0"/>
        </w:rPr>
        <w:t>[1</w:t>
      </w:r>
      <w:r w:rsidR="00AB745C">
        <w:rPr>
          <w:rStyle w:val="Emphasis"/>
          <w:i w:val="0"/>
          <w:iCs w:val="0"/>
        </w:rPr>
        <w:t>4</w:t>
      </w:r>
      <w:r w:rsidR="00DE3644" w:rsidRPr="00080937">
        <w:rPr>
          <w:rStyle w:val="Emphasis"/>
          <w:i w:val="0"/>
          <w:iCs w:val="0"/>
        </w:rPr>
        <w:t>]</w:t>
      </w:r>
      <w:r w:rsidRPr="00080937">
        <w:rPr>
          <w:rStyle w:val="Emphasis"/>
          <w:i w:val="0"/>
          <w:iCs w:val="0"/>
        </w:rPr>
        <w:t xml:space="preserve">, </w:t>
      </w:r>
      <w:r w:rsidR="002667E3" w:rsidRPr="002667E3">
        <w:t>The Journal of Bioengineering Research Rafieipour et al. used feature selection methods, such as SVMs and HSIC-Lasso, to find genes linked to Parkinson's disease. With a prediction accuracy of 94.9%, the combined model demonstrated the importance of gene expression analysis in the early detection of Parkinson's disease.</w:t>
      </w:r>
    </w:p>
    <w:p w14:paraId="0D653D42" w14:textId="77777777" w:rsidR="00DD168B" w:rsidRPr="00080937" w:rsidRDefault="00DD168B" w:rsidP="00BD21C6">
      <w:pPr>
        <w:pStyle w:val="NormalWeb"/>
        <w:jc w:val="center"/>
        <w:rPr>
          <w:b/>
          <w:bCs/>
          <w:sz w:val="32"/>
          <w:szCs w:val="32"/>
        </w:rPr>
      </w:pPr>
    </w:p>
    <w:p w14:paraId="169F1ED4" w14:textId="77777777" w:rsidR="001D7DF5" w:rsidRDefault="001D7DF5" w:rsidP="00BD21C6">
      <w:pPr>
        <w:pStyle w:val="NormalWeb"/>
        <w:jc w:val="center"/>
        <w:rPr>
          <w:b/>
          <w:bCs/>
          <w:sz w:val="32"/>
          <w:szCs w:val="32"/>
        </w:rPr>
      </w:pPr>
    </w:p>
    <w:p w14:paraId="29975E0E" w14:textId="2C4CBA98" w:rsidR="001B347C" w:rsidRPr="00080937" w:rsidRDefault="00446237" w:rsidP="00BD21C6">
      <w:pPr>
        <w:pStyle w:val="NormalWeb"/>
        <w:jc w:val="center"/>
      </w:pPr>
      <w:r w:rsidRPr="00080937">
        <w:rPr>
          <w:b/>
          <w:bCs/>
          <w:sz w:val="32"/>
          <w:szCs w:val="32"/>
        </w:rPr>
        <w:lastRenderedPageBreak/>
        <w:t>3.</w:t>
      </w:r>
      <w:r w:rsidR="00DE3644" w:rsidRPr="00080937">
        <w:rPr>
          <w:b/>
          <w:bCs/>
          <w:sz w:val="32"/>
          <w:szCs w:val="32"/>
        </w:rPr>
        <w:t xml:space="preserve"> </w:t>
      </w:r>
      <w:r w:rsidR="00F4411D" w:rsidRPr="00080937">
        <w:rPr>
          <w:b/>
          <w:bCs/>
          <w:sz w:val="32"/>
          <w:szCs w:val="32"/>
        </w:rPr>
        <w:t>SOFTWARE</w:t>
      </w:r>
      <w:r w:rsidR="00F4411D" w:rsidRPr="00080937">
        <w:rPr>
          <w:b/>
          <w:bCs/>
          <w:spacing w:val="-1"/>
          <w:sz w:val="32"/>
          <w:szCs w:val="32"/>
        </w:rPr>
        <w:t xml:space="preserve"> </w:t>
      </w:r>
      <w:r w:rsidR="00F4411D" w:rsidRPr="00080937">
        <w:rPr>
          <w:b/>
          <w:bCs/>
          <w:sz w:val="32"/>
          <w:szCs w:val="32"/>
        </w:rPr>
        <w:t>AND</w:t>
      </w:r>
      <w:r w:rsidR="00F4411D" w:rsidRPr="00080937">
        <w:rPr>
          <w:b/>
          <w:bCs/>
          <w:spacing w:val="-9"/>
          <w:sz w:val="32"/>
          <w:szCs w:val="32"/>
        </w:rPr>
        <w:t xml:space="preserve"> </w:t>
      </w:r>
      <w:r w:rsidR="00F4411D" w:rsidRPr="00080937">
        <w:rPr>
          <w:b/>
          <w:bCs/>
          <w:sz w:val="32"/>
          <w:szCs w:val="32"/>
        </w:rPr>
        <w:t>HARDWARE</w:t>
      </w:r>
      <w:r w:rsidR="00F4411D" w:rsidRPr="00080937">
        <w:rPr>
          <w:b/>
          <w:bCs/>
          <w:spacing w:val="-1"/>
          <w:sz w:val="32"/>
          <w:szCs w:val="32"/>
        </w:rPr>
        <w:t xml:space="preserve"> </w:t>
      </w:r>
      <w:r w:rsidR="00F4411D" w:rsidRPr="00080937">
        <w:rPr>
          <w:b/>
          <w:bCs/>
          <w:spacing w:val="-2"/>
          <w:sz w:val="32"/>
          <w:szCs w:val="32"/>
        </w:rPr>
        <w:t>SPECIFICATIONS</w:t>
      </w:r>
    </w:p>
    <w:p w14:paraId="4219C205" w14:textId="723D96DF" w:rsidR="00630A54" w:rsidRPr="00080937" w:rsidRDefault="00630A54" w:rsidP="00630A54">
      <w:pPr>
        <w:pStyle w:val="NormalWeb"/>
        <w:spacing w:line="360" w:lineRule="auto"/>
        <w:jc w:val="both"/>
      </w:pPr>
      <w:r w:rsidRPr="00080937">
        <w:t>For the successful execution of our Drug Discovery project using Machine Learning, the following Hardware and Software resources are required:</w:t>
      </w:r>
    </w:p>
    <w:p w14:paraId="461C1317" w14:textId="620B96AC" w:rsidR="00E30426" w:rsidRPr="00080937" w:rsidRDefault="00446237" w:rsidP="00E30426">
      <w:pPr>
        <w:spacing w:line="360" w:lineRule="auto"/>
        <w:jc w:val="both"/>
        <w:rPr>
          <w:rFonts w:ascii="Times New Roman" w:hAnsi="Times New Roman" w:cs="Times New Roman"/>
          <w:b/>
          <w:bCs/>
          <w:spacing w:val="-2"/>
          <w:sz w:val="28"/>
          <w:szCs w:val="28"/>
        </w:rPr>
      </w:pPr>
      <w:r w:rsidRPr="00080937">
        <w:rPr>
          <w:rFonts w:ascii="Times New Roman" w:hAnsi="Times New Roman" w:cs="Times New Roman"/>
          <w:b/>
          <w:bCs/>
          <w:sz w:val="28"/>
          <w:szCs w:val="28"/>
        </w:rPr>
        <w:t>3.1</w:t>
      </w:r>
      <w:r w:rsidRPr="00080937">
        <w:rPr>
          <w:rFonts w:ascii="Times New Roman" w:hAnsi="Times New Roman" w:cs="Times New Roman"/>
          <w:b/>
          <w:bCs/>
          <w:spacing w:val="-2"/>
          <w:sz w:val="28"/>
          <w:szCs w:val="28"/>
        </w:rPr>
        <w:t xml:space="preserve"> </w:t>
      </w:r>
      <w:r w:rsidRPr="00080937">
        <w:rPr>
          <w:rFonts w:ascii="Times New Roman" w:hAnsi="Times New Roman" w:cs="Times New Roman"/>
          <w:b/>
          <w:bCs/>
          <w:sz w:val="28"/>
          <w:szCs w:val="28"/>
        </w:rPr>
        <w:t>Hardware</w:t>
      </w:r>
      <w:r w:rsidRPr="00080937">
        <w:rPr>
          <w:rFonts w:ascii="Times New Roman" w:hAnsi="Times New Roman" w:cs="Times New Roman"/>
          <w:b/>
          <w:bCs/>
          <w:spacing w:val="4"/>
          <w:sz w:val="28"/>
          <w:szCs w:val="28"/>
        </w:rPr>
        <w:t xml:space="preserve"> </w:t>
      </w:r>
      <w:r w:rsidRPr="00080937">
        <w:rPr>
          <w:rFonts w:ascii="Times New Roman" w:hAnsi="Times New Roman" w:cs="Times New Roman"/>
          <w:b/>
          <w:bCs/>
          <w:spacing w:val="-2"/>
          <w:sz w:val="28"/>
          <w:szCs w:val="28"/>
        </w:rPr>
        <w:t>Requirement</w:t>
      </w:r>
    </w:p>
    <w:p w14:paraId="4DFAFB1A" w14:textId="0444CC44" w:rsidR="00E30426" w:rsidRPr="00080937" w:rsidRDefault="004665E8" w:rsidP="00E30426">
      <w:pPr>
        <w:spacing w:line="360" w:lineRule="auto"/>
        <w:jc w:val="both"/>
        <w:rPr>
          <w:rFonts w:ascii="Times New Roman" w:hAnsi="Times New Roman" w:cs="Times New Roman"/>
          <w:b/>
          <w:bCs/>
          <w:spacing w:val="-2"/>
        </w:rPr>
      </w:pPr>
      <w:r>
        <w:rPr>
          <w:rFonts w:ascii="Times New Roman" w:hAnsi="Times New Roman" w:cs="Times New Roman"/>
          <w:b/>
          <w:bCs/>
          <w:spacing w:val="-2"/>
        </w:rPr>
        <w:t xml:space="preserve">3.1.1 </w:t>
      </w:r>
      <w:r w:rsidR="00380ED5" w:rsidRPr="00080937">
        <w:rPr>
          <w:rFonts w:ascii="Times New Roman" w:hAnsi="Times New Roman" w:cs="Times New Roman"/>
          <w:b/>
          <w:bCs/>
          <w:spacing w:val="-2"/>
        </w:rPr>
        <w:t>Minimum Hardware Requirements</w:t>
      </w:r>
    </w:p>
    <w:p w14:paraId="45413405" w14:textId="3F93D3B6" w:rsidR="00380ED5" w:rsidRPr="00080937" w:rsidRDefault="00380ED5" w:rsidP="00E30426">
      <w:pPr>
        <w:spacing w:line="360" w:lineRule="auto"/>
        <w:jc w:val="both"/>
        <w:rPr>
          <w:rFonts w:ascii="Times New Roman" w:hAnsi="Times New Roman" w:cs="Times New Roman"/>
          <w:spacing w:val="-2"/>
        </w:rPr>
      </w:pPr>
      <w:r w:rsidRPr="00080937">
        <w:rPr>
          <w:rFonts w:ascii="Times New Roman" w:hAnsi="Times New Roman" w:cs="Times New Roman"/>
          <w:spacing w:val="-2"/>
        </w:rPr>
        <w:t>To run basic tasks and pre-process data locally before executing on cloud platforms, a system with the following specifications is recommended:</w:t>
      </w:r>
    </w:p>
    <w:p w14:paraId="3F75974C" w14:textId="77777777" w:rsidR="00380ED5" w:rsidRPr="00080937" w:rsidRDefault="00380ED5" w:rsidP="003F2129">
      <w:pPr>
        <w:numPr>
          <w:ilvl w:val="0"/>
          <w:numId w:val="25"/>
        </w:numPr>
        <w:spacing w:line="360" w:lineRule="auto"/>
        <w:jc w:val="both"/>
        <w:rPr>
          <w:rFonts w:ascii="Times New Roman" w:hAnsi="Times New Roman" w:cs="Times New Roman"/>
          <w:spacing w:val="-2"/>
        </w:rPr>
      </w:pPr>
      <w:r w:rsidRPr="00080937">
        <w:rPr>
          <w:rFonts w:ascii="Times New Roman" w:hAnsi="Times New Roman" w:cs="Times New Roman"/>
          <w:spacing w:val="-2"/>
        </w:rPr>
        <w:t xml:space="preserve">Processor: Intel Core i5 </w:t>
      </w:r>
    </w:p>
    <w:p w14:paraId="1D3A2543" w14:textId="17C078A6" w:rsidR="00380ED5" w:rsidRPr="00080937" w:rsidRDefault="00380ED5" w:rsidP="003F2129">
      <w:pPr>
        <w:numPr>
          <w:ilvl w:val="0"/>
          <w:numId w:val="25"/>
        </w:numPr>
        <w:spacing w:line="360" w:lineRule="auto"/>
        <w:jc w:val="both"/>
        <w:rPr>
          <w:rFonts w:ascii="Times New Roman" w:hAnsi="Times New Roman" w:cs="Times New Roman"/>
          <w:spacing w:val="-2"/>
        </w:rPr>
      </w:pPr>
      <w:r w:rsidRPr="00080937">
        <w:rPr>
          <w:rFonts w:ascii="Times New Roman" w:hAnsi="Times New Roman" w:cs="Times New Roman"/>
          <w:spacing w:val="-2"/>
        </w:rPr>
        <w:t xml:space="preserve">RAM: </w:t>
      </w:r>
      <w:r w:rsidR="00F84D00">
        <w:rPr>
          <w:rFonts w:ascii="Times New Roman" w:hAnsi="Times New Roman" w:cs="Times New Roman"/>
          <w:spacing w:val="-2"/>
        </w:rPr>
        <w:t>8</w:t>
      </w:r>
      <w:r w:rsidRPr="00080937">
        <w:rPr>
          <w:rFonts w:ascii="Times New Roman" w:hAnsi="Times New Roman" w:cs="Times New Roman"/>
          <w:spacing w:val="-2"/>
        </w:rPr>
        <w:t xml:space="preserve">GB </w:t>
      </w:r>
      <w:r w:rsidR="001D7DF5">
        <w:rPr>
          <w:rFonts w:ascii="Times New Roman" w:hAnsi="Times New Roman" w:cs="Times New Roman"/>
          <w:spacing w:val="-2"/>
        </w:rPr>
        <w:t>or above</w:t>
      </w:r>
    </w:p>
    <w:p w14:paraId="090DDDC5" w14:textId="2E9F0FA2" w:rsidR="00380ED5" w:rsidRDefault="00380ED5" w:rsidP="003F2129">
      <w:pPr>
        <w:numPr>
          <w:ilvl w:val="0"/>
          <w:numId w:val="25"/>
        </w:numPr>
        <w:spacing w:line="360" w:lineRule="auto"/>
        <w:jc w:val="both"/>
        <w:rPr>
          <w:rFonts w:ascii="Times New Roman" w:hAnsi="Times New Roman" w:cs="Times New Roman"/>
          <w:spacing w:val="-2"/>
        </w:rPr>
      </w:pPr>
      <w:r w:rsidRPr="00080937">
        <w:rPr>
          <w:rFonts w:ascii="Times New Roman" w:hAnsi="Times New Roman" w:cs="Times New Roman"/>
          <w:spacing w:val="-2"/>
        </w:rPr>
        <w:t xml:space="preserve">Storage: 512GB SSD </w:t>
      </w:r>
    </w:p>
    <w:p w14:paraId="555DB59D" w14:textId="387CF004" w:rsidR="00F84D00" w:rsidRDefault="00F84D00" w:rsidP="003F2129">
      <w:pPr>
        <w:numPr>
          <w:ilvl w:val="0"/>
          <w:numId w:val="25"/>
        </w:numPr>
        <w:spacing w:line="360" w:lineRule="auto"/>
        <w:jc w:val="both"/>
        <w:rPr>
          <w:rFonts w:ascii="Times New Roman" w:hAnsi="Times New Roman" w:cs="Times New Roman"/>
          <w:spacing w:val="-2"/>
        </w:rPr>
      </w:pPr>
      <w:r w:rsidRPr="00F84D00">
        <w:rPr>
          <w:rFonts w:ascii="Times New Roman" w:hAnsi="Times New Roman" w:cs="Times New Roman"/>
          <w:spacing w:val="-2"/>
        </w:rPr>
        <w:t>Operating System: Windows 10/11</w:t>
      </w:r>
    </w:p>
    <w:p w14:paraId="761DADAF" w14:textId="3913465B" w:rsidR="00151411" w:rsidRPr="00080937" w:rsidRDefault="00151411" w:rsidP="003F2129">
      <w:pPr>
        <w:numPr>
          <w:ilvl w:val="0"/>
          <w:numId w:val="25"/>
        </w:numPr>
        <w:spacing w:line="360" w:lineRule="auto"/>
        <w:jc w:val="both"/>
        <w:rPr>
          <w:rFonts w:ascii="Times New Roman" w:hAnsi="Times New Roman" w:cs="Times New Roman"/>
          <w:spacing w:val="-2"/>
        </w:rPr>
      </w:pPr>
      <w:r w:rsidRPr="00151411">
        <w:rPr>
          <w:rFonts w:ascii="Times New Roman" w:hAnsi="Times New Roman" w:cs="Times New Roman"/>
          <w:spacing w:val="-2"/>
        </w:rPr>
        <w:t xml:space="preserve">GPU: NVIDIA GTX 1080 or higher (recommended for faster training) </w:t>
      </w:r>
    </w:p>
    <w:p w14:paraId="33B8C637" w14:textId="0F4FD255" w:rsidR="00380ED5" w:rsidRPr="00080937" w:rsidRDefault="004665E8" w:rsidP="00E30426">
      <w:pPr>
        <w:spacing w:line="360" w:lineRule="auto"/>
        <w:jc w:val="both"/>
        <w:rPr>
          <w:rFonts w:ascii="Times New Roman" w:hAnsi="Times New Roman" w:cs="Times New Roman"/>
          <w:b/>
          <w:bCs/>
        </w:rPr>
      </w:pPr>
      <w:r>
        <w:rPr>
          <w:rFonts w:ascii="Times New Roman" w:hAnsi="Times New Roman" w:cs="Times New Roman"/>
          <w:b/>
          <w:bCs/>
        </w:rPr>
        <w:t xml:space="preserve">3.1.2 </w:t>
      </w:r>
      <w:r w:rsidR="00D65461" w:rsidRPr="00080937">
        <w:rPr>
          <w:rFonts w:ascii="Times New Roman" w:hAnsi="Times New Roman" w:cs="Times New Roman"/>
          <w:b/>
          <w:bCs/>
        </w:rPr>
        <w:t>Cloud-Based Hardware (Google Colab)</w:t>
      </w:r>
    </w:p>
    <w:p w14:paraId="7049FDA6" w14:textId="5217B2F0" w:rsidR="008114E8" w:rsidRPr="00080937" w:rsidRDefault="00D65461" w:rsidP="00E30426">
      <w:pPr>
        <w:spacing w:line="360" w:lineRule="auto"/>
        <w:jc w:val="both"/>
        <w:rPr>
          <w:rFonts w:ascii="Times New Roman" w:hAnsi="Times New Roman" w:cs="Times New Roman"/>
        </w:rPr>
      </w:pPr>
      <w:r w:rsidRPr="00080937">
        <w:rPr>
          <w:rFonts w:ascii="Times New Roman" w:hAnsi="Times New Roman" w:cs="Times New Roman"/>
        </w:rPr>
        <w:t>Since our project is executed on Google Colab, we utilize its built-in processor, CPU, and GPU, which help efficiently execute machine learning models and handle large-scale computations.</w:t>
      </w:r>
    </w:p>
    <w:p w14:paraId="7A929BB2" w14:textId="77777777" w:rsidR="007955A6" w:rsidRPr="00080937" w:rsidRDefault="007955A6" w:rsidP="00E30426">
      <w:pPr>
        <w:spacing w:line="360" w:lineRule="auto"/>
        <w:jc w:val="both"/>
        <w:rPr>
          <w:rFonts w:ascii="Times New Roman" w:hAnsi="Times New Roman" w:cs="Times New Roman"/>
        </w:rPr>
      </w:pPr>
    </w:p>
    <w:p w14:paraId="549D7A67" w14:textId="77777777" w:rsidR="00DD168B" w:rsidRPr="00080937" w:rsidRDefault="00E94638" w:rsidP="00DD168B">
      <w:pPr>
        <w:spacing w:line="360" w:lineRule="auto"/>
        <w:jc w:val="both"/>
        <w:rPr>
          <w:rFonts w:ascii="Times New Roman" w:hAnsi="Times New Roman" w:cs="Times New Roman"/>
          <w:b/>
          <w:bCs/>
          <w:sz w:val="28"/>
          <w:szCs w:val="28"/>
        </w:rPr>
      </w:pPr>
      <w:r w:rsidRPr="00080937">
        <w:rPr>
          <w:rFonts w:ascii="Times New Roman" w:hAnsi="Times New Roman" w:cs="Times New Roman"/>
          <w:b/>
          <w:bCs/>
          <w:sz w:val="28"/>
          <w:szCs w:val="28"/>
        </w:rPr>
        <w:t>3.2 Software Requirements</w:t>
      </w:r>
    </w:p>
    <w:p w14:paraId="6FB768E0" w14:textId="2B999020" w:rsidR="00E94638" w:rsidRPr="00080937" w:rsidRDefault="004665E8" w:rsidP="00DD168B">
      <w:pPr>
        <w:spacing w:line="360" w:lineRule="auto"/>
        <w:jc w:val="both"/>
        <w:rPr>
          <w:rFonts w:ascii="Times New Roman" w:hAnsi="Times New Roman" w:cs="Times New Roman"/>
          <w:b/>
          <w:bCs/>
          <w:spacing w:val="-2"/>
          <w:sz w:val="28"/>
          <w:szCs w:val="28"/>
        </w:rPr>
      </w:pPr>
      <w:r>
        <w:rPr>
          <w:rFonts w:ascii="Times New Roman" w:hAnsi="Times New Roman" w:cs="Times New Roman"/>
          <w:b/>
          <w:bCs/>
        </w:rPr>
        <w:t xml:space="preserve">3.2.1 </w:t>
      </w:r>
      <w:r w:rsidR="00E94638" w:rsidRPr="00080937">
        <w:rPr>
          <w:rFonts w:ascii="Times New Roman" w:hAnsi="Times New Roman" w:cs="Times New Roman"/>
          <w:b/>
          <w:bCs/>
        </w:rPr>
        <w:t>Programming Languages &amp; Frameworks</w:t>
      </w:r>
    </w:p>
    <w:p w14:paraId="04A510C2" w14:textId="5E09DB4D" w:rsidR="00E94638" w:rsidRPr="00080937" w:rsidRDefault="00E94638" w:rsidP="003F2129">
      <w:pPr>
        <w:pStyle w:val="NormalWeb"/>
        <w:numPr>
          <w:ilvl w:val="0"/>
          <w:numId w:val="22"/>
        </w:numPr>
        <w:spacing w:line="360" w:lineRule="auto"/>
        <w:jc w:val="both"/>
      </w:pPr>
      <w:r w:rsidRPr="00080937">
        <w:t>Python</w:t>
      </w:r>
      <w:r w:rsidR="00134152">
        <w:t xml:space="preserve"> (</w:t>
      </w:r>
      <w:r w:rsidR="00134152" w:rsidRPr="00134152">
        <w:t>Version 3.8+)</w:t>
      </w:r>
      <w:r w:rsidRPr="00080937">
        <w:t> – Primary programming language for model development</w:t>
      </w:r>
    </w:p>
    <w:p w14:paraId="70F52E60" w14:textId="792AC0D9" w:rsidR="00E94638" w:rsidRPr="00080937" w:rsidRDefault="00E94638" w:rsidP="003F2129">
      <w:pPr>
        <w:pStyle w:val="NormalWeb"/>
        <w:numPr>
          <w:ilvl w:val="0"/>
          <w:numId w:val="22"/>
        </w:numPr>
        <w:spacing w:line="360" w:lineRule="auto"/>
        <w:jc w:val="both"/>
      </w:pPr>
      <w:r w:rsidRPr="00080937">
        <w:t>TensorFlow</w:t>
      </w:r>
      <w:r w:rsidR="00134152">
        <w:t xml:space="preserve"> </w:t>
      </w:r>
      <w:r w:rsidR="00134152" w:rsidRPr="00134152">
        <w:t xml:space="preserve">(Version </w:t>
      </w:r>
      <w:r w:rsidR="00134152">
        <w:t>2</w:t>
      </w:r>
      <w:r w:rsidR="00134152" w:rsidRPr="00134152">
        <w:t>.8+)</w:t>
      </w:r>
      <w:r w:rsidRPr="00080937">
        <w:t> – Used for training and deploying deep learning models</w:t>
      </w:r>
    </w:p>
    <w:p w14:paraId="7AFB84C2" w14:textId="68A33D6E" w:rsidR="00E94638" w:rsidRPr="00080937" w:rsidRDefault="00E94638" w:rsidP="003F2129">
      <w:pPr>
        <w:pStyle w:val="NormalWeb"/>
        <w:numPr>
          <w:ilvl w:val="0"/>
          <w:numId w:val="22"/>
        </w:numPr>
        <w:spacing w:line="360" w:lineRule="auto"/>
        <w:jc w:val="both"/>
      </w:pPr>
      <w:r w:rsidRPr="00080937">
        <w:t>PyTorch </w:t>
      </w:r>
      <w:r w:rsidR="004515EA" w:rsidRPr="004515EA">
        <w:t xml:space="preserve">(Version </w:t>
      </w:r>
      <w:r w:rsidR="004515EA">
        <w:t>1.10</w:t>
      </w:r>
      <w:r w:rsidR="004515EA" w:rsidRPr="004515EA">
        <w:t>+)</w:t>
      </w:r>
      <w:r w:rsidR="004515EA">
        <w:t xml:space="preserve"> </w:t>
      </w:r>
      <w:r w:rsidRPr="00080937">
        <w:t>– Alternative deep learning framework for experimentation</w:t>
      </w:r>
    </w:p>
    <w:p w14:paraId="2F6D0769" w14:textId="29450A84" w:rsidR="00E94638" w:rsidRPr="00080937" w:rsidRDefault="004665E8" w:rsidP="00E94638">
      <w:pPr>
        <w:pStyle w:val="NormalWeb"/>
        <w:spacing w:line="360" w:lineRule="auto"/>
        <w:jc w:val="both"/>
        <w:rPr>
          <w:b/>
          <w:bCs/>
        </w:rPr>
      </w:pPr>
      <w:r>
        <w:rPr>
          <w:b/>
          <w:bCs/>
        </w:rPr>
        <w:t xml:space="preserve">3.2.2 </w:t>
      </w:r>
      <w:r w:rsidR="00E94638" w:rsidRPr="00080937">
        <w:rPr>
          <w:b/>
          <w:bCs/>
        </w:rPr>
        <w:t>Development Tools &amp; Libraries</w:t>
      </w:r>
    </w:p>
    <w:p w14:paraId="7DE0467D" w14:textId="15B98E1C" w:rsidR="00E94638" w:rsidRPr="00080937" w:rsidRDefault="008C77DE" w:rsidP="003F2129">
      <w:pPr>
        <w:pStyle w:val="NormalWeb"/>
        <w:numPr>
          <w:ilvl w:val="0"/>
          <w:numId w:val="23"/>
        </w:numPr>
        <w:spacing w:line="360" w:lineRule="auto"/>
        <w:jc w:val="both"/>
      </w:pPr>
      <w:r w:rsidRPr="00080937">
        <w:t>Google Colab</w:t>
      </w:r>
      <w:r w:rsidR="00E94638" w:rsidRPr="00080937">
        <w:t> – IDEs for writing and debugging code</w:t>
      </w:r>
    </w:p>
    <w:p w14:paraId="371B4596" w14:textId="77777777" w:rsidR="008C77DE" w:rsidRPr="00080937" w:rsidRDefault="00E94638" w:rsidP="003F2129">
      <w:pPr>
        <w:pStyle w:val="NormalWeb"/>
        <w:numPr>
          <w:ilvl w:val="0"/>
          <w:numId w:val="23"/>
        </w:numPr>
        <w:spacing w:line="360" w:lineRule="auto"/>
        <w:jc w:val="both"/>
      </w:pPr>
      <w:r w:rsidRPr="00080937">
        <w:t>Scikit-learn – Machine learning library for evaluation metrics and preprocessing</w:t>
      </w:r>
    </w:p>
    <w:p w14:paraId="4587ACE8" w14:textId="69E2A686" w:rsidR="00E94638" w:rsidRPr="00080937" w:rsidRDefault="00E94638" w:rsidP="003F2129">
      <w:pPr>
        <w:pStyle w:val="NormalWeb"/>
        <w:numPr>
          <w:ilvl w:val="0"/>
          <w:numId w:val="23"/>
        </w:numPr>
        <w:spacing w:line="360" w:lineRule="auto"/>
        <w:jc w:val="both"/>
      </w:pPr>
      <w:r w:rsidRPr="00080937">
        <w:t>Matplotlib &amp; Seaborn – Data visualization libraries for performance analysis</w:t>
      </w:r>
    </w:p>
    <w:p w14:paraId="0B02025C" w14:textId="77777777" w:rsidR="00954E17" w:rsidRPr="00080937" w:rsidRDefault="00954E17" w:rsidP="00A75F84">
      <w:pPr>
        <w:jc w:val="center"/>
        <w:rPr>
          <w:rFonts w:ascii="Times New Roman" w:hAnsi="Times New Roman" w:cs="Times New Roman"/>
          <w:b/>
          <w:bCs/>
          <w:sz w:val="32"/>
          <w:szCs w:val="32"/>
        </w:rPr>
      </w:pPr>
    </w:p>
    <w:p w14:paraId="55A6834E" w14:textId="77777777" w:rsidR="001D7DF5" w:rsidRDefault="001D7DF5" w:rsidP="00A75F84">
      <w:pPr>
        <w:jc w:val="center"/>
        <w:rPr>
          <w:rFonts w:ascii="Times New Roman" w:hAnsi="Times New Roman" w:cs="Times New Roman"/>
          <w:b/>
          <w:bCs/>
          <w:sz w:val="32"/>
          <w:szCs w:val="32"/>
        </w:rPr>
      </w:pPr>
    </w:p>
    <w:p w14:paraId="05437220" w14:textId="77777777" w:rsidR="001D7DF5" w:rsidRDefault="001D7DF5" w:rsidP="00A75F84">
      <w:pPr>
        <w:jc w:val="center"/>
        <w:rPr>
          <w:rFonts w:ascii="Times New Roman" w:hAnsi="Times New Roman" w:cs="Times New Roman"/>
          <w:b/>
          <w:bCs/>
          <w:sz w:val="32"/>
          <w:szCs w:val="32"/>
        </w:rPr>
      </w:pPr>
    </w:p>
    <w:p w14:paraId="6084B49C" w14:textId="77777777" w:rsidR="001D7DF5" w:rsidRDefault="001D7DF5" w:rsidP="00A75F84">
      <w:pPr>
        <w:jc w:val="center"/>
        <w:rPr>
          <w:rFonts w:ascii="Times New Roman" w:hAnsi="Times New Roman" w:cs="Times New Roman"/>
          <w:b/>
          <w:bCs/>
          <w:sz w:val="32"/>
          <w:szCs w:val="32"/>
        </w:rPr>
      </w:pPr>
    </w:p>
    <w:p w14:paraId="5961FFAF" w14:textId="0FAC4FF9" w:rsidR="00A75F84" w:rsidRPr="00080937" w:rsidRDefault="00A75F84" w:rsidP="00A75F84">
      <w:pPr>
        <w:jc w:val="center"/>
        <w:rPr>
          <w:rFonts w:ascii="Times New Roman" w:hAnsi="Times New Roman" w:cs="Times New Roman"/>
          <w:b/>
          <w:bCs/>
          <w:spacing w:val="-2"/>
          <w:sz w:val="32"/>
          <w:szCs w:val="32"/>
        </w:rPr>
      </w:pPr>
      <w:r w:rsidRPr="00080937">
        <w:rPr>
          <w:rFonts w:ascii="Times New Roman" w:hAnsi="Times New Roman" w:cs="Times New Roman"/>
          <w:b/>
          <w:bCs/>
          <w:sz w:val="32"/>
          <w:szCs w:val="32"/>
        </w:rPr>
        <w:lastRenderedPageBreak/>
        <w:t>4. PROBLEM</w:t>
      </w:r>
      <w:r w:rsidRPr="00080937">
        <w:rPr>
          <w:rFonts w:ascii="Times New Roman" w:hAnsi="Times New Roman" w:cs="Times New Roman"/>
          <w:b/>
          <w:bCs/>
          <w:spacing w:val="-6"/>
          <w:sz w:val="32"/>
          <w:szCs w:val="32"/>
        </w:rPr>
        <w:t xml:space="preserve"> </w:t>
      </w:r>
      <w:r w:rsidRPr="00080937">
        <w:rPr>
          <w:rFonts w:ascii="Times New Roman" w:hAnsi="Times New Roman" w:cs="Times New Roman"/>
          <w:b/>
          <w:bCs/>
          <w:spacing w:val="-2"/>
          <w:sz w:val="32"/>
          <w:szCs w:val="32"/>
        </w:rPr>
        <w:t>STATEMENT</w:t>
      </w:r>
    </w:p>
    <w:p w14:paraId="128D2A73" w14:textId="77777777" w:rsidR="00F01729" w:rsidRPr="00F01729" w:rsidRDefault="00F01729" w:rsidP="009F5583">
      <w:pPr>
        <w:pStyle w:val="NormalWeb"/>
        <w:spacing w:line="360" w:lineRule="auto"/>
        <w:jc w:val="both"/>
      </w:pPr>
      <w:r w:rsidRPr="00F01729">
        <w:t>There is currently no cure for Parkinson's disease (PD), a neurodegenerative condition for which there are only symptom management options. Determining how well a compound binds to and influences a biomarker after it has been identified is one of the main obstacles in the drug discovery process for Parkinson's disease. Finding an efficient molecular target is made more difficult by the disease's complexity, which is further increased by a number of contributing factors such as α-synuclein aggregation, mitochondrial dysfunction, and a drop in dopamine levels.</w:t>
      </w:r>
    </w:p>
    <w:p w14:paraId="331DDEB4" w14:textId="55F5B5CE" w:rsidR="00C95375" w:rsidRPr="00080937" w:rsidRDefault="00C95375" w:rsidP="009F5583">
      <w:pPr>
        <w:pStyle w:val="NormalWeb"/>
        <w:jc w:val="both"/>
      </w:pPr>
      <w:r w:rsidRPr="00080937">
        <w:rPr>
          <w:b/>
          <w:bCs/>
          <w:sz w:val="32"/>
          <w:szCs w:val="32"/>
        </w:rPr>
        <w:t>4.1</w:t>
      </w:r>
      <w:r w:rsidR="002E513E" w:rsidRPr="00080937">
        <w:rPr>
          <w:b/>
          <w:bCs/>
          <w:sz w:val="32"/>
          <w:szCs w:val="32"/>
        </w:rPr>
        <w:t xml:space="preserve"> </w:t>
      </w:r>
      <w:r w:rsidRPr="00080937">
        <w:rPr>
          <w:b/>
          <w:bCs/>
          <w:sz w:val="32"/>
          <w:szCs w:val="32"/>
        </w:rPr>
        <w:t>Objective:</w:t>
      </w:r>
    </w:p>
    <w:p w14:paraId="6820E54B" w14:textId="77777777" w:rsidR="002E513E" w:rsidRPr="00080937" w:rsidRDefault="00C95375" w:rsidP="009F5583">
      <w:pPr>
        <w:pStyle w:val="NormalWeb"/>
        <w:jc w:val="both"/>
      </w:pPr>
      <w:r w:rsidRPr="00080937">
        <w:t xml:space="preserve">The objectives of this project are threefold. </w:t>
      </w:r>
    </w:p>
    <w:p w14:paraId="7CF90C01" w14:textId="66CD2CB4" w:rsidR="002E513E" w:rsidRPr="00080937" w:rsidRDefault="003F4BC3" w:rsidP="009F5583">
      <w:pPr>
        <w:pStyle w:val="NormalWeb"/>
        <w:numPr>
          <w:ilvl w:val="0"/>
          <w:numId w:val="11"/>
        </w:numPr>
        <w:spacing w:line="360" w:lineRule="auto"/>
        <w:jc w:val="both"/>
      </w:pPr>
      <w:r>
        <w:t>To</w:t>
      </w:r>
      <w:r w:rsidR="00C95375" w:rsidRPr="00080937">
        <w:t xml:space="preserve"> identify the biomarkers associated with Parkinson's disease and determine the most significant ones for drug targeting using machine learning techniques. </w:t>
      </w:r>
    </w:p>
    <w:p w14:paraId="04EB2DA7" w14:textId="21EFCFFA" w:rsidR="00D34DC6" w:rsidRPr="00080937" w:rsidRDefault="003F4BC3" w:rsidP="009F5583">
      <w:pPr>
        <w:pStyle w:val="NormalWeb"/>
        <w:numPr>
          <w:ilvl w:val="0"/>
          <w:numId w:val="11"/>
        </w:numPr>
        <w:spacing w:line="360" w:lineRule="auto"/>
        <w:jc w:val="both"/>
      </w:pPr>
      <w:r>
        <w:t>To</w:t>
      </w:r>
      <w:r w:rsidR="00C95375" w:rsidRPr="00080937">
        <w:t xml:space="preserve"> represent </w:t>
      </w:r>
      <w:r w:rsidR="00154ED4" w:rsidRPr="00080937">
        <w:t xml:space="preserve">the </w:t>
      </w:r>
      <w:r w:rsidR="00C95375" w:rsidRPr="00080937">
        <w:t>chemical compounds and biomarkers in a graphical</w:t>
      </w:r>
      <w:r w:rsidR="00254F40" w:rsidRPr="00080937">
        <w:t xml:space="preserve"> format</w:t>
      </w:r>
      <w:r w:rsidR="00D34DC6" w:rsidRPr="00080937">
        <w:t>. This step helps in understanding their structure and relationships.</w:t>
      </w:r>
    </w:p>
    <w:p w14:paraId="5CF92896" w14:textId="52B43654" w:rsidR="00C95375" w:rsidRPr="00080937" w:rsidRDefault="003F4BC3" w:rsidP="009F5583">
      <w:pPr>
        <w:pStyle w:val="NormalWeb"/>
        <w:numPr>
          <w:ilvl w:val="0"/>
          <w:numId w:val="11"/>
        </w:numPr>
        <w:spacing w:line="360" w:lineRule="auto"/>
        <w:jc w:val="both"/>
      </w:pPr>
      <w:r>
        <w:t>To</w:t>
      </w:r>
      <w:r w:rsidR="00C95375" w:rsidRPr="00080937">
        <w:t xml:space="preserve"> </w:t>
      </w:r>
      <w:r w:rsidR="00E4102B" w:rsidRPr="00080937">
        <w:t>P</w:t>
      </w:r>
      <w:r w:rsidR="00C95375" w:rsidRPr="00080937">
        <w:t>redict the interaction between these chemical compounds and the biomarkers through the application of machine learning models.</w:t>
      </w:r>
    </w:p>
    <w:p w14:paraId="4D4CF8E8" w14:textId="77777777" w:rsidR="00C95375" w:rsidRPr="00080937" w:rsidRDefault="00C95375" w:rsidP="00E958C5">
      <w:pPr>
        <w:pStyle w:val="TableParagraph"/>
        <w:spacing w:before="63"/>
        <w:ind w:left="0"/>
        <w:jc w:val="center"/>
        <w:rPr>
          <w:sz w:val="32"/>
          <w:szCs w:val="32"/>
        </w:rPr>
      </w:pPr>
    </w:p>
    <w:p w14:paraId="18336221" w14:textId="77777777" w:rsidR="00C95375" w:rsidRPr="00080937" w:rsidRDefault="00C95375" w:rsidP="00E958C5">
      <w:pPr>
        <w:pStyle w:val="TableParagraph"/>
        <w:spacing w:before="63"/>
        <w:ind w:left="0"/>
        <w:jc w:val="center"/>
        <w:rPr>
          <w:sz w:val="32"/>
          <w:szCs w:val="32"/>
        </w:rPr>
      </w:pPr>
    </w:p>
    <w:p w14:paraId="45A889F9" w14:textId="77777777" w:rsidR="00C95375" w:rsidRPr="00080937" w:rsidRDefault="00C95375" w:rsidP="00E958C5">
      <w:pPr>
        <w:pStyle w:val="TableParagraph"/>
        <w:spacing w:before="63"/>
        <w:ind w:left="0"/>
        <w:jc w:val="center"/>
        <w:rPr>
          <w:sz w:val="32"/>
          <w:szCs w:val="32"/>
        </w:rPr>
      </w:pPr>
    </w:p>
    <w:p w14:paraId="42065F4D" w14:textId="77777777" w:rsidR="00C95375" w:rsidRPr="00080937" w:rsidRDefault="00C95375" w:rsidP="00E958C5">
      <w:pPr>
        <w:pStyle w:val="TableParagraph"/>
        <w:spacing w:before="63"/>
        <w:ind w:left="0"/>
        <w:jc w:val="center"/>
        <w:rPr>
          <w:sz w:val="32"/>
          <w:szCs w:val="32"/>
        </w:rPr>
      </w:pPr>
    </w:p>
    <w:p w14:paraId="7E7E83FD" w14:textId="77777777" w:rsidR="00C95375" w:rsidRPr="00080937" w:rsidRDefault="00C95375" w:rsidP="00E958C5">
      <w:pPr>
        <w:pStyle w:val="TableParagraph"/>
        <w:spacing w:before="63"/>
        <w:ind w:left="0"/>
        <w:jc w:val="center"/>
        <w:rPr>
          <w:sz w:val="32"/>
          <w:szCs w:val="32"/>
        </w:rPr>
      </w:pPr>
    </w:p>
    <w:p w14:paraId="52DA4FDF" w14:textId="0982EB03" w:rsidR="000F14D3" w:rsidRPr="00080937" w:rsidRDefault="00E958C5" w:rsidP="00E958C5">
      <w:pPr>
        <w:pStyle w:val="TableParagraph"/>
        <w:spacing w:before="63"/>
        <w:ind w:left="0"/>
        <w:jc w:val="center"/>
        <w:rPr>
          <w:b/>
          <w:bCs/>
          <w:sz w:val="32"/>
          <w:szCs w:val="32"/>
        </w:rPr>
      </w:pPr>
      <w:r w:rsidRPr="00080937">
        <w:rPr>
          <w:sz w:val="32"/>
          <w:szCs w:val="32"/>
        </w:rPr>
        <w:br/>
      </w:r>
    </w:p>
    <w:p w14:paraId="04C0AD02" w14:textId="77777777" w:rsidR="000F14D3" w:rsidRPr="00080937" w:rsidRDefault="000F14D3" w:rsidP="00E958C5">
      <w:pPr>
        <w:pStyle w:val="TableParagraph"/>
        <w:spacing w:before="63"/>
        <w:ind w:left="0"/>
        <w:jc w:val="center"/>
        <w:rPr>
          <w:b/>
          <w:bCs/>
          <w:sz w:val="32"/>
          <w:szCs w:val="32"/>
        </w:rPr>
      </w:pPr>
    </w:p>
    <w:p w14:paraId="6A9AB3E3" w14:textId="77777777" w:rsidR="000F14D3" w:rsidRPr="00080937" w:rsidRDefault="000F14D3" w:rsidP="00E958C5">
      <w:pPr>
        <w:pStyle w:val="TableParagraph"/>
        <w:spacing w:before="63"/>
        <w:ind w:left="0"/>
        <w:jc w:val="center"/>
        <w:rPr>
          <w:b/>
          <w:bCs/>
          <w:sz w:val="32"/>
          <w:szCs w:val="32"/>
        </w:rPr>
      </w:pPr>
    </w:p>
    <w:p w14:paraId="01CFE83F" w14:textId="77777777" w:rsidR="000F14D3" w:rsidRPr="00080937" w:rsidRDefault="000F14D3" w:rsidP="00E958C5">
      <w:pPr>
        <w:pStyle w:val="TableParagraph"/>
        <w:spacing w:before="63"/>
        <w:ind w:left="0"/>
        <w:jc w:val="center"/>
        <w:rPr>
          <w:b/>
          <w:bCs/>
          <w:sz w:val="32"/>
          <w:szCs w:val="32"/>
        </w:rPr>
      </w:pPr>
    </w:p>
    <w:p w14:paraId="3F9E0AF7" w14:textId="77777777" w:rsidR="000F14D3" w:rsidRPr="00080937" w:rsidRDefault="000F14D3" w:rsidP="00E958C5">
      <w:pPr>
        <w:pStyle w:val="TableParagraph"/>
        <w:spacing w:before="63"/>
        <w:ind w:left="0"/>
        <w:jc w:val="center"/>
        <w:rPr>
          <w:b/>
          <w:bCs/>
          <w:sz w:val="32"/>
          <w:szCs w:val="32"/>
        </w:rPr>
      </w:pPr>
    </w:p>
    <w:p w14:paraId="0BF53919" w14:textId="3DB9127F" w:rsidR="00D43BFF" w:rsidRPr="00080937" w:rsidRDefault="00D43BFF" w:rsidP="002E513E">
      <w:pPr>
        <w:pStyle w:val="TableParagraph"/>
        <w:spacing w:before="63"/>
        <w:ind w:left="1440" w:firstLine="1440"/>
        <w:rPr>
          <w:b/>
          <w:bCs/>
          <w:sz w:val="32"/>
          <w:szCs w:val="32"/>
        </w:rPr>
      </w:pPr>
    </w:p>
    <w:p w14:paraId="34FD4791" w14:textId="77777777" w:rsidR="002479B0" w:rsidRPr="00080937" w:rsidRDefault="002479B0" w:rsidP="002E513E">
      <w:pPr>
        <w:pStyle w:val="TableParagraph"/>
        <w:spacing w:before="63"/>
        <w:ind w:left="1440" w:firstLine="1440"/>
        <w:rPr>
          <w:b/>
          <w:bCs/>
          <w:sz w:val="32"/>
          <w:szCs w:val="32"/>
        </w:rPr>
      </w:pPr>
    </w:p>
    <w:p w14:paraId="56F6E700" w14:textId="77777777" w:rsidR="00D43BFF" w:rsidRPr="00080937" w:rsidRDefault="00D43BFF" w:rsidP="002E513E">
      <w:pPr>
        <w:pStyle w:val="TableParagraph"/>
        <w:spacing w:before="63"/>
        <w:ind w:left="1440" w:firstLine="1440"/>
        <w:rPr>
          <w:b/>
          <w:bCs/>
          <w:sz w:val="32"/>
          <w:szCs w:val="32"/>
        </w:rPr>
      </w:pPr>
    </w:p>
    <w:p w14:paraId="490B6E10" w14:textId="4D634485" w:rsidR="00A75F84" w:rsidRPr="00080937" w:rsidRDefault="00A75F84" w:rsidP="002E513E">
      <w:pPr>
        <w:pStyle w:val="TableParagraph"/>
        <w:spacing w:before="63"/>
        <w:ind w:left="1440" w:firstLine="1440"/>
        <w:rPr>
          <w:b/>
          <w:bCs/>
          <w:sz w:val="32"/>
          <w:szCs w:val="32"/>
        </w:rPr>
      </w:pPr>
      <w:r w:rsidRPr="00080937">
        <w:rPr>
          <w:b/>
          <w:bCs/>
          <w:sz w:val="32"/>
          <w:szCs w:val="32"/>
        </w:rPr>
        <w:lastRenderedPageBreak/>
        <w:t>5.</w:t>
      </w:r>
      <w:r w:rsidRPr="00080937">
        <w:rPr>
          <w:b/>
          <w:bCs/>
          <w:spacing w:val="10"/>
          <w:sz w:val="32"/>
          <w:szCs w:val="32"/>
        </w:rPr>
        <w:t xml:space="preserve"> </w:t>
      </w:r>
      <w:r w:rsidR="006E7092" w:rsidRPr="00080937">
        <w:rPr>
          <w:b/>
          <w:bCs/>
          <w:spacing w:val="-2"/>
          <w:sz w:val="32"/>
          <w:szCs w:val="32"/>
        </w:rPr>
        <w:t>METHODOLOG</w:t>
      </w:r>
      <w:r w:rsidR="004665E8">
        <w:rPr>
          <w:b/>
          <w:bCs/>
          <w:spacing w:val="-2"/>
          <w:sz w:val="32"/>
          <w:szCs w:val="32"/>
        </w:rPr>
        <w:t>Y</w:t>
      </w:r>
    </w:p>
    <w:p w14:paraId="568A34AD" w14:textId="77777777" w:rsidR="001B347C" w:rsidRPr="00080937" w:rsidRDefault="001B347C" w:rsidP="00A3660A">
      <w:pPr>
        <w:jc w:val="center"/>
        <w:rPr>
          <w:rFonts w:ascii="Times New Roman" w:hAnsi="Times New Roman" w:cs="Times New Roman"/>
          <w:b/>
          <w:bCs/>
        </w:rPr>
      </w:pPr>
    </w:p>
    <w:p w14:paraId="0F13BB06" w14:textId="2A0B3B9E" w:rsidR="00B81D89" w:rsidRPr="00080937" w:rsidRDefault="00B81D89" w:rsidP="003F2129">
      <w:pPr>
        <w:pStyle w:val="ListParagraph"/>
        <w:numPr>
          <w:ilvl w:val="1"/>
          <w:numId w:val="13"/>
        </w:numPr>
        <w:rPr>
          <w:rFonts w:ascii="Times New Roman" w:eastAsia="Times New Roman" w:hAnsi="Times New Roman" w:cs="Times New Roman"/>
          <w:b/>
          <w:bCs/>
          <w:color w:val="000000"/>
          <w:kern w:val="0"/>
          <w:sz w:val="28"/>
          <w:szCs w:val="28"/>
          <w:lang w:eastAsia="en-GB"/>
          <w14:ligatures w14:val="none"/>
        </w:rPr>
      </w:pPr>
      <w:r w:rsidRPr="00080937">
        <w:rPr>
          <w:rFonts w:ascii="Times New Roman" w:eastAsia="Times New Roman" w:hAnsi="Times New Roman" w:cs="Times New Roman"/>
          <w:b/>
          <w:bCs/>
          <w:color w:val="000000"/>
          <w:kern w:val="0"/>
          <w:sz w:val="28"/>
          <w:szCs w:val="28"/>
          <w:lang w:eastAsia="en-GB"/>
          <w14:ligatures w14:val="none"/>
        </w:rPr>
        <w:t>Dataset collection</w:t>
      </w:r>
    </w:p>
    <w:p w14:paraId="02FA976C" w14:textId="77777777" w:rsidR="00B81D89" w:rsidRPr="00080937" w:rsidRDefault="00B81D89" w:rsidP="00B81D89">
      <w:pPr>
        <w:rPr>
          <w:rFonts w:ascii="Times New Roman" w:eastAsia="Times New Roman" w:hAnsi="Times New Roman" w:cs="Times New Roman"/>
          <w:kern w:val="0"/>
          <w:sz w:val="28"/>
          <w:szCs w:val="28"/>
          <w:lang w:eastAsia="en-GB"/>
          <w14:ligatures w14:val="none"/>
        </w:rPr>
      </w:pPr>
    </w:p>
    <w:p w14:paraId="4D331700" w14:textId="26378613" w:rsidR="00943874" w:rsidRPr="00943874" w:rsidRDefault="00943874" w:rsidP="00943874">
      <w:pPr>
        <w:pStyle w:val="NormalWeb"/>
        <w:numPr>
          <w:ilvl w:val="0"/>
          <w:numId w:val="14"/>
        </w:numPr>
        <w:spacing w:line="360" w:lineRule="auto"/>
        <w:jc w:val="both"/>
        <w:textAlignment w:val="baseline"/>
        <w:rPr>
          <w:color w:val="000000"/>
        </w:rPr>
      </w:pPr>
      <w:r w:rsidRPr="00943874">
        <w:rPr>
          <w:color w:val="000000"/>
        </w:rPr>
        <w:t>The National Centre for Biotechnology Information (NCBI) provided us with a Gene Expression Omnibus (GEO) dataset.</w:t>
      </w:r>
    </w:p>
    <w:p w14:paraId="3C063A9C" w14:textId="4BC1A4F8" w:rsidR="00943874" w:rsidRPr="00943874" w:rsidRDefault="00943874" w:rsidP="00943874">
      <w:pPr>
        <w:pStyle w:val="NormalWeb"/>
        <w:numPr>
          <w:ilvl w:val="0"/>
          <w:numId w:val="14"/>
        </w:numPr>
        <w:spacing w:line="360" w:lineRule="auto"/>
        <w:jc w:val="both"/>
        <w:textAlignment w:val="baseline"/>
        <w:rPr>
          <w:color w:val="000000"/>
        </w:rPr>
      </w:pPr>
      <w:r w:rsidRPr="00943874">
        <w:rPr>
          <w:color w:val="000000"/>
        </w:rPr>
        <w:t>The medial and lateral Substantia Nigras (SNs) from post-mortem brain samples taken from patients with sporadic Parkinson's disease (PD) are analysed in this dataset. In PD, the SN shows significant tissue damage.</w:t>
      </w:r>
      <w:r>
        <w:rPr>
          <w:color w:val="000000"/>
        </w:rPr>
        <w:t xml:space="preserve"> </w:t>
      </w:r>
      <w:r w:rsidRPr="00943874">
        <w:rPr>
          <w:color w:val="000000"/>
        </w:rPr>
        <w:t>This dataset contains conditions as attributes and genes as records.</w:t>
      </w:r>
    </w:p>
    <w:p w14:paraId="0B1AE530" w14:textId="1521B0DC" w:rsidR="006F3AC4" w:rsidRPr="00080937" w:rsidRDefault="00943874" w:rsidP="00943874">
      <w:pPr>
        <w:pStyle w:val="NormalWeb"/>
        <w:numPr>
          <w:ilvl w:val="0"/>
          <w:numId w:val="14"/>
        </w:numPr>
        <w:spacing w:before="0" w:beforeAutospacing="0" w:after="0" w:afterAutospacing="0" w:line="360" w:lineRule="auto"/>
        <w:jc w:val="both"/>
        <w:textAlignment w:val="baseline"/>
        <w:rPr>
          <w:color w:val="000000"/>
        </w:rPr>
      </w:pPr>
      <w:r w:rsidRPr="00943874">
        <w:rPr>
          <w:color w:val="000000"/>
        </w:rPr>
        <w:t>Samples from both Parkinson's disease patients and control subjects were obtained in various brain regions.</w:t>
      </w:r>
    </w:p>
    <w:tbl>
      <w:tblPr>
        <w:tblW w:w="24000" w:type="dxa"/>
        <w:tblLook w:val="04A0" w:firstRow="1" w:lastRow="0" w:firstColumn="1" w:lastColumn="0" w:noHBand="0" w:noVBand="1"/>
      </w:tblPr>
      <w:tblGrid>
        <w:gridCol w:w="24000"/>
      </w:tblGrid>
      <w:tr w:rsidR="006F3AC4" w:rsidRPr="00080937" w14:paraId="14B20387" w14:textId="77777777" w:rsidTr="006F3AC4">
        <w:trPr>
          <w:trHeight w:val="288"/>
        </w:trPr>
        <w:tc>
          <w:tcPr>
            <w:tcW w:w="24000" w:type="dxa"/>
            <w:tcBorders>
              <w:top w:val="nil"/>
              <w:left w:val="nil"/>
              <w:bottom w:val="nil"/>
              <w:right w:val="nil"/>
            </w:tcBorders>
            <w:shd w:val="clear" w:color="auto" w:fill="auto"/>
            <w:noWrap/>
            <w:vAlign w:val="bottom"/>
            <w:hideMark/>
          </w:tcPr>
          <w:p w14:paraId="6AE5B292" w14:textId="77777777" w:rsidR="006F3AC4" w:rsidRPr="00080937" w:rsidRDefault="00ED2120" w:rsidP="006F3AC4">
            <w:pPr>
              <w:rPr>
                <w:rFonts w:ascii="Times New Roman" w:hAnsi="Times New Roman" w:cs="Times New Roman"/>
                <w:color w:val="000000"/>
              </w:rPr>
            </w:pPr>
            <w:r w:rsidRPr="00080937">
              <w:rPr>
                <w:rFonts w:ascii="Times New Roman" w:hAnsi="Times New Roman" w:cs="Times New Roman"/>
                <w:b/>
                <w:bCs/>
                <w:color w:val="000000"/>
              </w:rPr>
              <w:t xml:space="preserve">                                                      Table 1</w:t>
            </w:r>
            <w:r w:rsidRPr="00080937">
              <w:rPr>
                <w:rFonts w:ascii="Times New Roman" w:hAnsi="Times New Roman" w:cs="Times New Roman"/>
                <w:color w:val="000000"/>
              </w:rPr>
              <w:t>: Dataset Details</w:t>
            </w:r>
          </w:p>
          <w:p w14:paraId="25E9C833" w14:textId="610A0C59" w:rsidR="00ED2120" w:rsidRPr="00080937" w:rsidRDefault="00ED2120" w:rsidP="006F3AC4">
            <w:pPr>
              <w:rPr>
                <w:rFonts w:ascii="Times New Roman" w:eastAsia="Times New Roman" w:hAnsi="Times New Roman" w:cs="Times New Roman"/>
                <w:color w:val="000000"/>
                <w:kern w:val="0"/>
                <w:sz w:val="22"/>
                <w:szCs w:val="22"/>
                <w:lang w:eastAsia="en-IN"/>
                <w14:ligatures w14:val="none"/>
              </w:rPr>
            </w:pPr>
          </w:p>
        </w:tc>
      </w:tr>
    </w:tbl>
    <w:tbl>
      <w:tblPr>
        <w:tblStyle w:val="TableGrid"/>
        <w:tblW w:w="10229" w:type="dxa"/>
        <w:tblInd w:w="-436" w:type="dxa"/>
        <w:tblLook w:val="04A0" w:firstRow="1" w:lastRow="0" w:firstColumn="1" w:lastColumn="0" w:noHBand="0" w:noVBand="1"/>
      </w:tblPr>
      <w:tblGrid>
        <w:gridCol w:w="1490"/>
        <w:gridCol w:w="2563"/>
        <w:gridCol w:w="1360"/>
        <w:gridCol w:w="1083"/>
        <w:gridCol w:w="3733"/>
      </w:tblGrid>
      <w:tr w:rsidR="004B42E3" w:rsidRPr="00080937" w14:paraId="7A6A6944" w14:textId="13E48A48" w:rsidTr="00601AB8">
        <w:trPr>
          <w:trHeight w:val="393"/>
        </w:trPr>
        <w:tc>
          <w:tcPr>
            <w:tcW w:w="1140" w:type="dxa"/>
          </w:tcPr>
          <w:p w14:paraId="790D55C1" w14:textId="121309D4" w:rsidR="004B42E3" w:rsidRPr="00080937" w:rsidRDefault="004B42E3" w:rsidP="00B66D8A">
            <w:pPr>
              <w:pStyle w:val="NormalWeb"/>
              <w:spacing w:before="0" w:beforeAutospacing="0" w:after="0" w:afterAutospacing="0" w:line="360" w:lineRule="auto"/>
              <w:ind w:firstLine="720"/>
              <w:jc w:val="both"/>
              <w:textAlignment w:val="baseline"/>
              <w:rPr>
                <w:b/>
                <w:bCs/>
                <w:color w:val="000000"/>
                <w:kern w:val="2"/>
                <w14:ligatures w14:val="standardContextual"/>
              </w:rPr>
            </w:pPr>
            <w:r w:rsidRPr="00080937">
              <w:rPr>
                <w:b/>
                <w:bCs/>
                <w:color w:val="000000"/>
                <w:kern w:val="2"/>
                <w14:ligatures w14:val="standardContextual"/>
              </w:rPr>
              <w:t>S.NO</w:t>
            </w:r>
          </w:p>
        </w:tc>
        <w:tc>
          <w:tcPr>
            <w:tcW w:w="2726" w:type="dxa"/>
          </w:tcPr>
          <w:p w14:paraId="52062295" w14:textId="4220A2AB" w:rsidR="004B42E3" w:rsidRPr="00080937" w:rsidRDefault="004B42E3" w:rsidP="00B66D8A">
            <w:pPr>
              <w:pStyle w:val="NormalWeb"/>
              <w:spacing w:before="0" w:beforeAutospacing="0" w:after="0" w:afterAutospacing="0" w:line="360" w:lineRule="auto"/>
              <w:ind w:firstLine="720"/>
              <w:jc w:val="both"/>
              <w:textAlignment w:val="baseline"/>
              <w:rPr>
                <w:b/>
                <w:bCs/>
                <w:color w:val="000000"/>
              </w:rPr>
            </w:pPr>
            <w:r w:rsidRPr="00080937">
              <w:rPr>
                <w:b/>
                <w:bCs/>
                <w:color w:val="000000"/>
                <w:kern w:val="2"/>
                <w14:ligatures w14:val="standardContextual"/>
              </w:rPr>
              <w:t>Dataset Title</w:t>
            </w:r>
          </w:p>
        </w:tc>
        <w:tc>
          <w:tcPr>
            <w:tcW w:w="1436" w:type="dxa"/>
          </w:tcPr>
          <w:p w14:paraId="7833FF7C" w14:textId="08AE7D2B" w:rsidR="004B42E3" w:rsidRPr="00080937" w:rsidRDefault="004B42E3" w:rsidP="00B66D8A">
            <w:pPr>
              <w:pStyle w:val="NormalWeb"/>
              <w:spacing w:before="0" w:beforeAutospacing="0" w:after="0" w:afterAutospacing="0" w:line="360" w:lineRule="auto"/>
              <w:jc w:val="both"/>
              <w:textAlignment w:val="baseline"/>
              <w:rPr>
                <w:b/>
                <w:bCs/>
                <w:color w:val="000000"/>
              </w:rPr>
            </w:pPr>
            <w:r w:rsidRPr="00080937">
              <w:rPr>
                <w:b/>
                <w:bCs/>
                <w:color w:val="000000"/>
                <w:kern w:val="2"/>
                <w14:ligatures w14:val="standardContextual"/>
              </w:rPr>
              <w:t>Species</w:t>
            </w:r>
          </w:p>
        </w:tc>
        <w:tc>
          <w:tcPr>
            <w:tcW w:w="1134" w:type="dxa"/>
          </w:tcPr>
          <w:p w14:paraId="7F6EDA46" w14:textId="7B71EFFE" w:rsidR="004B42E3" w:rsidRPr="00080937" w:rsidRDefault="004B42E3" w:rsidP="00B66D8A">
            <w:pPr>
              <w:pStyle w:val="NormalWeb"/>
              <w:spacing w:before="0" w:beforeAutospacing="0" w:after="0" w:afterAutospacing="0" w:line="360" w:lineRule="auto"/>
              <w:jc w:val="both"/>
              <w:textAlignment w:val="baseline"/>
              <w:rPr>
                <w:b/>
                <w:bCs/>
                <w:color w:val="000000"/>
              </w:rPr>
            </w:pPr>
            <w:r w:rsidRPr="00080937">
              <w:rPr>
                <w:b/>
                <w:bCs/>
                <w:color w:val="000000"/>
              </w:rPr>
              <w:t>Size</w:t>
            </w:r>
          </w:p>
        </w:tc>
        <w:tc>
          <w:tcPr>
            <w:tcW w:w="3793" w:type="dxa"/>
          </w:tcPr>
          <w:p w14:paraId="4199A268" w14:textId="27CBB0FB" w:rsidR="004B42E3" w:rsidRPr="00080937" w:rsidRDefault="004B42E3" w:rsidP="00B66D8A">
            <w:pPr>
              <w:pStyle w:val="NormalWeb"/>
              <w:spacing w:before="0" w:beforeAutospacing="0" w:after="0" w:afterAutospacing="0" w:line="360" w:lineRule="auto"/>
              <w:jc w:val="both"/>
              <w:textAlignment w:val="baseline"/>
              <w:rPr>
                <w:b/>
                <w:bCs/>
                <w:color w:val="000000"/>
              </w:rPr>
            </w:pPr>
            <w:r w:rsidRPr="00080937">
              <w:rPr>
                <w:b/>
                <w:bCs/>
                <w:color w:val="000000"/>
              </w:rPr>
              <w:t>Availability</w:t>
            </w:r>
          </w:p>
        </w:tc>
      </w:tr>
      <w:tr w:rsidR="002C0769" w:rsidRPr="00080937" w14:paraId="6F24D3B5" w14:textId="77777777" w:rsidTr="00601AB8">
        <w:trPr>
          <w:trHeight w:val="864"/>
        </w:trPr>
        <w:tc>
          <w:tcPr>
            <w:tcW w:w="1140" w:type="dxa"/>
          </w:tcPr>
          <w:p w14:paraId="5957F1CB" w14:textId="65C1A8DE" w:rsidR="002C0769" w:rsidRPr="00080937" w:rsidRDefault="00FD4D67" w:rsidP="00B66D8A">
            <w:pPr>
              <w:pStyle w:val="NormalWeb"/>
              <w:spacing w:before="0" w:beforeAutospacing="0" w:after="0" w:afterAutospacing="0" w:line="360" w:lineRule="auto"/>
              <w:jc w:val="both"/>
              <w:textAlignment w:val="baseline"/>
              <w:rPr>
                <w:color w:val="000000"/>
                <w:kern w:val="2"/>
                <w14:ligatures w14:val="standardContextual"/>
              </w:rPr>
            </w:pPr>
            <w:r w:rsidRPr="00080937">
              <w:rPr>
                <w:color w:val="000000"/>
                <w:kern w:val="2"/>
                <w14:ligatures w14:val="standardContextual"/>
              </w:rPr>
              <w:t>1</w:t>
            </w:r>
          </w:p>
        </w:tc>
        <w:tc>
          <w:tcPr>
            <w:tcW w:w="2726" w:type="dxa"/>
          </w:tcPr>
          <w:p w14:paraId="1DE3F129" w14:textId="0B968FDC" w:rsidR="002C0769" w:rsidRPr="00080937" w:rsidRDefault="002C0769" w:rsidP="00B66D8A">
            <w:pPr>
              <w:pStyle w:val="NormalWeb"/>
              <w:spacing w:before="0" w:beforeAutospacing="0" w:after="0" w:afterAutospacing="0" w:line="360" w:lineRule="auto"/>
              <w:jc w:val="both"/>
              <w:textAlignment w:val="baseline"/>
              <w:rPr>
                <w:color w:val="000000"/>
                <w:kern w:val="2"/>
                <w14:ligatures w14:val="standardContextual"/>
              </w:rPr>
            </w:pPr>
            <w:r w:rsidRPr="00080937">
              <w:rPr>
                <w:color w:val="000000"/>
                <w:kern w:val="2"/>
                <w14:ligatures w14:val="standardContextual"/>
              </w:rPr>
              <w:t>Parkinson's disease: substantia nigra (HG-U133</w:t>
            </w:r>
            <w:r w:rsidR="009C77DC" w:rsidRPr="00080937">
              <w:rPr>
                <w:color w:val="000000"/>
                <w:kern w:val="2"/>
                <w14:ligatures w14:val="standardContextual"/>
              </w:rPr>
              <w:t>A</w:t>
            </w:r>
            <w:r w:rsidRPr="00080937">
              <w:rPr>
                <w:color w:val="000000"/>
                <w:kern w:val="2"/>
                <w14:ligatures w14:val="standardContextual"/>
              </w:rPr>
              <w:t>)</w:t>
            </w:r>
          </w:p>
        </w:tc>
        <w:tc>
          <w:tcPr>
            <w:tcW w:w="1436" w:type="dxa"/>
          </w:tcPr>
          <w:p w14:paraId="4CA76166" w14:textId="76EDA3A2" w:rsidR="002C0769" w:rsidRPr="00080937" w:rsidRDefault="002C0769" w:rsidP="00B66D8A">
            <w:pPr>
              <w:pStyle w:val="NormalWeb"/>
              <w:spacing w:before="0" w:beforeAutospacing="0" w:after="0" w:afterAutospacing="0" w:line="360" w:lineRule="auto"/>
              <w:jc w:val="both"/>
              <w:textAlignment w:val="baseline"/>
              <w:rPr>
                <w:color w:val="000000"/>
                <w:kern w:val="2"/>
                <w14:ligatures w14:val="standardContextual"/>
              </w:rPr>
            </w:pPr>
            <w:r w:rsidRPr="00080937">
              <w:rPr>
                <w:color w:val="000000"/>
                <w:kern w:val="2"/>
                <w14:ligatures w14:val="standardContextual"/>
              </w:rPr>
              <w:t>Homo Sapiens</w:t>
            </w:r>
          </w:p>
        </w:tc>
        <w:tc>
          <w:tcPr>
            <w:tcW w:w="1134" w:type="dxa"/>
          </w:tcPr>
          <w:p w14:paraId="4C50660A" w14:textId="6859D649" w:rsidR="002C0769" w:rsidRPr="00080937" w:rsidRDefault="002C0769" w:rsidP="00B66D8A">
            <w:pPr>
              <w:pStyle w:val="NormalWeb"/>
              <w:spacing w:before="0" w:beforeAutospacing="0" w:after="0" w:afterAutospacing="0" w:line="360" w:lineRule="auto"/>
              <w:jc w:val="both"/>
              <w:textAlignment w:val="baseline"/>
              <w:rPr>
                <w:color w:val="000000"/>
              </w:rPr>
            </w:pPr>
            <w:r w:rsidRPr="00080937">
              <w:rPr>
                <w:color w:val="000000"/>
              </w:rPr>
              <w:t>22283 * 47</w:t>
            </w:r>
          </w:p>
        </w:tc>
        <w:tc>
          <w:tcPr>
            <w:tcW w:w="3793" w:type="dxa"/>
          </w:tcPr>
          <w:p w14:paraId="43675B42" w14:textId="3B4EF39C" w:rsidR="002C0769" w:rsidRPr="00080937" w:rsidRDefault="00E73989" w:rsidP="00B66D8A">
            <w:pPr>
              <w:pStyle w:val="NormalWeb"/>
              <w:spacing w:before="0" w:beforeAutospacing="0" w:after="0" w:afterAutospacing="0" w:line="360" w:lineRule="auto"/>
              <w:jc w:val="both"/>
              <w:textAlignment w:val="baseline"/>
              <w:rPr>
                <w:color w:val="000000"/>
              </w:rPr>
            </w:pPr>
            <w:r w:rsidRPr="00080937">
              <w:rPr>
                <w:color w:val="000000"/>
              </w:rPr>
              <w:t>http://www.ncbi.nlm.nih.gov/geo</w:t>
            </w:r>
          </w:p>
        </w:tc>
      </w:tr>
    </w:tbl>
    <w:p w14:paraId="3E217EAF" w14:textId="5D1E3524" w:rsidR="004C50AD" w:rsidRPr="00080937" w:rsidRDefault="00B66D8A" w:rsidP="004C50AD">
      <w:pPr>
        <w:pStyle w:val="NormalWeb"/>
        <w:spacing w:before="0" w:beforeAutospacing="0" w:after="0" w:afterAutospacing="0" w:line="360" w:lineRule="auto"/>
        <w:jc w:val="both"/>
        <w:textAlignment w:val="baseline"/>
        <w:rPr>
          <w:color w:val="000000"/>
        </w:rPr>
      </w:pPr>
      <w:r w:rsidRPr="00080937">
        <w:rPr>
          <w:color w:val="000000"/>
        </w:rPr>
        <w:tab/>
      </w:r>
      <w:r w:rsidRPr="00080937">
        <w:rPr>
          <w:color w:val="000000"/>
        </w:rPr>
        <w:tab/>
      </w:r>
      <w:r w:rsidRPr="00080937">
        <w:rPr>
          <w:color w:val="000000"/>
        </w:rPr>
        <w:tab/>
      </w:r>
      <w:r w:rsidRPr="00080937">
        <w:rPr>
          <w:color w:val="000000"/>
        </w:rPr>
        <w:tab/>
      </w:r>
    </w:p>
    <w:p w14:paraId="5A9B9352" w14:textId="77777777" w:rsidR="00E05132" w:rsidRPr="00080937" w:rsidRDefault="00E05132" w:rsidP="00E05132">
      <w:pPr>
        <w:pStyle w:val="NormalWeb"/>
        <w:spacing w:before="0" w:beforeAutospacing="0" w:after="0" w:afterAutospacing="0"/>
        <w:textAlignment w:val="baseline"/>
        <w:rPr>
          <w:b/>
          <w:bCs/>
          <w:color w:val="000000"/>
          <w:sz w:val="28"/>
          <w:szCs w:val="28"/>
        </w:rPr>
      </w:pPr>
      <w:r w:rsidRPr="00080937">
        <w:rPr>
          <w:b/>
          <w:bCs/>
          <w:color w:val="000000"/>
          <w:sz w:val="28"/>
          <w:szCs w:val="28"/>
        </w:rPr>
        <w:t>5.2 Data Pre-processing</w:t>
      </w:r>
    </w:p>
    <w:p w14:paraId="1D6F8888" w14:textId="77777777" w:rsidR="00B81D89" w:rsidRPr="00080937" w:rsidRDefault="00B81D89" w:rsidP="00B81D89">
      <w:pPr>
        <w:rPr>
          <w:rFonts w:ascii="Times New Roman" w:eastAsia="Times New Roman" w:hAnsi="Times New Roman" w:cs="Times New Roman"/>
          <w:kern w:val="0"/>
          <w:lang w:eastAsia="en-GB"/>
          <w14:ligatures w14:val="none"/>
        </w:rPr>
      </w:pPr>
    </w:p>
    <w:p w14:paraId="61559099" w14:textId="77777777" w:rsidR="008F39DC" w:rsidRDefault="008F39DC" w:rsidP="008F39DC">
      <w:pPr>
        <w:pStyle w:val="NormalWeb"/>
        <w:numPr>
          <w:ilvl w:val="0"/>
          <w:numId w:val="39"/>
        </w:numPr>
        <w:spacing w:after="0" w:line="360" w:lineRule="auto"/>
        <w:jc w:val="both"/>
        <w:textAlignment w:val="baseline"/>
        <w:rPr>
          <w:color w:val="000000"/>
        </w:rPr>
      </w:pPr>
      <w:r w:rsidRPr="008F39DC">
        <w:rPr>
          <w:color w:val="000000"/>
        </w:rPr>
        <w:t xml:space="preserve">Not all of the gene symbols are here. A few are vacant. Therefore, those null value records must be deleted. </w:t>
      </w:r>
    </w:p>
    <w:p w14:paraId="4713F311" w14:textId="01331A02" w:rsidR="00744849" w:rsidRPr="008F39DC" w:rsidRDefault="008F39DC" w:rsidP="008F39DC">
      <w:pPr>
        <w:pStyle w:val="NormalWeb"/>
        <w:numPr>
          <w:ilvl w:val="0"/>
          <w:numId w:val="39"/>
        </w:numPr>
        <w:spacing w:after="0" w:line="360" w:lineRule="auto"/>
        <w:jc w:val="both"/>
        <w:textAlignment w:val="baseline"/>
        <w:rPr>
          <w:color w:val="000000"/>
        </w:rPr>
      </w:pPr>
      <w:r w:rsidRPr="008F39DC">
        <w:rPr>
          <w:color w:val="000000"/>
        </w:rPr>
        <w:t>To make sure the data values fall within a specific range, we standardized the dataset.</w:t>
      </w:r>
    </w:p>
    <w:p w14:paraId="36AC36AD" w14:textId="6D712E2F" w:rsidR="001B347C" w:rsidRPr="00080937" w:rsidRDefault="00541445" w:rsidP="00F81714">
      <w:pPr>
        <w:pStyle w:val="ListParagraph"/>
        <w:numPr>
          <w:ilvl w:val="1"/>
          <w:numId w:val="2"/>
        </w:numPr>
        <w:spacing w:line="276" w:lineRule="auto"/>
        <w:rPr>
          <w:rFonts w:ascii="Times New Roman" w:hAnsi="Times New Roman" w:cs="Times New Roman"/>
          <w:b/>
          <w:bCs/>
          <w:sz w:val="28"/>
          <w:szCs w:val="28"/>
        </w:rPr>
      </w:pPr>
      <w:r w:rsidRPr="00080937">
        <w:rPr>
          <w:rFonts w:ascii="Times New Roman" w:hAnsi="Times New Roman" w:cs="Times New Roman"/>
          <w:b/>
          <w:bCs/>
          <w:sz w:val="28"/>
          <w:szCs w:val="28"/>
        </w:rPr>
        <w:t xml:space="preserve"> </w:t>
      </w:r>
      <w:r w:rsidR="00E05132" w:rsidRPr="00080937">
        <w:rPr>
          <w:rFonts w:ascii="Times New Roman" w:hAnsi="Times New Roman" w:cs="Times New Roman"/>
          <w:b/>
          <w:bCs/>
          <w:sz w:val="28"/>
          <w:szCs w:val="28"/>
        </w:rPr>
        <w:t>Machine Learning Algorithms</w:t>
      </w:r>
    </w:p>
    <w:p w14:paraId="07BA6B7B" w14:textId="77777777" w:rsidR="00E05132" w:rsidRPr="00080937" w:rsidRDefault="00E05132" w:rsidP="0035169D">
      <w:pPr>
        <w:spacing w:line="276" w:lineRule="auto"/>
        <w:rPr>
          <w:rFonts w:ascii="Times New Roman" w:hAnsi="Times New Roman" w:cs="Times New Roman"/>
          <w:b/>
          <w:bCs/>
        </w:rPr>
      </w:pPr>
    </w:p>
    <w:p w14:paraId="548D0082" w14:textId="59BE8C40" w:rsidR="00AC1C23" w:rsidRPr="00080937" w:rsidRDefault="00E05132" w:rsidP="006E53F3">
      <w:pPr>
        <w:pStyle w:val="ListParagraph"/>
        <w:numPr>
          <w:ilvl w:val="2"/>
          <w:numId w:val="2"/>
        </w:numPr>
        <w:spacing w:line="360" w:lineRule="auto"/>
        <w:jc w:val="both"/>
        <w:rPr>
          <w:rFonts w:ascii="Times New Roman" w:hAnsi="Times New Roman" w:cs="Times New Roman"/>
          <w:b/>
          <w:bCs/>
          <w:color w:val="000000"/>
        </w:rPr>
      </w:pPr>
      <w:r w:rsidRPr="00080937">
        <w:rPr>
          <w:rFonts w:ascii="Times New Roman" w:hAnsi="Times New Roman" w:cs="Times New Roman"/>
          <w:b/>
          <w:bCs/>
          <w:color w:val="000000"/>
        </w:rPr>
        <w:t>Graph Attention Autoencoder for Clustering:</w:t>
      </w:r>
    </w:p>
    <w:p w14:paraId="13F12032" w14:textId="6CF131D2" w:rsidR="00020F72" w:rsidRPr="00020F72" w:rsidRDefault="00020F72" w:rsidP="00020F72">
      <w:pPr>
        <w:pStyle w:val="ListParagraph"/>
        <w:spacing w:line="360" w:lineRule="auto"/>
        <w:ind w:left="1287"/>
        <w:jc w:val="both"/>
        <w:rPr>
          <w:rFonts w:ascii="Times New Roman" w:eastAsia="Times New Roman" w:hAnsi="Times New Roman" w:cs="Times New Roman"/>
          <w:kern w:val="0"/>
          <w:lang w:eastAsia="en-IN"/>
          <w14:ligatures w14:val="none"/>
        </w:rPr>
      </w:pPr>
      <w:r w:rsidRPr="00020F72">
        <w:rPr>
          <w:rFonts w:ascii="Times New Roman" w:eastAsia="Times New Roman" w:hAnsi="Times New Roman" w:cs="Times New Roman"/>
          <w:kern w:val="0"/>
          <w:lang w:eastAsia="en-IN"/>
          <w14:ligatures w14:val="none"/>
        </w:rPr>
        <w:t>A deep learning model called Graph Attention Autoencoder (GAE)</w:t>
      </w:r>
      <w:r w:rsidR="002607E2">
        <w:rPr>
          <w:rFonts w:ascii="Times New Roman" w:eastAsia="Times New Roman" w:hAnsi="Times New Roman" w:cs="Times New Roman"/>
          <w:kern w:val="0"/>
          <w:lang w:eastAsia="en-IN"/>
          <w14:ligatures w14:val="none"/>
        </w:rPr>
        <w:t xml:space="preserve"> </w:t>
      </w:r>
      <w:r w:rsidRPr="00020F72">
        <w:rPr>
          <w:rFonts w:ascii="Times New Roman" w:eastAsia="Times New Roman" w:hAnsi="Times New Roman" w:cs="Times New Roman"/>
          <w:kern w:val="0"/>
          <w:lang w:eastAsia="en-IN"/>
          <w14:ligatures w14:val="none"/>
        </w:rPr>
        <w:t>[17] uses attention mechanisms to learn graph embeddings. By maintaining structural and feature information, it enhances clustering and captures intricate relationships between nodes. To improve clustering accuracy, the model reconstructs the graph and encodes node representations. It is extensively employed in biomarker identification and biological network analysis.</w:t>
      </w:r>
    </w:p>
    <w:p w14:paraId="729BE953" w14:textId="77777777" w:rsidR="000E7CCC" w:rsidRPr="00080937" w:rsidRDefault="000E7CCC" w:rsidP="000E7CCC">
      <w:pPr>
        <w:pStyle w:val="NormalWeb"/>
        <w:spacing w:before="0" w:beforeAutospacing="0" w:after="0" w:afterAutospacing="0" w:line="360" w:lineRule="auto"/>
        <w:ind w:left="567"/>
        <w:jc w:val="both"/>
        <w:textAlignment w:val="baseline"/>
        <w:rPr>
          <w:b/>
          <w:bCs/>
          <w:color w:val="000000"/>
          <w:sz w:val="28"/>
          <w:szCs w:val="28"/>
        </w:rPr>
      </w:pPr>
    </w:p>
    <w:p w14:paraId="4733234C" w14:textId="0FDDE64A" w:rsidR="00FA135F" w:rsidRDefault="00E05132" w:rsidP="00FA135F">
      <w:pPr>
        <w:pStyle w:val="NormalWeb"/>
        <w:numPr>
          <w:ilvl w:val="2"/>
          <w:numId w:val="2"/>
        </w:numPr>
        <w:spacing w:before="0" w:beforeAutospacing="0" w:after="0" w:afterAutospacing="0" w:line="360" w:lineRule="auto"/>
        <w:jc w:val="both"/>
        <w:textAlignment w:val="baseline"/>
        <w:rPr>
          <w:b/>
          <w:bCs/>
          <w:color w:val="000000"/>
          <w:sz w:val="28"/>
          <w:szCs w:val="28"/>
        </w:rPr>
      </w:pPr>
      <w:r w:rsidRPr="00007803">
        <w:rPr>
          <w:b/>
          <w:bCs/>
          <w:color w:val="000000"/>
        </w:rPr>
        <w:lastRenderedPageBreak/>
        <w:t>Spectral Clustering:</w:t>
      </w:r>
    </w:p>
    <w:p w14:paraId="39039F54" w14:textId="29C7B180" w:rsidR="00E27DA2" w:rsidRPr="00FA135F" w:rsidRDefault="00FA135F" w:rsidP="00FA135F">
      <w:pPr>
        <w:pStyle w:val="NormalWeb"/>
        <w:spacing w:before="0" w:beforeAutospacing="0" w:after="0" w:afterAutospacing="0" w:line="360" w:lineRule="auto"/>
        <w:ind w:left="1287"/>
        <w:jc w:val="both"/>
        <w:textAlignment w:val="baseline"/>
        <w:rPr>
          <w:b/>
          <w:bCs/>
          <w:color w:val="000000"/>
          <w:sz w:val="28"/>
          <w:szCs w:val="28"/>
        </w:rPr>
      </w:pPr>
      <w:r w:rsidRPr="00FA135F">
        <w:rPr>
          <w:color w:val="000000"/>
        </w:rPr>
        <w:t>In order to identify clusters, spectral clustering</w:t>
      </w:r>
      <w:r w:rsidR="002607E2">
        <w:rPr>
          <w:color w:val="000000"/>
        </w:rPr>
        <w:t xml:space="preserve"> </w:t>
      </w:r>
      <w:r w:rsidRPr="00FA135F">
        <w:rPr>
          <w:color w:val="000000"/>
        </w:rPr>
        <w:t>[18] converts data into a graph-based representation and uses eigenvalue decomposition. By employing the similarity between data points rather than distances, it successfully captures complex structures. Groups in non-linearly separable data can be found using this technique. It is frequently used in biomedical research to find patterns linked to disease.</w:t>
      </w:r>
    </w:p>
    <w:p w14:paraId="63CAEF76" w14:textId="77777777" w:rsidR="008209CF" w:rsidRDefault="0035169D" w:rsidP="008209CF">
      <w:pPr>
        <w:pStyle w:val="NormalWeb"/>
        <w:numPr>
          <w:ilvl w:val="2"/>
          <w:numId w:val="32"/>
        </w:numPr>
        <w:spacing w:before="0" w:beforeAutospacing="0" w:after="0" w:afterAutospacing="0" w:line="360" w:lineRule="auto"/>
        <w:jc w:val="both"/>
        <w:textAlignment w:val="baseline"/>
        <w:rPr>
          <w:b/>
          <w:bCs/>
          <w:color w:val="000000"/>
        </w:rPr>
      </w:pPr>
      <w:r w:rsidRPr="00007803">
        <w:rPr>
          <w:b/>
          <w:bCs/>
          <w:color w:val="000000"/>
        </w:rPr>
        <w:t>Fuzzy C-Means:</w:t>
      </w:r>
    </w:p>
    <w:p w14:paraId="31DE1D59" w14:textId="11F206D3" w:rsidR="008209CF" w:rsidRDefault="00422465" w:rsidP="008209CF">
      <w:pPr>
        <w:pStyle w:val="NormalWeb"/>
        <w:spacing w:before="0" w:beforeAutospacing="0" w:after="0" w:afterAutospacing="0" w:line="360" w:lineRule="auto"/>
        <w:ind w:left="1286"/>
        <w:jc w:val="both"/>
        <w:textAlignment w:val="baseline"/>
        <w:rPr>
          <w:b/>
          <w:bCs/>
          <w:color w:val="000000"/>
        </w:rPr>
      </w:pPr>
      <w:r w:rsidRPr="00422465">
        <w:rPr>
          <w:color w:val="000000"/>
        </w:rPr>
        <w:t>A soft clustering algorithm called fuzzy C-Means (FCM) assigns each data point to one of several clusters with differing degrees of membership. By iteratively updating cluster z according to weighted memberships, it reduces intra-cluster variance. When dealing with biological data uncertainty, this approach is helpful. It is frequently employed in biomarker clustering and medical image segmentation.</w:t>
      </w:r>
    </w:p>
    <w:p w14:paraId="140D355B" w14:textId="77777777" w:rsidR="00685A6D" w:rsidRDefault="008E5D56" w:rsidP="00685A6D">
      <w:pPr>
        <w:pStyle w:val="NormalWeb"/>
        <w:numPr>
          <w:ilvl w:val="2"/>
          <w:numId w:val="32"/>
        </w:numPr>
        <w:spacing w:before="0" w:beforeAutospacing="0" w:after="0" w:afterAutospacing="0" w:line="360" w:lineRule="auto"/>
        <w:jc w:val="both"/>
        <w:textAlignment w:val="baseline"/>
        <w:rPr>
          <w:b/>
          <w:bCs/>
          <w:color w:val="000000"/>
        </w:rPr>
      </w:pPr>
      <w:r>
        <w:rPr>
          <w:b/>
          <w:bCs/>
          <w:color w:val="000000"/>
        </w:rPr>
        <w:t xml:space="preserve">Evidence </w:t>
      </w:r>
      <w:r w:rsidR="008209CF">
        <w:rPr>
          <w:b/>
          <w:bCs/>
          <w:color w:val="000000"/>
        </w:rPr>
        <w:t>Accumulation Clustering</w:t>
      </w:r>
    </w:p>
    <w:p w14:paraId="690E7952" w14:textId="18B9C503" w:rsidR="00685A6D" w:rsidRPr="00685A6D" w:rsidRDefault="00685A6D" w:rsidP="00685A6D">
      <w:pPr>
        <w:pStyle w:val="NormalWeb"/>
        <w:spacing w:before="0" w:beforeAutospacing="0" w:after="0" w:afterAutospacing="0" w:line="360" w:lineRule="auto"/>
        <w:ind w:left="1286"/>
        <w:jc w:val="both"/>
        <w:textAlignment w:val="baseline"/>
        <w:rPr>
          <w:b/>
          <w:bCs/>
          <w:color w:val="000000"/>
        </w:rPr>
      </w:pPr>
      <w:r w:rsidRPr="00685A6D">
        <w:rPr>
          <w:color w:val="000000"/>
        </w:rPr>
        <w:t>An ensemble clustering technique called EAC</w:t>
      </w:r>
      <w:r w:rsidR="002607E2">
        <w:rPr>
          <w:color w:val="000000"/>
        </w:rPr>
        <w:t xml:space="preserve"> </w:t>
      </w:r>
      <w:r w:rsidRPr="00685A6D">
        <w:rPr>
          <w:color w:val="000000"/>
        </w:rPr>
        <w:t>[16] combines several clustering results to create a final partition that is more resilient. To find groups, it uses hierarchical clustering and builds a co-occurrence matrix based on several clustering algorithms. This method increases the accuracy and stability of clustering. It helps with the integration of multi-omics and genomics data.</w:t>
      </w:r>
    </w:p>
    <w:p w14:paraId="3F5F16D8" w14:textId="219D6432" w:rsidR="009C3739" w:rsidRDefault="009C3739" w:rsidP="009C3739">
      <w:pPr>
        <w:pStyle w:val="NormalWeb"/>
        <w:numPr>
          <w:ilvl w:val="2"/>
          <w:numId w:val="32"/>
        </w:numPr>
        <w:spacing w:before="0" w:after="240"/>
        <w:jc w:val="both"/>
        <w:textAlignment w:val="baseline"/>
        <w:rPr>
          <w:b/>
          <w:bCs/>
          <w:color w:val="000000"/>
        </w:rPr>
      </w:pPr>
      <w:r>
        <w:rPr>
          <w:b/>
          <w:bCs/>
          <w:color w:val="000000"/>
        </w:rPr>
        <w:t>GraphDTA (Drug Target Affinity)</w:t>
      </w:r>
    </w:p>
    <w:p w14:paraId="4F402F16" w14:textId="07375A9D" w:rsidR="009C3739" w:rsidRPr="009C3739" w:rsidRDefault="009C3739" w:rsidP="009C3739">
      <w:pPr>
        <w:pStyle w:val="NormalWeb"/>
        <w:spacing w:before="0" w:after="240" w:line="360" w:lineRule="auto"/>
        <w:ind w:left="1286"/>
        <w:jc w:val="both"/>
        <w:textAlignment w:val="baseline"/>
        <w:rPr>
          <w:b/>
          <w:bCs/>
          <w:color w:val="000000"/>
        </w:rPr>
      </w:pPr>
      <w:r w:rsidRPr="00080937">
        <w:t>GraphDTA</w:t>
      </w:r>
      <w:r>
        <w:t xml:space="preserve"> [19]</w:t>
      </w:r>
      <w:r w:rsidRPr="00080937">
        <w:t xml:space="preserve"> is a deep learning model that predicts the binding affinity between a drug and a protein. Instead of using traditional methods, it represents drugs as graphs (where atoms are nodes and bonds are edges) and processes proteins as sequences.</w:t>
      </w:r>
    </w:p>
    <w:p w14:paraId="58E77270" w14:textId="77777777" w:rsidR="00E61202" w:rsidRPr="00080937" w:rsidRDefault="00E61202" w:rsidP="008D4D61">
      <w:pPr>
        <w:pStyle w:val="NormalWeb"/>
        <w:spacing w:before="0" w:after="240" w:line="360" w:lineRule="auto"/>
        <w:ind w:left="1287"/>
        <w:jc w:val="both"/>
        <w:textAlignment w:val="baseline"/>
        <w:rPr>
          <w:b/>
          <w:bCs/>
          <w:spacing w:val="-2"/>
          <w:sz w:val="32"/>
          <w:szCs w:val="32"/>
        </w:rPr>
      </w:pPr>
    </w:p>
    <w:p w14:paraId="49E4B0BA" w14:textId="77777777" w:rsidR="00601AB8" w:rsidRDefault="00601AB8" w:rsidP="00AD6A18">
      <w:pPr>
        <w:pStyle w:val="NormalWeb"/>
        <w:spacing w:line="360" w:lineRule="auto"/>
        <w:ind w:left="1287"/>
        <w:jc w:val="both"/>
        <w:textAlignment w:val="baseline"/>
        <w:rPr>
          <w:b/>
          <w:bCs/>
          <w:spacing w:val="-2"/>
          <w:sz w:val="32"/>
          <w:szCs w:val="32"/>
        </w:rPr>
      </w:pPr>
    </w:p>
    <w:p w14:paraId="70AAA44C" w14:textId="77777777" w:rsidR="001D7DF5" w:rsidRDefault="001D7DF5" w:rsidP="00AD6A18">
      <w:pPr>
        <w:pStyle w:val="NormalWeb"/>
        <w:spacing w:line="360" w:lineRule="auto"/>
        <w:ind w:left="1287"/>
        <w:jc w:val="both"/>
        <w:textAlignment w:val="baseline"/>
        <w:rPr>
          <w:b/>
          <w:bCs/>
          <w:spacing w:val="-2"/>
          <w:sz w:val="32"/>
          <w:szCs w:val="32"/>
        </w:rPr>
      </w:pPr>
    </w:p>
    <w:p w14:paraId="08EE1989" w14:textId="77777777" w:rsidR="009C3739" w:rsidRDefault="009C3739" w:rsidP="001D7DF5">
      <w:pPr>
        <w:pStyle w:val="NormalWeb"/>
        <w:spacing w:before="0" w:beforeAutospacing="0" w:after="240" w:afterAutospacing="0" w:line="276" w:lineRule="auto"/>
        <w:ind w:firstLine="720"/>
        <w:jc w:val="center"/>
        <w:textAlignment w:val="baseline"/>
        <w:rPr>
          <w:b/>
          <w:bCs/>
          <w:spacing w:val="-2"/>
          <w:sz w:val="32"/>
          <w:szCs w:val="32"/>
        </w:rPr>
      </w:pPr>
    </w:p>
    <w:p w14:paraId="22EC5DC3" w14:textId="4328A27B" w:rsidR="00FC5AE4" w:rsidRPr="00080937" w:rsidRDefault="00FC5AE4" w:rsidP="009C3739">
      <w:pPr>
        <w:pStyle w:val="NormalWeb"/>
        <w:spacing w:before="0" w:beforeAutospacing="0" w:after="240" w:afterAutospacing="0" w:line="276" w:lineRule="auto"/>
        <w:ind w:firstLine="720"/>
        <w:jc w:val="center"/>
        <w:textAlignment w:val="baseline"/>
        <w:rPr>
          <w:b/>
          <w:bCs/>
          <w:spacing w:val="-2"/>
          <w:sz w:val="32"/>
          <w:szCs w:val="32"/>
        </w:rPr>
      </w:pPr>
      <w:r w:rsidRPr="00080937">
        <w:rPr>
          <w:b/>
          <w:bCs/>
          <w:spacing w:val="-2"/>
          <w:sz w:val="32"/>
          <w:szCs w:val="32"/>
        </w:rPr>
        <w:lastRenderedPageBreak/>
        <w:t xml:space="preserve">6. </w:t>
      </w:r>
      <w:r w:rsidR="00841886" w:rsidRPr="00080937">
        <w:rPr>
          <w:b/>
          <w:bCs/>
          <w:spacing w:val="-2"/>
          <w:sz w:val="32"/>
          <w:szCs w:val="32"/>
        </w:rPr>
        <w:t>IMPLEMENTATION</w:t>
      </w:r>
    </w:p>
    <w:p w14:paraId="6F90F2E3" w14:textId="77777777" w:rsidR="007515BE" w:rsidRDefault="003D35B9" w:rsidP="007515BE">
      <w:pPr>
        <w:pStyle w:val="NormalWeb"/>
        <w:spacing w:before="0" w:beforeAutospacing="0" w:after="240" w:afterAutospacing="0" w:line="360" w:lineRule="auto"/>
        <w:jc w:val="both"/>
        <w:textAlignment w:val="baseline"/>
        <w:rPr>
          <w:spacing w:val="-2"/>
        </w:rPr>
      </w:pPr>
      <w:r w:rsidRPr="003D35B9">
        <w:rPr>
          <w:spacing w:val="-2"/>
        </w:rPr>
        <w:t>The project's workflow is shown in Figure 1. The first step is gathering and preprocessing datasets about chemical compounds and biomarkers. To find important biomarkers, a variety of clustering techniques are used, including fuzzy clustering, spectral clustering, and attribute graph clustering. The outcomes of these techniques are then combined using an ensemble approach. These biomarkers and compounds are shown as graphs once chemical compound data has been gathered. To identify possible medication candidates for the treatment</w:t>
      </w:r>
      <w:r w:rsidR="007515BE">
        <w:rPr>
          <w:spacing w:val="-2"/>
        </w:rPr>
        <w:t xml:space="preserve"> </w:t>
      </w:r>
      <w:r w:rsidRPr="003D35B9">
        <w:rPr>
          <w:spacing w:val="-2"/>
        </w:rPr>
        <w:t>of</w:t>
      </w:r>
      <w:r w:rsidR="007515BE">
        <w:rPr>
          <w:spacing w:val="-2"/>
        </w:rPr>
        <w:t xml:space="preserve"> </w:t>
      </w:r>
      <w:r w:rsidRPr="003D35B9">
        <w:rPr>
          <w:spacing w:val="-2"/>
        </w:rPr>
        <w:t>Parkinson's disease, their binding affinity is then computed.</w:t>
      </w:r>
    </w:p>
    <w:p w14:paraId="5C3EA422" w14:textId="3420F62D" w:rsidR="00E30C79" w:rsidRPr="007515BE" w:rsidRDefault="006A6427" w:rsidP="007515BE">
      <w:pPr>
        <w:pStyle w:val="NormalWeb"/>
        <w:spacing w:before="0" w:beforeAutospacing="0" w:after="240" w:afterAutospacing="0" w:line="276" w:lineRule="auto"/>
        <w:jc w:val="center"/>
        <w:textAlignment w:val="baseline"/>
        <w:rPr>
          <w:spacing w:val="-2"/>
        </w:rPr>
      </w:pPr>
      <w:r>
        <w:rPr>
          <w:noProof/>
        </w:rPr>
        <w:drawing>
          <wp:inline distT="0" distB="0" distL="0" distR="0" wp14:anchorId="22092A99" wp14:editId="30562FDC">
            <wp:extent cx="5730528" cy="6049108"/>
            <wp:effectExtent l="0" t="0" r="3810" b="8890"/>
            <wp:docPr id="17011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632" cy="6067163"/>
                    </a:xfrm>
                    <a:prstGeom prst="rect">
                      <a:avLst/>
                    </a:prstGeom>
                    <a:noFill/>
                    <a:ln>
                      <a:noFill/>
                    </a:ln>
                  </pic:spPr>
                </pic:pic>
              </a:graphicData>
            </a:graphic>
          </wp:inline>
        </w:drawing>
      </w:r>
    </w:p>
    <w:p w14:paraId="45736666" w14:textId="72B91141" w:rsidR="00FC5AE4" w:rsidRPr="00080937" w:rsidRDefault="002E513E" w:rsidP="00B044E0">
      <w:pPr>
        <w:pStyle w:val="ListParagraph"/>
        <w:spacing w:before="100" w:beforeAutospacing="1" w:after="100" w:afterAutospacing="1"/>
        <w:ind w:left="2520"/>
        <w:outlineLvl w:val="2"/>
        <w:rPr>
          <w:rFonts w:ascii="Times New Roman" w:eastAsia="Times New Roman" w:hAnsi="Times New Roman" w:cs="Times New Roman"/>
          <w:b/>
          <w:bCs/>
          <w:kern w:val="0"/>
          <w:lang w:eastAsia="en-GB"/>
          <w14:ligatures w14:val="none"/>
        </w:rPr>
      </w:pPr>
      <w:r w:rsidRPr="00080937">
        <w:rPr>
          <w:rFonts w:ascii="Times New Roman" w:hAnsi="Times New Roman" w:cs="Times New Roman"/>
          <w:b/>
          <w:bCs/>
          <w:spacing w:val="-2"/>
        </w:rPr>
        <w:t>Fig</w:t>
      </w:r>
      <w:r w:rsidR="00981A00" w:rsidRPr="00080937">
        <w:rPr>
          <w:rFonts w:ascii="Times New Roman" w:hAnsi="Times New Roman" w:cs="Times New Roman"/>
          <w:b/>
          <w:bCs/>
          <w:spacing w:val="-2"/>
        </w:rPr>
        <w:t xml:space="preserve">ure </w:t>
      </w:r>
      <w:r w:rsidRPr="00080937">
        <w:rPr>
          <w:rFonts w:ascii="Times New Roman" w:hAnsi="Times New Roman" w:cs="Times New Roman"/>
          <w:b/>
          <w:bCs/>
          <w:spacing w:val="-2"/>
        </w:rPr>
        <w:t>1</w:t>
      </w:r>
      <w:r w:rsidR="00680024" w:rsidRPr="00080937">
        <w:rPr>
          <w:rFonts w:ascii="Times New Roman" w:hAnsi="Times New Roman" w:cs="Times New Roman"/>
          <w:b/>
          <w:bCs/>
          <w:spacing w:val="-2"/>
        </w:rPr>
        <w:t xml:space="preserve">: </w:t>
      </w:r>
      <w:r w:rsidRPr="007908BE">
        <w:rPr>
          <w:rFonts w:ascii="Times New Roman" w:hAnsi="Times New Roman" w:cs="Times New Roman"/>
          <w:spacing w:val="-2"/>
        </w:rPr>
        <w:t>Work Flow Diagram</w:t>
      </w:r>
    </w:p>
    <w:p w14:paraId="16B3A6A1" w14:textId="4395CF9A" w:rsidR="00BD6FE9" w:rsidRPr="00080937" w:rsidRDefault="007F6E0E" w:rsidP="00D56A10">
      <w:pPr>
        <w:spacing w:before="100" w:beforeAutospacing="1" w:after="100" w:afterAutospacing="1" w:line="360" w:lineRule="auto"/>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lastRenderedPageBreak/>
        <w:t>6.</w:t>
      </w:r>
      <w:r w:rsidR="006B7EBF" w:rsidRPr="00080937">
        <w:rPr>
          <w:rFonts w:ascii="Times New Roman" w:eastAsia="Times New Roman" w:hAnsi="Times New Roman" w:cs="Times New Roman"/>
          <w:b/>
          <w:bCs/>
          <w:kern w:val="0"/>
          <w:sz w:val="28"/>
          <w:szCs w:val="28"/>
          <w:lang w:eastAsia="en-GB"/>
          <w14:ligatures w14:val="none"/>
        </w:rPr>
        <w:t>1</w:t>
      </w:r>
      <w:r w:rsidRPr="00080937">
        <w:rPr>
          <w:rFonts w:ascii="Times New Roman" w:eastAsia="Times New Roman" w:hAnsi="Times New Roman" w:cs="Times New Roman"/>
          <w:b/>
          <w:bCs/>
          <w:kern w:val="0"/>
          <w:sz w:val="28"/>
          <w:szCs w:val="28"/>
          <w:lang w:eastAsia="en-GB"/>
          <w14:ligatures w14:val="none"/>
        </w:rPr>
        <w:t xml:space="preserve"> Dataset Collection and preprocessing: </w:t>
      </w:r>
    </w:p>
    <w:p w14:paraId="4FBEF21D" w14:textId="72F9ED10" w:rsidR="002009A1" w:rsidRPr="00080937" w:rsidRDefault="002A0746" w:rsidP="00D56A10">
      <w:pPr>
        <w:spacing w:before="100" w:beforeAutospacing="1" w:after="100" w:afterAutospacing="1" w:line="360" w:lineRule="auto"/>
        <w:jc w:val="both"/>
        <w:rPr>
          <w:rFonts w:ascii="Times New Roman" w:eastAsia="Times New Roman" w:hAnsi="Times New Roman" w:cs="Times New Roman"/>
          <w:b/>
          <w:bCs/>
          <w:kern w:val="0"/>
          <w:sz w:val="28"/>
          <w:szCs w:val="28"/>
          <w:lang w:eastAsia="en-GB"/>
          <w14:ligatures w14:val="none"/>
        </w:rPr>
      </w:pPr>
      <w:r w:rsidRPr="002A0746">
        <w:rPr>
          <w:rFonts w:ascii="Times New Roman" w:eastAsia="Times New Roman" w:hAnsi="Times New Roman" w:cs="Times New Roman"/>
          <w:kern w:val="0"/>
          <w:lang w:eastAsia="en-GB"/>
          <w14:ligatures w14:val="none"/>
        </w:rPr>
        <w:t xml:space="preserve">The </w:t>
      </w:r>
      <w:r w:rsidRPr="002A0746">
        <w:rPr>
          <w:rFonts w:ascii="Times New Roman" w:eastAsia="Times New Roman" w:hAnsi="Times New Roman" w:cs="Times New Roman"/>
          <w:b/>
          <w:bCs/>
          <w:kern w:val="0"/>
          <w:lang w:eastAsia="en-GB"/>
          <w14:ligatures w14:val="none"/>
        </w:rPr>
        <w:t>"Parkinson's disease: substantia nigra (HG-U133A)"</w:t>
      </w:r>
      <w:r w:rsidRPr="002A0746">
        <w:rPr>
          <w:rFonts w:ascii="Times New Roman" w:eastAsia="Times New Roman" w:hAnsi="Times New Roman" w:cs="Times New Roman"/>
          <w:kern w:val="0"/>
          <w:lang w:eastAsia="en-GB"/>
          <w14:ligatures w14:val="none"/>
        </w:rPr>
        <w:t xml:space="preserve"> dataset was taken from the </w:t>
      </w:r>
      <w:r w:rsidRPr="002A0746">
        <w:rPr>
          <w:rFonts w:ascii="Times New Roman" w:eastAsia="Times New Roman" w:hAnsi="Times New Roman" w:cs="Times New Roman"/>
          <w:b/>
          <w:bCs/>
          <w:kern w:val="0"/>
          <w:lang w:eastAsia="en-GB"/>
          <w14:ligatures w14:val="none"/>
        </w:rPr>
        <w:t>Gene Expression Omnibus (GEO) database (NCBI)</w:t>
      </w:r>
      <w:r w:rsidRPr="002A0746">
        <w:rPr>
          <w:rFonts w:ascii="Times New Roman" w:eastAsia="Times New Roman" w:hAnsi="Times New Roman" w:cs="Times New Roman"/>
          <w:kern w:val="0"/>
          <w:lang w:eastAsia="en-GB"/>
          <w14:ligatures w14:val="none"/>
        </w:rPr>
        <w:t xml:space="preserve">. It includes </w:t>
      </w:r>
      <w:r w:rsidRPr="002A0746">
        <w:rPr>
          <w:rFonts w:ascii="Times New Roman" w:eastAsia="Times New Roman" w:hAnsi="Times New Roman" w:cs="Times New Roman"/>
          <w:b/>
          <w:bCs/>
          <w:kern w:val="0"/>
          <w:lang w:eastAsia="en-GB"/>
          <w14:ligatures w14:val="none"/>
        </w:rPr>
        <w:t>gene expression</w:t>
      </w:r>
      <w:r w:rsidRPr="002A0746">
        <w:rPr>
          <w:rFonts w:ascii="Times New Roman" w:eastAsia="Times New Roman" w:hAnsi="Times New Roman" w:cs="Times New Roman"/>
          <w:kern w:val="0"/>
          <w:lang w:eastAsia="en-GB"/>
          <w14:ligatures w14:val="none"/>
        </w:rPr>
        <w:t xml:space="preserve"> information from control groups and post-mortem brain samples of patients with Parkinson's disease (PD).</w:t>
      </w:r>
    </w:p>
    <w:p w14:paraId="0693C3FE" w14:textId="435741C5" w:rsidR="00070449" w:rsidRPr="00070449" w:rsidRDefault="00070449" w:rsidP="00070449">
      <w:pPr>
        <w:numPr>
          <w:ilvl w:val="0"/>
          <w:numId w:val="3"/>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70449">
        <w:rPr>
          <w:rFonts w:ascii="Times New Roman" w:eastAsia="Times New Roman" w:hAnsi="Times New Roman" w:cs="Times New Roman"/>
          <w:kern w:val="0"/>
          <w:lang w:eastAsia="en-GB"/>
          <w14:ligatures w14:val="none"/>
        </w:rPr>
        <w:t>Gene symbols that were missing were eliminated.</w:t>
      </w:r>
    </w:p>
    <w:p w14:paraId="71064508" w14:textId="0AC1AEB0" w:rsidR="00B044E0" w:rsidRPr="00080937" w:rsidRDefault="00070449" w:rsidP="00070449">
      <w:pPr>
        <w:numPr>
          <w:ilvl w:val="0"/>
          <w:numId w:val="3"/>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70449">
        <w:rPr>
          <w:rFonts w:ascii="Times New Roman" w:eastAsia="Times New Roman" w:hAnsi="Times New Roman" w:cs="Times New Roman"/>
          <w:kern w:val="0"/>
          <w:lang w:eastAsia="en-GB"/>
          <w14:ligatures w14:val="none"/>
        </w:rPr>
        <w:t>To ensure uniformity, standardization was implemented.</w:t>
      </w:r>
    </w:p>
    <w:tbl>
      <w:tblPr>
        <w:tblStyle w:val="TableGrid"/>
        <w:tblpPr w:leftFromText="180" w:rightFromText="180" w:vertAnchor="text" w:horzAnchor="margin" w:tblpXSpec="center" w:tblpY="569"/>
        <w:tblW w:w="9492" w:type="dxa"/>
        <w:tblLook w:val="04A0" w:firstRow="1" w:lastRow="0" w:firstColumn="1" w:lastColumn="0" w:noHBand="0" w:noVBand="1"/>
      </w:tblPr>
      <w:tblGrid>
        <w:gridCol w:w="1722"/>
        <w:gridCol w:w="1554"/>
        <w:gridCol w:w="1554"/>
        <w:gridCol w:w="1554"/>
        <w:gridCol w:w="1554"/>
        <w:gridCol w:w="1554"/>
      </w:tblGrid>
      <w:tr w:rsidR="00433F75" w:rsidRPr="00420DE0" w14:paraId="4061CED1" w14:textId="77777777" w:rsidTr="00433F75">
        <w:trPr>
          <w:trHeight w:val="299"/>
        </w:trPr>
        <w:tc>
          <w:tcPr>
            <w:tcW w:w="1722" w:type="dxa"/>
            <w:noWrap/>
            <w:hideMark/>
          </w:tcPr>
          <w:p w14:paraId="180813C0" w14:textId="77777777" w:rsidR="00433F75" w:rsidRPr="00420DE0" w:rsidRDefault="00433F75" w:rsidP="00F95C6C">
            <w:pPr>
              <w:rPr>
                <w:rFonts w:ascii="Times New Roman" w:eastAsia="Times New Roman" w:hAnsi="Times New Roman" w:cs="Times New Roman"/>
                <w:b/>
                <w:bCs/>
                <w:color w:val="000000"/>
                <w:kern w:val="0"/>
                <w:lang w:eastAsia="en-IN"/>
                <w14:ligatures w14:val="none"/>
              </w:rPr>
            </w:pPr>
            <w:r w:rsidRPr="00420DE0">
              <w:rPr>
                <w:rFonts w:ascii="Times New Roman" w:eastAsia="Times New Roman" w:hAnsi="Times New Roman" w:cs="Times New Roman"/>
                <w:b/>
                <w:bCs/>
                <w:color w:val="000000"/>
                <w:kern w:val="0"/>
                <w:lang w:eastAsia="en-IN"/>
                <w14:ligatures w14:val="none"/>
              </w:rPr>
              <w:t>IDENTIFIER</w:t>
            </w:r>
          </w:p>
        </w:tc>
        <w:tc>
          <w:tcPr>
            <w:tcW w:w="1554" w:type="dxa"/>
            <w:noWrap/>
            <w:hideMark/>
          </w:tcPr>
          <w:p w14:paraId="08EA6B65" w14:textId="77777777" w:rsidR="00433F75" w:rsidRPr="00420DE0" w:rsidRDefault="00433F75" w:rsidP="00F95C6C">
            <w:pPr>
              <w:rPr>
                <w:rFonts w:ascii="Times New Roman" w:eastAsia="Times New Roman" w:hAnsi="Times New Roman" w:cs="Times New Roman"/>
                <w:b/>
                <w:bCs/>
                <w:color w:val="000000"/>
                <w:kern w:val="0"/>
                <w:lang w:eastAsia="en-IN"/>
                <w14:ligatures w14:val="none"/>
              </w:rPr>
            </w:pPr>
            <w:r w:rsidRPr="00420DE0">
              <w:rPr>
                <w:rFonts w:ascii="Times New Roman" w:eastAsia="Times New Roman" w:hAnsi="Times New Roman" w:cs="Times New Roman"/>
                <w:b/>
                <w:bCs/>
                <w:color w:val="000000"/>
                <w:kern w:val="0"/>
                <w:lang w:eastAsia="en-IN"/>
                <w14:ligatures w14:val="none"/>
              </w:rPr>
              <w:t>GSM208622</w:t>
            </w:r>
          </w:p>
        </w:tc>
        <w:tc>
          <w:tcPr>
            <w:tcW w:w="1554" w:type="dxa"/>
            <w:noWrap/>
            <w:hideMark/>
          </w:tcPr>
          <w:p w14:paraId="2426AF7A" w14:textId="77777777" w:rsidR="00433F75" w:rsidRPr="00420DE0" w:rsidRDefault="00433F75" w:rsidP="00F95C6C">
            <w:pPr>
              <w:rPr>
                <w:rFonts w:ascii="Times New Roman" w:eastAsia="Times New Roman" w:hAnsi="Times New Roman" w:cs="Times New Roman"/>
                <w:b/>
                <w:bCs/>
                <w:color w:val="000000"/>
                <w:kern w:val="0"/>
                <w:lang w:eastAsia="en-IN"/>
                <w14:ligatures w14:val="none"/>
              </w:rPr>
            </w:pPr>
            <w:r w:rsidRPr="00420DE0">
              <w:rPr>
                <w:rFonts w:ascii="Times New Roman" w:eastAsia="Times New Roman" w:hAnsi="Times New Roman" w:cs="Times New Roman"/>
                <w:b/>
                <w:bCs/>
                <w:color w:val="000000"/>
                <w:kern w:val="0"/>
                <w:lang w:eastAsia="en-IN"/>
                <w14:ligatures w14:val="none"/>
              </w:rPr>
              <w:t>GSM208623</w:t>
            </w:r>
          </w:p>
        </w:tc>
        <w:tc>
          <w:tcPr>
            <w:tcW w:w="1554" w:type="dxa"/>
            <w:noWrap/>
            <w:hideMark/>
          </w:tcPr>
          <w:p w14:paraId="7B268E1E" w14:textId="77777777" w:rsidR="00433F75" w:rsidRPr="00420DE0" w:rsidRDefault="00433F75" w:rsidP="00F95C6C">
            <w:pPr>
              <w:rPr>
                <w:rFonts w:ascii="Times New Roman" w:eastAsia="Times New Roman" w:hAnsi="Times New Roman" w:cs="Times New Roman"/>
                <w:b/>
                <w:bCs/>
                <w:color w:val="000000"/>
                <w:kern w:val="0"/>
                <w:lang w:eastAsia="en-IN"/>
                <w14:ligatures w14:val="none"/>
              </w:rPr>
            </w:pPr>
            <w:r w:rsidRPr="00420DE0">
              <w:rPr>
                <w:rFonts w:ascii="Times New Roman" w:eastAsia="Times New Roman" w:hAnsi="Times New Roman" w:cs="Times New Roman"/>
                <w:b/>
                <w:bCs/>
                <w:color w:val="000000"/>
                <w:kern w:val="0"/>
                <w:lang w:eastAsia="en-IN"/>
                <w14:ligatures w14:val="none"/>
              </w:rPr>
              <w:t>GSM208624</w:t>
            </w:r>
          </w:p>
        </w:tc>
        <w:tc>
          <w:tcPr>
            <w:tcW w:w="1554" w:type="dxa"/>
            <w:noWrap/>
            <w:hideMark/>
          </w:tcPr>
          <w:p w14:paraId="11271AF3" w14:textId="77777777" w:rsidR="00433F75" w:rsidRPr="00420DE0" w:rsidRDefault="00433F75" w:rsidP="00F95C6C">
            <w:pPr>
              <w:rPr>
                <w:rFonts w:ascii="Times New Roman" w:eastAsia="Times New Roman" w:hAnsi="Times New Roman" w:cs="Times New Roman"/>
                <w:b/>
                <w:bCs/>
                <w:color w:val="000000"/>
                <w:kern w:val="0"/>
                <w:lang w:eastAsia="en-IN"/>
                <w14:ligatures w14:val="none"/>
              </w:rPr>
            </w:pPr>
            <w:r w:rsidRPr="00420DE0">
              <w:rPr>
                <w:rFonts w:ascii="Times New Roman" w:eastAsia="Times New Roman" w:hAnsi="Times New Roman" w:cs="Times New Roman"/>
                <w:b/>
                <w:bCs/>
                <w:color w:val="000000"/>
                <w:kern w:val="0"/>
                <w:lang w:eastAsia="en-IN"/>
                <w14:ligatures w14:val="none"/>
              </w:rPr>
              <w:t>GSM208630</w:t>
            </w:r>
          </w:p>
        </w:tc>
        <w:tc>
          <w:tcPr>
            <w:tcW w:w="1554" w:type="dxa"/>
            <w:noWrap/>
            <w:hideMark/>
          </w:tcPr>
          <w:p w14:paraId="24418E1B" w14:textId="77777777" w:rsidR="00433F75" w:rsidRPr="00420DE0" w:rsidRDefault="00433F75" w:rsidP="00F95C6C">
            <w:pPr>
              <w:rPr>
                <w:rFonts w:ascii="Times New Roman" w:eastAsia="Times New Roman" w:hAnsi="Times New Roman" w:cs="Times New Roman"/>
                <w:b/>
                <w:bCs/>
                <w:color w:val="000000"/>
                <w:kern w:val="0"/>
                <w:lang w:eastAsia="en-IN"/>
                <w14:ligatures w14:val="none"/>
              </w:rPr>
            </w:pPr>
            <w:r w:rsidRPr="00420DE0">
              <w:rPr>
                <w:rFonts w:ascii="Times New Roman" w:eastAsia="Times New Roman" w:hAnsi="Times New Roman" w:cs="Times New Roman"/>
                <w:b/>
                <w:bCs/>
                <w:color w:val="000000"/>
                <w:kern w:val="0"/>
                <w:lang w:eastAsia="en-IN"/>
                <w14:ligatures w14:val="none"/>
              </w:rPr>
              <w:t>GSM208631</w:t>
            </w:r>
          </w:p>
        </w:tc>
      </w:tr>
      <w:tr w:rsidR="00433F75" w:rsidRPr="00420DE0" w14:paraId="76EE83B5" w14:textId="77777777" w:rsidTr="00433F75">
        <w:trPr>
          <w:trHeight w:val="299"/>
        </w:trPr>
        <w:tc>
          <w:tcPr>
            <w:tcW w:w="1722" w:type="dxa"/>
            <w:noWrap/>
            <w:hideMark/>
          </w:tcPr>
          <w:p w14:paraId="0347EDEA"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MIR4640</w:t>
            </w:r>
          </w:p>
        </w:tc>
        <w:tc>
          <w:tcPr>
            <w:tcW w:w="1554" w:type="dxa"/>
            <w:noWrap/>
            <w:hideMark/>
          </w:tcPr>
          <w:p w14:paraId="797EE725"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8.98544</w:t>
            </w:r>
          </w:p>
        </w:tc>
        <w:tc>
          <w:tcPr>
            <w:tcW w:w="1554" w:type="dxa"/>
            <w:noWrap/>
            <w:hideMark/>
          </w:tcPr>
          <w:p w14:paraId="14767F0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7.74586</w:t>
            </w:r>
          </w:p>
        </w:tc>
        <w:tc>
          <w:tcPr>
            <w:tcW w:w="1554" w:type="dxa"/>
            <w:noWrap/>
            <w:hideMark/>
          </w:tcPr>
          <w:p w14:paraId="20F47222"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9.13177</w:t>
            </w:r>
          </w:p>
        </w:tc>
        <w:tc>
          <w:tcPr>
            <w:tcW w:w="1554" w:type="dxa"/>
            <w:noWrap/>
            <w:hideMark/>
          </w:tcPr>
          <w:p w14:paraId="5CCB517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9.31831</w:t>
            </w:r>
          </w:p>
        </w:tc>
        <w:tc>
          <w:tcPr>
            <w:tcW w:w="1554" w:type="dxa"/>
            <w:noWrap/>
            <w:hideMark/>
          </w:tcPr>
          <w:p w14:paraId="7F0187F6"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9.32942</w:t>
            </w:r>
          </w:p>
        </w:tc>
      </w:tr>
      <w:tr w:rsidR="00433F75" w:rsidRPr="00420DE0" w14:paraId="021FC5E4" w14:textId="77777777" w:rsidTr="00433F75">
        <w:trPr>
          <w:trHeight w:val="299"/>
        </w:trPr>
        <w:tc>
          <w:tcPr>
            <w:tcW w:w="1722" w:type="dxa"/>
            <w:noWrap/>
            <w:hideMark/>
          </w:tcPr>
          <w:p w14:paraId="373FBBC1"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RFC2</w:t>
            </w:r>
          </w:p>
        </w:tc>
        <w:tc>
          <w:tcPr>
            <w:tcW w:w="1554" w:type="dxa"/>
            <w:noWrap/>
            <w:hideMark/>
          </w:tcPr>
          <w:p w14:paraId="23129E7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4.43529</w:t>
            </w:r>
          </w:p>
        </w:tc>
        <w:tc>
          <w:tcPr>
            <w:tcW w:w="1554" w:type="dxa"/>
            <w:noWrap/>
            <w:hideMark/>
          </w:tcPr>
          <w:p w14:paraId="1C566D1D"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4.72744</w:t>
            </w:r>
          </w:p>
        </w:tc>
        <w:tc>
          <w:tcPr>
            <w:tcW w:w="1554" w:type="dxa"/>
            <w:noWrap/>
            <w:hideMark/>
          </w:tcPr>
          <w:p w14:paraId="3AA4AD41"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4.70603</w:t>
            </w:r>
          </w:p>
        </w:tc>
        <w:tc>
          <w:tcPr>
            <w:tcW w:w="1554" w:type="dxa"/>
            <w:noWrap/>
            <w:hideMark/>
          </w:tcPr>
          <w:p w14:paraId="5A97678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4.57991</w:t>
            </w:r>
          </w:p>
        </w:tc>
        <w:tc>
          <w:tcPr>
            <w:tcW w:w="1554" w:type="dxa"/>
            <w:noWrap/>
            <w:hideMark/>
          </w:tcPr>
          <w:p w14:paraId="7D6BD333"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4.73426</w:t>
            </w:r>
          </w:p>
        </w:tc>
      </w:tr>
      <w:tr w:rsidR="00433F75" w:rsidRPr="00420DE0" w14:paraId="0CFB5521" w14:textId="77777777" w:rsidTr="00433F75">
        <w:trPr>
          <w:trHeight w:val="299"/>
        </w:trPr>
        <w:tc>
          <w:tcPr>
            <w:tcW w:w="1722" w:type="dxa"/>
            <w:noWrap/>
            <w:hideMark/>
          </w:tcPr>
          <w:p w14:paraId="17F76C3C"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HSPA6</w:t>
            </w:r>
          </w:p>
        </w:tc>
        <w:tc>
          <w:tcPr>
            <w:tcW w:w="1554" w:type="dxa"/>
            <w:noWrap/>
            <w:hideMark/>
          </w:tcPr>
          <w:p w14:paraId="09FFFA51"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4.02411</w:t>
            </w:r>
          </w:p>
        </w:tc>
        <w:tc>
          <w:tcPr>
            <w:tcW w:w="1554" w:type="dxa"/>
            <w:noWrap/>
            <w:hideMark/>
          </w:tcPr>
          <w:p w14:paraId="3C32A89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3.67353</w:t>
            </w:r>
          </w:p>
        </w:tc>
        <w:tc>
          <w:tcPr>
            <w:tcW w:w="1554" w:type="dxa"/>
            <w:noWrap/>
            <w:hideMark/>
          </w:tcPr>
          <w:p w14:paraId="7E7AF81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3.94171</w:t>
            </w:r>
          </w:p>
        </w:tc>
        <w:tc>
          <w:tcPr>
            <w:tcW w:w="1554" w:type="dxa"/>
            <w:noWrap/>
            <w:hideMark/>
          </w:tcPr>
          <w:p w14:paraId="4E8D0DAF"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3.91261</w:t>
            </w:r>
          </w:p>
        </w:tc>
        <w:tc>
          <w:tcPr>
            <w:tcW w:w="1554" w:type="dxa"/>
            <w:noWrap/>
            <w:hideMark/>
          </w:tcPr>
          <w:p w14:paraId="1452BF61"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4.02555</w:t>
            </w:r>
          </w:p>
        </w:tc>
      </w:tr>
      <w:tr w:rsidR="00433F75" w:rsidRPr="00420DE0" w14:paraId="27381507" w14:textId="77777777" w:rsidTr="00433F75">
        <w:trPr>
          <w:trHeight w:val="299"/>
        </w:trPr>
        <w:tc>
          <w:tcPr>
            <w:tcW w:w="1722" w:type="dxa"/>
            <w:noWrap/>
            <w:hideMark/>
          </w:tcPr>
          <w:p w14:paraId="20FD8664"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PAX8</w:t>
            </w:r>
          </w:p>
        </w:tc>
        <w:tc>
          <w:tcPr>
            <w:tcW w:w="1554" w:type="dxa"/>
            <w:noWrap/>
            <w:hideMark/>
          </w:tcPr>
          <w:p w14:paraId="39197508"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6.83235</w:t>
            </w:r>
          </w:p>
        </w:tc>
        <w:tc>
          <w:tcPr>
            <w:tcW w:w="1554" w:type="dxa"/>
            <w:noWrap/>
            <w:hideMark/>
          </w:tcPr>
          <w:p w14:paraId="20AB916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7.30323</w:t>
            </w:r>
          </w:p>
        </w:tc>
        <w:tc>
          <w:tcPr>
            <w:tcW w:w="1554" w:type="dxa"/>
            <w:noWrap/>
            <w:hideMark/>
          </w:tcPr>
          <w:p w14:paraId="70F683B8"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7.03826</w:t>
            </w:r>
          </w:p>
        </w:tc>
        <w:tc>
          <w:tcPr>
            <w:tcW w:w="1554" w:type="dxa"/>
            <w:noWrap/>
            <w:hideMark/>
          </w:tcPr>
          <w:p w14:paraId="3C281F7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7.18283</w:t>
            </w:r>
          </w:p>
        </w:tc>
        <w:tc>
          <w:tcPr>
            <w:tcW w:w="1554" w:type="dxa"/>
            <w:noWrap/>
            <w:hideMark/>
          </w:tcPr>
          <w:p w14:paraId="6A4C926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7.25938</w:t>
            </w:r>
          </w:p>
        </w:tc>
      </w:tr>
      <w:tr w:rsidR="00433F75" w:rsidRPr="00420DE0" w14:paraId="567CB35D" w14:textId="77777777" w:rsidTr="00433F75">
        <w:trPr>
          <w:trHeight w:val="299"/>
        </w:trPr>
        <w:tc>
          <w:tcPr>
            <w:tcW w:w="1722" w:type="dxa"/>
            <w:noWrap/>
            <w:hideMark/>
          </w:tcPr>
          <w:p w14:paraId="2D8B77E0"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GUCA1A</w:t>
            </w:r>
          </w:p>
        </w:tc>
        <w:tc>
          <w:tcPr>
            <w:tcW w:w="1554" w:type="dxa"/>
            <w:noWrap/>
            <w:hideMark/>
          </w:tcPr>
          <w:p w14:paraId="5A82870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2.38701</w:t>
            </w:r>
          </w:p>
        </w:tc>
        <w:tc>
          <w:tcPr>
            <w:tcW w:w="1554" w:type="dxa"/>
            <w:noWrap/>
            <w:hideMark/>
          </w:tcPr>
          <w:p w14:paraId="5C839373"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2.51031</w:t>
            </w:r>
          </w:p>
        </w:tc>
        <w:tc>
          <w:tcPr>
            <w:tcW w:w="1554" w:type="dxa"/>
            <w:noWrap/>
            <w:hideMark/>
          </w:tcPr>
          <w:p w14:paraId="3EBC968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2.46309</w:t>
            </w:r>
          </w:p>
        </w:tc>
        <w:tc>
          <w:tcPr>
            <w:tcW w:w="1554" w:type="dxa"/>
            <w:noWrap/>
            <w:hideMark/>
          </w:tcPr>
          <w:p w14:paraId="63E81E52"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2.43942</w:t>
            </w:r>
          </w:p>
        </w:tc>
        <w:tc>
          <w:tcPr>
            <w:tcW w:w="1554" w:type="dxa"/>
            <w:noWrap/>
            <w:hideMark/>
          </w:tcPr>
          <w:p w14:paraId="5AE0291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2.50131</w:t>
            </w:r>
          </w:p>
        </w:tc>
      </w:tr>
      <w:tr w:rsidR="00433F75" w:rsidRPr="00420DE0" w14:paraId="77C2C630" w14:textId="77777777" w:rsidTr="00433F75">
        <w:trPr>
          <w:trHeight w:val="299"/>
        </w:trPr>
        <w:tc>
          <w:tcPr>
            <w:tcW w:w="1722" w:type="dxa"/>
            <w:noWrap/>
            <w:hideMark/>
          </w:tcPr>
          <w:p w14:paraId="08F9C8E9"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MIR5193</w:t>
            </w:r>
          </w:p>
        </w:tc>
        <w:tc>
          <w:tcPr>
            <w:tcW w:w="1554" w:type="dxa"/>
            <w:noWrap/>
            <w:hideMark/>
          </w:tcPr>
          <w:p w14:paraId="719D491D"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4.52135</w:t>
            </w:r>
          </w:p>
        </w:tc>
        <w:tc>
          <w:tcPr>
            <w:tcW w:w="1554" w:type="dxa"/>
            <w:noWrap/>
            <w:hideMark/>
          </w:tcPr>
          <w:p w14:paraId="3A0ADFC3"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4.61913</w:t>
            </w:r>
          </w:p>
        </w:tc>
        <w:tc>
          <w:tcPr>
            <w:tcW w:w="1554" w:type="dxa"/>
            <w:noWrap/>
            <w:hideMark/>
          </w:tcPr>
          <w:p w14:paraId="4E3709FD"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4.41992</w:t>
            </w:r>
          </w:p>
        </w:tc>
        <w:tc>
          <w:tcPr>
            <w:tcW w:w="1554" w:type="dxa"/>
            <w:noWrap/>
            <w:hideMark/>
          </w:tcPr>
          <w:p w14:paraId="30871A0F"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4.72883</w:t>
            </w:r>
          </w:p>
        </w:tc>
        <w:tc>
          <w:tcPr>
            <w:tcW w:w="1554" w:type="dxa"/>
            <w:noWrap/>
            <w:hideMark/>
          </w:tcPr>
          <w:p w14:paraId="49FF818C"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5.13425</w:t>
            </w:r>
          </w:p>
        </w:tc>
      </w:tr>
      <w:tr w:rsidR="00433F75" w:rsidRPr="00420DE0" w14:paraId="7CF2A66F" w14:textId="77777777" w:rsidTr="00433F75">
        <w:trPr>
          <w:trHeight w:val="299"/>
        </w:trPr>
        <w:tc>
          <w:tcPr>
            <w:tcW w:w="1722" w:type="dxa"/>
            <w:noWrap/>
            <w:hideMark/>
          </w:tcPr>
          <w:p w14:paraId="063A09B1"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THRA</w:t>
            </w:r>
          </w:p>
        </w:tc>
        <w:tc>
          <w:tcPr>
            <w:tcW w:w="1554" w:type="dxa"/>
            <w:noWrap/>
            <w:hideMark/>
          </w:tcPr>
          <w:p w14:paraId="7B926E4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4.16161</w:t>
            </w:r>
          </w:p>
        </w:tc>
        <w:tc>
          <w:tcPr>
            <w:tcW w:w="1554" w:type="dxa"/>
            <w:noWrap/>
            <w:hideMark/>
          </w:tcPr>
          <w:p w14:paraId="3B9E066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4.0081</w:t>
            </w:r>
          </w:p>
        </w:tc>
        <w:tc>
          <w:tcPr>
            <w:tcW w:w="1554" w:type="dxa"/>
            <w:noWrap/>
            <w:hideMark/>
          </w:tcPr>
          <w:p w14:paraId="38690253"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3.91617</w:t>
            </w:r>
          </w:p>
        </w:tc>
        <w:tc>
          <w:tcPr>
            <w:tcW w:w="1554" w:type="dxa"/>
            <w:noWrap/>
            <w:hideMark/>
          </w:tcPr>
          <w:p w14:paraId="2F8B009F"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3.73846</w:t>
            </w:r>
          </w:p>
        </w:tc>
        <w:tc>
          <w:tcPr>
            <w:tcW w:w="1554" w:type="dxa"/>
            <w:noWrap/>
            <w:hideMark/>
          </w:tcPr>
          <w:p w14:paraId="02A39EC5"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4.20772</w:t>
            </w:r>
          </w:p>
        </w:tc>
      </w:tr>
      <w:tr w:rsidR="00433F75" w:rsidRPr="00420DE0" w14:paraId="262BD534" w14:textId="77777777" w:rsidTr="00433F75">
        <w:trPr>
          <w:trHeight w:val="299"/>
        </w:trPr>
        <w:tc>
          <w:tcPr>
            <w:tcW w:w="1722" w:type="dxa"/>
            <w:noWrap/>
            <w:hideMark/>
          </w:tcPr>
          <w:p w14:paraId="03E7FE78"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PTPN21</w:t>
            </w:r>
          </w:p>
        </w:tc>
        <w:tc>
          <w:tcPr>
            <w:tcW w:w="1554" w:type="dxa"/>
            <w:noWrap/>
            <w:hideMark/>
          </w:tcPr>
          <w:p w14:paraId="7619E4B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2.68369</w:t>
            </w:r>
          </w:p>
        </w:tc>
        <w:tc>
          <w:tcPr>
            <w:tcW w:w="1554" w:type="dxa"/>
            <w:noWrap/>
            <w:hideMark/>
          </w:tcPr>
          <w:p w14:paraId="5A68E167"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2.88248</w:t>
            </w:r>
          </w:p>
        </w:tc>
        <w:tc>
          <w:tcPr>
            <w:tcW w:w="1554" w:type="dxa"/>
            <w:noWrap/>
            <w:hideMark/>
          </w:tcPr>
          <w:p w14:paraId="049C15D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2.77961</w:t>
            </w:r>
          </w:p>
        </w:tc>
        <w:tc>
          <w:tcPr>
            <w:tcW w:w="1554" w:type="dxa"/>
            <w:noWrap/>
            <w:hideMark/>
          </w:tcPr>
          <w:p w14:paraId="72FEC8BF"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2.71665</w:t>
            </w:r>
          </w:p>
        </w:tc>
        <w:tc>
          <w:tcPr>
            <w:tcW w:w="1554" w:type="dxa"/>
            <w:noWrap/>
            <w:hideMark/>
          </w:tcPr>
          <w:p w14:paraId="336839F4"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2.82834</w:t>
            </w:r>
          </w:p>
        </w:tc>
      </w:tr>
      <w:tr w:rsidR="00433F75" w:rsidRPr="00420DE0" w14:paraId="372C0804" w14:textId="77777777" w:rsidTr="00433F75">
        <w:trPr>
          <w:trHeight w:val="299"/>
        </w:trPr>
        <w:tc>
          <w:tcPr>
            <w:tcW w:w="1722" w:type="dxa"/>
            <w:noWrap/>
            <w:hideMark/>
          </w:tcPr>
          <w:p w14:paraId="7A9EFE89"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CCL5</w:t>
            </w:r>
          </w:p>
        </w:tc>
        <w:tc>
          <w:tcPr>
            <w:tcW w:w="1554" w:type="dxa"/>
            <w:noWrap/>
            <w:hideMark/>
          </w:tcPr>
          <w:p w14:paraId="4097B505"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4.63534</w:t>
            </w:r>
          </w:p>
        </w:tc>
        <w:tc>
          <w:tcPr>
            <w:tcW w:w="1554" w:type="dxa"/>
            <w:noWrap/>
            <w:hideMark/>
          </w:tcPr>
          <w:p w14:paraId="1708665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5.06678</w:t>
            </w:r>
          </w:p>
        </w:tc>
        <w:tc>
          <w:tcPr>
            <w:tcW w:w="1554" w:type="dxa"/>
            <w:noWrap/>
            <w:hideMark/>
          </w:tcPr>
          <w:p w14:paraId="384B1C87"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4.8123</w:t>
            </w:r>
          </w:p>
        </w:tc>
        <w:tc>
          <w:tcPr>
            <w:tcW w:w="1554" w:type="dxa"/>
            <w:noWrap/>
            <w:hideMark/>
          </w:tcPr>
          <w:p w14:paraId="349249B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4.87338</w:t>
            </w:r>
          </w:p>
        </w:tc>
        <w:tc>
          <w:tcPr>
            <w:tcW w:w="1554" w:type="dxa"/>
            <w:noWrap/>
            <w:hideMark/>
          </w:tcPr>
          <w:p w14:paraId="6B232083"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5.0046</w:t>
            </w:r>
          </w:p>
        </w:tc>
      </w:tr>
      <w:tr w:rsidR="00433F75" w:rsidRPr="00420DE0" w14:paraId="5F02BB40" w14:textId="77777777" w:rsidTr="00433F75">
        <w:trPr>
          <w:trHeight w:val="299"/>
        </w:trPr>
        <w:tc>
          <w:tcPr>
            <w:tcW w:w="1722" w:type="dxa"/>
            <w:noWrap/>
            <w:hideMark/>
          </w:tcPr>
          <w:p w14:paraId="2F3C5A9F"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CYP2E1</w:t>
            </w:r>
          </w:p>
        </w:tc>
        <w:tc>
          <w:tcPr>
            <w:tcW w:w="1554" w:type="dxa"/>
            <w:noWrap/>
            <w:hideMark/>
          </w:tcPr>
          <w:p w14:paraId="396D3F15"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3.17998</w:t>
            </w:r>
          </w:p>
        </w:tc>
        <w:tc>
          <w:tcPr>
            <w:tcW w:w="1554" w:type="dxa"/>
            <w:noWrap/>
            <w:hideMark/>
          </w:tcPr>
          <w:p w14:paraId="2F19E0BF"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3.33354</w:t>
            </w:r>
          </w:p>
        </w:tc>
        <w:tc>
          <w:tcPr>
            <w:tcW w:w="1554" w:type="dxa"/>
            <w:noWrap/>
            <w:hideMark/>
          </w:tcPr>
          <w:p w14:paraId="0ECFCA3E"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3.16788</w:t>
            </w:r>
          </w:p>
        </w:tc>
        <w:tc>
          <w:tcPr>
            <w:tcW w:w="1554" w:type="dxa"/>
            <w:noWrap/>
            <w:hideMark/>
          </w:tcPr>
          <w:p w14:paraId="548E719B"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3.12864</w:t>
            </w:r>
          </w:p>
        </w:tc>
        <w:tc>
          <w:tcPr>
            <w:tcW w:w="1554" w:type="dxa"/>
            <w:noWrap/>
            <w:hideMark/>
          </w:tcPr>
          <w:p w14:paraId="77A93347"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3.23629</w:t>
            </w:r>
          </w:p>
        </w:tc>
      </w:tr>
      <w:tr w:rsidR="00433F75" w:rsidRPr="00420DE0" w14:paraId="65E528DA" w14:textId="77777777" w:rsidTr="00433F75">
        <w:trPr>
          <w:trHeight w:val="299"/>
        </w:trPr>
        <w:tc>
          <w:tcPr>
            <w:tcW w:w="1722" w:type="dxa"/>
            <w:noWrap/>
            <w:hideMark/>
          </w:tcPr>
          <w:p w14:paraId="06D6626A"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EPHB3</w:t>
            </w:r>
          </w:p>
        </w:tc>
        <w:tc>
          <w:tcPr>
            <w:tcW w:w="1554" w:type="dxa"/>
            <w:noWrap/>
            <w:hideMark/>
          </w:tcPr>
          <w:p w14:paraId="698A4004"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2.2264</w:t>
            </w:r>
          </w:p>
        </w:tc>
        <w:tc>
          <w:tcPr>
            <w:tcW w:w="1554" w:type="dxa"/>
            <w:noWrap/>
            <w:hideMark/>
          </w:tcPr>
          <w:p w14:paraId="77C6CC8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2.50322</w:t>
            </w:r>
          </w:p>
        </w:tc>
        <w:tc>
          <w:tcPr>
            <w:tcW w:w="1554" w:type="dxa"/>
            <w:noWrap/>
            <w:hideMark/>
          </w:tcPr>
          <w:p w14:paraId="20A1CA56"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2.48516</w:t>
            </w:r>
          </w:p>
        </w:tc>
        <w:tc>
          <w:tcPr>
            <w:tcW w:w="1554" w:type="dxa"/>
            <w:noWrap/>
            <w:hideMark/>
          </w:tcPr>
          <w:p w14:paraId="79DC16FC"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2.3504</w:t>
            </w:r>
          </w:p>
        </w:tc>
        <w:tc>
          <w:tcPr>
            <w:tcW w:w="1554" w:type="dxa"/>
            <w:noWrap/>
            <w:hideMark/>
          </w:tcPr>
          <w:p w14:paraId="0B6AC846"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2.30292</w:t>
            </w:r>
          </w:p>
        </w:tc>
      </w:tr>
      <w:tr w:rsidR="00433F75" w:rsidRPr="00420DE0" w14:paraId="4C197B7A" w14:textId="77777777" w:rsidTr="00433F75">
        <w:trPr>
          <w:trHeight w:val="299"/>
        </w:trPr>
        <w:tc>
          <w:tcPr>
            <w:tcW w:w="1722" w:type="dxa"/>
            <w:noWrap/>
            <w:hideMark/>
          </w:tcPr>
          <w:p w14:paraId="235D19C6"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ESRRA</w:t>
            </w:r>
          </w:p>
        </w:tc>
        <w:tc>
          <w:tcPr>
            <w:tcW w:w="1554" w:type="dxa"/>
            <w:noWrap/>
            <w:hideMark/>
          </w:tcPr>
          <w:p w14:paraId="45B28DF5"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6.34694</w:t>
            </w:r>
          </w:p>
        </w:tc>
        <w:tc>
          <w:tcPr>
            <w:tcW w:w="1554" w:type="dxa"/>
            <w:noWrap/>
            <w:hideMark/>
          </w:tcPr>
          <w:p w14:paraId="6DFCBF5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6.40319</w:t>
            </w:r>
          </w:p>
        </w:tc>
        <w:tc>
          <w:tcPr>
            <w:tcW w:w="1554" w:type="dxa"/>
            <w:noWrap/>
            <w:hideMark/>
          </w:tcPr>
          <w:p w14:paraId="1445C740"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6.21305</w:t>
            </w:r>
          </w:p>
        </w:tc>
        <w:tc>
          <w:tcPr>
            <w:tcW w:w="1554" w:type="dxa"/>
            <w:noWrap/>
            <w:hideMark/>
          </w:tcPr>
          <w:p w14:paraId="53F996EC"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6.0889</w:t>
            </w:r>
          </w:p>
        </w:tc>
        <w:tc>
          <w:tcPr>
            <w:tcW w:w="1554" w:type="dxa"/>
            <w:noWrap/>
            <w:hideMark/>
          </w:tcPr>
          <w:p w14:paraId="291FD02D"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6.32575</w:t>
            </w:r>
          </w:p>
        </w:tc>
      </w:tr>
      <w:tr w:rsidR="00433F75" w:rsidRPr="00420DE0" w14:paraId="14817A0E" w14:textId="77777777" w:rsidTr="00433F75">
        <w:trPr>
          <w:trHeight w:val="299"/>
        </w:trPr>
        <w:tc>
          <w:tcPr>
            <w:tcW w:w="1722" w:type="dxa"/>
            <w:noWrap/>
            <w:hideMark/>
          </w:tcPr>
          <w:p w14:paraId="08A2D775"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CYP2A6</w:t>
            </w:r>
          </w:p>
        </w:tc>
        <w:tc>
          <w:tcPr>
            <w:tcW w:w="1554" w:type="dxa"/>
            <w:noWrap/>
            <w:hideMark/>
          </w:tcPr>
          <w:p w14:paraId="6A3058B3"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4.42131</w:t>
            </w:r>
          </w:p>
        </w:tc>
        <w:tc>
          <w:tcPr>
            <w:tcW w:w="1554" w:type="dxa"/>
            <w:noWrap/>
            <w:hideMark/>
          </w:tcPr>
          <w:p w14:paraId="5BC7C9E1"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4.62017</w:t>
            </w:r>
          </w:p>
        </w:tc>
        <w:tc>
          <w:tcPr>
            <w:tcW w:w="1554" w:type="dxa"/>
            <w:noWrap/>
            <w:hideMark/>
          </w:tcPr>
          <w:p w14:paraId="1A98AA70"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4.51177</w:t>
            </w:r>
          </w:p>
        </w:tc>
        <w:tc>
          <w:tcPr>
            <w:tcW w:w="1554" w:type="dxa"/>
            <w:noWrap/>
            <w:hideMark/>
          </w:tcPr>
          <w:p w14:paraId="6DCF3B2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4.46517</w:t>
            </w:r>
          </w:p>
        </w:tc>
        <w:tc>
          <w:tcPr>
            <w:tcW w:w="1554" w:type="dxa"/>
            <w:noWrap/>
            <w:hideMark/>
          </w:tcPr>
          <w:p w14:paraId="421DA81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4.91537</w:t>
            </w:r>
          </w:p>
        </w:tc>
      </w:tr>
      <w:tr w:rsidR="00433F75" w:rsidRPr="00420DE0" w14:paraId="74BC9B92" w14:textId="77777777" w:rsidTr="00433F75">
        <w:trPr>
          <w:trHeight w:val="299"/>
        </w:trPr>
        <w:tc>
          <w:tcPr>
            <w:tcW w:w="1722" w:type="dxa"/>
            <w:noWrap/>
            <w:hideMark/>
          </w:tcPr>
          <w:p w14:paraId="46342202"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GAS6</w:t>
            </w:r>
          </w:p>
        </w:tc>
        <w:tc>
          <w:tcPr>
            <w:tcW w:w="1554" w:type="dxa"/>
            <w:noWrap/>
            <w:hideMark/>
          </w:tcPr>
          <w:p w14:paraId="59098609"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7.28692</w:t>
            </w:r>
          </w:p>
        </w:tc>
        <w:tc>
          <w:tcPr>
            <w:tcW w:w="1554" w:type="dxa"/>
            <w:noWrap/>
            <w:hideMark/>
          </w:tcPr>
          <w:p w14:paraId="5D67E2E8"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7.25647</w:t>
            </w:r>
          </w:p>
        </w:tc>
        <w:tc>
          <w:tcPr>
            <w:tcW w:w="1554" w:type="dxa"/>
            <w:noWrap/>
            <w:hideMark/>
          </w:tcPr>
          <w:p w14:paraId="7578BDBD"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7.29879</w:t>
            </w:r>
          </w:p>
        </w:tc>
        <w:tc>
          <w:tcPr>
            <w:tcW w:w="1554" w:type="dxa"/>
            <w:noWrap/>
            <w:hideMark/>
          </w:tcPr>
          <w:p w14:paraId="3413E53C"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7.6391</w:t>
            </w:r>
          </w:p>
        </w:tc>
        <w:tc>
          <w:tcPr>
            <w:tcW w:w="1554" w:type="dxa"/>
            <w:noWrap/>
            <w:hideMark/>
          </w:tcPr>
          <w:p w14:paraId="7A4E0616"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7.73095</w:t>
            </w:r>
          </w:p>
        </w:tc>
      </w:tr>
      <w:tr w:rsidR="00433F75" w:rsidRPr="00420DE0" w14:paraId="72DF42E3" w14:textId="77777777" w:rsidTr="00433F75">
        <w:trPr>
          <w:trHeight w:val="299"/>
        </w:trPr>
        <w:tc>
          <w:tcPr>
            <w:tcW w:w="1722" w:type="dxa"/>
            <w:noWrap/>
            <w:hideMark/>
          </w:tcPr>
          <w:p w14:paraId="02A917E5" w14:textId="77777777" w:rsidR="00433F75" w:rsidRPr="00420DE0" w:rsidRDefault="00433F75" w:rsidP="00F95C6C">
            <w:pPr>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MMP14</w:t>
            </w:r>
          </w:p>
        </w:tc>
        <w:tc>
          <w:tcPr>
            <w:tcW w:w="1554" w:type="dxa"/>
            <w:noWrap/>
            <w:hideMark/>
          </w:tcPr>
          <w:p w14:paraId="2C065661"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4.31004</w:t>
            </w:r>
          </w:p>
        </w:tc>
        <w:tc>
          <w:tcPr>
            <w:tcW w:w="1554" w:type="dxa"/>
            <w:noWrap/>
            <w:hideMark/>
          </w:tcPr>
          <w:p w14:paraId="0A2C84D6"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4.61842</w:t>
            </w:r>
          </w:p>
        </w:tc>
        <w:tc>
          <w:tcPr>
            <w:tcW w:w="1554" w:type="dxa"/>
            <w:noWrap/>
            <w:hideMark/>
          </w:tcPr>
          <w:p w14:paraId="68F0B5B2"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4.40917</w:t>
            </w:r>
          </w:p>
        </w:tc>
        <w:tc>
          <w:tcPr>
            <w:tcW w:w="1554" w:type="dxa"/>
            <w:noWrap/>
            <w:hideMark/>
          </w:tcPr>
          <w:p w14:paraId="75775117"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4.36184</w:t>
            </w:r>
          </w:p>
        </w:tc>
        <w:tc>
          <w:tcPr>
            <w:tcW w:w="1554" w:type="dxa"/>
            <w:noWrap/>
            <w:hideMark/>
          </w:tcPr>
          <w:p w14:paraId="7D6EE0FA" w14:textId="77777777" w:rsidR="00433F75" w:rsidRPr="00420DE0" w:rsidRDefault="00433F75" w:rsidP="00F95C6C">
            <w:pPr>
              <w:jc w:val="right"/>
              <w:rPr>
                <w:rFonts w:ascii="Times New Roman" w:eastAsia="Times New Roman" w:hAnsi="Times New Roman" w:cs="Times New Roman"/>
                <w:color w:val="000000"/>
                <w:kern w:val="0"/>
                <w:lang w:eastAsia="en-IN"/>
                <w14:ligatures w14:val="none"/>
              </w:rPr>
            </w:pPr>
            <w:r w:rsidRPr="00420DE0">
              <w:rPr>
                <w:rFonts w:ascii="Times New Roman" w:eastAsia="Times New Roman" w:hAnsi="Times New Roman" w:cs="Times New Roman"/>
                <w:color w:val="000000"/>
                <w:kern w:val="0"/>
                <w:lang w:eastAsia="en-IN"/>
                <w14:ligatures w14:val="none"/>
              </w:rPr>
              <w:t>4.42506</w:t>
            </w:r>
          </w:p>
        </w:tc>
      </w:tr>
    </w:tbl>
    <w:p w14:paraId="41557099" w14:textId="053C2067" w:rsidR="00785464" w:rsidRPr="003B2843" w:rsidRDefault="00DB0AC8" w:rsidP="00DB0AC8">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sz w:val="28"/>
          <w:szCs w:val="28"/>
          <w:lang w:eastAsia="en-GB"/>
          <w14:ligatures w14:val="none"/>
        </w:rPr>
        <w:tab/>
      </w:r>
      <w:r w:rsidRPr="00080937">
        <w:rPr>
          <w:rFonts w:ascii="Times New Roman" w:eastAsia="Times New Roman" w:hAnsi="Times New Roman" w:cs="Times New Roman"/>
          <w:b/>
          <w:bCs/>
          <w:kern w:val="0"/>
          <w:sz w:val="28"/>
          <w:szCs w:val="28"/>
          <w:lang w:eastAsia="en-GB"/>
          <w14:ligatures w14:val="none"/>
        </w:rPr>
        <w:tab/>
      </w:r>
      <w:r w:rsidRPr="00080937">
        <w:rPr>
          <w:rFonts w:ascii="Times New Roman" w:eastAsia="Times New Roman" w:hAnsi="Times New Roman" w:cs="Times New Roman"/>
          <w:b/>
          <w:bCs/>
          <w:kern w:val="0"/>
          <w:sz w:val="28"/>
          <w:szCs w:val="28"/>
          <w:lang w:eastAsia="en-GB"/>
          <w14:ligatures w14:val="none"/>
        </w:rPr>
        <w:tab/>
      </w:r>
      <w:r w:rsidRPr="00080937">
        <w:rPr>
          <w:rFonts w:ascii="Times New Roman" w:eastAsia="Times New Roman" w:hAnsi="Times New Roman" w:cs="Times New Roman"/>
          <w:b/>
          <w:bCs/>
          <w:kern w:val="0"/>
          <w:sz w:val="28"/>
          <w:szCs w:val="28"/>
          <w:lang w:eastAsia="en-GB"/>
          <w14:ligatures w14:val="none"/>
        </w:rPr>
        <w:tab/>
      </w:r>
      <w:r w:rsidRPr="003B2843">
        <w:rPr>
          <w:rFonts w:ascii="Times New Roman" w:eastAsia="Times New Roman" w:hAnsi="Times New Roman" w:cs="Times New Roman"/>
          <w:b/>
          <w:bCs/>
          <w:kern w:val="0"/>
          <w:lang w:eastAsia="en-GB"/>
          <w14:ligatures w14:val="none"/>
        </w:rPr>
        <w:t xml:space="preserve">Table 2: </w:t>
      </w:r>
      <w:r w:rsidRPr="003B2843">
        <w:rPr>
          <w:rFonts w:ascii="Times New Roman" w:eastAsia="Times New Roman" w:hAnsi="Times New Roman" w:cs="Times New Roman"/>
          <w:kern w:val="0"/>
          <w:lang w:eastAsia="en-GB"/>
          <w14:ligatures w14:val="none"/>
        </w:rPr>
        <w:t>Sample Data</w:t>
      </w:r>
    </w:p>
    <w:p w14:paraId="0BDA1784" w14:textId="1AE517F4" w:rsidR="007F6E0E" w:rsidRPr="00080937" w:rsidRDefault="00981A00" w:rsidP="00981A00">
      <w:pPr>
        <w:spacing w:before="100" w:beforeAutospacing="1" w:after="100" w:afterAutospacing="1"/>
        <w:ind w:left="720"/>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ab/>
      </w:r>
    </w:p>
    <w:p w14:paraId="0FAA9964" w14:textId="6A371567" w:rsidR="007F6E0E" w:rsidRPr="00080937" w:rsidRDefault="007F6E0E" w:rsidP="00981A00">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6.</w:t>
      </w:r>
      <w:r w:rsidR="006B7EBF" w:rsidRPr="00080937">
        <w:rPr>
          <w:rFonts w:ascii="Times New Roman" w:eastAsia="Times New Roman" w:hAnsi="Times New Roman" w:cs="Times New Roman"/>
          <w:b/>
          <w:bCs/>
          <w:kern w:val="0"/>
          <w:sz w:val="28"/>
          <w:szCs w:val="28"/>
          <w:lang w:eastAsia="en-GB"/>
          <w14:ligatures w14:val="none"/>
        </w:rPr>
        <w:t>2</w:t>
      </w:r>
      <w:r w:rsidRPr="00080937">
        <w:rPr>
          <w:rFonts w:ascii="Times New Roman" w:eastAsia="Times New Roman" w:hAnsi="Times New Roman" w:cs="Times New Roman"/>
          <w:b/>
          <w:bCs/>
          <w:kern w:val="0"/>
          <w:sz w:val="28"/>
          <w:szCs w:val="28"/>
          <w:lang w:eastAsia="en-GB"/>
          <w14:ligatures w14:val="none"/>
        </w:rPr>
        <w:t xml:space="preserve"> Clustering Algorithms and Gene Classification:</w:t>
      </w:r>
    </w:p>
    <w:p w14:paraId="342456A3" w14:textId="1ECB4C4D" w:rsidR="002009A1" w:rsidRPr="00080937" w:rsidRDefault="002009A1" w:rsidP="00981A00">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Three clustering techniques were applied to classify genes:</w:t>
      </w:r>
    </w:p>
    <w:p w14:paraId="711C7F49" w14:textId="497225D5" w:rsidR="002009A1" w:rsidRPr="00080937" w:rsidRDefault="00981A00"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6.2.</w:t>
      </w:r>
      <w:r w:rsidR="002009A1" w:rsidRPr="00080937">
        <w:rPr>
          <w:rFonts w:ascii="Times New Roman" w:eastAsia="Times New Roman" w:hAnsi="Times New Roman" w:cs="Times New Roman"/>
          <w:b/>
          <w:bCs/>
          <w:kern w:val="0"/>
          <w:lang w:eastAsia="en-GB"/>
          <w14:ligatures w14:val="none"/>
        </w:rPr>
        <w:t>1. Graph Attention Autoencoder (GAE) Clustering</w:t>
      </w:r>
    </w:p>
    <w:p w14:paraId="31D16815" w14:textId="529D5CFD" w:rsidR="00D7509C" w:rsidRPr="00D7509C" w:rsidRDefault="00D7509C" w:rsidP="00D7509C">
      <w:pPr>
        <w:numPr>
          <w:ilvl w:val="0"/>
          <w:numId w:val="4"/>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D7509C">
        <w:rPr>
          <w:rFonts w:ascii="Times New Roman" w:eastAsia="Times New Roman" w:hAnsi="Times New Roman" w:cs="Times New Roman"/>
          <w:b/>
          <w:bCs/>
          <w:kern w:val="0"/>
          <w:lang w:eastAsia="en-GB"/>
          <w14:ligatures w14:val="none"/>
        </w:rPr>
        <w:t xml:space="preserve">Prepare the Data: </w:t>
      </w:r>
      <w:r w:rsidRPr="00D7509C">
        <w:rPr>
          <w:rFonts w:ascii="Times New Roman" w:eastAsia="Times New Roman" w:hAnsi="Times New Roman" w:cs="Times New Roman"/>
          <w:kern w:val="0"/>
          <w:lang w:eastAsia="en-GB"/>
          <w14:ligatures w14:val="none"/>
        </w:rPr>
        <w:t>Use the node features and the graph's structure (nodes and edges) as input.</w:t>
      </w:r>
    </w:p>
    <w:p w14:paraId="4992BC9A" w14:textId="455AE8DB" w:rsidR="00D7509C" w:rsidRPr="00D7509C" w:rsidRDefault="00D7509C" w:rsidP="00D7509C">
      <w:pPr>
        <w:numPr>
          <w:ilvl w:val="0"/>
          <w:numId w:val="4"/>
        </w:numPr>
        <w:spacing w:before="100" w:beforeAutospacing="1" w:after="100" w:afterAutospacing="1" w:line="360" w:lineRule="auto"/>
        <w:jc w:val="both"/>
        <w:rPr>
          <w:rFonts w:ascii="Times New Roman" w:eastAsia="Times New Roman" w:hAnsi="Times New Roman" w:cs="Times New Roman"/>
          <w:b/>
          <w:bCs/>
          <w:kern w:val="0"/>
          <w:lang w:eastAsia="en-GB"/>
          <w14:ligatures w14:val="none"/>
        </w:rPr>
      </w:pPr>
      <w:r w:rsidRPr="00D7509C">
        <w:rPr>
          <w:rFonts w:ascii="Times New Roman" w:eastAsia="Times New Roman" w:hAnsi="Times New Roman" w:cs="Times New Roman"/>
          <w:b/>
          <w:bCs/>
          <w:kern w:val="0"/>
          <w:lang w:eastAsia="en-GB"/>
          <w14:ligatures w14:val="none"/>
        </w:rPr>
        <w:t xml:space="preserve">Train the Autoencoder: </w:t>
      </w:r>
      <w:r w:rsidRPr="00D7509C">
        <w:rPr>
          <w:rFonts w:ascii="Times New Roman" w:eastAsia="Times New Roman" w:hAnsi="Times New Roman" w:cs="Times New Roman"/>
          <w:kern w:val="0"/>
          <w:lang w:eastAsia="en-GB"/>
          <w14:ligatures w14:val="none"/>
        </w:rPr>
        <w:t>To learn embeddings, run data through a 10-layer deep network with leaky ReLU activation.</w:t>
      </w:r>
    </w:p>
    <w:p w14:paraId="1D5A4B05" w14:textId="6E6F42B0" w:rsidR="00D7509C" w:rsidRPr="00D7509C" w:rsidRDefault="00D7509C" w:rsidP="00D7509C">
      <w:pPr>
        <w:numPr>
          <w:ilvl w:val="0"/>
          <w:numId w:val="4"/>
        </w:numPr>
        <w:spacing w:before="100" w:beforeAutospacing="1" w:after="100" w:afterAutospacing="1" w:line="360" w:lineRule="auto"/>
        <w:jc w:val="both"/>
        <w:rPr>
          <w:rFonts w:ascii="Times New Roman" w:eastAsia="Times New Roman" w:hAnsi="Times New Roman" w:cs="Times New Roman"/>
          <w:b/>
          <w:bCs/>
          <w:kern w:val="0"/>
          <w:lang w:eastAsia="en-GB"/>
          <w14:ligatures w14:val="none"/>
        </w:rPr>
      </w:pPr>
      <w:r w:rsidRPr="00D7509C">
        <w:rPr>
          <w:rFonts w:ascii="Times New Roman" w:eastAsia="Times New Roman" w:hAnsi="Times New Roman" w:cs="Times New Roman"/>
          <w:b/>
          <w:bCs/>
          <w:kern w:val="0"/>
          <w:lang w:eastAsia="en-GB"/>
          <w14:ligatures w14:val="none"/>
        </w:rPr>
        <w:t>Reconstruct the Graph:</w:t>
      </w:r>
      <w:r w:rsidRPr="00D7509C">
        <w:rPr>
          <w:rFonts w:ascii="Times New Roman" w:eastAsia="Times New Roman" w:hAnsi="Times New Roman" w:cs="Times New Roman"/>
          <w:kern w:val="0"/>
          <w:lang w:eastAsia="en-GB"/>
          <w14:ligatures w14:val="none"/>
        </w:rPr>
        <w:t xml:space="preserve"> The decoder uses an inner product function to predict the graph's structure.</w:t>
      </w:r>
    </w:p>
    <w:p w14:paraId="77A306EE" w14:textId="55209ABF" w:rsidR="00D7509C" w:rsidRPr="001D7DF5" w:rsidRDefault="00D7509C" w:rsidP="001D7DF5">
      <w:pPr>
        <w:numPr>
          <w:ilvl w:val="0"/>
          <w:numId w:val="4"/>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D7509C">
        <w:rPr>
          <w:rFonts w:ascii="Times New Roman" w:eastAsia="Times New Roman" w:hAnsi="Times New Roman" w:cs="Times New Roman"/>
          <w:b/>
          <w:bCs/>
          <w:kern w:val="0"/>
          <w:lang w:eastAsia="en-GB"/>
          <w14:ligatures w14:val="none"/>
        </w:rPr>
        <w:lastRenderedPageBreak/>
        <w:t xml:space="preserve">Cluster Nodes: </w:t>
      </w:r>
      <w:r w:rsidRPr="00D7509C">
        <w:rPr>
          <w:rFonts w:ascii="Times New Roman" w:eastAsia="Times New Roman" w:hAnsi="Times New Roman" w:cs="Times New Roman"/>
          <w:kern w:val="0"/>
          <w:lang w:eastAsia="en-GB"/>
          <w14:ligatures w14:val="none"/>
        </w:rPr>
        <w:t>To create five clusters, extract hidden embeddings and use K-Means.</w:t>
      </w:r>
    </w:p>
    <w:tbl>
      <w:tblPr>
        <w:tblStyle w:val="TableGrid"/>
        <w:tblpPr w:leftFromText="180" w:rightFromText="180" w:vertAnchor="page" w:horzAnchor="margin" w:tblpXSpec="center" w:tblpY="2521"/>
        <w:tblW w:w="7423" w:type="dxa"/>
        <w:tblLook w:val="04A0" w:firstRow="1" w:lastRow="0" w:firstColumn="1" w:lastColumn="0" w:noHBand="0" w:noVBand="1"/>
      </w:tblPr>
      <w:tblGrid>
        <w:gridCol w:w="2633"/>
        <w:gridCol w:w="1394"/>
        <w:gridCol w:w="1698"/>
        <w:gridCol w:w="1698"/>
      </w:tblGrid>
      <w:tr w:rsidR="001D7DF5" w:rsidRPr="00080937" w14:paraId="2C0C3A9A" w14:textId="77777777" w:rsidTr="001D7DF5">
        <w:trPr>
          <w:trHeight w:val="478"/>
        </w:trPr>
        <w:tc>
          <w:tcPr>
            <w:tcW w:w="2633" w:type="dxa"/>
          </w:tcPr>
          <w:p w14:paraId="70D6690F"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Algorithms</w:t>
            </w:r>
          </w:p>
        </w:tc>
        <w:tc>
          <w:tcPr>
            <w:tcW w:w="1394" w:type="dxa"/>
          </w:tcPr>
          <w:p w14:paraId="6C895F54"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Cluster Number</w:t>
            </w:r>
          </w:p>
        </w:tc>
        <w:tc>
          <w:tcPr>
            <w:tcW w:w="1698" w:type="dxa"/>
          </w:tcPr>
          <w:p w14:paraId="6D1B1585"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Mean Of P Value</w:t>
            </w:r>
          </w:p>
        </w:tc>
        <w:tc>
          <w:tcPr>
            <w:tcW w:w="1698" w:type="dxa"/>
          </w:tcPr>
          <w:p w14:paraId="431580D5"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Mean of q values</w:t>
            </w:r>
          </w:p>
          <w:p w14:paraId="2AFC4C6A"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p>
        </w:tc>
      </w:tr>
      <w:tr w:rsidR="001D7DF5" w:rsidRPr="00080937" w14:paraId="423A0EBC" w14:textId="77777777" w:rsidTr="001D7DF5">
        <w:trPr>
          <w:trHeight w:val="34"/>
        </w:trPr>
        <w:tc>
          <w:tcPr>
            <w:tcW w:w="2633" w:type="dxa"/>
            <w:vMerge w:val="restart"/>
          </w:tcPr>
          <w:p w14:paraId="6C30F358"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Graph Attention Autoencoder</w:t>
            </w:r>
          </w:p>
          <w:p w14:paraId="2CF46929"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394" w:type="dxa"/>
          </w:tcPr>
          <w:p w14:paraId="37731CD7"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4</w:t>
            </w:r>
          </w:p>
        </w:tc>
        <w:tc>
          <w:tcPr>
            <w:tcW w:w="1698" w:type="dxa"/>
          </w:tcPr>
          <w:p w14:paraId="562640DE"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0.000414675</w:t>
            </w:r>
          </w:p>
          <w:p w14:paraId="1493598C"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698" w:type="dxa"/>
          </w:tcPr>
          <w:p w14:paraId="73DEFB9D"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0.017610242</w:t>
            </w:r>
          </w:p>
          <w:p w14:paraId="4C67B93C"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r w:rsidR="001D7DF5" w:rsidRPr="00080937" w14:paraId="54D62D5D" w14:textId="77777777" w:rsidTr="001D7DF5">
        <w:trPr>
          <w:trHeight w:val="199"/>
        </w:trPr>
        <w:tc>
          <w:tcPr>
            <w:tcW w:w="2633" w:type="dxa"/>
            <w:vMerge/>
          </w:tcPr>
          <w:p w14:paraId="48541744"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394" w:type="dxa"/>
          </w:tcPr>
          <w:p w14:paraId="5D0D64CB"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w:t>
            </w:r>
          </w:p>
        </w:tc>
        <w:tc>
          <w:tcPr>
            <w:tcW w:w="1698" w:type="dxa"/>
          </w:tcPr>
          <w:p w14:paraId="65E09876"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0.000858615</w:t>
            </w:r>
          </w:p>
          <w:p w14:paraId="7445C31A"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698" w:type="dxa"/>
          </w:tcPr>
          <w:p w14:paraId="335AAD4A"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0.014617858</w:t>
            </w:r>
          </w:p>
          <w:p w14:paraId="38B6B8A4"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r w:rsidR="001D7DF5" w:rsidRPr="00080937" w14:paraId="0554E3A7" w14:textId="77777777" w:rsidTr="001D7DF5">
        <w:trPr>
          <w:trHeight w:val="199"/>
        </w:trPr>
        <w:tc>
          <w:tcPr>
            <w:tcW w:w="2633" w:type="dxa"/>
            <w:vMerge/>
          </w:tcPr>
          <w:p w14:paraId="3797350F"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394" w:type="dxa"/>
          </w:tcPr>
          <w:p w14:paraId="3EDB45FC"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2</w:t>
            </w:r>
          </w:p>
        </w:tc>
        <w:tc>
          <w:tcPr>
            <w:tcW w:w="1698" w:type="dxa"/>
          </w:tcPr>
          <w:p w14:paraId="7D189D99"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0.001025525</w:t>
            </w:r>
          </w:p>
          <w:p w14:paraId="3462FA9B"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698" w:type="dxa"/>
          </w:tcPr>
          <w:p w14:paraId="5434E83F"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0.001025525</w:t>
            </w:r>
          </w:p>
          <w:p w14:paraId="0CBE8DDC"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bl>
    <w:p w14:paraId="4ED25CBE" w14:textId="24AE3006" w:rsidR="00851CF4" w:rsidRPr="00D7509C" w:rsidRDefault="001D7DF5" w:rsidP="00D7509C">
      <w:pPr>
        <w:spacing w:before="100" w:beforeAutospacing="1" w:after="100" w:afterAutospacing="1" w:line="360" w:lineRule="auto"/>
        <w:ind w:left="360"/>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kern w:val="0"/>
          <w:lang w:eastAsia="en-GB"/>
          <w14:ligatures w14:val="none"/>
        </w:rPr>
        <w:tab/>
      </w:r>
      <w:r>
        <w:rPr>
          <w:rFonts w:ascii="Times New Roman" w:eastAsia="Times New Roman" w:hAnsi="Times New Roman" w:cs="Times New Roman"/>
          <w:b/>
          <w:bCs/>
          <w:kern w:val="0"/>
          <w:lang w:eastAsia="en-GB"/>
          <w14:ligatures w14:val="none"/>
        </w:rPr>
        <w:tab/>
      </w:r>
      <w:r w:rsidR="00364D9B" w:rsidRPr="00D7509C">
        <w:rPr>
          <w:rFonts w:ascii="Times New Roman" w:eastAsia="Times New Roman" w:hAnsi="Times New Roman" w:cs="Times New Roman"/>
          <w:b/>
          <w:bCs/>
          <w:kern w:val="0"/>
          <w:lang w:eastAsia="en-GB"/>
          <w14:ligatures w14:val="none"/>
        </w:rPr>
        <w:t xml:space="preserve">Table 3: </w:t>
      </w:r>
      <w:r w:rsidR="00364D9B" w:rsidRPr="00D7509C">
        <w:rPr>
          <w:rFonts w:ascii="Times New Roman" w:eastAsia="Times New Roman" w:hAnsi="Times New Roman" w:cs="Times New Roman"/>
          <w:kern w:val="0"/>
          <w:lang w:eastAsia="en-GB"/>
          <w14:ligatures w14:val="none"/>
        </w:rPr>
        <w:t xml:space="preserve">Mean of P value and Q value for </w:t>
      </w:r>
      <w:r w:rsidR="00184221" w:rsidRPr="00D7509C">
        <w:rPr>
          <w:rFonts w:ascii="Times New Roman" w:eastAsia="Times New Roman" w:hAnsi="Times New Roman" w:cs="Times New Roman"/>
          <w:kern w:val="0"/>
          <w:lang w:eastAsia="en-GB"/>
          <w14:ligatures w14:val="none"/>
        </w:rPr>
        <w:t>(GAE) Clustering</w:t>
      </w:r>
      <w:r w:rsidR="008A6787" w:rsidRPr="00D7509C">
        <w:rPr>
          <w:rFonts w:ascii="Times New Roman" w:eastAsia="Times New Roman" w:hAnsi="Times New Roman" w:cs="Times New Roman"/>
          <w:kern w:val="0"/>
          <w:lang w:eastAsia="en-GB"/>
          <w14:ligatures w14:val="none"/>
        </w:rPr>
        <w:t xml:space="preserve"> </w:t>
      </w:r>
      <w:r w:rsidR="00364D9B" w:rsidRPr="00D7509C">
        <w:rPr>
          <w:rFonts w:ascii="Times New Roman" w:eastAsia="Times New Roman" w:hAnsi="Times New Roman" w:cs="Times New Roman"/>
          <w:kern w:val="0"/>
          <w:lang w:eastAsia="en-GB"/>
          <w14:ligatures w14:val="none"/>
        </w:rPr>
        <w:t>[&lt;0.5]</w:t>
      </w:r>
    </w:p>
    <w:p w14:paraId="6F64C21C" w14:textId="77777777" w:rsidR="00851CF4" w:rsidRPr="00080937" w:rsidRDefault="00851CF4"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p>
    <w:p w14:paraId="159B2AEF" w14:textId="77777777" w:rsidR="00851CF4" w:rsidRPr="00080937" w:rsidRDefault="00851CF4"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p>
    <w:p w14:paraId="0CB2CC4A" w14:textId="77777777" w:rsidR="00851CF4" w:rsidRPr="00080937" w:rsidRDefault="00851CF4"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p>
    <w:p w14:paraId="2B344101" w14:textId="77777777" w:rsidR="00851CF4" w:rsidRPr="00080937" w:rsidRDefault="00851CF4"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p>
    <w:p w14:paraId="027389B5" w14:textId="77777777" w:rsidR="00F373DF" w:rsidRPr="00080937" w:rsidRDefault="00F373DF"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p>
    <w:p w14:paraId="29AB93D9" w14:textId="77777777" w:rsidR="00D7509C" w:rsidRDefault="00D7509C" w:rsidP="00011F1C">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p>
    <w:p w14:paraId="464F31D9" w14:textId="77777777" w:rsidR="004011EB" w:rsidRDefault="00981A00" w:rsidP="004011EB">
      <w:p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6.2.</w:t>
      </w:r>
      <w:r w:rsidR="002009A1" w:rsidRPr="00080937">
        <w:rPr>
          <w:rFonts w:ascii="Times New Roman" w:eastAsia="Times New Roman" w:hAnsi="Times New Roman" w:cs="Times New Roman"/>
          <w:b/>
          <w:bCs/>
          <w:kern w:val="0"/>
          <w:lang w:eastAsia="en-GB"/>
          <w14:ligatures w14:val="none"/>
        </w:rPr>
        <w:t>2. Spectral Clustering</w:t>
      </w:r>
    </w:p>
    <w:p w14:paraId="64FC47CB" w14:textId="77777777" w:rsidR="004011EB" w:rsidRPr="004011EB" w:rsidRDefault="004011EB" w:rsidP="004011EB">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4011EB">
        <w:rPr>
          <w:rFonts w:ascii="Times New Roman" w:eastAsia="Times New Roman" w:hAnsi="Times New Roman" w:cs="Times New Roman"/>
          <w:b/>
          <w:bCs/>
          <w:kern w:val="0"/>
          <w:lang w:eastAsia="en-GB"/>
          <w14:ligatures w14:val="none"/>
        </w:rPr>
        <w:t xml:space="preserve">Create the Affinity Matrix: </w:t>
      </w:r>
      <w:r w:rsidRPr="004011EB">
        <w:rPr>
          <w:rFonts w:ascii="Times New Roman" w:eastAsia="Times New Roman" w:hAnsi="Times New Roman" w:cs="Times New Roman"/>
          <w:kern w:val="0"/>
          <w:lang w:eastAsia="en-GB"/>
          <w14:ligatures w14:val="none"/>
        </w:rPr>
        <w:t xml:space="preserve">Use a Gaussian function to transform the graph into a similarity matrix. </w:t>
      </w:r>
    </w:p>
    <w:p w14:paraId="5902862D" w14:textId="77777777" w:rsidR="004011EB" w:rsidRPr="004011EB" w:rsidRDefault="004011EB" w:rsidP="004011EB">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4011EB">
        <w:rPr>
          <w:rFonts w:ascii="Times New Roman" w:eastAsia="Times New Roman" w:hAnsi="Times New Roman" w:cs="Times New Roman"/>
          <w:kern w:val="0"/>
          <w:lang w:eastAsia="en-GB"/>
          <w14:ligatures w14:val="none"/>
        </w:rPr>
        <w:t xml:space="preserve">To capture significant connections, normalize the graph by computing the Laplacian Matrix. </w:t>
      </w:r>
    </w:p>
    <w:p w14:paraId="43F6CC9E" w14:textId="77777777" w:rsidR="004011EB" w:rsidRPr="004011EB" w:rsidRDefault="004011EB" w:rsidP="004011EB">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4011EB">
        <w:rPr>
          <w:rFonts w:ascii="Times New Roman" w:eastAsia="Times New Roman" w:hAnsi="Times New Roman" w:cs="Times New Roman"/>
          <w:b/>
          <w:bCs/>
          <w:kern w:val="0"/>
          <w:lang w:eastAsia="en-GB"/>
          <w14:ligatures w14:val="none"/>
        </w:rPr>
        <w:t xml:space="preserve">Extract Features: </w:t>
      </w:r>
      <w:r w:rsidRPr="004011EB">
        <w:rPr>
          <w:rFonts w:ascii="Times New Roman" w:eastAsia="Times New Roman" w:hAnsi="Times New Roman" w:cs="Times New Roman"/>
          <w:kern w:val="0"/>
          <w:lang w:eastAsia="en-GB"/>
          <w14:ligatures w14:val="none"/>
        </w:rPr>
        <w:t xml:space="preserve">To obtain a meaningful representation, use eigenvectors (apart from the first one). </w:t>
      </w:r>
    </w:p>
    <w:tbl>
      <w:tblPr>
        <w:tblStyle w:val="TableGrid"/>
        <w:tblpPr w:leftFromText="180" w:rightFromText="180" w:vertAnchor="page" w:horzAnchor="margin" w:tblpXSpec="center" w:tblpY="11905"/>
        <w:tblW w:w="8032" w:type="dxa"/>
        <w:tblLook w:val="04A0" w:firstRow="1" w:lastRow="0" w:firstColumn="1" w:lastColumn="0" w:noHBand="0" w:noVBand="1"/>
      </w:tblPr>
      <w:tblGrid>
        <w:gridCol w:w="3587"/>
        <w:gridCol w:w="1459"/>
        <w:gridCol w:w="1493"/>
        <w:gridCol w:w="1493"/>
      </w:tblGrid>
      <w:tr w:rsidR="001D7DF5" w:rsidRPr="00080937" w14:paraId="06A4EB78" w14:textId="77777777" w:rsidTr="001D7DF5">
        <w:trPr>
          <w:trHeight w:val="464"/>
        </w:trPr>
        <w:tc>
          <w:tcPr>
            <w:tcW w:w="3587" w:type="dxa"/>
          </w:tcPr>
          <w:p w14:paraId="06A6AFEA"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Algorithms</w:t>
            </w:r>
          </w:p>
        </w:tc>
        <w:tc>
          <w:tcPr>
            <w:tcW w:w="1459" w:type="dxa"/>
          </w:tcPr>
          <w:p w14:paraId="43B74A99"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Cluster Number</w:t>
            </w:r>
          </w:p>
        </w:tc>
        <w:tc>
          <w:tcPr>
            <w:tcW w:w="1493" w:type="dxa"/>
          </w:tcPr>
          <w:p w14:paraId="69B597F6"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Mean Of P Value</w:t>
            </w:r>
          </w:p>
        </w:tc>
        <w:tc>
          <w:tcPr>
            <w:tcW w:w="1493" w:type="dxa"/>
          </w:tcPr>
          <w:p w14:paraId="7693A409"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Mean of q values</w:t>
            </w:r>
          </w:p>
          <w:p w14:paraId="1908EE26"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p>
        </w:tc>
      </w:tr>
      <w:tr w:rsidR="001D7DF5" w:rsidRPr="00080937" w14:paraId="7F9353C1" w14:textId="77777777" w:rsidTr="001D7DF5">
        <w:trPr>
          <w:trHeight w:val="194"/>
        </w:trPr>
        <w:tc>
          <w:tcPr>
            <w:tcW w:w="3587" w:type="dxa"/>
            <w:vMerge w:val="restart"/>
          </w:tcPr>
          <w:p w14:paraId="7FEA0EE4"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Spectral Clustering</w:t>
            </w:r>
          </w:p>
          <w:p w14:paraId="514A38CA"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459" w:type="dxa"/>
          </w:tcPr>
          <w:p w14:paraId="27716FE1"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4</w:t>
            </w:r>
          </w:p>
        </w:tc>
        <w:tc>
          <w:tcPr>
            <w:tcW w:w="1493" w:type="dxa"/>
          </w:tcPr>
          <w:p w14:paraId="45DDE40E"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0.000437247</w:t>
            </w:r>
          </w:p>
          <w:p w14:paraId="6C82B457"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493" w:type="dxa"/>
          </w:tcPr>
          <w:p w14:paraId="6D4D63D7"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0.017802736</w:t>
            </w:r>
          </w:p>
          <w:p w14:paraId="4CFC2139"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r w:rsidR="001D7DF5" w:rsidRPr="00080937" w14:paraId="1BA99DDB" w14:textId="77777777" w:rsidTr="001D7DF5">
        <w:trPr>
          <w:trHeight w:val="194"/>
        </w:trPr>
        <w:tc>
          <w:tcPr>
            <w:tcW w:w="3587" w:type="dxa"/>
            <w:vMerge/>
          </w:tcPr>
          <w:p w14:paraId="52012154"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459" w:type="dxa"/>
          </w:tcPr>
          <w:p w14:paraId="10686411"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w:t>
            </w:r>
          </w:p>
        </w:tc>
        <w:tc>
          <w:tcPr>
            <w:tcW w:w="1493" w:type="dxa"/>
          </w:tcPr>
          <w:p w14:paraId="0FD39DC5"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0.000624991</w:t>
            </w:r>
          </w:p>
          <w:p w14:paraId="44584DE2"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493" w:type="dxa"/>
          </w:tcPr>
          <w:p w14:paraId="0AB09D3D"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0.017720559</w:t>
            </w:r>
          </w:p>
          <w:p w14:paraId="348CE13D"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bl>
    <w:p w14:paraId="3CE7EAAC" w14:textId="24BF168B" w:rsidR="004011EB" w:rsidRPr="004011EB" w:rsidRDefault="004011EB" w:rsidP="004011EB">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kern w:val="0"/>
          <w:lang w:eastAsia="en-GB"/>
          <w14:ligatures w14:val="none"/>
        </w:rPr>
      </w:pPr>
      <w:r w:rsidRPr="004011EB">
        <w:rPr>
          <w:rFonts w:ascii="Times New Roman" w:eastAsia="Times New Roman" w:hAnsi="Times New Roman" w:cs="Times New Roman"/>
          <w:b/>
          <w:bCs/>
          <w:kern w:val="0"/>
          <w:lang w:eastAsia="en-GB"/>
          <w14:ligatures w14:val="none"/>
        </w:rPr>
        <w:t xml:space="preserve">Cluster the Data: </w:t>
      </w:r>
      <w:r w:rsidRPr="004011EB">
        <w:rPr>
          <w:rFonts w:ascii="Times New Roman" w:eastAsia="Times New Roman" w:hAnsi="Times New Roman" w:cs="Times New Roman"/>
          <w:kern w:val="0"/>
          <w:lang w:eastAsia="en-GB"/>
          <w14:ligatures w14:val="none"/>
        </w:rPr>
        <w:t>To create groups, apply K-Means to the transformed data.</w:t>
      </w:r>
      <w:r w:rsidRPr="004011EB">
        <w:rPr>
          <w:rFonts w:ascii="Times New Roman" w:eastAsia="Times New Roman" w:hAnsi="Times New Roman" w:cs="Times New Roman"/>
          <w:b/>
          <w:bCs/>
          <w:kern w:val="0"/>
          <w:lang w:eastAsia="en-GB"/>
          <w14:ligatures w14:val="none"/>
        </w:rPr>
        <w:t xml:space="preserve"> </w:t>
      </w:r>
      <w:r w:rsidRPr="004011EB">
        <w:rPr>
          <w:rFonts w:ascii="Times New Roman" w:eastAsia="Times New Roman" w:hAnsi="Times New Roman" w:cs="Times New Roman"/>
          <w:b/>
          <w:bCs/>
          <w:kern w:val="0"/>
          <w:lang w:eastAsia="en-GB"/>
          <w14:ligatures w14:val="none"/>
        </w:rPr>
        <w:br/>
      </w:r>
      <w:r w:rsidRPr="004011EB">
        <w:rPr>
          <w:rFonts w:ascii="Times New Roman" w:eastAsia="Times New Roman" w:hAnsi="Times New Roman" w:cs="Times New Roman"/>
          <w:b/>
          <w:bCs/>
          <w:kern w:val="0"/>
          <w:lang w:eastAsia="en-GB"/>
          <w14:ligatures w14:val="none"/>
        </w:rPr>
        <w:br/>
      </w:r>
      <w:r w:rsidR="0046459E">
        <w:rPr>
          <w:rFonts w:ascii="Times New Roman" w:eastAsia="Times New Roman" w:hAnsi="Times New Roman" w:cs="Times New Roman"/>
          <w:b/>
          <w:bCs/>
          <w:kern w:val="0"/>
          <w:lang w:eastAsia="en-GB"/>
          <w14:ligatures w14:val="none"/>
        </w:rPr>
        <w:t xml:space="preserve">  </w:t>
      </w:r>
      <w:r w:rsidR="0046459E" w:rsidRPr="00080937">
        <w:rPr>
          <w:rFonts w:ascii="Times New Roman" w:eastAsia="Times New Roman" w:hAnsi="Times New Roman" w:cs="Times New Roman"/>
          <w:b/>
          <w:bCs/>
          <w:kern w:val="0"/>
          <w:lang w:eastAsia="en-GB"/>
          <w14:ligatures w14:val="none"/>
        </w:rPr>
        <w:t xml:space="preserve">Table </w:t>
      </w:r>
      <w:r w:rsidR="0046459E">
        <w:rPr>
          <w:rFonts w:ascii="Times New Roman" w:eastAsia="Times New Roman" w:hAnsi="Times New Roman" w:cs="Times New Roman"/>
          <w:b/>
          <w:bCs/>
          <w:kern w:val="0"/>
          <w:lang w:eastAsia="en-GB"/>
          <w14:ligatures w14:val="none"/>
        </w:rPr>
        <w:t>4</w:t>
      </w:r>
      <w:r w:rsidR="0046459E" w:rsidRPr="00080937">
        <w:rPr>
          <w:rFonts w:ascii="Times New Roman" w:eastAsia="Times New Roman" w:hAnsi="Times New Roman" w:cs="Times New Roman"/>
          <w:b/>
          <w:bCs/>
          <w:kern w:val="0"/>
          <w:lang w:eastAsia="en-GB"/>
          <w14:ligatures w14:val="none"/>
        </w:rPr>
        <w:t xml:space="preserve">: </w:t>
      </w:r>
      <w:r w:rsidR="0046459E" w:rsidRPr="00080937">
        <w:rPr>
          <w:rFonts w:ascii="Times New Roman" w:eastAsia="Times New Roman" w:hAnsi="Times New Roman" w:cs="Times New Roman"/>
          <w:kern w:val="0"/>
          <w:lang w:eastAsia="en-GB"/>
          <w14:ligatures w14:val="none"/>
        </w:rPr>
        <w:t>Mean of P value and Q value for Spectral Clustering [&lt;0.5]</w:t>
      </w:r>
    </w:p>
    <w:p w14:paraId="18A003BA" w14:textId="77777777" w:rsidR="001D7DF5" w:rsidRDefault="00B224DE" w:rsidP="001D7DF5">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tab/>
      </w:r>
    </w:p>
    <w:p w14:paraId="0D5DC62C" w14:textId="51287868" w:rsidR="002009A1" w:rsidRPr="001D7DF5" w:rsidRDefault="00981A00" w:rsidP="001D7DF5">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lastRenderedPageBreak/>
        <w:t>6.2.</w:t>
      </w:r>
      <w:r w:rsidR="002009A1" w:rsidRPr="00080937">
        <w:rPr>
          <w:rFonts w:ascii="Times New Roman" w:eastAsia="Times New Roman" w:hAnsi="Times New Roman" w:cs="Times New Roman"/>
          <w:b/>
          <w:bCs/>
          <w:kern w:val="0"/>
          <w:lang w:eastAsia="en-GB"/>
          <w14:ligatures w14:val="none"/>
        </w:rPr>
        <w:t>3. Fuzzy C-Means Clustering</w:t>
      </w:r>
    </w:p>
    <w:p w14:paraId="2E069CD1" w14:textId="77777777" w:rsidR="0046459E" w:rsidRDefault="0046459E" w:rsidP="0046459E">
      <w:pPr>
        <w:numPr>
          <w:ilvl w:val="0"/>
          <w:numId w:val="6"/>
        </w:numPr>
        <w:spacing w:before="100" w:beforeAutospacing="1" w:after="100" w:afterAutospacing="1" w:line="360" w:lineRule="auto"/>
        <w:jc w:val="both"/>
        <w:rPr>
          <w:rFonts w:ascii="Times New Roman" w:eastAsia="Times New Roman" w:hAnsi="Times New Roman" w:cs="Times New Roman"/>
          <w:b/>
          <w:bCs/>
          <w:kern w:val="0"/>
          <w:lang w:eastAsia="en-GB"/>
          <w14:ligatures w14:val="none"/>
        </w:rPr>
      </w:pPr>
      <w:r w:rsidRPr="0046459E">
        <w:rPr>
          <w:rFonts w:ascii="Times New Roman" w:eastAsia="Times New Roman" w:hAnsi="Times New Roman" w:cs="Times New Roman"/>
          <w:b/>
          <w:bCs/>
          <w:kern w:val="0"/>
          <w:lang w:eastAsia="en-GB"/>
          <w14:ligatures w14:val="none"/>
        </w:rPr>
        <w:t xml:space="preserve">Gene Data Input: </w:t>
      </w:r>
      <w:r w:rsidRPr="0046459E">
        <w:rPr>
          <w:rFonts w:ascii="Times New Roman" w:eastAsia="Times New Roman" w:hAnsi="Times New Roman" w:cs="Times New Roman"/>
          <w:kern w:val="0"/>
          <w:lang w:eastAsia="en-GB"/>
          <w14:ligatures w14:val="none"/>
        </w:rPr>
        <w:t>Normalized gene expression values should be used.</w:t>
      </w:r>
      <w:r w:rsidRPr="0046459E">
        <w:rPr>
          <w:rFonts w:ascii="Times New Roman" w:eastAsia="Times New Roman" w:hAnsi="Times New Roman" w:cs="Times New Roman"/>
          <w:b/>
          <w:bCs/>
          <w:kern w:val="0"/>
          <w:lang w:eastAsia="en-GB"/>
          <w14:ligatures w14:val="none"/>
        </w:rPr>
        <w:t xml:space="preserve"> </w:t>
      </w:r>
    </w:p>
    <w:p w14:paraId="4E0A5CB1" w14:textId="7E92E35D" w:rsidR="0046459E" w:rsidRPr="0046459E" w:rsidRDefault="0046459E" w:rsidP="0046459E">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46459E">
        <w:rPr>
          <w:rFonts w:ascii="Times New Roman" w:eastAsia="Times New Roman" w:hAnsi="Times New Roman" w:cs="Times New Roman"/>
          <w:kern w:val="0"/>
          <w:lang w:eastAsia="en-GB"/>
          <w14:ligatures w14:val="none"/>
        </w:rPr>
        <w:t xml:space="preserve">To begin clustering, set the following parameters: 5 clusters, 1000 iterations, and fuzziness = 2. Every gene is allocated to clusters with varying probabilities in order to iterate and update. </w:t>
      </w:r>
    </w:p>
    <w:p w14:paraId="3DEA57F1" w14:textId="77777777" w:rsidR="0046459E" w:rsidRDefault="0046459E" w:rsidP="0046459E">
      <w:pPr>
        <w:numPr>
          <w:ilvl w:val="0"/>
          <w:numId w:val="6"/>
        </w:numPr>
        <w:spacing w:before="100" w:beforeAutospacing="1" w:after="100" w:afterAutospacing="1" w:line="360" w:lineRule="auto"/>
        <w:jc w:val="both"/>
        <w:rPr>
          <w:rFonts w:ascii="Times New Roman" w:eastAsia="Times New Roman" w:hAnsi="Times New Roman" w:cs="Times New Roman"/>
          <w:b/>
          <w:bCs/>
          <w:kern w:val="0"/>
          <w:lang w:eastAsia="en-GB"/>
          <w14:ligatures w14:val="none"/>
        </w:rPr>
      </w:pPr>
      <w:r w:rsidRPr="0046459E">
        <w:rPr>
          <w:rFonts w:ascii="Times New Roman" w:eastAsia="Times New Roman" w:hAnsi="Times New Roman" w:cs="Times New Roman"/>
          <w:b/>
          <w:bCs/>
          <w:kern w:val="0"/>
          <w:lang w:eastAsia="en-GB"/>
          <w14:ligatures w14:val="none"/>
        </w:rPr>
        <w:t xml:space="preserve">Finalize </w:t>
      </w:r>
      <w:r w:rsidRPr="0046459E">
        <w:rPr>
          <w:rFonts w:ascii="Times New Roman" w:eastAsia="Times New Roman" w:hAnsi="Times New Roman" w:cs="Times New Roman"/>
          <w:kern w:val="0"/>
          <w:lang w:eastAsia="en-GB"/>
          <w14:ligatures w14:val="none"/>
        </w:rPr>
        <w:t>Clusters: When there are negligible changes (threshold = 0.005), stop.</w:t>
      </w:r>
      <w:r w:rsidRPr="0046459E">
        <w:rPr>
          <w:rFonts w:ascii="Times New Roman" w:eastAsia="Times New Roman" w:hAnsi="Times New Roman" w:cs="Times New Roman"/>
          <w:b/>
          <w:bCs/>
          <w:kern w:val="0"/>
          <w:lang w:eastAsia="en-GB"/>
          <w14:ligatures w14:val="none"/>
        </w:rPr>
        <w:t xml:space="preserve"> </w:t>
      </w:r>
    </w:p>
    <w:tbl>
      <w:tblPr>
        <w:tblStyle w:val="TableGrid"/>
        <w:tblpPr w:leftFromText="180" w:rightFromText="180" w:vertAnchor="page" w:horzAnchor="margin" w:tblpY="5077"/>
        <w:tblW w:w="8755" w:type="dxa"/>
        <w:tblLook w:val="04A0" w:firstRow="1" w:lastRow="0" w:firstColumn="1" w:lastColumn="0" w:noHBand="0" w:noVBand="1"/>
      </w:tblPr>
      <w:tblGrid>
        <w:gridCol w:w="3911"/>
        <w:gridCol w:w="1590"/>
        <w:gridCol w:w="1627"/>
        <w:gridCol w:w="1627"/>
      </w:tblGrid>
      <w:tr w:rsidR="001D7DF5" w:rsidRPr="00080937" w14:paraId="410AEDBF" w14:textId="77777777" w:rsidTr="001D7DF5">
        <w:trPr>
          <w:trHeight w:val="274"/>
        </w:trPr>
        <w:tc>
          <w:tcPr>
            <w:tcW w:w="3911" w:type="dxa"/>
          </w:tcPr>
          <w:p w14:paraId="4CB88EDF"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Algorithms</w:t>
            </w:r>
          </w:p>
        </w:tc>
        <w:tc>
          <w:tcPr>
            <w:tcW w:w="1590" w:type="dxa"/>
          </w:tcPr>
          <w:p w14:paraId="5F4DDD19"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Cluster Number</w:t>
            </w:r>
          </w:p>
        </w:tc>
        <w:tc>
          <w:tcPr>
            <w:tcW w:w="1627" w:type="dxa"/>
          </w:tcPr>
          <w:p w14:paraId="4927EAFD"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Mean Of P Value</w:t>
            </w:r>
          </w:p>
        </w:tc>
        <w:tc>
          <w:tcPr>
            <w:tcW w:w="1627" w:type="dxa"/>
          </w:tcPr>
          <w:p w14:paraId="1B6EBCC3"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Mean of q values</w:t>
            </w:r>
          </w:p>
          <w:p w14:paraId="024C37F2" w14:textId="77777777" w:rsidR="001D7DF5" w:rsidRPr="00080937" w:rsidRDefault="001D7DF5" w:rsidP="001D7DF5">
            <w:pPr>
              <w:spacing w:before="100" w:beforeAutospacing="1" w:after="100" w:afterAutospacing="1"/>
              <w:jc w:val="both"/>
              <w:rPr>
                <w:rFonts w:ascii="Times New Roman" w:eastAsia="Times New Roman" w:hAnsi="Times New Roman" w:cs="Times New Roman"/>
                <w:b/>
                <w:bCs/>
                <w:kern w:val="0"/>
                <w:sz w:val="28"/>
                <w:szCs w:val="28"/>
                <w:lang w:eastAsia="en-GB"/>
                <w14:ligatures w14:val="none"/>
              </w:rPr>
            </w:pPr>
          </w:p>
        </w:tc>
      </w:tr>
      <w:tr w:rsidR="001D7DF5" w:rsidRPr="00080937" w14:paraId="26985D45" w14:textId="77777777" w:rsidTr="001D7DF5">
        <w:trPr>
          <w:trHeight w:val="114"/>
        </w:trPr>
        <w:tc>
          <w:tcPr>
            <w:tcW w:w="3911" w:type="dxa"/>
            <w:vMerge w:val="restart"/>
          </w:tcPr>
          <w:p w14:paraId="5B4F8005"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Fuzzy C-Means</w:t>
            </w:r>
          </w:p>
          <w:p w14:paraId="13EF232D"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590" w:type="dxa"/>
          </w:tcPr>
          <w:p w14:paraId="58252347"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2</w:t>
            </w:r>
          </w:p>
        </w:tc>
        <w:tc>
          <w:tcPr>
            <w:tcW w:w="1627" w:type="dxa"/>
          </w:tcPr>
          <w:p w14:paraId="23C741E5"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0.000106828</w:t>
            </w:r>
          </w:p>
          <w:p w14:paraId="2E37C5A2"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627" w:type="dxa"/>
          </w:tcPr>
          <w:p w14:paraId="2CA5B0B8"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0.041711525</w:t>
            </w:r>
          </w:p>
          <w:p w14:paraId="6B7946A7"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r w:rsidR="001D7DF5" w:rsidRPr="00080937" w14:paraId="5AB8CDEC" w14:textId="77777777" w:rsidTr="001D7DF5">
        <w:trPr>
          <w:trHeight w:val="114"/>
        </w:trPr>
        <w:tc>
          <w:tcPr>
            <w:tcW w:w="3911" w:type="dxa"/>
            <w:vMerge/>
          </w:tcPr>
          <w:p w14:paraId="3E3EE96C"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590" w:type="dxa"/>
          </w:tcPr>
          <w:p w14:paraId="0E8DA768"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4</w:t>
            </w:r>
          </w:p>
        </w:tc>
        <w:tc>
          <w:tcPr>
            <w:tcW w:w="1627" w:type="dxa"/>
          </w:tcPr>
          <w:p w14:paraId="6B5C0C15"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0.001105345</w:t>
            </w:r>
          </w:p>
          <w:p w14:paraId="45487086"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627" w:type="dxa"/>
          </w:tcPr>
          <w:p w14:paraId="071197EE"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0.023123916</w:t>
            </w:r>
          </w:p>
          <w:p w14:paraId="48FE315E"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r w:rsidR="001D7DF5" w:rsidRPr="00080937" w14:paraId="77EE14EE" w14:textId="77777777" w:rsidTr="001D7DF5">
        <w:trPr>
          <w:trHeight w:val="114"/>
        </w:trPr>
        <w:tc>
          <w:tcPr>
            <w:tcW w:w="3911" w:type="dxa"/>
            <w:vMerge/>
          </w:tcPr>
          <w:p w14:paraId="7EC0AA5A"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590" w:type="dxa"/>
          </w:tcPr>
          <w:p w14:paraId="405433CF"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w:t>
            </w:r>
          </w:p>
        </w:tc>
        <w:tc>
          <w:tcPr>
            <w:tcW w:w="1627" w:type="dxa"/>
          </w:tcPr>
          <w:p w14:paraId="79546270"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0.001368292</w:t>
            </w:r>
          </w:p>
          <w:p w14:paraId="35516583"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c>
          <w:tcPr>
            <w:tcW w:w="1627" w:type="dxa"/>
          </w:tcPr>
          <w:p w14:paraId="0EB03220"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0.022438834</w:t>
            </w:r>
          </w:p>
          <w:p w14:paraId="187FBFCF" w14:textId="77777777" w:rsidR="001D7DF5" w:rsidRPr="00080937" w:rsidRDefault="001D7DF5" w:rsidP="001D7DF5">
            <w:pPr>
              <w:spacing w:before="100" w:beforeAutospacing="1" w:after="100" w:afterAutospacing="1"/>
              <w:jc w:val="both"/>
              <w:rPr>
                <w:rFonts w:ascii="Times New Roman" w:eastAsia="Times New Roman" w:hAnsi="Times New Roman" w:cs="Times New Roman"/>
                <w:kern w:val="0"/>
                <w:lang w:eastAsia="en-GB"/>
                <w14:ligatures w14:val="none"/>
              </w:rPr>
            </w:pPr>
          </w:p>
        </w:tc>
      </w:tr>
    </w:tbl>
    <w:p w14:paraId="6BAA3363" w14:textId="76EC974D" w:rsidR="008A6787" w:rsidRPr="0046459E" w:rsidRDefault="0046459E" w:rsidP="0046459E">
      <w:pPr>
        <w:spacing w:before="100" w:beforeAutospacing="1" w:after="100" w:afterAutospacing="1" w:line="360" w:lineRule="auto"/>
        <w:ind w:left="360" w:firstLine="360"/>
        <w:jc w:val="both"/>
        <w:rPr>
          <w:rFonts w:ascii="Times New Roman" w:eastAsia="Times New Roman" w:hAnsi="Times New Roman" w:cs="Times New Roman"/>
          <w:kern w:val="0"/>
          <w:lang w:eastAsia="en-GB"/>
          <w14:ligatures w14:val="none"/>
        </w:rPr>
      </w:pPr>
      <w:r w:rsidRPr="0046459E">
        <w:rPr>
          <w:rFonts w:ascii="Times New Roman" w:eastAsia="Times New Roman" w:hAnsi="Times New Roman" w:cs="Times New Roman"/>
          <w:b/>
          <w:bCs/>
          <w:kern w:val="0"/>
          <w:lang w:eastAsia="en-GB"/>
          <w14:ligatures w14:val="none"/>
        </w:rPr>
        <w:t xml:space="preserve">Table 5: </w:t>
      </w:r>
      <w:r w:rsidRPr="0046459E">
        <w:rPr>
          <w:rFonts w:ascii="Times New Roman" w:eastAsia="Times New Roman" w:hAnsi="Times New Roman" w:cs="Times New Roman"/>
          <w:kern w:val="0"/>
          <w:lang w:eastAsia="en-GB"/>
          <w14:ligatures w14:val="none"/>
        </w:rPr>
        <w:t>Mean of P value and Q value for Fuzzy C-Means Clustering [&lt;0.5]</w:t>
      </w:r>
    </w:p>
    <w:p w14:paraId="75621358" w14:textId="77777777" w:rsidR="007D6B87" w:rsidRDefault="007D6B87" w:rsidP="00011F1C">
      <w:pPr>
        <w:spacing w:before="100" w:beforeAutospacing="1" w:after="100" w:afterAutospacing="1" w:line="360" w:lineRule="auto"/>
        <w:jc w:val="both"/>
        <w:outlineLvl w:val="3"/>
        <w:rPr>
          <w:rFonts w:ascii="Times New Roman" w:eastAsia="Times New Roman" w:hAnsi="Times New Roman" w:cs="Times New Roman"/>
          <w:b/>
          <w:bCs/>
          <w:kern w:val="0"/>
          <w:sz w:val="28"/>
          <w:szCs w:val="28"/>
          <w:lang w:eastAsia="en-GB"/>
          <w14:ligatures w14:val="none"/>
        </w:rPr>
      </w:pPr>
    </w:p>
    <w:p w14:paraId="16061FEC" w14:textId="1CCCBC57" w:rsidR="00F172C0" w:rsidRPr="00080937" w:rsidRDefault="00F172C0" w:rsidP="00011F1C">
      <w:pPr>
        <w:spacing w:before="100" w:beforeAutospacing="1" w:after="100" w:afterAutospacing="1" w:line="360" w:lineRule="auto"/>
        <w:jc w:val="both"/>
        <w:outlineLvl w:val="3"/>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6.3 Ensemble Clustering - Evidence Accumulation Clustering (EAC)</w:t>
      </w:r>
    </w:p>
    <w:p w14:paraId="05589E65" w14:textId="77777777" w:rsidR="007D6B87" w:rsidRDefault="00A85472" w:rsidP="00653497">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A85472">
        <w:rPr>
          <w:rFonts w:ascii="Times New Roman" w:eastAsia="Times New Roman" w:hAnsi="Times New Roman" w:cs="Times New Roman"/>
          <w:kern w:val="0"/>
          <w:lang w:eastAsia="en-GB"/>
          <w14:ligatures w14:val="none"/>
        </w:rPr>
        <w:t>An ensemble clustering method called Evidence Accumulation Clustering (EAC)</w:t>
      </w:r>
      <w:r>
        <w:rPr>
          <w:rFonts w:ascii="Times New Roman" w:eastAsia="Times New Roman" w:hAnsi="Times New Roman" w:cs="Times New Roman"/>
          <w:kern w:val="0"/>
          <w:lang w:eastAsia="en-GB"/>
          <w14:ligatures w14:val="none"/>
        </w:rPr>
        <w:t xml:space="preserve"> </w:t>
      </w:r>
      <w:r w:rsidRPr="00A85472">
        <w:rPr>
          <w:rFonts w:ascii="Times New Roman" w:eastAsia="Times New Roman" w:hAnsi="Times New Roman" w:cs="Times New Roman"/>
          <w:kern w:val="0"/>
          <w:lang w:eastAsia="en-GB"/>
          <w14:ligatures w14:val="none"/>
        </w:rPr>
        <w:t>[16] combines the results of several clustering algorithms with various parameters. It creates a consensus clustering that emphasizes each cluster's unique features.</w:t>
      </w:r>
    </w:p>
    <w:p w14:paraId="51151A92" w14:textId="226E87B3" w:rsidR="00653497" w:rsidRPr="00080937" w:rsidRDefault="00653497" w:rsidP="00653497">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t>6.3.1. Load Clustering Results:</w:t>
      </w:r>
    </w:p>
    <w:p w14:paraId="3310D284" w14:textId="738BD640" w:rsidR="00966C62" w:rsidRPr="007C1180" w:rsidRDefault="00966C62" w:rsidP="007C1180">
      <w:pPr>
        <w:pStyle w:val="ListParagraph"/>
        <w:numPr>
          <w:ilvl w:val="0"/>
          <w:numId w:val="26"/>
        </w:numPr>
        <w:spacing w:after="240" w:line="360" w:lineRule="auto"/>
        <w:jc w:val="both"/>
        <w:rPr>
          <w:rFonts w:ascii="Times New Roman" w:eastAsia="Times New Roman" w:hAnsi="Times New Roman" w:cs="Times New Roman"/>
          <w:kern w:val="0"/>
          <w:lang w:eastAsia="en-IN"/>
          <w14:ligatures w14:val="none"/>
        </w:rPr>
      </w:pPr>
      <w:r w:rsidRPr="00966C62">
        <w:rPr>
          <w:rFonts w:ascii="Times New Roman" w:eastAsia="Times New Roman" w:hAnsi="Times New Roman" w:cs="Times New Roman"/>
          <w:kern w:val="0"/>
          <w:lang w:eastAsia="en-IN"/>
          <w14:ligatures w14:val="none"/>
        </w:rPr>
        <w:t>The dataset is subjected to several clustering algorithms (such as Spectral) or iterations of the same algorithm.</w:t>
      </w:r>
      <w:r w:rsidR="007C1180">
        <w:rPr>
          <w:rFonts w:ascii="Times New Roman" w:eastAsia="Times New Roman" w:hAnsi="Times New Roman" w:cs="Times New Roman"/>
          <w:kern w:val="0"/>
          <w:lang w:eastAsia="en-IN"/>
          <w14:ligatures w14:val="none"/>
        </w:rPr>
        <w:t xml:space="preserve"> </w:t>
      </w:r>
      <w:r w:rsidRPr="007C1180">
        <w:rPr>
          <w:rFonts w:ascii="Times New Roman" w:eastAsia="Times New Roman" w:hAnsi="Times New Roman" w:cs="Times New Roman"/>
          <w:kern w:val="0"/>
          <w:lang w:eastAsia="en-IN"/>
          <w14:ligatures w14:val="none"/>
        </w:rPr>
        <w:t xml:space="preserve">Every run yields a unique clustering solution, or data partition. </w:t>
      </w:r>
    </w:p>
    <w:p w14:paraId="00B92EA4" w14:textId="096EA989" w:rsidR="00653497" w:rsidRPr="00080937" w:rsidRDefault="00653497" w:rsidP="00653497">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t>6.3.2. Construct the Co-Occurrence Matrix:</w:t>
      </w:r>
    </w:p>
    <w:p w14:paraId="01D1E49D" w14:textId="77777777" w:rsidR="00BB1040" w:rsidRDefault="00BB1040" w:rsidP="00BB1040">
      <w:pPr>
        <w:pStyle w:val="ListParagraph"/>
        <w:numPr>
          <w:ilvl w:val="0"/>
          <w:numId w:val="41"/>
        </w:num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BB1040">
        <w:rPr>
          <w:rFonts w:ascii="Times New Roman" w:eastAsia="Times New Roman" w:hAnsi="Times New Roman" w:cs="Times New Roman"/>
          <w:kern w:val="0"/>
          <w:lang w:eastAsia="en-GB"/>
          <w14:ligatures w14:val="none"/>
        </w:rPr>
        <w:t xml:space="preserve">To record how frequently two data points are grouped together across all clustering solutions, a co-association matrix is constructed. </w:t>
      </w:r>
    </w:p>
    <w:p w14:paraId="1DEED8D6" w14:textId="77777777" w:rsidR="00BB1040" w:rsidRDefault="00BB1040" w:rsidP="00BB1040">
      <w:pPr>
        <w:pStyle w:val="ListParagraph"/>
        <w:numPr>
          <w:ilvl w:val="0"/>
          <w:numId w:val="41"/>
        </w:num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BB1040">
        <w:rPr>
          <w:rFonts w:ascii="Times New Roman" w:eastAsia="Times New Roman" w:hAnsi="Times New Roman" w:cs="Times New Roman"/>
          <w:kern w:val="0"/>
          <w:lang w:eastAsia="en-GB"/>
          <w14:ligatures w14:val="none"/>
        </w:rPr>
        <w:lastRenderedPageBreak/>
        <w:t xml:space="preserve">The Co-Occurrence matrix is clustered to produce the final consensus clusters. </w:t>
      </w:r>
    </w:p>
    <w:p w14:paraId="599E7959" w14:textId="77777777" w:rsidR="00BB1040" w:rsidRDefault="00BB1040" w:rsidP="00BB1040">
      <w:pPr>
        <w:pStyle w:val="ListParagraph"/>
        <w:numPr>
          <w:ilvl w:val="0"/>
          <w:numId w:val="41"/>
        </w:num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BB1040">
        <w:rPr>
          <w:rFonts w:ascii="Times New Roman" w:eastAsia="Times New Roman" w:hAnsi="Times New Roman" w:cs="Times New Roman"/>
          <w:kern w:val="0"/>
          <w:lang w:eastAsia="en-GB"/>
          <w14:ligatures w14:val="none"/>
        </w:rPr>
        <w:t xml:space="preserve">These clusters show strong patterns with biological significance. </w:t>
      </w:r>
    </w:p>
    <w:p w14:paraId="5A41CDB6" w14:textId="332D58E4" w:rsidR="00BB1040" w:rsidRPr="00BB1040" w:rsidRDefault="00BB1040" w:rsidP="00BB1040">
      <w:pPr>
        <w:spacing w:before="100" w:beforeAutospacing="1" w:after="100" w:afterAutospacing="1" w:line="360" w:lineRule="auto"/>
        <w:ind w:left="360"/>
        <w:jc w:val="both"/>
        <w:outlineLvl w:val="3"/>
        <w:rPr>
          <w:rFonts w:ascii="Times New Roman" w:eastAsia="Times New Roman" w:hAnsi="Times New Roman" w:cs="Times New Roman"/>
          <w:kern w:val="0"/>
          <w:lang w:eastAsia="en-GB"/>
          <w14:ligatures w14:val="none"/>
        </w:rPr>
      </w:pPr>
      <w:r w:rsidRPr="00BB1040">
        <w:rPr>
          <w:rFonts w:ascii="Times New Roman" w:eastAsia="Times New Roman" w:hAnsi="Times New Roman" w:cs="Times New Roman"/>
          <w:kern w:val="0"/>
          <w:lang w:eastAsia="en-GB"/>
          <w14:ligatures w14:val="none"/>
        </w:rPr>
        <w:t xml:space="preserve">Clustering outputs were successfully obtained by EAC, which found reliable and biologically significant clusters. Comparing cluster quality and biological relevance to individual algorithms, there is a noticeable improvement. </w:t>
      </w:r>
    </w:p>
    <w:p w14:paraId="09C116A0" w14:textId="68EF5138" w:rsidR="004E5057" w:rsidRPr="00080937" w:rsidRDefault="00687D28" w:rsidP="004E5057">
      <w:pPr>
        <w:spacing w:before="100" w:beforeAutospacing="1" w:after="100" w:afterAutospacing="1" w:line="360" w:lineRule="auto"/>
        <w:jc w:val="both"/>
        <w:outlineLvl w:val="3"/>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t>6.4 Validation</w:t>
      </w:r>
    </w:p>
    <w:p w14:paraId="192F7FDB" w14:textId="4E48B718" w:rsidR="00640BD7" w:rsidRDefault="005038BB" w:rsidP="005038BB">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5038BB">
        <w:rPr>
          <w:rFonts w:ascii="Times New Roman" w:eastAsia="Times New Roman" w:hAnsi="Times New Roman" w:cs="Times New Roman"/>
          <w:kern w:val="0"/>
          <w:lang w:eastAsia="en-GB"/>
          <w14:ligatures w14:val="none"/>
        </w:rPr>
        <w:t xml:space="preserve">We verify the outcomes of different algorithms in order to assess the precision of the detected clusters. Gene Ontology-based functional enrichment is used for this validation. The best outcomes from various methods are compared after all three algorithms have been run. We use statistical metrics to assess each module's functional enrichment: q-value and p-value </w:t>
      </w:r>
    </w:p>
    <w:p w14:paraId="40BE7313" w14:textId="16E63943" w:rsidR="005038BB" w:rsidRPr="005038BB" w:rsidRDefault="005038BB" w:rsidP="005038BB">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5038BB">
        <w:rPr>
          <w:rFonts w:ascii="Times New Roman" w:eastAsia="Times New Roman" w:hAnsi="Times New Roman" w:cs="Times New Roman"/>
          <w:kern w:val="0"/>
          <w:lang w:eastAsia="en-GB"/>
          <w14:ligatures w14:val="none"/>
        </w:rPr>
        <w:t xml:space="preserve">The likelihood of discovering at least x genes linked to a particular annotation A in a module with n genes is represented by the P-value. The following formula is used to calculate it: </w:t>
      </w:r>
    </w:p>
    <w:p w14:paraId="0378A0B4" w14:textId="77777777" w:rsidR="00640BD7" w:rsidRDefault="005A4F3B" w:rsidP="00640BD7">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ab/>
      </w:r>
      <w:r w:rsidRPr="00080937">
        <w:rPr>
          <w:rFonts w:ascii="Times New Roman" w:eastAsia="Times New Roman" w:hAnsi="Times New Roman" w:cs="Times New Roman"/>
          <w:kern w:val="0"/>
          <w:lang w:eastAsia="en-GB"/>
          <w14:ligatures w14:val="none"/>
        </w:rPr>
        <w:tab/>
      </w:r>
      <w:r w:rsidRPr="00080937">
        <w:rPr>
          <w:rFonts w:ascii="Times New Roman" w:eastAsia="Times New Roman" w:hAnsi="Times New Roman" w:cs="Times New Roman"/>
          <w:kern w:val="0"/>
          <w:lang w:eastAsia="en-GB"/>
          <w14:ligatures w14:val="none"/>
        </w:rPr>
        <w:tab/>
      </w:r>
      <w:r w:rsidRPr="00080937">
        <w:rPr>
          <w:rFonts w:ascii="Times New Roman" w:eastAsia="Times New Roman" w:hAnsi="Times New Roman" w:cs="Times New Roman"/>
          <w:kern w:val="0"/>
          <w:lang w:eastAsia="en-GB"/>
          <w14:ligatures w14:val="none"/>
        </w:rPr>
        <w:tab/>
      </w:r>
      <w:r w:rsidRPr="00080937">
        <w:rPr>
          <w:rFonts w:ascii="Times New Roman" w:eastAsia="Times New Roman" w:hAnsi="Times New Roman" w:cs="Times New Roman"/>
          <w:noProof/>
          <w:kern w:val="0"/>
          <w:lang w:eastAsia="en-GB"/>
          <w14:ligatures w14:val="none"/>
        </w:rPr>
        <w:drawing>
          <wp:inline distT="0" distB="0" distL="0" distR="0" wp14:anchorId="5E8646B2" wp14:editId="605310E6">
            <wp:extent cx="1546097" cy="702310"/>
            <wp:effectExtent l="0" t="0" r="0" b="2540"/>
            <wp:docPr id="90111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9531" name=""/>
                    <pic:cNvPicPr/>
                  </pic:nvPicPr>
                  <pic:blipFill>
                    <a:blip r:embed="rId14"/>
                    <a:stretch>
                      <a:fillRect/>
                    </a:stretch>
                  </pic:blipFill>
                  <pic:spPr>
                    <a:xfrm>
                      <a:off x="0" y="0"/>
                      <a:ext cx="1556018" cy="706817"/>
                    </a:xfrm>
                    <a:prstGeom prst="rect">
                      <a:avLst/>
                    </a:prstGeom>
                  </pic:spPr>
                </pic:pic>
              </a:graphicData>
            </a:graphic>
          </wp:inline>
        </w:drawing>
      </w:r>
    </w:p>
    <w:p w14:paraId="706FD455" w14:textId="59E00DA7" w:rsidR="00173184" w:rsidRPr="00173184" w:rsidRDefault="00173184" w:rsidP="00640BD7">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173184">
        <w:rPr>
          <w:rFonts w:ascii="Times New Roman" w:eastAsia="Times New Roman" w:hAnsi="Times New Roman" w:cs="Times New Roman"/>
          <w:kern w:val="0"/>
          <w:lang w:eastAsia="en-GB"/>
          <w14:ligatures w14:val="none"/>
        </w:rPr>
        <w:t>where A is the number of genes linked to a specific annotation, and n is the total number of genes in the module. To find gene interactions and investigate biological networks linked to Parkinson's disease, we employed Genemania [23].</w:t>
      </w:r>
    </w:p>
    <w:p w14:paraId="0D31BA57" w14:textId="77777777" w:rsidR="00173184" w:rsidRPr="00173184" w:rsidRDefault="00173184" w:rsidP="007C1180">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173184">
        <w:rPr>
          <w:rFonts w:ascii="Times New Roman" w:eastAsia="Times New Roman" w:hAnsi="Times New Roman" w:cs="Times New Roman"/>
          <w:kern w:val="0"/>
          <w:lang w:eastAsia="en-GB"/>
          <w14:ligatures w14:val="none"/>
        </w:rPr>
        <w:t xml:space="preserve">The expected percentage of false positives among significant results is measured by the q-value, which stands for the False Discovery Rate (FDR). </w:t>
      </w:r>
    </w:p>
    <w:p w14:paraId="47C66004" w14:textId="77777777" w:rsidR="00173184" w:rsidRPr="00173184" w:rsidRDefault="00173184" w:rsidP="007C1180">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173184">
        <w:rPr>
          <w:rFonts w:ascii="Times New Roman" w:eastAsia="Times New Roman" w:hAnsi="Times New Roman" w:cs="Times New Roman"/>
          <w:kern w:val="0"/>
          <w:lang w:eastAsia="en-GB"/>
          <w14:ligatures w14:val="none"/>
        </w:rPr>
        <w:t xml:space="preserve">The mean p-values and q-values for several clustering techniques, such as Graph Attention Autoencoder, Spectral Clustering, and Fuzzy C-means, are displayed in Tables 3, 4, and 5. </w:t>
      </w:r>
    </w:p>
    <w:p w14:paraId="205E4D13" w14:textId="77777777" w:rsidR="00173184" w:rsidRPr="00173184" w:rsidRDefault="00173184" w:rsidP="007C1180">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173184">
        <w:rPr>
          <w:rFonts w:ascii="Times New Roman" w:eastAsia="Times New Roman" w:hAnsi="Times New Roman" w:cs="Times New Roman"/>
          <w:kern w:val="0"/>
          <w:lang w:eastAsia="en-GB"/>
          <w14:ligatures w14:val="none"/>
        </w:rPr>
        <w:t>To make sure that only statistically significant clusters were taken into account, we set a threshold of p-value &lt; 0.05. Clusters that failed to satisfy this criterion were eliminated from the final analysis.</w:t>
      </w:r>
    </w:p>
    <w:p w14:paraId="0F8C7076" w14:textId="5D6DE7DA" w:rsidR="00173184" w:rsidRPr="001D7DF5" w:rsidRDefault="00173184" w:rsidP="007C1180">
      <w:pPr>
        <w:spacing w:before="100" w:beforeAutospacing="1" w:after="100" w:afterAutospacing="1" w:line="360" w:lineRule="auto"/>
        <w:jc w:val="both"/>
        <w:outlineLvl w:val="3"/>
        <w:rPr>
          <w:rFonts w:ascii="Times New Roman" w:eastAsia="Times New Roman" w:hAnsi="Times New Roman" w:cs="Times New Roman"/>
          <w:kern w:val="0"/>
          <w:lang w:eastAsia="en-GB"/>
          <w14:ligatures w14:val="none"/>
        </w:rPr>
      </w:pPr>
      <w:r w:rsidRPr="00173184">
        <w:rPr>
          <w:rFonts w:ascii="Times New Roman" w:eastAsia="Times New Roman" w:hAnsi="Times New Roman" w:cs="Times New Roman"/>
          <w:kern w:val="0"/>
          <w:lang w:eastAsia="en-GB"/>
          <w14:ligatures w14:val="none"/>
        </w:rPr>
        <w:t xml:space="preserve">The remaining clusters that made it past the cutoff are displayed in the table along with the matching p-values and q-values. </w:t>
      </w:r>
    </w:p>
    <w:p w14:paraId="2572CE13" w14:textId="56A4F8F2" w:rsidR="0017075A" w:rsidRPr="00080937" w:rsidRDefault="00BD4E51" w:rsidP="0017075A">
      <w:pPr>
        <w:spacing w:before="100" w:beforeAutospacing="1" w:after="100" w:afterAutospacing="1"/>
        <w:jc w:val="both"/>
        <w:outlineLvl w:val="3"/>
        <w:rPr>
          <w:rFonts w:ascii="Times New Roman" w:eastAsia="Times New Roman" w:hAnsi="Times New Roman" w:cs="Times New Roman"/>
          <w:b/>
          <w:bCs/>
          <w:kern w:val="0"/>
          <w:sz w:val="28"/>
          <w:szCs w:val="28"/>
          <w:lang w:eastAsia="en-GB"/>
          <w14:ligatures w14:val="none"/>
        </w:rPr>
      </w:pPr>
      <w:r w:rsidRPr="00080937">
        <w:rPr>
          <w:rFonts w:ascii="Times New Roman" w:eastAsia="Times New Roman" w:hAnsi="Times New Roman" w:cs="Times New Roman"/>
          <w:b/>
          <w:bCs/>
          <w:kern w:val="0"/>
          <w:sz w:val="28"/>
          <w:szCs w:val="28"/>
          <w:lang w:eastAsia="en-GB"/>
          <w14:ligatures w14:val="none"/>
        </w:rPr>
        <w:lastRenderedPageBreak/>
        <w:t>6.5</w:t>
      </w:r>
      <w:r w:rsidR="00564FAE" w:rsidRPr="00080937">
        <w:rPr>
          <w:rFonts w:ascii="Times New Roman" w:eastAsia="Times New Roman" w:hAnsi="Times New Roman" w:cs="Times New Roman"/>
          <w:b/>
          <w:bCs/>
          <w:kern w:val="0"/>
          <w:sz w:val="28"/>
          <w:szCs w:val="28"/>
          <w:lang w:eastAsia="en-GB"/>
          <w14:ligatures w14:val="none"/>
        </w:rPr>
        <w:t xml:space="preserve"> Identification of Hub Genes</w:t>
      </w:r>
    </w:p>
    <w:p w14:paraId="62957134" w14:textId="77777777" w:rsidR="00A513CF" w:rsidRPr="00A513CF" w:rsidRDefault="00A513CF" w:rsidP="00A513CF">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513CF">
        <w:rPr>
          <w:rFonts w:ascii="Times New Roman" w:eastAsia="Times New Roman" w:hAnsi="Times New Roman" w:cs="Times New Roman"/>
          <w:kern w:val="0"/>
          <w:lang w:eastAsia="en-GB"/>
          <w14:ligatures w14:val="none"/>
        </w:rPr>
        <w:t>Hub genes play a crucial role in biological processes because they are the most interconnected nodes in a gene network.</w:t>
      </w:r>
    </w:p>
    <w:p w14:paraId="3DFFF1B6" w14:textId="77777777" w:rsidR="00A812C1" w:rsidRDefault="00A513CF" w:rsidP="00A513CF">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513CF">
        <w:rPr>
          <w:rFonts w:ascii="Times New Roman" w:eastAsia="Times New Roman" w:hAnsi="Times New Roman" w:cs="Times New Roman"/>
          <w:kern w:val="0"/>
          <w:lang w:eastAsia="en-GB"/>
          <w14:ligatures w14:val="none"/>
        </w:rPr>
        <w:t>For Parkinson's disease, these genes are frequently important regulators, biomarkers, or possible therapeutic targets.</w:t>
      </w:r>
    </w:p>
    <w:p w14:paraId="4776DE57" w14:textId="352A976D" w:rsidR="00F56458" w:rsidRPr="00A812C1" w:rsidRDefault="00A513CF" w:rsidP="00A812C1">
      <w:pPr>
        <w:pStyle w:val="ListParagraph"/>
        <w:numPr>
          <w:ilvl w:val="0"/>
          <w:numId w:val="43"/>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812C1">
        <w:rPr>
          <w:rFonts w:ascii="Times New Roman" w:eastAsia="Times New Roman" w:hAnsi="Times New Roman" w:cs="Times New Roman"/>
          <w:kern w:val="0"/>
          <w:lang w:eastAsia="en-GB"/>
          <w14:ligatures w14:val="none"/>
        </w:rPr>
        <w:t>Build a Gene Network: Using the EAC results, construct a network with nodes representing genes and edges representing interactions.</w:t>
      </w:r>
    </w:p>
    <w:p w14:paraId="4FD54AC9" w14:textId="73CDB543" w:rsidR="001D7DF5" w:rsidRDefault="00A513CF" w:rsidP="00A513CF">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F56458">
        <w:rPr>
          <w:rFonts w:ascii="Times New Roman" w:eastAsia="Times New Roman" w:hAnsi="Times New Roman" w:cs="Times New Roman"/>
          <w:kern w:val="0"/>
          <w:lang w:eastAsia="en-GB"/>
          <w14:ligatures w14:val="none"/>
        </w:rPr>
        <w:t>Determine the Centrality Scores. Use Degree Centrality (number of connections) to identify key genes.</w:t>
      </w:r>
      <w:r w:rsidR="00950BFD">
        <w:rPr>
          <w:rFonts w:ascii="Times New Roman" w:eastAsia="Times New Roman" w:hAnsi="Times New Roman" w:cs="Times New Roman"/>
          <w:kern w:val="0"/>
          <w:lang w:eastAsia="en-GB"/>
          <w14:ligatures w14:val="none"/>
        </w:rPr>
        <w:tab/>
      </w:r>
      <w:r w:rsidR="00950BFD">
        <w:rPr>
          <w:rFonts w:ascii="Times New Roman" w:eastAsia="Times New Roman" w:hAnsi="Times New Roman" w:cs="Times New Roman"/>
          <w:kern w:val="0"/>
          <w:lang w:eastAsia="en-GB"/>
          <w14:ligatures w14:val="none"/>
        </w:rPr>
        <w:tab/>
      </w:r>
      <w:r w:rsidR="00950BFD" w:rsidRPr="002C6702">
        <w:rPr>
          <w:rFonts w:ascii="Times New Roman" w:eastAsia="Times New Roman" w:hAnsi="Times New Roman" w:cs="Times New Roman"/>
          <w:kern w:val="0"/>
          <w:lang w:eastAsia="en-GB"/>
          <w14:ligatures w14:val="none"/>
        </w:rPr>
        <w:t xml:space="preserve"> </w:t>
      </w:r>
      <m:oMath>
        <m:d>
          <m:dPr>
            <m:ctrlPr>
              <w:rPr>
                <w:rFonts w:ascii="Cambria Math" w:eastAsia="Times New Roman" w:hAnsi="Cambria Math" w:cs="Times New Roman"/>
                <w:i/>
                <w:kern w:val="0"/>
                <w:lang w:eastAsia="en-GB"/>
                <w14:ligatures w14:val="none"/>
              </w:rPr>
            </m:ctrlPr>
          </m:dPr>
          <m:e>
            <m:sSub>
              <m:sSubPr>
                <m:ctrlPr>
                  <w:rPr>
                    <w:rFonts w:ascii="Cambria Math" w:eastAsia="Times New Roman" w:hAnsi="Cambria Math" w:cs="Times New Roman"/>
                    <w:i/>
                    <w:kern w:val="0"/>
                    <w:lang w:eastAsia="en-GB"/>
                    <w14:ligatures w14:val="none"/>
                  </w:rPr>
                </m:ctrlPr>
              </m:sSubPr>
              <m:e>
                <m:r>
                  <w:rPr>
                    <w:rFonts w:ascii="Cambria Math" w:eastAsia="Times New Roman" w:hAnsi="Cambria Math" w:cs="Times New Roman"/>
                    <w:kern w:val="0"/>
                    <w:lang w:eastAsia="en-GB"/>
                    <w14:ligatures w14:val="none"/>
                  </w:rPr>
                  <m:t>C</m:t>
                </m:r>
              </m:e>
              <m:sub>
                <m:r>
                  <w:rPr>
                    <w:rFonts w:ascii="Cambria Math" w:eastAsia="Times New Roman" w:hAnsi="Cambria Math" w:cs="Times New Roman"/>
                    <w:kern w:val="0"/>
                    <w:lang w:eastAsia="en-GB"/>
                    <w14:ligatures w14:val="none"/>
                  </w:rPr>
                  <m:t>D</m:t>
                </m:r>
              </m:sub>
            </m:sSub>
          </m:e>
        </m:d>
        <m:r>
          <w:rPr>
            <w:rFonts w:ascii="Cambria Math" w:eastAsia="Times New Roman" w:hAnsi="Cambria Math" w:cs="Times New Roman"/>
            <w:kern w:val="0"/>
            <w:lang w:eastAsia="en-GB"/>
            <w14:ligatures w14:val="none"/>
          </w:rPr>
          <m:t>=</m:t>
        </m:r>
        <m:f>
          <m:fPr>
            <m:ctrlPr>
              <w:rPr>
                <w:rFonts w:ascii="Cambria Math" w:eastAsia="Times New Roman" w:hAnsi="Cambria Math" w:cs="Times New Roman"/>
                <w:i/>
                <w:kern w:val="0"/>
                <w:lang w:eastAsia="en-GB"/>
                <w14:ligatures w14:val="none"/>
              </w:rPr>
            </m:ctrlPr>
          </m:fPr>
          <m:num>
            <m:sSub>
              <m:sSubPr>
                <m:ctrlPr>
                  <w:rPr>
                    <w:rFonts w:ascii="Cambria Math" w:eastAsia="Times New Roman" w:hAnsi="Cambria Math" w:cs="Times New Roman"/>
                    <w:i/>
                    <w:kern w:val="0"/>
                    <w:lang w:eastAsia="en-GB"/>
                    <w14:ligatures w14:val="none"/>
                  </w:rPr>
                </m:ctrlPr>
              </m:sSubPr>
              <m:e>
                <m:r>
                  <w:rPr>
                    <w:rFonts w:ascii="Cambria Math" w:eastAsia="Times New Roman" w:hAnsi="Cambria Math" w:cs="Times New Roman"/>
                    <w:kern w:val="0"/>
                    <w:lang w:eastAsia="en-GB"/>
                    <w14:ligatures w14:val="none"/>
                  </w:rPr>
                  <m:t>d</m:t>
                </m:r>
              </m:e>
              <m:sub>
                <m:r>
                  <w:rPr>
                    <w:rFonts w:ascii="Cambria Math" w:eastAsia="Times New Roman" w:hAnsi="Cambria Math" w:cs="Times New Roman"/>
                    <w:kern w:val="0"/>
                    <w:lang w:eastAsia="en-GB"/>
                    <w14:ligatures w14:val="none"/>
                  </w:rPr>
                  <m:t>i</m:t>
                </m:r>
              </m:sub>
            </m:sSub>
          </m:num>
          <m:den>
            <m:r>
              <w:rPr>
                <w:rFonts w:ascii="Cambria Math" w:eastAsia="Times New Roman" w:hAnsi="Cambria Math" w:cs="Times New Roman"/>
                <w:kern w:val="0"/>
                <w:lang w:eastAsia="en-GB"/>
                <w14:ligatures w14:val="none"/>
              </w:rPr>
              <m:t>n-1</m:t>
            </m:r>
          </m:den>
        </m:f>
      </m:oMath>
    </w:p>
    <w:p w14:paraId="6046F5B5" w14:textId="623C5999" w:rsidR="00A812C1" w:rsidRDefault="00A513CF" w:rsidP="001D7DF5">
      <w:pPr>
        <w:pStyle w:val="ListParagraph"/>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812C1">
        <w:rPr>
          <w:rFonts w:ascii="Times New Roman" w:eastAsia="Times New Roman" w:hAnsi="Times New Roman" w:cs="Times New Roman"/>
          <w:kern w:val="0"/>
          <w:lang w:eastAsia="en-GB"/>
          <w14:ligatures w14:val="none"/>
        </w:rPr>
        <w:t xml:space="preserve">where n is the total number of genes in the module and </w:t>
      </w:r>
      <m:oMath>
        <m:sSub>
          <m:sSubPr>
            <m:ctrlPr>
              <w:rPr>
                <w:rFonts w:ascii="Cambria Math" w:eastAsia="Times New Roman" w:hAnsi="Cambria Math" w:cs="Times New Roman"/>
                <w:i/>
                <w:kern w:val="0"/>
                <w:lang w:eastAsia="en-GB"/>
                <w14:ligatures w14:val="none"/>
              </w:rPr>
            </m:ctrlPr>
          </m:sSubPr>
          <m:e>
            <m:r>
              <w:rPr>
                <w:rFonts w:ascii="Cambria Math" w:eastAsia="Times New Roman" w:hAnsi="Cambria Math" w:cs="Times New Roman"/>
                <w:kern w:val="0"/>
                <w:lang w:eastAsia="en-GB"/>
                <w14:ligatures w14:val="none"/>
              </w:rPr>
              <m:t>d</m:t>
            </m:r>
          </m:e>
          <m:sub>
            <m:r>
              <w:rPr>
                <w:rFonts w:ascii="Cambria Math" w:eastAsia="Times New Roman" w:hAnsi="Cambria Math" w:cs="Times New Roman"/>
                <w:kern w:val="0"/>
                <w:lang w:eastAsia="en-GB"/>
                <w14:ligatures w14:val="none"/>
              </w:rPr>
              <m:t>i</m:t>
            </m:r>
          </m:sub>
        </m:sSub>
      </m:oMath>
      <w:r w:rsidR="00950BFD">
        <w:rPr>
          <w:rFonts w:ascii="Times New Roman" w:eastAsia="Times New Roman" w:hAnsi="Times New Roman" w:cs="Times New Roman"/>
          <w:kern w:val="0"/>
          <w:lang w:eastAsia="en-GB"/>
          <w14:ligatures w14:val="none"/>
        </w:rPr>
        <w:t xml:space="preserve"> </w:t>
      </w:r>
      <w:r w:rsidRPr="00A812C1">
        <w:rPr>
          <w:rFonts w:ascii="Times New Roman" w:eastAsia="Times New Roman" w:hAnsi="Times New Roman" w:cs="Times New Roman"/>
          <w:kern w:val="0"/>
          <w:lang w:eastAsia="en-GB"/>
          <w14:ligatures w14:val="none"/>
        </w:rPr>
        <w:t xml:space="preserve"> is the gene's degree.</w:t>
      </w:r>
    </w:p>
    <w:p w14:paraId="2E8C7B81" w14:textId="77777777" w:rsidR="00A812C1" w:rsidRDefault="00A513CF" w:rsidP="00A513CF">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812C1">
        <w:rPr>
          <w:rFonts w:ascii="Times New Roman" w:eastAsia="Times New Roman" w:hAnsi="Times New Roman" w:cs="Times New Roman"/>
          <w:kern w:val="0"/>
          <w:lang w:eastAsia="en-GB"/>
          <w14:ligatures w14:val="none"/>
        </w:rPr>
        <w:t>Genes can be ranked by sorting them according to their Degree Centrality Scores.</w:t>
      </w:r>
    </w:p>
    <w:p w14:paraId="5E8BF815" w14:textId="77777777" w:rsidR="00950BFD" w:rsidRDefault="00A513CF" w:rsidP="00A513CF">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812C1">
        <w:rPr>
          <w:rFonts w:ascii="Times New Roman" w:eastAsia="Times New Roman" w:hAnsi="Times New Roman" w:cs="Times New Roman"/>
          <w:kern w:val="0"/>
          <w:lang w:eastAsia="en-GB"/>
          <w14:ligatures w14:val="none"/>
        </w:rPr>
        <w:t xml:space="preserve">The following top hub genes have been identified: </w:t>
      </w:r>
    </w:p>
    <w:p w14:paraId="3C226D04" w14:textId="4046287C" w:rsidR="00A513CF" w:rsidRPr="00A812C1" w:rsidRDefault="00A513CF" w:rsidP="00950BFD">
      <w:pPr>
        <w:pStyle w:val="ListParagraph"/>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812C1">
        <w:rPr>
          <w:rFonts w:ascii="Times New Roman" w:eastAsia="Times New Roman" w:hAnsi="Times New Roman" w:cs="Times New Roman"/>
          <w:kern w:val="0"/>
          <w:lang w:eastAsia="en-GB"/>
          <w14:ligatures w14:val="none"/>
        </w:rPr>
        <w:t>['NONO', 'CDK4', 'TUBB', 'HNRNPF', 'MCM2', 'MCM7', 'MCM3', 'EZH2', 'RFC2', 'NUP205'].</w:t>
      </w:r>
    </w:p>
    <w:p w14:paraId="2A9C92CE" w14:textId="550CFBBE" w:rsidR="007E1E24" w:rsidRPr="00080937" w:rsidRDefault="00BD4E51" w:rsidP="00B044E0">
      <w:pPr>
        <w:spacing w:before="100" w:beforeAutospacing="1" w:after="100" w:afterAutospacing="1"/>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6.5.1</w:t>
      </w:r>
      <w:r w:rsidR="00AA650B" w:rsidRPr="00080937">
        <w:rPr>
          <w:rFonts w:ascii="Times New Roman" w:eastAsia="Times New Roman" w:hAnsi="Times New Roman" w:cs="Times New Roman"/>
          <w:b/>
          <w:bCs/>
          <w:kern w:val="0"/>
          <w:lang w:eastAsia="en-GB"/>
          <w14:ligatures w14:val="none"/>
        </w:rPr>
        <w:t xml:space="preserve"> </w:t>
      </w:r>
      <w:r w:rsidR="00B044E0" w:rsidRPr="00080937">
        <w:rPr>
          <w:rFonts w:ascii="Times New Roman" w:eastAsia="Times New Roman" w:hAnsi="Times New Roman" w:cs="Times New Roman"/>
          <w:b/>
          <w:bCs/>
          <w:kern w:val="0"/>
          <w:lang w:eastAsia="en-GB"/>
          <w14:ligatures w14:val="none"/>
        </w:rPr>
        <w:t>Hub genes in Parkinson’s Disease Network</w:t>
      </w:r>
    </w:p>
    <w:p w14:paraId="121C8E5D" w14:textId="39C99FE3" w:rsidR="007079EE" w:rsidRPr="00C476B8" w:rsidRDefault="007079EE" w:rsidP="00B044E0">
      <w:pPr>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tab/>
      </w:r>
      <w:r w:rsidRPr="00080937">
        <w:rPr>
          <w:rFonts w:ascii="Times New Roman" w:eastAsia="Times New Roman" w:hAnsi="Times New Roman" w:cs="Times New Roman"/>
          <w:b/>
          <w:bCs/>
          <w:kern w:val="0"/>
          <w:lang w:eastAsia="en-GB"/>
          <w14:ligatures w14:val="none"/>
        </w:rPr>
        <w:tab/>
      </w:r>
      <w:r w:rsidRPr="00080937">
        <w:rPr>
          <w:rFonts w:ascii="Times New Roman" w:eastAsia="Times New Roman" w:hAnsi="Times New Roman" w:cs="Times New Roman"/>
          <w:b/>
          <w:bCs/>
          <w:kern w:val="0"/>
          <w:lang w:eastAsia="en-GB"/>
          <w14:ligatures w14:val="none"/>
        </w:rPr>
        <w:tab/>
        <w:t xml:space="preserve">    Table </w:t>
      </w:r>
      <w:r w:rsidR="00C476B8">
        <w:rPr>
          <w:rFonts w:ascii="Times New Roman" w:eastAsia="Times New Roman" w:hAnsi="Times New Roman" w:cs="Times New Roman"/>
          <w:b/>
          <w:bCs/>
          <w:kern w:val="0"/>
          <w:lang w:eastAsia="en-GB"/>
          <w14:ligatures w14:val="none"/>
        </w:rPr>
        <w:t>6</w:t>
      </w:r>
      <w:r w:rsidRPr="00080937">
        <w:rPr>
          <w:rFonts w:ascii="Times New Roman" w:eastAsia="Times New Roman" w:hAnsi="Times New Roman" w:cs="Times New Roman"/>
          <w:b/>
          <w:bCs/>
          <w:kern w:val="0"/>
          <w:lang w:eastAsia="en-GB"/>
          <w14:ligatures w14:val="none"/>
        </w:rPr>
        <w:t xml:space="preserve">: </w:t>
      </w:r>
      <w:r w:rsidRPr="00C476B8">
        <w:rPr>
          <w:rFonts w:ascii="Times New Roman" w:eastAsia="Times New Roman" w:hAnsi="Times New Roman" w:cs="Times New Roman"/>
          <w:color w:val="000000"/>
          <w:kern w:val="0"/>
          <w:lang w:eastAsia="en-IN"/>
          <w14:ligatures w14:val="none"/>
        </w:rPr>
        <w:t>Degree Centrality Scores</w:t>
      </w:r>
    </w:p>
    <w:tbl>
      <w:tblPr>
        <w:tblW w:w="5749" w:type="dxa"/>
        <w:tblInd w:w="1116" w:type="dxa"/>
        <w:tblCellMar>
          <w:left w:w="0" w:type="dxa"/>
          <w:right w:w="0" w:type="dxa"/>
        </w:tblCellMar>
        <w:tblLook w:val="04A0" w:firstRow="1" w:lastRow="0" w:firstColumn="1" w:lastColumn="0" w:noHBand="0" w:noVBand="1"/>
      </w:tblPr>
      <w:tblGrid>
        <w:gridCol w:w="2014"/>
        <w:gridCol w:w="3735"/>
      </w:tblGrid>
      <w:tr w:rsidR="00A7797E" w:rsidRPr="00080937" w14:paraId="67BCAB46"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285BB" w14:textId="77777777" w:rsidR="00A7797E" w:rsidRPr="00080937" w:rsidRDefault="00A7797E" w:rsidP="00A7797E">
            <w:pPr>
              <w:spacing w:before="100" w:beforeAutospacing="1" w:after="100" w:afterAutospacing="1"/>
              <w:rPr>
                <w:rFonts w:ascii="Times New Roman" w:eastAsia="Times New Roman" w:hAnsi="Times New Roman" w:cs="Times New Roman"/>
                <w:b/>
                <w:bCs/>
                <w:color w:val="000000"/>
                <w:kern w:val="0"/>
                <w:lang w:eastAsia="en-IN"/>
                <w14:ligatures w14:val="none"/>
              </w:rPr>
            </w:pPr>
            <w:r w:rsidRPr="00080937">
              <w:rPr>
                <w:rFonts w:ascii="Times New Roman" w:eastAsia="Times New Roman" w:hAnsi="Times New Roman" w:cs="Times New Roman"/>
                <w:b/>
                <w:bCs/>
                <w:color w:val="000000"/>
                <w:kern w:val="0"/>
                <w:lang w:eastAsia="en-IN"/>
                <w14:ligatures w14:val="none"/>
              </w:rPr>
              <w:t>Gene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13220" w14:textId="77777777" w:rsidR="00A7797E" w:rsidRPr="00080937" w:rsidRDefault="00A7797E" w:rsidP="00A7797E">
            <w:pPr>
              <w:spacing w:before="100" w:beforeAutospacing="1" w:after="100" w:afterAutospacing="1"/>
              <w:rPr>
                <w:rFonts w:ascii="Times New Roman" w:eastAsia="Times New Roman" w:hAnsi="Times New Roman" w:cs="Times New Roman"/>
                <w:b/>
                <w:bCs/>
                <w:color w:val="000000"/>
                <w:kern w:val="0"/>
                <w:lang w:eastAsia="en-IN"/>
                <w14:ligatures w14:val="none"/>
              </w:rPr>
            </w:pPr>
            <w:r w:rsidRPr="00080937">
              <w:rPr>
                <w:rFonts w:ascii="Times New Roman" w:eastAsia="Times New Roman" w:hAnsi="Times New Roman" w:cs="Times New Roman"/>
                <w:b/>
                <w:bCs/>
                <w:color w:val="000000"/>
                <w:kern w:val="0"/>
                <w:lang w:eastAsia="en-IN"/>
                <w14:ligatures w14:val="none"/>
              </w:rPr>
              <w:t>Degree Centrality</w:t>
            </w:r>
          </w:p>
        </w:tc>
      </w:tr>
      <w:tr w:rsidR="00A7797E" w:rsidRPr="00080937" w14:paraId="390BEEFD"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3785E"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NONO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D831E"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0.8409090909</w:t>
            </w:r>
          </w:p>
        </w:tc>
      </w:tr>
      <w:tr w:rsidR="00A7797E" w:rsidRPr="00080937" w14:paraId="1A807044"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C38A1"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CDK4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52E5D"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0.8409090909</w:t>
            </w:r>
          </w:p>
        </w:tc>
      </w:tr>
      <w:tr w:rsidR="00A7797E" w:rsidRPr="00080937" w14:paraId="4B288028"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FA94F"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TUBB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F15EB"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0.7954545455</w:t>
            </w:r>
          </w:p>
        </w:tc>
      </w:tr>
      <w:tr w:rsidR="00A7797E" w:rsidRPr="00080937" w14:paraId="68939F48"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969AD"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HNRNPF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80850"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0.7954545455</w:t>
            </w:r>
          </w:p>
        </w:tc>
      </w:tr>
      <w:tr w:rsidR="00A7797E" w:rsidRPr="00080937" w14:paraId="0ACD388D"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26C2B"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MCM2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C6D63"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0.7954545455</w:t>
            </w:r>
          </w:p>
        </w:tc>
      </w:tr>
      <w:tr w:rsidR="00A7797E" w:rsidRPr="00080937" w14:paraId="099B9823"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F2B92"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MCM7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782A4"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0.7954545455</w:t>
            </w:r>
          </w:p>
        </w:tc>
      </w:tr>
      <w:tr w:rsidR="00A7797E" w:rsidRPr="00080937" w14:paraId="01642F54"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81FED"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MCM3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9D30"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0.7727272727</w:t>
            </w:r>
          </w:p>
        </w:tc>
      </w:tr>
      <w:tr w:rsidR="00A7797E" w:rsidRPr="00080937" w14:paraId="3E1B3DBA"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86AC6"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EZH2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53626"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0.7727272727</w:t>
            </w:r>
          </w:p>
        </w:tc>
      </w:tr>
      <w:tr w:rsidR="00A7797E" w:rsidRPr="00080937" w14:paraId="4820EA2A" w14:textId="77777777" w:rsidTr="00A7797E">
        <w:trPr>
          <w:trHeight w:val="33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BCDF4"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RFC2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8EB1F" w14:textId="77777777" w:rsidR="00A7797E" w:rsidRPr="00080937" w:rsidRDefault="00A7797E" w:rsidP="00A7797E">
            <w:pPr>
              <w:spacing w:before="100" w:beforeAutospacing="1" w:after="100" w:afterAutospacing="1"/>
              <w:jc w:val="both"/>
              <w:rPr>
                <w:rFonts w:ascii="Times New Roman" w:eastAsia="Times New Roman" w:hAnsi="Times New Roman" w:cs="Times New Roman"/>
                <w:color w:val="000000"/>
                <w:kern w:val="0"/>
                <w:lang w:eastAsia="en-IN"/>
                <w14:ligatures w14:val="none"/>
              </w:rPr>
            </w:pPr>
            <w:r w:rsidRPr="00080937">
              <w:rPr>
                <w:rFonts w:ascii="Times New Roman" w:eastAsia="Times New Roman" w:hAnsi="Times New Roman" w:cs="Times New Roman"/>
                <w:color w:val="000000"/>
                <w:kern w:val="0"/>
                <w:lang w:eastAsia="en-IN"/>
                <w14:ligatures w14:val="none"/>
              </w:rPr>
              <w:t>0.7518181818</w:t>
            </w:r>
          </w:p>
        </w:tc>
      </w:tr>
    </w:tbl>
    <w:p w14:paraId="725075AC" w14:textId="3E9F4CD4" w:rsidR="007E1E24" w:rsidRPr="00080937" w:rsidRDefault="007E1E24" w:rsidP="00726046">
      <w:pPr>
        <w:spacing w:before="100" w:beforeAutospacing="1" w:after="100" w:afterAutospacing="1"/>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color w:val="000000"/>
          <w:kern w:val="0"/>
          <w:lang w:eastAsia="en-IN"/>
          <w14:ligatures w14:val="none"/>
        </w:rPr>
        <w:t xml:space="preserve">Table </w:t>
      </w:r>
      <w:r w:rsidR="00C476B8">
        <w:rPr>
          <w:rFonts w:ascii="Times New Roman" w:eastAsia="Times New Roman" w:hAnsi="Times New Roman" w:cs="Times New Roman"/>
          <w:b/>
          <w:bCs/>
          <w:color w:val="000000"/>
          <w:kern w:val="0"/>
          <w:lang w:eastAsia="en-IN"/>
          <w14:ligatures w14:val="none"/>
        </w:rPr>
        <w:t>6</w:t>
      </w:r>
      <w:r w:rsidRPr="00080937">
        <w:rPr>
          <w:rFonts w:ascii="Times New Roman" w:eastAsia="Times New Roman" w:hAnsi="Times New Roman" w:cs="Times New Roman"/>
          <w:b/>
          <w:bCs/>
          <w:color w:val="000000"/>
          <w:kern w:val="0"/>
          <w:lang w:eastAsia="en-IN"/>
          <w14:ligatures w14:val="none"/>
        </w:rPr>
        <w:t xml:space="preserve">, shows the Degree Centrality score of key genes, </w:t>
      </w:r>
    </w:p>
    <w:p w14:paraId="4A46BA35" w14:textId="77777777" w:rsidR="009D4A24" w:rsidRDefault="00870935" w:rsidP="00870935">
      <w:pPr>
        <w:spacing w:after="240" w:line="360" w:lineRule="auto"/>
        <w:jc w:val="both"/>
        <w:rPr>
          <w:rFonts w:ascii="Times New Roman" w:eastAsia="Times New Roman" w:hAnsi="Times New Roman" w:cs="Times New Roman"/>
          <w:kern w:val="0"/>
          <w:lang w:eastAsia="en-IN"/>
          <w14:ligatures w14:val="none"/>
        </w:rPr>
      </w:pPr>
      <w:r w:rsidRPr="00870935">
        <w:rPr>
          <w:rFonts w:ascii="Times New Roman" w:eastAsia="Times New Roman" w:hAnsi="Times New Roman" w:cs="Times New Roman"/>
          <w:kern w:val="0"/>
          <w:lang w:eastAsia="en-IN"/>
          <w14:ligatures w14:val="none"/>
        </w:rPr>
        <w:t>Degree Centrality quantifies a gene's degree of network connectivity. A gene with a higher score interacts with more genes.</w:t>
      </w:r>
      <w:r>
        <w:rPr>
          <w:rFonts w:ascii="Times New Roman" w:eastAsia="Times New Roman" w:hAnsi="Times New Roman" w:cs="Times New Roman"/>
          <w:kern w:val="0"/>
          <w:lang w:eastAsia="en-IN"/>
          <w14:ligatures w14:val="none"/>
        </w:rPr>
        <w:t xml:space="preserve"> </w:t>
      </w:r>
    </w:p>
    <w:p w14:paraId="5C6F3DD8" w14:textId="16626F9A" w:rsidR="00870935" w:rsidRPr="00870935" w:rsidRDefault="00870935" w:rsidP="00870935">
      <w:pPr>
        <w:spacing w:after="240" w:line="360" w:lineRule="auto"/>
        <w:jc w:val="both"/>
        <w:rPr>
          <w:rFonts w:ascii="Times New Roman" w:eastAsia="Times New Roman" w:hAnsi="Times New Roman" w:cs="Times New Roman"/>
          <w:kern w:val="0"/>
          <w:lang w:eastAsia="en-IN"/>
          <w14:ligatures w14:val="none"/>
        </w:rPr>
      </w:pPr>
      <w:r w:rsidRPr="00870935">
        <w:rPr>
          <w:rFonts w:ascii="Times New Roman" w:eastAsia="Times New Roman" w:hAnsi="Times New Roman" w:cs="Times New Roman"/>
          <w:kern w:val="0"/>
          <w:lang w:eastAsia="en-IN"/>
          <w14:ligatures w14:val="none"/>
        </w:rPr>
        <w:lastRenderedPageBreak/>
        <w:t>With the highest degree of centrality, NONO, CDK4 (0.8409090909) is an essential component</w:t>
      </w:r>
      <w:r>
        <w:rPr>
          <w:rFonts w:ascii="Times New Roman" w:eastAsia="Times New Roman" w:hAnsi="Times New Roman" w:cs="Times New Roman"/>
          <w:kern w:val="0"/>
          <w:lang w:eastAsia="en-IN"/>
          <w14:ligatures w14:val="none"/>
        </w:rPr>
        <w:t xml:space="preserve"> </w:t>
      </w:r>
      <w:r w:rsidRPr="00870935">
        <w:rPr>
          <w:rFonts w:ascii="Times New Roman" w:eastAsia="Times New Roman" w:hAnsi="Times New Roman" w:cs="Times New Roman"/>
          <w:kern w:val="0"/>
          <w:lang w:eastAsia="en-IN"/>
          <w14:ligatures w14:val="none"/>
        </w:rPr>
        <w:t>of the gene interaction network.</w:t>
      </w:r>
    </w:p>
    <w:p w14:paraId="46E5790C" w14:textId="2B660F1E" w:rsidR="000135CB" w:rsidRPr="00080937" w:rsidRDefault="00FA0C3C" w:rsidP="003F2129">
      <w:pPr>
        <w:pStyle w:val="ListParagraph"/>
        <w:numPr>
          <w:ilvl w:val="3"/>
          <w:numId w:val="19"/>
        </w:numPr>
        <w:spacing w:before="100" w:beforeAutospacing="1" w:after="100" w:afterAutospacing="1"/>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Significance Assessment of Hub Genes</w:t>
      </w:r>
      <w:r w:rsidR="00D43BFF" w:rsidRPr="00080937">
        <w:rPr>
          <w:rFonts w:ascii="Times New Roman" w:eastAsia="Times New Roman" w:hAnsi="Times New Roman" w:cs="Times New Roman"/>
          <w:b/>
          <w:bCs/>
          <w:kern w:val="0"/>
          <w:lang w:eastAsia="en-GB"/>
          <w14:ligatures w14:val="none"/>
        </w:rPr>
        <w:tab/>
      </w:r>
    </w:p>
    <w:p w14:paraId="54436E52" w14:textId="77777777" w:rsidR="00542861" w:rsidRPr="00080937" w:rsidRDefault="00542861" w:rsidP="00542861">
      <w:pPr>
        <w:pStyle w:val="ListParagraph"/>
        <w:spacing w:before="100" w:beforeAutospacing="1" w:after="100" w:afterAutospacing="1"/>
        <w:rPr>
          <w:rFonts w:ascii="Times New Roman" w:eastAsia="Times New Roman" w:hAnsi="Times New Roman" w:cs="Times New Roman"/>
          <w:b/>
          <w:bCs/>
          <w:kern w:val="0"/>
          <w:sz w:val="28"/>
          <w:szCs w:val="28"/>
          <w:lang w:eastAsia="en-GB"/>
          <w14:ligatures w14:val="none"/>
        </w:rPr>
      </w:pPr>
    </w:p>
    <w:p w14:paraId="5F9F6652" w14:textId="59603372" w:rsidR="00FA0C3C" w:rsidRPr="009D4A24" w:rsidRDefault="009D4A24" w:rsidP="009D4A24">
      <w:pPr>
        <w:pStyle w:val="ListParagraph"/>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9D4A24">
        <w:rPr>
          <w:rFonts w:ascii="Times New Roman" w:eastAsia="Times New Roman" w:hAnsi="Times New Roman" w:cs="Times New Roman"/>
          <w:kern w:val="0"/>
          <w:lang w:eastAsia="en-GB"/>
          <w14:ligatures w14:val="none"/>
        </w:rPr>
        <w:t>To verify the involvement of hub genes in target diseases, we utilize a Gene Association Disease Literature Database like Disgenet</w:t>
      </w:r>
      <w:r>
        <w:rPr>
          <w:rFonts w:ascii="Times New Roman" w:eastAsia="Times New Roman" w:hAnsi="Times New Roman" w:cs="Times New Roman"/>
          <w:kern w:val="0"/>
          <w:lang w:eastAsia="en-GB"/>
          <w14:ligatures w14:val="none"/>
        </w:rPr>
        <w:t xml:space="preserve"> </w:t>
      </w:r>
      <w:r w:rsidRPr="009D4A24">
        <w:rPr>
          <w:rFonts w:ascii="Times New Roman" w:eastAsia="Times New Roman" w:hAnsi="Times New Roman" w:cs="Times New Roman"/>
          <w:kern w:val="0"/>
          <w:lang w:eastAsia="en-GB"/>
          <w14:ligatures w14:val="none"/>
        </w:rPr>
        <w:t xml:space="preserve">[24]. </w:t>
      </w:r>
    </w:p>
    <w:p w14:paraId="09D9358D" w14:textId="77777777" w:rsidR="00291719" w:rsidRPr="00080937" w:rsidRDefault="00291719" w:rsidP="000135CB">
      <w:pPr>
        <w:pStyle w:val="ListParagraph"/>
        <w:spacing w:before="100" w:beforeAutospacing="1" w:after="100" w:afterAutospacing="1" w:line="360" w:lineRule="auto"/>
        <w:jc w:val="both"/>
        <w:rPr>
          <w:rFonts w:ascii="Times New Roman" w:eastAsia="Times New Roman" w:hAnsi="Times New Roman" w:cs="Times New Roman"/>
          <w:b/>
          <w:bCs/>
          <w:kern w:val="0"/>
          <w:lang w:eastAsia="en-GB"/>
          <w14:ligatures w14:val="none"/>
        </w:rPr>
      </w:pPr>
    </w:p>
    <w:p w14:paraId="4F11D9FC" w14:textId="596704FD" w:rsidR="00C67A12" w:rsidRPr="00080937" w:rsidRDefault="00291719" w:rsidP="000135CB">
      <w:pPr>
        <w:pStyle w:val="ListParagraph"/>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t xml:space="preserve">Table </w:t>
      </w:r>
      <w:r w:rsidR="00AC1709">
        <w:rPr>
          <w:rFonts w:ascii="Times New Roman" w:eastAsia="Times New Roman" w:hAnsi="Times New Roman" w:cs="Times New Roman"/>
          <w:b/>
          <w:bCs/>
          <w:kern w:val="0"/>
          <w:lang w:eastAsia="en-GB"/>
          <w14:ligatures w14:val="none"/>
        </w:rPr>
        <w:t>7</w:t>
      </w:r>
      <w:r w:rsidR="003B2843">
        <w:rPr>
          <w:rFonts w:ascii="Times New Roman" w:eastAsia="Times New Roman" w:hAnsi="Times New Roman" w:cs="Times New Roman"/>
          <w:b/>
          <w:bCs/>
          <w:kern w:val="0"/>
          <w:lang w:eastAsia="en-GB"/>
          <w14:ligatures w14:val="none"/>
        </w:rPr>
        <w:t>:</w:t>
      </w:r>
      <w:r w:rsidRPr="00080937">
        <w:rPr>
          <w:rFonts w:ascii="Times New Roman" w:eastAsia="Times New Roman" w:hAnsi="Times New Roman" w:cs="Times New Roman"/>
          <w:b/>
          <w:bCs/>
          <w:kern w:val="0"/>
          <w:lang w:eastAsia="en-GB"/>
          <w14:ligatures w14:val="none"/>
        </w:rPr>
        <w:t xml:space="preserve"> </w:t>
      </w:r>
      <w:r w:rsidRPr="00080937">
        <w:rPr>
          <w:rFonts w:ascii="Times New Roman" w:eastAsia="Times New Roman" w:hAnsi="Times New Roman" w:cs="Times New Roman"/>
          <w:kern w:val="0"/>
          <w:lang w:eastAsia="en-GB"/>
          <w14:ligatures w14:val="none"/>
        </w:rPr>
        <w:t xml:space="preserve">Confirms the role of hub genes in target diseases. </w:t>
      </w:r>
    </w:p>
    <w:p w14:paraId="37D90E50" w14:textId="77777777" w:rsidR="003F3AF5" w:rsidRPr="00080937" w:rsidRDefault="003F3AF5" w:rsidP="003F3AF5">
      <w:pPr>
        <w:pStyle w:val="ListParagraph"/>
        <w:spacing w:before="100" w:beforeAutospacing="1" w:after="100" w:afterAutospacing="1"/>
        <w:rPr>
          <w:rFonts w:ascii="Times New Roman" w:eastAsia="Times New Roman" w:hAnsi="Times New Roman" w:cs="Times New Roman"/>
          <w:kern w:val="0"/>
          <w:lang w:eastAsia="en-GB"/>
          <w14:ligatures w14:val="none"/>
        </w:rPr>
      </w:pPr>
    </w:p>
    <w:tbl>
      <w:tblPr>
        <w:tblStyle w:val="TableGrid"/>
        <w:tblW w:w="0" w:type="auto"/>
        <w:tblInd w:w="988" w:type="dxa"/>
        <w:tblLook w:val="04A0" w:firstRow="1" w:lastRow="0" w:firstColumn="1" w:lastColumn="0" w:noHBand="0" w:noVBand="1"/>
      </w:tblPr>
      <w:tblGrid>
        <w:gridCol w:w="2551"/>
        <w:gridCol w:w="2835"/>
      </w:tblGrid>
      <w:tr w:rsidR="003F3AF5" w:rsidRPr="00080937" w14:paraId="253570AF" w14:textId="77777777" w:rsidTr="00C26E46">
        <w:trPr>
          <w:trHeight w:val="635"/>
        </w:trPr>
        <w:tc>
          <w:tcPr>
            <w:tcW w:w="2551" w:type="dxa"/>
          </w:tcPr>
          <w:p w14:paraId="3BD56983" w14:textId="539CDAC1" w:rsidR="003F3AF5" w:rsidRPr="00080937" w:rsidRDefault="00794AC6" w:rsidP="003F3AF5">
            <w:pPr>
              <w:pStyle w:val="ListParagraph"/>
              <w:spacing w:before="100" w:beforeAutospacing="1" w:after="100" w:afterAutospacing="1"/>
              <w:ind w:left="0"/>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Gene Symbol</w:t>
            </w:r>
          </w:p>
        </w:tc>
        <w:tc>
          <w:tcPr>
            <w:tcW w:w="2835" w:type="dxa"/>
          </w:tcPr>
          <w:p w14:paraId="053D8C21" w14:textId="4FF40EDA" w:rsidR="003F3AF5" w:rsidRPr="00080937" w:rsidRDefault="00C26E46" w:rsidP="003F3AF5">
            <w:pPr>
              <w:pStyle w:val="ListParagraph"/>
              <w:spacing w:before="100" w:beforeAutospacing="1" w:after="100" w:afterAutospacing="1"/>
              <w:ind w:left="0"/>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PubMed</w:t>
            </w:r>
            <w:r w:rsidR="00794AC6" w:rsidRPr="00080937">
              <w:rPr>
                <w:rFonts w:ascii="Times New Roman" w:eastAsia="Times New Roman" w:hAnsi="Times New Roman" w:cs="Times New Roman"/>
                <w:b/>
                <w:bCs/>
                <w:kern w:val="0"/>
                <w:lang w:eastAsia="en-GB"/>
                <w14:ligatures w14:val="none"/>
              </w:rPr>
              <w:t xml:space="preserve"> ID</w:t>
            </w:r>
          </w:p>
        </w:tc>
      </w:tr>
      <w:tr w:rsidR="003F3AF5" w:rsidRPr="00080937" w14:paraId="43AC8D81" w14:textId="77777777" w:rsidTr="00C26E46">
        <w:tc>
          <w:tcPr>
            <w:tcW w:w="2551" w:type="dxa"/>
          </w:tcPr>
          <w:p w14:paraId="51C3147B" w14:textId="36B95476" w:rsidR="00794AC6" w:rsidRPr="00080937" w:rsidRDefault="00831F4D" w:rsidP="00794AC6">
            <w:pPr>
              <w:pStyle w:val="ListParagraph"/>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NONO</w:t>
            </w:r>
          </w:p>
          <w:p w14:paraId="0E30A0E0" w14:textId="77777777" w:rsidR="003F3AF5" w:rsidRPr="00080937" w:rsidRDefault="003F3AF5" w:rsidP="003F3AF5">
            <w:pPr>
              <w:pStyle w:val="ListParagraph"/>
              <w:spacing w:before="100" w:beforeAutospacing="1" w:after="100" w:afterAutospacing="1"/>
              <w:ind w:left="0"/>
              <w:rPr>
                <w:rFonts w:ascii="Times New Roman" w:eastAsia="Times New Roman" w:hAnsi="Times New Roman" w:cs="Times New Roman"/>
                <w:kern w:val="0"/>
                <w:lang w:eastAsia="en-GB"/>
                <w14:ligatures w14:val="none"/>
              </w:rPr>
            </w:pPr>
          </w:p>
        </w:tc>
        <w:tc>
          <w:tcPr>
            <w:tcW w:w="2835" w:type="dxa"/>
          </w:tcPr>
          <w:p w14:paraId="3019D519" w14:textId="15679ACA" w:rsidR="00A27A1D" w:rsidRPr="00080937" w:rsidRDefault="005A495B" w:rsidP="00A27A1D">
            <w:pPr>
              <w:pStyle w:val="ListParagraph"/>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38761794</w:t>
            </w:r>
          </w:p>
          <w:p w14:paraId="7A9866CC" w14:textId="77777777" w:rsidR="003F3AF5" w:rsidRPr="00080937" w:rsidRDefault="003F3AF5" w:rsidP="003F3AF5">
            <w:pPr>
              <w:pStyle w:val="ListParagraph"/>
              <w:spacing w:before="100" w:beforeAutospacing="1" w:after="100" w:afterAutospacing="1"/>
              <w:ind w:left="0"/>
              <w:rPr>
                <w:rFonts w:ascii="Times New Roman" w:eastAsia="Times New Roman" w:hAnsi="Times New Roman" w:cs="Times New Roman"/>
                <w:kern w:val="0"/>
                <w:lang w:eastAsia="en-GB"/>
                <w14:ligatures w14:val="none"/>
              </w:rPr>
            </w:pPr>
          </w:p>
        </w:tc>
      </w:tr>
      <w:tr w:rsidR="003F3AF5" w:rsidRPr="00080937" w14:paraId="2BE83A45" w14:textId="77777777" w:rsidTr="00C26E46">
        <w:tc>
          <w:tcPr>
            <w:tcW w:w="2551" w:type="dxa"/>
          </w:tcPr>
          <w:p w14:paraId="3AA458DA" w14:textId="29922E40" w:rsidR="00794AC6" w:rsidRPr="00080937" w:rsidRDefault="00831F4D" w:rsidP="00794AC6">
            <w:pPr>
              <w:pStyle w:val="ListParagraph"/>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CDK4</w:t>
            </w:r>
          </w:p>
          <w:p w14:paraId="4DBD6F32" w14:textId="77777777" w:rsidR="003F3AF5" w:rsidRPr="00080937" w:rsidRDefault="003F3AF5" w:rsidP="003F3AF5">
            <w:pPr>
              <w:pStyle w:val="ListParagraph"/>
              <w:spacing w:before="100" w:beforeAutospacing="1" w:after="100" w:afterAutospacing="1"/>
              <w:ind w:left="0"/>
              <w:rPr>
                <w:rFonts w:ascii="Times New Roman" w:eastAsia="Times New Roman" w:hAnsi="Times New Roman" w:cs="Times New Roman"/>
                <w:kern w:val="0"/>
                <w:lang w:eastAsia="en-GB"/>
                <w14:ligatures w14:val="none"/>
              </w:rPr>
            </w:pPr>
          </w:p>
        </w:tc>
        <w:tc>
          <w:tcPr>
            <w:tcW w:w="2835" w:type="dxa"/>
          </w:tcPr>
          <w:p w14:paraId="142CC737" w14:textId="77777777" w:rsidR="008810E1" w:rsidRPr="00080937" w:rsidRDefault="008810E1" w:rsidP="008810E1">
            <w:pPr>
              <w:pStyle w:val="ListParagraph"/>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32666227</w:t>
            </w:r>
          </w:p>
          <w:p w14:paraId="775FA920" w14:textId="77777777" w:rsidR="003F3AF5" w:rsidRPr="00080937" w:rsidRDefault="003F3AF5" w:rsidP="003F3AF5">
            <w:pPr>
              <w:pStyle w:val="ListParagraph"/>
              <w:spacing w:before="100" w:beforeAutospacing="1" w:after="100" w:afterAutospacing="1"/>
              <w:ind w:left="0"/>
              <w:rPr>
                <w:rFonts w:ascii="Times New Roman" w:eastAsia="Times New Roman" w:hAnsi="Times New Roman" w:cs="Times New Roman"/>
                <w:kern w:val="0"/>
                <w:lang w:eastAsia="en-GB"/>
                <w14:ligatures w14:val="none"/>
              </w:rPr>
            </w:pPr>
          </w:p>
        </w:tc>
      </w:tr>
      <w:tr w:rsidR="003F3AF5" w:rsidRPr="00080937" w14:paraId="546DB32E" w14:textId="77777777" w:rsidTr="00C26E46">
        <w:tc>
          <w:tcPr>
            <w:tcW w:w="2551" w:type="dxa"/>
          </w:tcPr>
          <w:p w14:paraId="2306ED57" w14:textId="602B528B" w:rsidR="00A27A1D" w:rsidRPr="00080937" w:rsidRDefault="00035B3D" w:rsidP="00A27A1D">
            <w:pPr>
              <w:pStyle w:val="ListParagraph"/>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EZH2</w:t>
            </w:r>
          </w:p>
          <w:p w14:paraId="07103679" w14:textId="77777777" w:rsidR="000C7EF5" w:rsidRPr="00080937" w:rsidRDefault="000C7EF5" w:rsidP="003F3AF5">
            <w:pPr>
              <w:pStyle w:val="ListParagraph"/>
              <w:spacing w:before="100" w:beforeAutospacing="1" w:after="100" w:afterAutospacing="1"/>
              <w:ind w:left="0"/>
              <w:rPr>
                <w:rFonts w:ascii="Times New Roman" w:eastAsia="Times New Roman" w:hAnsi="Times New Roman" w:cs="Times New Roman"/>
                <w:kern w:val="0"/>
                <w:lang w:eastAsia="en-GB"/>
                <w14:ligatures w14:val="none"/>
              </w:rPr>
            </w:pPr>
          </w:p>
        </w:tc>
        <w:tc>
          <w:tcPr>
            <w:tcW w:w="2835" w:type="dxa"/>
          </w:tcPr>
          <w:p w14:paraId="1DE9D906" w14:textId="0854A97B" w:rsidR="00A27A1D" w:rsidRPr="00080937" w:rsidRDefault="005A495B" w:rsidP="00A27A1D">
            <w:pPr>
              <w:pStyle w:val="ListParagraph"/>
              <w:spacing w:before="100" w:beforeAutospacing="1" w:after="100" w:afterAutospacing="1"/>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31476446</w:t>
            </w:r>
          </w:p>
          <w:p w14:paraId="1406656D" w14:textId="77777777" w:rsidR="003F3AF5" w:rsidRPr="00080937" w:rsidRDefault="003F3AF5" w:rsidP="003F3AF5">
            <w:pPr>
              <w:pStyle w:val="ListParagraph"/>
              <w:spacing w:before="100" w:beforeAutospacing="1" w:after="100" w:afterAutospacing="1"/>
              <w:ind w:left="0"/>
              <w:rPr>
                <w:rFonts w:ascii="Times New Roman" w:eastAsia="Times New Roman" w:hAnsi="Times New Roman" w:cs="Times New Roman"/>
                <w:kern w:val="0"/>
                <w:lang w:eastAsia="en-GB"/>
                <w14:ligatures w14:val="none"/>
              </w:rPr>
            </w:pPr>
          </w:p>
        </w:tc>
      </w:tr>
    </w:tbl>
    <w:p w14:paraId="38764063" w14:textId="31C41C36" w:rsidR="00726046" w:rsidRPr="00080937" w:rsidRDefault="00B108E9" w:rsidP="00726046">
      <w:pPr>
        <w:spacing w:before="100" w:beforeAutospacing="1" w:after="100" w:afterAutospacing="1"/>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6.5.1.3</w:t>
      </w:r>
      <w:r w:rsidR="00AA650B" w:rsidRPr="00080937">
        <w:rPr>
          <w:rFonts w:ascii="Times New Roman" w:eastAsia="Times New Roman" w:hAnsi="Times New Roman" w:cs="Times New Roman"/>
          <w:b/>
          <w:bCs/>
          <w:kern w:val="0"/>
          <w:lang w:eastAsia="en-GB"/>
          <w14:ligatures w14:val="none"/>
        </w:rPr>
        <w:t xml:space="preserve"> </w:t>
      </w:r>
      <w:r w:rsidR="00726046" w:rsidRPr="00080937">
        <w:rPr>
          <w:rFonts w:ascii="Times New Roman" w:eastAsia="Times New Roman" w:hAnsi="Times New Roman" w:cs="Times New Roman"/>
          <w:b/>
          <w:bCs/>
          <w:kern w:val="0"/>
          <w:lang w:eastAsia="en-GB"/>
          <w14:ligatures w14:val="none"/>
        </w:rPr>
        <w:t>Visualization of Hub Genes</w:t>
      </w:r>
    </w:p>
    <w:p w14:paraId="2647993D" w14:textId="2BF26029" w:rsidR="00981A00" w:rsidRPr="00080937" w:rsidRDefault="00F03D23" w:rsidP="000068E8">
      <w:pPr>
        <w:spacing w:before="100" w:beforeAutospacing="1" w:after="100" w:afterAutospacing="1"/>
        <w:ind w:left="720"/>
        <w:rPr>
          <w:rFonts w:ascii="Times New Roman" w:eastAsia="Times New Roman" w:hAnsi="Times New Roman" w:cs="Times New Roman"/>
          <w:kern w:val="0"/>
          <w:lang w:eastAsia="en-GB"/>
          <w14:ligatures w14:val="none"/>
        </w:rPr>
      </w:pPr>
      <w:r w:rsidRPr="00080937">
        <w:rPr>
          <w:rFonts w:ascii="Times New Roman" w:hAnsi="Times New Roman" w:cs="Times New Roman"/>
          <w:noProof/>
        </w:rPr>
        <w:drawing>
          <wp:inline distT="0" distB="0" distL="0" distR="0" wp14:anchorId="6862C0AF" wp14:editId="4C906528">
            <wp:extent cx="4710545" cy="3103245"/>
            <wp:effectExtent l="0" t="0" r="0" b="1905"/>
            <wp:docPr id="1260617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016" cy="3107508"/>
                    </a:xfrm>
                    <a:prstGeom prst="rect">
                      <a:avLst/>
                    </a:prstGeom>
                    <a:noFill/>
                    <a:ln>
                      <a:noFill/>
                    </a:ln>
                  </pic:spPr>
                </pic:pic>
              </a:graphicData>
            </a:graphic>
          </wp:inline>
        </w:drawing>
      </w:r>
    </w:p>
    <w:p w14:paraId="781A3649" w14:textId="2A2216CA" w:rsidR="009F1A65" w:rsidRPr="00080937" w:rsidRDefault="00981A00" w:rsidP="000068E8">
      <w:pPr>
        <w:spacing w:before="100" w:beforeAutospacing="1" w:after="100" w:afterAutospacing="1"/>
        <w:ind w:left="720"/>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b/>
          <w:bCs/>
          <w:kern w:val="0"/>
          <w:lang w:eastAsia="en-GB"/>
          <w14:ligatures w14:val="none"/>
        </w:rPr>
        <w:tab/>
      </w:r>
      <w:r w:rsidRPr="00080937">
        <w:rPr>
          <w:rFonts w:ascii="Times New Roman" w:eastAsia="Times New Roman" w:hAnsi="Times New Roman" w:cs="Times New Roman"/>
          <w:b/>
          <w:bCs/>
          <w:kern w:val="0"/>
          <w:lang w:eastAsia="en-GB"/>
          <w14:ligatures w14:val="none"/>
        </w:rPr>
        <w:tab/>
        <w:t>Fig</w:t>
      </w:r>
      <w:r w:rsidR="00AA650B" w:rsidRPr="00080937">
        <w:rPr>
          <w:rFonts w:ascii="Times New Roman" w:eastAsia="Times New Roman" w:hAnsi="Times New Roman" w:cs="Times New Roman"/>
          <w:b/>
          <w:bCs/>
          <w:kern w:val="0"/>
          <w:lang w:eastAsia="en-GB"/>
          <w14:ligatures w14:val="none"/>
        </w:rPr>
        <w:t xml:space="preserve">ure </w:t>
      </w:r>
      <w:r w:rsidRPr="00080937">
        <w:rPr>
          <w:rFonts w:ascii="Times New Roman" w:eastAsia="Times New Roman" w:hAnsi="Times New Roman" w:cs="Times New Roman"/>
          <w:b/>
          <w:bCs/>
          <w:kern w:val="0"/>
          <w:lang w:eastAsia="en-GB"/>
          <w14:ligatures w14:val="none"/>
        </w:rPr>
        <w:t>2:</w:t>
      </w:r>
      <w:r w:rsidRPr="00080937">
        <w:rPr>
          <w:rFonts w:ascii="Times New Roman" w:eastAsia="Times New Roman" w:hAnsi="Times New Roman" w:cs="Times New Roman"/>
          <w:kern w:val="0"/>
          <w:lang w:eastAsia="en-GB"/>
          <w14:ligatures w14:val="none"/>
        </w:rPr>
        <w:t xml:space="preserve">  </w:t>
      </w:r>
      <w:r w:rsidR="00770331">
        <w:rPr>
          <w:rFonts w:ascii="Times New Roman" w:eastAsia="Times New Roman" w:hAnsi="Times New Roman" w:cs="Times New Roman"/>
          <w:kern w:val="0"/>
          <w:lang w:eastAsia="en-GB"/>
          <w14:ligatures w14:val="none"/>
        </w:rPr>
        <w:t>CDK4</w:t>
      </w:r>
      <w:r w:rsidRPr="00080937">
        <w:rPr>
          <w:rFonts w:ascii="Times New Roman" w:eastAsia="Times New Roman" w:hAnsi="Times New Roman" w:cs="Times New Roman"/>
          <w:kern w:val="0"/>
          <w:lang w:eastAsia="en-GB"/>
          <w14:ligatures w14:val="none"/>
        </w:rPr>
        <w:t xml:space="preserve"> Network Diagram</w:t>
      </w:r>
    </w:p>
    <w:p w14:paraId="3107A367" w14:textId="1E7810E1" w:rsidR="00672C2E" w:rsidRPr="00672C2E" w:rsidRDefault="00672C2E" w:rsidP="007C1180">
      <w:pPr>
        <w:spacing w:before="100" w:beforeAutospacing="1" w:after="100" w:afterAutospacing="1" w:line="360" w:lineRule="auto"/>
        <w:ind w:left="720"/>
        <w:jc w:val="both"/>
        <w:rPr>
          <w:rFonts w:ascii="Times New Roman" w:eastAsia="Times New Roman" w:hAnsi="Times New Roman" w:cs="Times New Roman"/>
          <w:kern w:val="0"/>
          <w:lang w:eastAsia="en-GB"/>
          <w14:ligatures w14:val="none"/>
        </w:rPr>
      </w:pPr>
      <w:r w:rsidRPr="00672C2E">
        <w:rPr>
          <w:rFonts w:ascii="Times New Roman" w:eastAsia="Times New Roman" w:hAnsi="Times New Roman" w:cs="Times New Roman"/>
          <w:kern w:val="0"/>
          <w:lang w:eastAsia="en-GB"/>
          <w14:ligatures w14:val="none"/>
        </w:rPr>
        <w:t xml:space="preserve">The central gene, </w:t>
      </w:r>
      <w:r w:rsidRPr="00672C2E">
        <w:rPr>
          <w:rFonts w:ascii="Times New Roman" w:eastAsia="Times New Roman" w:hAnsi="Times New Roman" w:cs="Times New Roman"/>
          <w:b/>
          <w:bCs/>
          <w:kern w:val="0"/>
          <w:lang w:eastAsia="en-GB"/>
          <w14:ligatures w14:val="none"/>
        </w:rPr>
        <w:t>CDK4</w:t>
      </w:r>
      <w:r w:rsidRPr="00672C2E">
        <w:rPr>
          <w:rFonts w:ascii="Times New Roman" w:eastAsia="Times New Roman" w:hAnsi="Times New Roman" w:cs="Times New Roman"/>
          <w:kern w:val="0"/>
          <w:lang w:eastAsia="en-GB"/>
          <w14:ligatures w14:val="none"/>
        </w:rPr>
        <w:t xml:space="preserve">, is represented by the </w:t>
      </w:r>
      <w:r w:rsidRPr="00672C2E">
        <w:rPr>
          <w:rFonts w:ascii="Times New Roman" w:eastAsia="Times New Roman" w:hAnsi="Times New Roman" w:cs="Times New Roman"/>
          <w:b/>
          <w:bCs/>
          <w:kern w:val="0"/>
          <w:lang w:eastAsia="en-GB"/>
          <w14:ligatures w14:val="none"/>
        </w:rPr>
        <w:t>yellow node</w:t>
      </w:r>
      <w:r w:rsidRPr="00672C2E">
        <w:rPr>
          <w:rFonts w:ascii="Times New Roman" w:eastAsia="Times New Roman" w:hAnsi="Times New Roman" w:cs="Times New Roman"/>
          <w:kern w:val="0"/>
          <w:lang w:eastAsia="en-GB"/>
          <w14:ligatures w14:val="none"/>
        </w:rPr>
        <w:t xml:space="preserve">; other genes that are connected to CDK4 are represented by the </w:t>
      </w:r>
      <w:r w:rsidRPr="00672C2E">
        <w:rPr>
          <w:rFonts w:ascii="Times New Roman" w:eastAsia="Times New Roman" w:hAnsi="Times New Roman" w:cs="Times New Roman"/>
          <w:b/>
          <w:bCs/>
          <w:kern w:val="0"/>
          <w:lang w:eastAsia="en-GB"/>
          <w14:ligatures w14:val="none"/>
        </w:rPr>
        <w:t>blue nodes</w:t>
      </w:r>
      <w:r w:rsidRPr="00672C2E">
        <w:rPr>
          <w:rFonts w:ascii="Times New Roman" w:eastAsia="Times New Roman" w:hAnsi="Times New Roman" w:cs="Times New Roman"/>
          <w:kern w:val="0"/>
          <w:lang w:eastAsia="en-GB"/>
          <w14:ligatures w14:val="none"/>
        </w:rPr>
        <w:t xml:space="preserve">; and interactions or relationships between these genes are shown by the </w:t>
      </w:r>
      <w:r w:rsidRPr="00672C2E">
        <w:rPr>
          <w:rFonts w:ascii="Times New Roman" w:eastAsia="Times New Roman" w:hAnsi="Times New Roman" w:cs="Times New Roman"/>
          <w:b/>
          <w:bCs/>
          <w:kern w:val="0"/>
          <w:lang w:eastAsia="en-GB"/>
          <w14:ligatures w14:val="none"/>
        </w:rPr>
        <w:t>black lines (edges)</w:t>
      </w:r>
      <w:r w:rsidRPr="00672C2E">
        <w:rPr>
          <w:rFonts w:ascii="Times New Roman" w:eastAsia="Times New Roman" w:hAnsi="Times New Roman" w:cs="Times New Roman"/>
          <w:kern w:val="0"/>
          <w:lang w:eastAsia="en-GB"/>
          <w14:ligatures w14:val="none"/>
        </w:rPr>
        <w:t>.</w:t>
      </w:r>
    </w:p>
    <w:p w14:paraId="311CAFB3" w14:textId="0A60C1B6" w:rsidR="00594D2E" w:rsidRPr="00080937" w:rsidRDefault="00966250" w:rsidP="009579A3">
      <w:pPr>
        <w:pStyle w:val="NormalWeb"/>
        <w:rPr>
          <w:rStyle w:val="Strong"/>
          <w:sz w:val="28"/>
          <w:szCs w:val="28"/>
        </w:rPr>
      </w:pPr>
      <w:r>
        <w:rPr>
          <w:rStyle w:val="Strong"/>
          <w:sz w:val="28"/>
          <w:szCs w:val="28"/>
        </w:rPr>
        <w:lastRenderedPageBreak/>
        <w:t xml:space="preserve">6.6 </w:t>
      </w:r>
      <w:r w:rsidR="002028C1" w:rsidRPr="00080937">
        <w:rPr>
          <w:rStyle w:val="Strong"/>
          <w:sz w:val="28"/>
          <w:szCs w:val="28"/>
        </w:rPr>
        <w:t>Chemical dataset</w:t>
      </w:r>
    </w:p>
    <w:p w14:paraId="6191EB3F" w14:textId="77777777" w:rsidR="00544B28" w:rsidRPr="00544B28" w:rsidRDefault="00544B28" w:rsidP="00544B28">
      <w:pPr>
        <w:pStyle w:val="NormalWeb"/>
        <w:spacing w:line="360" w:lineRule="auto"/>
        <w:jc w:val="both"/>
      </w:pPr>
      <w:r w:rsidRPr="00544B28">
        <w:t>Using ChEMBL's APIs to retrieve chemical data, we were able to obtain SMILES (Simplified Molecular Input Line Entry System) representations, which make up the chemical dataset.</w:t>
      </w:r>
    </w:p>
    <w:p w14:paraId="5F36756E" w14:textId="58A2084E" w:rsidR="00AF7D3A" w:rsidRPr="00080937" w:rsidRDefault="00AF7D3A" w:rsidP="00CF3F98">
      <w:pPr>
        <w:pStyle w:val="NormalWeb"/>
        <w:rPr>
          <w:rStyle w:val="Strong"/>
          <w:b w:val="0"/>
          <w:bCs w:val="0"/>
        </w:rPr>
      </w:pPr>
      <w:r w:rsidRPr="00080937">
        <w:rPr>
          <w:b/>
          <w:bCs/>
          <w:noProof/>
        </w:rPr>
        <w:tab/>
      </w:r>
      <w:r w:rsidRPr="00080937">
        <w:rPr>
          <w:b/>
          <w:bCs/>
          <w:noProof/>
        </w:rPr>
        <w:tab/>
      </w:r>
      <w:r w:rsidRPr="00080937">
        <w:rPr>
          <w:b/>
          <w:bCs/>
          <w:noProof/>
        </w:rPr>
        <w:tab/>
        <w:t xml:space="preserve">      Table </w:t>
      </w:r>
      <w:r w:rsidR="00AC1709">
        <w:rPr>
          <w:b/>
          <w:bCs/>
          <w:noProof/>
        </w:rPr>
        <w:t>8</w:t>
      </w:r>
      <w:r w:rsidR="00B423A0">
        <w:rPr>
          <w:b/>
          <w:bCs/>
          <w:noProof/>
        </w:rPr>
        <w:t>:</w:t>
      </w:r>
      <w:r w:rsidRPr="00080937">
        <w:rPr>
          <w:b/>
          <w:bCs/>
          <w:noProof/>
        </w:rPr>
        <w:t xml:space="preserve"> </w:t>
      </w:r>
      <w:r w:rsidRPr="00080937">
        <w:rPr>
          <w:noProof/>
        </w:rPr>
        <w:t>Chemical Dataset</w:t>
      </w:r>
    </w:p>
    <w:tbl>
      <w:tblPr>
        <w:tblStyle w:val="TableGrid"/>
        <w:tblW w:w="5529" w:type="dxa"/>
        <w:tblInd w:w="1183" w:type="dxa"/>
        <w:tblLook w:val="04A0" w:firstRow="1" w:lastRow="0" w:firstColumn="1" w:lastColumn="0" w:noHBand="0" w:noVBand="1"/>
      </w:tblPr>
      <w:tblGrid>
        <w:gridCol w:w="1560"/>
        <w:gridCol w:w="2268"/>
        <w:gridCol w:w="1701"/>
      </w:tblGrid>
      <w:tr w:rsidR="00400A93" w:rsidRPr="00080937" w14:paraId="78417E39" w14:textId="77777777" w:rsidTr="00400A93">
        <w:trPr>
          <w:trHeight w:val="387"/>
        </w:trPr>
        <w:tc>
          <w:tcPr>
            <w:tcW w:w="1560" w:type="dxa"/>
          </w:tcPr>
          <w:p w14:paraId="3832E597" w14:textId="77777777" w:rsidR="00400A93" w:rsidRPr="00080937" w:rsidRDefault="00400A93" w:rsidP="003C7A38">
            <w:pPr>
              <w:pStyle w:val="NormalWeb"/>
              <w:spacing w:before="0" w:beforeAutospacing="0" w:after="0" w:afterAutospacing="0" w:line="360" w:lineRule="auto"/>
              <w:ind w:firstLine="720"/>
              <w:jc w:val="both"/>
              <w:textAlignment w:val="baseline"/>
              <w:rPr>
                <w:b/>
                <w:bCs/>
                <w:color w:val="000000"/>
                <w:kern w:val="2"/>
                <w14:ligatures w14:val="standardContextual"/>
              </w:rPr>
            </w:pPr>
            <w:r w:rsidRPr="00080937">
              <w:rPr>
                <w:b/>
                <w:bCs/>
                <w:color w:val="000000"/>
                <w:kern w:val="2"/>
                <w14:ligatures w14:val="standardContextual"/>
              </w:rPr>
              <w:t>S.NO</w:t>
            </w:r>
          </w:p>
        </w:tc>
        <w:tc>
          <w:tcPr>
            <w:tcW w:w="2268" w:type="dxa"/>
          </w:tcPr>
          <w:p w14:paraId="139EA46E" w14:textId="77777777" w:rsidR="00400A93" w:rsidRPr="00080937" w:rsidRDefault="00400A93" w:rsidP="003C7A38">
            <w:pPr>
              <w:pStyle w:val="NormalWeb"/>
              <w:spacing w:before="0" w:beforeAutospacing="0" w:after="0" w:afterAutospacing="0" w:line="360" w:lineRule="auto"/>
              <w:ind w:firstLine="720"/>
              <w:jc w:val="both"/>
              <w:textAlignment w:val="baseline"/>
              <w:rPr>
                <w:b/>
                <w:bCs/>
                <w:color w:val="000000"/>
              </w:rPr>
            </w:pPr>
            <w:r w:rsidRPr="00080937">
              <w:rPr>
                <w:b/>
                <w:bCs/>
                <w:color w:val="000000"/>
                <w:kern w:val="2"/>
                <w14:ligatures w14:val="standardContextual"/>
              </w:rPr>
              <w:t>Dataset Title</w:t>
            </w:r>
          </w:p>
        </w:tc>
        <w:tc>
          <w:tcPr>
            <w:tcW w:w="1701" w:type="dxa"/>
          </w:tcPr>
          <w:p w14:paraId="4816C9E1" w14:textId="77777777" w:rsidR="00400A93" w:rsidRPr="00080937" w:rsidRDefault="00400A93" w:rsidP="003C7A38">
            <w:pPr>
              <w:pStyle w:val="NormalWeb"/>
              <w:spacing w:before="0" w:beforeAutospacing="0" w:after="0" w:afterAutospacing="0" w:line="360" w:lineRule="auto"/>
              <w:jc w:val="both"/>
              <w:textAlignment w:val="baseline"/>
              <w:rPr>
                <w:b/>
                <w:bCs/>
                <w:color w:val="000000"/>
              </w:rPr>
            </w:pPr>
            <w:r w:rsidRPr="00080937">
              <w:rPr>
                <w:b/>
                <w:bCs/>
                <w:color w:val="000000"/>
                <w:kern w:val="2"/>
                <w14:ligatures w14:val="standardContextual"/>
              </w:rPr>
              <w:t>Species</w:t>
            </w:r>
          </w:p>
        </w:tc>
      </w:tr>
      <w:tr w:rsidR="00400A93" w:rsidRPr="00080937" w14:paraId="618DCA9E" w14:textId="77777777" w:rsidTr="00400A93">
        <w:trPr>
          <w:trHeight w:val="848"/>
        </w:trPr>
        <w:tc>
          <w:tcPr>
            <w:tcW w:w="1560" w:type="dxa"/>
          </w:tcPr>
          <w:p w14:paraId="039446DF" w14:textId="77777777" w:rsidR="00400A93" w:rsidRPr="00080937" w:rsidRDefault="00400A93" w:rsidP="003C7A38">
            <w:pPr>
              <w:pStyle w:val="NormalWeb"/>
              <w:spacing w:before="0" w:beforeAutospacing="0" w:after="0" w:afterAutospacing="0" w:line="360" w:lineRule="auto"/>
              <w:jc w:val="both"/>
              <w:textAlignment w:val="baseline"/>
              <w:rPr>
                <w:color w:val="000000"/>
                <w:kern w:val="2"/>
                <w14:ligatures w14:val="standardContextual"/>
              </w:rPr>
            </w:pPr>
            <w:r w:rsidRPr="00080937">
              <w:rPr>
                <w:color w:val="000000"/>
                <w:kern w:val="2"/>
                <w14:ligatures w14:val="standardContextual"/>
              </w:rPr>
              <w:t>1</w:t>
            </w:r>
          </w:p>
        </w:tc>
        <w:tc>
          <w:tcPr>
            <w:tcW w:w="2268" w:type="dxa"/>
          </w:tcPr>
          <w:p w14:paraId="6A6F9DB8" w14:textId="71000D1E" w:rsidR="00400A93" w:rsidRPr="00080937" w:rsidRDefault="00400A93" w:rsidP="003C7A38">
            <w:pPr>
              <w:pStyle w:val="NormalWeb"/>
              <w:spacing w:before="0" w:beforeAutospacing="0" w:after="0" w:afterAutospacing="0" w:line="360" w:lineRule="auto"/>
              <w:jc w:val="both"/>
              <w:textAlignment w:val="baseline"/>
              <w:rPr>
                <w:color w:val="000000"/>
              </w:rPr>
            </w:pPr>
            <w:r w:rsidRPr="00080937">
              <w:rPr>
                <w:color w:val="000000"/>
              </w:rPr>
              <w:t xml:space="preserve">The chemical dataset that targets </w:t>
            </w:r>
            <w:r w:rsidR="002343F9" w:rsidRPr="00080937">
              <w:rPr>
                <w:color w:val="000000"/>
              </w:rPr>
              <w:t>EZH2</w:t>
            </w:r>
            <w:r w:rsidRPr="00080937">
              <w:rPr>
                <w:color w:val="000000"/>
              </w:rPr>
              <w:t xml:space="preserve"> from CHEMBL</w:t>
            </w:r>
          </w:p>
        </w:tc>
        <w:tc>
          <w:tcPr>
            <w:tcW w:w="1701" w:type="dxa"/>
          </w:tcPr>
          <w:p w14:paraId="57028B56" w14:textId="77777777" w:rsidR="00400A93" w:rsidRPr="00080937" w:rsidRDefault="00400A93" w:rsidP="003C7A38">
            <w:pPr>
              <w:pStyle w:val="NormalWeb"/>
              <w:spacing w:before="0" w:beforeAutospacing="0" w:after="0" w:afterAutospacing="0" w:line="360" w:lineRule="auto"/>
              <w:jc w:val="both"/>
              <w:textAlignment w:val="baseline"/>
              <w:rPr>
                <w:color w:val="000000"/>
              </w:rPr>
            </w:pPr>
            <w:r w:rsidRPr="00080937">
              <w:rPr>
                <w:color w:val="000000"/>
                <w:kern w:val="2"/>
                <w14:ligatures w14:val="standardContextual"/>
              </w:rPr>
              <w:t>Homo Sapiens</w:t>
            </w:r>
          </w:p>
        </w:tc>
      </w:tr>
    </w:tbl>
    <w:p w14:paraId="41F24FF5" w14:textId="2CA82D10" w:rsidR="00BF492D" w:rsidRPr="00080937" w:rsidRDefault="00BF492D" w:rsidP="00CF3F98">
      <w:pPr>
        <w:pStyle w:val="NormalWeb"/>
        <w:rPr>
          <w:b/>
          <w:bCs/>
          <w:noProof/>
        </w:rPr>
      </w:pPr>
    </w:p>
    <w:p w14:paraId="5EAEFD90" w14:textId="335794C0" w:rsidR="00AB0160" w:rsidRPr="00080937" w:rsidRDefault="00AB0160" w:rsidP="00CF3F98">
      <w:pPr>
        <w:pStyle w:val="NormalWeb"/>
        <w:rPr>
          <w:rStyle w:val="Strong"/>
          <w:sz w:val="28"/>
          <w:szCs w:val="28"/>
        </w:rPr>
      </w:pPr>
      <w:r w:rsidRPr="00080937">
        <w:rPr>
          <w:b/>
          <w:bCs/>
          <w:noProof/>
          <w:sz w:val="32"/>
          <w:szCs w:val="32"/>
        </w:rPr>
        <w:drawing>
          <wp:inline distT="0" distB="0" distL="0" distR="0" wp14:anchorId="61777DE9" wp14:editId="7D6ABEC5">
            <wp:extent cx="5731510" cy="3147695"/>
            <wp:effectExtent l="0" t="0" r="2540" b="0"/>
            <wp:docPr id="5325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6837" name=""/>
                    <pic:cNvPicPr/>
                  </pic:nvPicPr>
                  <pic:blipFill>
                    <a:blip r:embed="rId16"/>
                    <a:stretch>
                      <a:fillRect/>
                    </a:stretch>
                  </pic:blipFill>
                  <pic:spPr>
                    <a:xfrm>
                      <a:off x="0" y="0"/>
                      <a:ext cx="5731510" cy="3147695"/>
                    </a:xfrm>
                    <a:prstGeom prst="rect">
                      <a:avLst/>
                    </a:prstGeom>
                  </pic:spPr>
                </pic:pic>
              </a:graphicData>
            </a:graphic>
          </wp:inline>
        </w:drawing>
      </w:r>
    </w:p>
    <w:p w14:paraId="2052761A" w14:textId="5B6666EF" w:rsidR="000F23BF" w:rsidRPr="00080937" w:rsidRDefault="000F23BF" w:rsidP="00CF3F98">
      <w:pPr>
        <w:pStyle w:val="NormalWeb"/>
        <w:rPr>
          <w:rStyle w:val="Strong"/>
        </w:rPr>
      </w:pPr>
      <w:r w:rsidRPr="00080937">
        <w:rPr>
          <w:rStyle w:val="Strong"/>
          <w:sz w:val="28"/>
          <w:szCs w:val="28"/>
        </w:rPr>
        <w:tab/>
      </w:r>
      <w:r w:rsidRPr="00080937">
        <w:rPr>
          <w:rStyle w:val="Strong"/>
        </w:rPr>
        <w:t>Figure 3:</w:t>
      </w:r>
      <w:r w:rsidR="00D14FEF" w:rsidRPr="00080937">
        <w:rPr>
          <w:rStyle w:val="Strong"/>
        </w:rPr>
        <w:t xml:space="preserve"> </w:t>
      </w:r>
      <w:r w:rsidR="00D14FEF" w:rsidRPr="00080937">
        <w:t>SMILES (Simplified Molecular Input Line Entry</w:t>
      </w:r>
      <w:r w:rsidR="00D14FEF" w:rsidRPr="00080937">
        <w:rPr>
          <w:b/>
          <w:bCs/>
        </w:rPr>
        <w:t xml:space="preserve"> </w:t>
      </w:r>
      <w:r w:rsidR="00D14FEF" w:rsidRPr="00080937">
        <w:t>System)</w:t>
      </w:r>
      <w:r w:rsidR="00D14FEF" w:rsidRPr="00080937">
        <w:tab/>
      </w:r>
      <w:r w:rsidR="007B739E" w:rsidRPr="00080937">
        <w:rPr>
          <w:rStyle w:val="Strong"/>
        </w:rPr>
        <w:t xml:space="preserve"> </w:t>
      </w:r>
    </w:p>
    <w:p w14:paraId="72A46A3A" w14:textId="362A6B6E" w:rsidR="00AB0160" w:rsidRPr="00080937" w:rsidRDefault="00B108E9" w:rsidP="00CF3F98">
      <w:pPr>
        <w:pStyle w:val="NormalWeb"/>
        <w:rPr>
          <w:rStyle w:val="Strong"/>
          <w:sz w:val="28"/>
          <w:szCs w:val="28"/>
        </w:rPr>
      </w:pPr>
      <w:r w:rsidRPr="00080937">
        <w:rPr>
          <w:rStyle w:val="Strong"/>
          <w:sz w:val="28"/>
          <w:szCs w:val="28"/>
        </w:rPr>
        <w:t>6.</w:t>
      </w:r>
      <w:r w:rsidR="001D5637" w:rsidRPr="00080937">
        <w:rPr>
          <w:rStyle w:val="Strong"/>
          <w:sz w:val="28"/>
          <w:szCs w:val="28"/>
        </w:rPr>
        <w:t>7</w:t>
      </w:r>
      <w:r w:rsidRPr="00080937">
        <w:rPr>
          <w:rStyle w:val="Strong"/>
          <w:sz w:val="28"/>
          <w:szCs w:val="28"/>
        </w:rPr>
        <w:t xml:space="preserve"> </w:t>
      </w:r>
      <w:r w:rsidR="00CB71A3" w:rsidRPr="00080937">
        <w:rPr>
          <w:rStyle w:val="Strong"/>
          <w:sz w:val="28"/>
          <w:szCs w:val="28"/>
        </w:rPr>
        <w:t xml:space="preserve">Binding Affinity Prediction </w:t>
      </w:r>
      <w:r w:rsidR="000B0084" w:rsidRPr="00080937">
        <w:rPr>
          <w:rStyle w:val="Strong"/>
          <w:sz w:val="28"/>
          <w:szCs w:val="28"/>
        </w:rPr>
        <w:t>using GraphDTA</w:t>
      </w:r>
    </w:p>
    <w:p w14:paraId="12897A3C" w14:textId="77777777" w:rsidR="00CF3F98" w:rsidRPr="00080937" w:rsidRDefault="00C47C79" w:rsidP="00CF3F98">
      <w:pPr>
        <w:pStyle w:val="NormalWeb"/>
        <w:spacing w:line="360" w:lineRule="auto"/>
        <w:jc w:val="both"/>
        <w:rPr>
          <w:b/>
          <w:bCs/>
          <w:sz w:val="32"/>
          <w:szCs w:val="32"/>
        </w:rPr>
      </w:pPr>
      <w:r w:rsidRPr="00080937">
        <w:t>Binding affinity is a measure of how strongly a drug (small molecule) binds to its target protein. It tells us how well the drug can attach to the protein and stay connected. A higher binding affinity means a stronger interaction, which often leads to a more effective drug.</w:t>
      </w:r>
    </w:p>
    <w:p w14:paraId="332AEDE2" w14:textId="32AE91BA" w:rsidR="00B901A0" w:rsidRPr="00080937" w:rsidRDefault="000A3E88" w:rsidP="00CF3F98">
      <w:pPr>
        <w:pStyle w:val="NormalWeb"/>
        <w:spacing w:line="360" w:lineRule="auto"/>
        <w:jc w:val="both"/>
      </w:pPr>
      <w:r w:rsidRPr="00080937">
        <w:t>GraphDTA</w:t>
      </w:r>
      <w:r w:rsidR="00FF36B7">
        <w:t>[19]</w:t>
      </w:r>
      <w:r w:rsidRPr="00080937">
        <w:t xml:space="preserve"> is a deep learning model that predicts the binding affinity between a drug and a protein. Instead of using traditional methods, it represents drugs as graphs (where atoms are nodes and bonds are edges) and processes proteins as sequences.</w:t>
      </w:r>
    </w:p>
    <w:p w14:paraId="28C5B717" w14:textId="122BBE29" w:rsidR="00A4713F" w:rsidRPr="00080937" w:rsidRDefault="00B108E9" w:rsidP="00CF3F98">
      <w:pPr>
        <w:pStyle w:val="NormalWeb"/>
        <w:spacing w:line="360" w:lineRule="auto"/>
        <w:jc w:val="both"/>
        <w:rPr>
          <w:b/>
          <w:bCs/>
        </w:rPr>
      </w:pPr>
      <w:r w:rsidRPr="00080937">
        <w:rPr>
          <w:b/>
          <w:bCs/>
        </w:rPr>
        <w:lastRenderedPageBreak/>
        <w:t>6.</w:t>
      </w:r>
      <w:r w:rsidR="001D5637" w:rsidRPr="00080937">
        <w:rPr>
          <w:b/>
          <w:bCs/>
        </w:rPr>
        <w:t>7</w:t>
      </w:r>
      <w:r w:rsidR="00A4713F" w:rsidRPr="00080937">
        <w:rPr>
          <w:b/>
          <w:bCs/>
        </w:rPr>
        <w:t>.</w:t>
      </w:r>
      <w:r w:rsidR="00DB266B" w:rsidRPr="00080937">
        <w:rPr>
          <w:b/>
          <w:bCs/>
        </w:rPr>
        <w:t>1</w:t>
      </w:r>
      <w:r w:rsidR="00A4713F" w:rsidRPr="00080937">
        <w:rPr>
          <w:b/>
          <w:bCs/>
        </w:rPr>
        <w:t xml:space="preserve"> Methodologies</w:t>
      </w:r>
    </w:p>
    <w:p w14:paraId="501939F1" w14:textId="7183F34D" w:rsidR="009F6EC8" w:rsidRPr="00080937" w:rsidRDefault="00B108E9" w:rsidP="00CF3F98">
      <w:pPr>
        <w:pStyle w:val="NormalWeb"/>
        <w:spacing w:line="360" w:lineRule="auto"/>
        <w:jc w:val="both"/>
        <w:rPr>
          <w:b/>
          <w:bCs/>
        </w:rPr>
      </w:pPr>
      <w:r w:rsidRPr="00080937">
        <w:rPr>
          <w:b/>
          <w:bCs/>
        </w:rPr>
        <w:t>6.</w:t>
      </w:r>
      <w:r w:rsidR="001D5637" w:rsidRPr="00080937">
        <w:rPr>
          <w:b/>
          <w:bCs/>
        </w:rPr>
        <w:t>7</w:t>
      </w:r>
      <w:r w:rsidR="00D50C92" w:rsidRPr="00080937">
        <w:rPr>
          <w:b/>
          <w:bCs/>
        </w:rPr>
        <w:t>.</w:t>
      </w:r>
      <w:r w:rsidR="00DB266B" w:rsidRPr="00080937">
        <w:rPr>
          <w:b/>
          <w:bCs/>
        </w:rPr>
        <w:t>1</w:t>
      </w:r>
      <w:r w:rsidR="00D50C92" w:rsidRPr="00080937">
        <w:rPr>
          <w:b/>
          <w:bCs/>
        </w:rPr>
        <w:t>.1 Drug Representation</w:t>
      </w:r>
    </w:p>
    <w:p w14:paraId="3ED563ED" w14:textId="6862D3A3" w:rsidR="00477365" w:rsidRDefault="00477365" w:rsidP="00CF3F98">
      <w:pPr>
        <w:pStyle w:val="NormalWeb"/>
        <w:spacing w:line="360" w:lineRule="auto"/>
        <w:jc w:val="both"/>
      </w:pPr>
      <w:r w:rsidRPr="00477365">
        <w:t>SMILES (Simplified Molecular Input Line Entry System), a text-based format that encodes</w:t>
      </w:r>
      <w:r>
        <w:t xml:space="preserve"> </w:t>
      </w:r>
      <w:r w:rsidRPr="00477365">
        <w:t xml:space="preserve">molecular structures, is used to represent drugs. </w:t>
      </w:r>
    </w:p>
    <w:p w14:paraId="7765E7E0" w14:textId="1F4540D8" w:rsidR="004638CB" w:rsidRPr="00080937" w:rsidRDefault="00477365" w:rsidP="00CF3F98">
      <w:pPr>
        <w:pStyle w:val="NormalWeb"/>
        <w:spacing w:line="360" w:lineRule="auto"/>
        <w:jc w:val="both"/>
        <w:rPr>
          <w:b/>
          <w:bCs/>
          <w:sz w:val="28"/>
          <w:szCs w:val="28"/>
        </w:rPr>
      </w:pPr>
      <w:r w:rsidRPr="00477365">
        <w:t xml:space="preserve">Drugs are transformed into graphs, with bonds serving as edges and atoms as nodes. Atomic features and molecular graphs are extracted for deep learning models using the RDKit tool. </w:t>
      </w:r>
      <w:r w:rsidR="006A2B60" w:rsidRPr="00080937">
        <w:rPr>
          <w:b/>
          <w:bCs/>
          <w:noProof/>
          <w:sz w:val="28"/>
          <w:szCs w:val="28"/>
        </w:rPr>
        <w:drawing>
          <wp:inline distT="0" distB="0" distL="0" distR="0" wp14:anchorId="1F1E3A91" wp14:editId="68797F6A">
            <wp:extent cx="1814945" cy="1280827"/>
            <wp:effectExtent l="0" t="0" r="0" b="0"/>
            <wp:docPr id="34800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08669" name=""/>
                    <pic:cNvPicPr/>
                  </pic:nvPicPr>
                  <pic:blipFill>
                    <a:blip r:embed="rId17"/>
                    <a:stretch>
                      <a:fillRect/>
                    </a:stretch>
                  </pic:blipFill>
                  <pic:spPr>
                    <a:xfrm>
                      <a:off x="0" y="0"/>
                      <a:ext cx="1839187" cy="1297935"/>
                    </a:xfrm>
                    <a:prstGeom prst="rect">
                      <a:avLst/>
                    </a:prstGeom>
                  </pic:spPr>
                </pic:pic>
              </a:graphicData>
            </a:graphic>
          </wp:inline>
        </w:drawing>
      </w:r>
      <w:r w:rsidR="0052651E" w:rsidRPr="00080937">
        <w:rPr>
          <w:b/>
          <w:bCs/>
          <w:sz w:val="28"/>
          <w:szCs w:val="28"/>
        </w:rPr>
        <w:t xml:space="preserve">       </w:t>
      </w:r>
      <w:r w:rsidR="006A2B60" w:rsidRPr="00080937">
        <w:rPr>
          <w:b/>
          <w:bCs/>
          <w:sz w:val="28"/>
          <w:szCs w:val="28"/>
        </w:rPr>
        <w:t xml:space="preserve">      </w:t>
      </w:r>
      <w:r w:rsidR="002B4BA1" w:rsidRPr="00080937">
        <w:rPr>
          <w:b/>
          <w:bCs/>
          <w:noProof/>
          <w:sz w:val="28"/>
          <w:szCs w:val="28"/>
        </w:rPr>
        <w:drawing>
          <wp:inline distT="0" distB="0" distL="0" distR="0" wp14:anchorId="10CC9B02" wp14:editId="0A72EF76">
            <wp:extent cx="720090" cy="975763"/>
            <wp:effectExtent l="0" t="0" r="3810" b="0"/>
            <wp:docPr id="11236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7164" name=""/>
                    <pic:cNvPicPr/>
                  </pic:nvPicPr>
                  <pic:blipFill>
                    <a:blip r:embed="rId18"/>
                    <a:stretch>
                      <a:fillRect/>
                    </a:stretch>
                  </pic:blipFill>
                  <pic:spPr>
                    <a:xfrm>
                      <a:off x="0" y="0"/>
                      <a:ext cx="741205" cy="1004375"/>
                    </a:xfrm>
                    <a:prstGeom prst="rect">
                      <a:avLst/>
                    </a:prstGeom>
                  </pic:spPr>
                </pic:pic>
              </a:graphicData>
            </a:graphic>
          </wp:inline>
        </w:drawing>
      </w:r>
      <w:r w:rsidR="006A2B60" w:rsidRPr="00080937">
        <w:rPr>
          <w:b/>
          <w:bCs/>
          <w:sz w:val="28"/>
          <w:szCs w:val="28"/>
        </w:rPr>
        <w:t xml:space="preserve">                    </w:t>
      </w:r>
      <w:r w:rsidR="0052651E" w:rsidRPr="00080937">
        <w:rPr>
          <w:b/>
          <w:bCs/>
          <w:sz w:val="28"/>
          <w:szCs w:val="28"/>
        </w:rPr>
        <w:t xml:space="preserve"> </w:t>
      </w:r>
      <w:r w:rsidR="0052651E" w:rsidRPr="00080937">
        <w:rPr>
          <w:b/>
          <w:bCs/>
          <w:noProof/>
          <w:sz w:val="28"/>
          <w:szCs w:val="28"/>
        </w:rPr>
        <w:drawing>
          <wp:inline distT="0" distB="0" distL="0" distR="0" wp14:anchorId="795A33F4" wp14:editId="4925D679">
            <wp:extent cx="1717040" cy="1193073"/>
            <wp:effectExtent l="0" t="0" r="0" b="7620"/>
            <wp:docPr id="76788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86641" name=""/>
                    <pic:cNvPicPr/>
                  </pic:nvPicPr>
                  <pic:blipFill>
                    <a:blip r:embed="rId19"/>
                    <a:stretch>
                      <a:fillRect/>
                    </a:stretch>
                  </pic:blipFill>
                  <pic:spPr>
                    <a:xfrm>
                      <a:off x="0" y="0"/>
                      <a:ext cx="1725794" cy="1199156"/>
                    </a:xfrm>
                    <a:prstGeom prst="rect">
                      <a:avLst/>
                    </a:prstGeom>
                  </pic:spPr>
                </pic:pic>
              </a:graphicData>
            </a:graphic>
          </wp:inline>
        </w:drawing>
      </w:r>
    </w:p>
    <w:p w14:paraId="41CB8D97" w14:textId="568FFD8A" w:rsidR="009E2F80" w:rsidRPr="00080937" w:rsidRDefault="00736929" w:rsidP="00CF3F98">
      <w:pPr>
        <w:pStyle w:val="NormalWeb"/>
        <w:spacing w:line="360" w:lineRule="auto"/>
        <w:jc w:val="both"/>
        <w:rPr>
          <w:b/>
          <w:bCs/>
          <w:sz w:val="28"/>
          <w:szCs w:val="28"/>
        </w:rPr>
      </w:pPr>
      <w:r w:rsidRPr="00080937">
        <w:rPr>
          <w:b/>
          <w:bCs/>
          <w:sz w:val="28"/>
          <w:szCs w:val="28"/>
        </w:rPr>
        <w:tab/>
      </w:r>
      <w:r w:rsidRPr="00080937">
        <w:rPr>
          <w:b/>
          <w:bCs/>
          <w:sz w:val="28"/>
          <w:szCs w:val="28"/>
        </w:rPr>
        <w:tab/>
        <w:t>Figure</w:t>
      </w:r>
      <w:r w:rsidR="007908BE">
        <w:rPr>
          <w:b/>
          <w:bCs/>
          <w:sz w:val="28"/>
          <w:szCs w:val="28"/>
        </w:rPr>
        <w:t xml:space="preserve"> 4</w:t>
      </w:r>
      <w:r w:rsidRPr="00080937">
        <w:rPr>
          <w:b/>
          <w:bCs/>
          <w:sz w:val="28"/>
          <w:szCs w:val="28"/>
        </w:rPr>
        <w:t xml:space="preserve"> Process for Converting Smiles to Graph</w:t>
      </w:r>
    </w:p>
    <w:p w14:paraId="0FA88186" w14:textId="1564AB63" w:rsidR="00CC0485" w:rsidRPr="00080937" w:rsidRDefault="00B108E9" w:rsidP="00CF3F98">
      <w:pPr>
        <w:pStyle w:val="NormalWeb"/>
        <w:spacing w:line="360" w:lineRule="auto"/>
        <w:jc w:val="both"/>
        <w:rPr>
          <w:b/>
          <w:bCs/>
        </w:rPr>
      </w:pPr>
      <w:r w:rsidRPr="00080937">
        <w:rPr>
          <w:b/>
          <w:bCs/>
        </w:rPr>
        <w:t>6.</w:t>
      </w:r>
      <w:r w:rsidR="001D5637" w:rsidRPr="00080937">
        <w:rPr>
          <w:b/>
          <w:bCs/>
        </w:rPr>
        <w:t>7</w:t>
      </w:r>
      <w:r w:rsidR="00CC0485" w:rsidRPr="00080937">
        <w:rPr>
          <w:b/>
          <w:bCs/>
        </w:rPr>
        <w:t>.</w:t>
      </w:r>
      <w:r w:rsidR="00C167B7" w:rsidRPr="00080937">
        <w:rPr>
          <w:b/>
          <w:bCs/>
        </w:rPr>
        <w:t>1</w:t>
      </w:r>
      <w:r w:rsidR="00CC0485" w:rsidRPr="00080937">
        <w:rPr>
          <w:b/>
          <w:bCs/>
        </w:rPr>
        <w:t xml:space="preserve">.2 Protein </w:t>
      </w:r>
      <w:r w:rsidR="004638CB" w:rsidRPr="00080937">
        <w:rPr>
          <w:b/>
          <w:bCs/>
        </w:rPr>
        <w:t>Representation</w:t>
      </w:r>
    </w:p>
    <w:p w14:paraId="49480FD9" w14:textId="6C94D138" w:rsidR="00477365" w:rsidRDefault="00477365" w:rsidP="00AD5DD1">
      <w:pPr>
        <w:pStyle w:val="NormalWeb"/>
        <w:spacing w:line="360" w:lineRule="auto"/>
        <w:jc w:val="both"/>
      </w:pPr>
      <w:r w:rsidRPr="00477365">
        <w:t xml:space="preserve">One-hot encoding is used to represent proteins, in which a number is allocated to each amino acid. The amino acids that make up each protein sequence are denoted by distinct numbers and are extracted from UniProt[25]. </w:t>
      </w:r>
    </w:p>
    <w:p w14:paraId="05DDD2BF" w14:textId="77777777" w:rsidR="00477365" w:rsidRDefault="00477365" w:rsidP="00AD5DD1">
      <w:pPr>
        <w:pStyle w:val="NormalWeb"/>
        <w:spacing w:line="360" w:lineRule="auto"/>
        <w:jc w:val="both"/>
      </w:pPr>
      <w:r w:rsidRPr="00477365">
        <w:t xml:space="preserve">Shorter sequences are filled with zeros, and the sequence is padded or truncated to 1000 residues. These sequences are converted into a 128-dimensional vector form by use of embedding layers. </w:t>
      </w:r>
    </w:p>
    <w:p w14:paraId="299ECFCD" w14:textId="77777777" w:rsidR="00477365" w:rsidRDefault="00477365" w:rsidP="00AD5DD1">
      <w:pPr>
        <w:pStyle w:val="NormalWeb"/>
        <w:spacing w:line="360" w:lineRule="auto"/>
        <w:jc w:val="both"/>
      </w:pPr>
      <w:r w:rsidRPr="00477365">
        <w:t>Lastly, key features for binding prediction are extracted using max pooling and 1D convolutional layers</w:t>
      </w:r>
    </w:p>
    <w:p w14:paraId="3D70C77E" w14:textId="29EAA3E8" w:rsidR="00AD5DD1" w:rsidRPr="00477365" w:rsidRDefault="00B108E9" w:rsidP="00AD5DD1">
      <w:pPr>
        <w:pStyle w:val="NormalWeb"/>
        <w:spacing w:line="360" w:lineRule="auto"/>
        <w:jc w:val="both"/>
      </w:pPr>
      <w:r w:rsidRPr="00080937">
        <w:rPr>
          <w:b/>
          <w:bCs/>
        </w:rPr>
        <w:t>6.</w:t>
      </w:r>
      <w:r w:rsidR="001D5637" w:rsidRPr="00080937">
        <w:rPr>
          <w:b/>
          <w:bCs/>
        </w:rPr>
        <w:t>7</w:t>
      </w:r>
      <w:r w:rsidR="00AD5DD1" w:rsidRPr="00080937">
        <w:rPr>
          <w:b/>
          <w:bCs/>
        </w:rPr>
        <w:t>.2 Model Development and Training</w:t>
      </w:r>
    </w:p>
    <w:p w14:paraId="429DEAE1" w14:textId="369AFE1D" w:rsidR="00851A4D" w:rsidRPr="00080937" w:rsidRDefault="00851A4D" w:rsidP="00AD5DD1">
      <w:pPr>
        <w:pStyle w:val="NormalWeb"/>
        <w:spacing w:line="360" w:lineRule="auto"/>
        <w:jc w:val="both"/>
      </w:pPr>
      <w:r w:rsidRPr="00080937">
        <w:t>This section explains the process of designing, implementing, and training the model for binding affinity prediction. It covers how drug and protein representations are processed, the model’s architecture, the training procedure, and performance evaluation. The goal is to optimize the model for accurate prediction of drug-protein interactions.</w:t>
      </w:r>
    </w:p>
    <w:p w14:paraId="07355188" w14:textId="646468AE" w:rsidR="00851A4D" w:rsidRPr="00080937" w:rsidRDefault="00CC152B" w:rsidP="00AD5DD1">
      <w:pPr>
        <w:pStyle w:val="NormalWeb"/>
        <w:spacing w:line="360" w:lineRule="auto"/>
        <w:jc w:val="both"/>
        <w:rPr>
          <w:b/>
          <w:bCs/>
        </w:rPr>
      </w:pPr>
      <w:r w:rsidRPr="00080937">
        <w:rPr>
          <w:b/>
          <w:bCs/>
        </w:rPr>
        <w:lastRenderedPageBreak/>
        <w:t>6.</w:t>
      </w:r>
      <w:r w:rsidR="001D5637" w:rsidRPr="00080937">
        <w:rPr>
          <w:b/>
          <w:bCs/>
        </w:rPr>
        <w:t>7</w:t>
      </w:r>
      <w:r w:rsidR="00B673BC" w:rsidRPr="00080937">
        <w:rPr>
          <w:b/>
          <w:bCs/>
        </w:rPr>
        <w:t>.2.1 Model Architecture</w:t>
      </w:r>
    </w:p>
    <w:p w14:paraId="5A19F5F7" w14:textId="77777777" w:rsidR="00477365" w:rsidRDefault="00477365" w:rsidP="00477365">
      <w:pPr>
        <w:pStyle w:val="NormalWeb"/>
        <w:spacing w:line="360" w:lineRule="auto"/>
        <w:jc w:val="both"/>
      </w:pPr>
      <w:r w:rsidRPr="00477365">
        <w:t xml:space="preserve">Protein sequences and drug graphs are processed by our Deep Learning Model (GraphDTA)[19] in order to predict binding affinity. </w:t>
      </w:r>
    </w:p>
    <w:p w14:paraId="7D535894" w14:textId="77777777" w:rsidR="00477365" w:rsidRDefault="00477365" w:rsidP="00477365">
      <w:pPr>
        <w:pStyle w:val="NormalWeb"/>
        <w:numPr>
          <w:ilvl w:val="0"/>
          <w:numId w:val="50"/>
        </w:numPr>
        <w:spacing w:line="360" w:lineRule="auto"/>
        <w:jc w:val="both"/>
      </w:pPr>
      <w:r w:rsidRPr="00477365">
        <w:t xml:space="preserve">Using graph neural networks (GNNs), which capture atomic interactions, drugs are represented as molecular graphs. </w:t>
      </w:r>
    </w:p>
    <w:p w14:paraId="2F4744DD" w14:textId="77777777" w:rsidR="00477365" w:rsidRDefault="00477365" w:rsidP="00477365">
      <w:pPr>
        <w:pStyle w:val="NormalWeb"/>
        <w:numPr>
          <w:ilvl w:val="0"/>
          <w:numId w:val="50"/>
        </w:numPr>
        <w:spacing w:line="360" w:lineRule="auto"/>
        <w:jc w:val="both"/>
      </w:pPr>
      <w:r w:rsidRPr="00477365">
        <w:t>One-hot encoding is used to represent proteins, while convolutional neural networks (CNNs) are used to process them.</w:t>
      </w:r>
    </w:p>
    <w:p w14:paraId="37A30126" w14:textId="3CA3D662" w:rsidR="00477365" w:rsidRPr="00477365" w:rsidRDefault="00477365" w:rsidP="00477365">
      <w:pPr>
        <w:pStyle w:val="NormalWeb"/>
        <w:spacing w:line="360" w:lineRule="auto"/>
        <w:jc w:val="both"/>
      </w:pPr>
      <w:r w:rsidRPr="00477365">
        <w:t>The strength of the interaction between</w:t>
      </w:r>
      <w:r>
        <w:t xml:space="preserve"> drugs</w:t>
      </w:r>
      <w:r w:rsidRPr="00477365">
        <w:t xml:space="preserve"> and proteins is predicted by combining the outputs from both representations.</w:t>
      </w:r>
    </w:p>
    <w:p w14:paraId="35B83C88" w14:textId="3D17F1D6" w:rsidR="00C11115" w:rsidRPr="00080937" w:rsidRDefault="00B83ADB" w:rsidP="00AD5DD1">
      <w:pPr>
        <w:pStyle w:val="NormalWeb"/>
        <w:spacing w:line="360" w:lineRule="auto"/>
        <w:jc w:val="both"/>
        <w:rPr>
          <w:b/>
          <w:bCs/>
        </w:rPr>
      </w:pPr>
      <w:r w:rsidRPr="00080937">
        <w:rPr>
          <w:b/>
          <w:bCs/>
        </w:rPr>
        <w:t>6</w:t>
      </w:r>
      <w:r w:rsidR="00C11115" w:rsidRPr="00080937">
        <w:rPr>
          <w:b/>
          <w:bCs/>
        </w:rPr>
        <w:t>.</w:t>
      </w:r>
      <w:r w:rsidRPr="00080937">
        <w:rPr>
          <w:b/>
          <w:bCs/>
        </w:rPr>
        <w:t>7</w:t>
      </w:r>
      <w:r w:rsidR="00C11115" w:rsidRPr="00080937">
        <w:rPr>
          <w:b/>
          <w:bCs/>
        </w:rPr>
        <w:t>.</w:t>
      </w:r>
      <w:r w:rsidRPr="00080937">
        <w:rPr>
          <w:b/>
          <w:bCs/>
        </w:rPr>
        <w:t>2</w:t>
      </w:r>
      <w:r w:rsidR="00C11115" w:rsidRPr="00080937">
        <w:rPr>
          <w:b/>
          <w:bCs/>
        </w:rPr>
        <w:t>.2 Feature Representation</w:t>
      </w:r>
    </w:p>
    <w:p w14:paraId="76A30F98" w14:textId="0076D1E2" w:rsidR="00413059" w:rsidRPr="00080937" w:rsidRDefault="00A600B2" w:rsidP="003F2129">
      <w:pPr>
        <w:pStyle w:val="NormalWeb"/>
        <w:numPr>
          <w:ilvl w:val="0"/>
          <w:numId w:val="20"/>
        </w:numPr>
        <w:spacing w:line="360" w:lineRule="auto"/>
        <w:jc w:val="both"/>
      </w:pPr>
      <w:r w:rsidRPr="00080937">
        <w:t>Drugs are converted into molecular graphs using RDKit, where atoms are nodes and bonds are edges. Each atom is described by a feature vector</w:t>
      </w:r>
      <w:r w:rsidR="00913E91" w:rsidRPr="00080937">
        <w:t>,</w:t>
      </w:r>
      <w:r w:rsidRPr="00080937">
        <w:t xml:space="preserve"> including properties like </w:t>
      </w:r>
      <w:r w:rsidR="00826AB4" w:rsidRPr="00080937">
        <w:t>atomic number, atomic mass,</w:t>
      </w:r>
      <w:r w:rsidR="003A525C" w:rsidRPr="00080937">
        <w:t xml:space="preserve"> bonding</w:t>
      </w:r>
      <w:r w:rsidR="00526B55" w:rsidRPr="00080937">
        <w:t xml:space="preserve"> and, </w:t>
      </w:r>
      <w:r w:rsidRPr="00080937">
        <w:t xml:space="preserve">aromaticity. </w:t>
      </w:r>
    </w:p>
    <w:p w14:paraId="5880E765" w14:textId="1D7FE2F9" w:rsidR="00A600B2" w:rsidRPr="00080937" w:rsidRDefault="00A600B2" w:rsidP="003F2129">
      <w:pPr>
        <w:pStyle w:val="NormalWeb"/>
        <w:numPr>
          <w:ilvl w:val="0"/>
          <w:numId w:val="20"/>
        </w:numPr>
        <w:spacing w:line="360" w:lineRule="auto"/>
        <w:jc w:val="both"/>
      </w:pPr>
      <w:r w:rsidRPr="00080937">
        <w:t xml:space="preserve">Proteins are </w:t>
      </w:r>
      <w:r w:rsidR="00477365">
        <w:t>obtained</w:t>
      </w:r>
      <w:r w:rsidRPr="00080937">
        <w:t xml:space="preserve"> from UniProt and encoded into fixed-length integer sequences of 1000 residues. These sequences are embedded into a 128-dimensional vector, capturing important protein structure details.</w:t>
      </w:r>
    </w:p>
    <w:p w14:paraId="4412DB2C" w14:textId="621651CE" w:rsidR="00953896" w:rsidRPr="00966250" w:rsidRDefault="000265E4" w:rsidP="00A600B2">
      <w:pPr>
        <w:pStyle w:val="NormalWeb"/>
        <w:spacing w:line="360" w:lineRule="auto"/>
        <w:jc w:val="both"/>
        <w:rPr>
          <w:b/>
          <w:bCs/>
        </w:rPr>
      </w:pPr>
      <w:r w:rsidRPr="00966250">
        <w:rPr>
          <w:b/>
          <w:bCs/>
        </w:rPr>
        <w:t>6.7.3</w:t>
      </w:r>
      <w:r w:rsidR="00953896" w:rsidRPr="00966250">
        <w:rPr>
          <w:b/>
          <w:bCs/>
        </w:rPr>
        <w:t xml:space="preserve"> Training Process</w:t>
      </w:r>
    </w:p>
    <w:p w14:paraId="73585B57" w14:textId="61064E30" w:rsidR="00CC4B5E" w:rsidRPr="00080937" w:rsidRDefault="005061CA" w:rsidP="00AD5DD1">
      <w:pPr>
        <w:pStyle w:val="NormalWeb"/>
        <w:spacing w:line="360" w:lineRule="auto"/>
        <w:jc w:val="both"/>
      </w:pPr>
      <w:r w:rsidRPr="00080937">
        <w:t>The model is trained on datasets like KIBA</w:t>
      </w:r>
      <w:r w:rsidR="00391149" w:rsidRPr="00080937">
        <w:t>[</w:t>
      </w:r>
      <w:r w:rsidR="00EE70A1">
        <w:t>26</w:t>
      </w:r>
      <w:r w:rsidR="00391149" w:rsidRPr="00080937">
        <w:t>]</w:t>
      </w:r>
      <w:r w:rsidRPr="00080937">
        <w:t xml:space="preserve"> and Davis</w:t>
      </w:r>
      <w:r w:rsidR="00391149" w:rsidRPr="00080937">
        <w:t>[</w:t>
      </w:r>
      <w:r w:rsidR="00A06BF3">
        <w:t>2</w:t>
      </w:r>
      <w:r w:rsidR="00EE70A1">
        <w:t>7</w:t>
      </w:r>
      <w:r w:rsidR="00391149" w:rsidRPr="00080937">
        <w:t>]</w:t>
      </w:r>
      <w:r w:rsidRPr="00080937">
        <w:t>, which provide drug-protein binding affinity values.</w:t>
      </w:r>
      <w:r w:rsidR="00FC1BDF" w:rsidRPr="00080937">
        <w:t xml:space="preserve"> </w:t>
      </w:r>
      <w:r w:rsidRPr="00080937">
        <w:t>Training uses batch processing to handle large datasets while maintaining computational efficiency. The model learns patterns in drug-protein interactions through multiple training epochs with optimization techniques.</w:t>
      </w:r>
    </w:p>
    <w:p w14:paraId="73B082A8" w14:textId="49FBB6D6" w:rsidR="002343F9" w:rsidRPr="00080937" w:rsidRDefault="002343F9" w:rsidP="00AD5DD1">
      <w:pPr>
        <w:pStyle w:val="NormalWeb"/>
        <w:spacing w:line="360" w:lineRule="auto"/>
        <w:jc w:val="both"/>
      </w:pPr>
      <w:r w:rsidRPr="00080937">
        <w:rPr>
          <w:b/>
          <w:bCs/>
        </w:rPr>
        <w:tab/>
      </w:r>
      <w:r w:rsidRPr="00080937">
        <w:rPr>
          <w:b/>
          <w:bCs/>
        </w:rPr>
        <w:tab/>
      </w:r>
      <w:r w:rsidRPr="00080937">
        <w:rPr>
          <w:b/>
          <w:bCs/>
        </w:rPr>
        <w:tab/>
        <w:t xml:space="preserve">Table </w:t>
      </w:r>
      <w:r w:rsidR="00AC1709">
        <w:rPr>
          <w:b/>
          <w:bCs/>
        </w:rPr>
        <w:t>9</w:t>
      </w:r>
      <w:r w:rsidR="00B423A0">
        <w:rPr>
          <w:b/>
          <w:bCs/>
        </w:rPr>
        <w:t>:</w:t>
      </w:r>
      <w:r w:rsidRPr="00080937">
        <w:t xml:space="preserve"> KIBA and Davis Datasets</w:t>
      </w:r>
    </w:p>
    <w:tbl>
      <w:tblPr>
        <w:tblStyle w:val="TableGrid"/>
        <w:tblW w:w="0" w:type="auto"/>
        <w:tblLook w:val="04A0" w:firstRow="1" w:lastRow="0" w:firstColumn="1" w:lastColumn="0" w:noHBand="0" w:noVBand="1"/>
      </w:tblPr>
      <w:tblGrid>
        <w:gridCol w:w="2254"/>
        <w:gridCol w:w="2254"/>
        <w:gridCol w:w="2254"/>
        <w:gridCol w:w="2254"/>
      </w:tblGrid>
      <w:tr w:rsidR="004D61D8" w:rsidRPr="00080937" w14:paraId="09338B2B" w14:textId="77777777" w:rsidTr="007203DA">
        <w:tc>
          <w:tcPr>
            <w:tcW w:w="2254" w:type="dxa"/>
          </w:tcPr>
          <w:p w14:paraId="40381BEC"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 xml:space="preserve">Dataset </w:t>
            </w:r>
          </w:p>
        </w:tc>
        <w:tc>
          <w:tcPr>
            <w:tcW w:w="2254" w:type="dxa"/>
          </w:tcPr>
          <w:p w14:paraId="4394090C"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No of proteins</w:t>
            </w:r>
          </w:p>
        </w:tc>
        <w:tc>
          <w:tcPr>
            <w:tcW w:w="2254" w:type="dxa"/>
          </w:tcPr>
          <w:p w14:paraId="212BE2CF"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No of Compounds</w:t>
            </w:r>
          </w:p>
        </w:tc>
        <w:tc>
          <w:tcPr>
            <w:tcW w:w="2254" w:type="dxa"/>
          </w:tcPr>
          <w:p w14:paraId="2BA8E3AF"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No of interactions</w:t>
            </w:r>
          </w:p>
        </w:tc>
      </w:tr>
      <w:tr w:rsidR="004D61D8" w:rsidRPr="00080937" w14:paraId="0DC38E48" w14:textId="77777777" w:rsidTr="007203DA">
        <w:tc>
          <w:tcPr>
            <w:tcW w:w="2254" w:type="dxa"/>
          </w:tcPr>
          <w:p w14:paraId="196E94E4"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Davis</w:t>
            </w:r>
          </w:p>
        </w:tc>
        <w:tc>
          <w:tcPr>
            <w:tcW w:w="2254" w:type="dxa"/>
          </w:tcPr>
          <w:p w14:paraId="42529F02"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442</w:t>
            </w:r>
          </w:p>
        </w:tc>
        <w:tc>
          <w:tcPr>
            <w:tcW w:w="2254" w:type="dxa"/>
          </w:tcPr>
          <w:p w14:paraId="76AAE1B2"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68</w:t>
            </w:r>
          </w:p>
        </w:tc>
        <w:tc>
          <w:tcPr>
            <w:tcW w:w="2254" w:type="dxa"/>
          </w:tcPr>
          <w:p w14:paraId="14A15EEE"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30056</w:t>
            </w:r>
          </w:p>
        </w:tc>
      </w:tr>
      <w:tr w:rsidR="004D61D8" w:rsidRPr="00080937" w14:paraId="54816B48" w14:textId="77777777" w:rsidTr="007203DA">
        <w:tc>
          <w:tcPr>
            <w:tcW w:w="2254" w:type="dxa"/>
          </w:tcPr>
          <w:p w14:paraId="22360E04"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KIBA</w:t>
            </w:r>
          </w:p>
        </w:tc>
        <w:tc>
          <w:tcPr>
            <w:tcW w:w="2254" w:type="dxa"/>
          </w:tcPr>
          <w:p w14:paraId="0EC4693A"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229</w:t>
            </w:r>
          </w:p>
        </w:tc>
        <w:tc>
          <w:tcPr>
            <w:tcW w:w="2254" w:type="dxa"/>
          </w:tcPr>
          <w:p w14:paraId="20058B46"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2111</w:t>
            </w:r>
          </w:p>
        </w:tc>
        <w:tc>
          <w:tcPr>
            <w:tcW w:w="2254" w:type="dxa"/>
          </w:tcPr>
          <w:p w14:paraId="0FBCAE8F" w14:textId="77777777" w:rsidR="004D61D8" w:rsidRPr="00080937" w:rsidRDefault="004D61D8" w:rsidP="007203DA">
            <w:pPr>
              <w:spacing w:before="100" w:beforeAutospacing="1" w:after="100" w:afterAutospacing="1"/>
              <w:outlineLvl w:val="2"/>
              <w:rPr>
                <w:rFonts w:ascii="Times New Roman" w:eastAsia="Times New Roman" w:hAnsi="Times New Roman" w:cs="Times New Roman"/>
                <w:kern w:val="0"/>
                <w:lang w:eastAsia="en-GB"/>
                <w14:ligatures w14:val="none"/>
              </w:rPr>
            </w:pPr>
            <w:r w:rsidRPr="00080937">
              <w:rPr>
                <w:rFonts w:ascii="Times New Roman" w:eastAsia="Times New Roman" w:hAnsi="Times New Roman" w:cs="Times New Roman"/>
                <w:kern w:val="0"/>
                <w:lang w:eastAsia="en-GB"/>
                <w14:ligatures w14:val="none"/>
              </w:rPr>
              <w:t>118254</w:t>
            </w:r>
          </w:p>
        </w:tc>
      </w:tr>
    </w:tbl>
    <w:p w14:paraId="75B2957B" w14:textId="77777777" w:rsidR="00F16EB8" w:rsidRPr="00080937" w:rsidRDefault="004D61D8" w:rsidP="00F16EB8">
      <w:pPr>
        <w:pStyle w:val="NormalWeb"/>
        <w:spacing w:line="360" w:lineRule="auto"/>
        <w:jc w:val="both"/>
      </w:pPr>
      <w:r w:rsidRPr="00080937">
        <w:tab/>
      </w:r>
      <w:r w:rsidRPr="00080937">
        <w:tab/>
      </w:r>
      <w:r w:rsidRPr="00080937">
        <w:tab/>
      </w:r>
    </w:p>
    <w:p w14:paraId="49CCFE7A" w14:textId="77777777" w:rsidR="00966250" w:rsidRDefault="00966250" w:rsidP="00F16EB8">
      <w:pPr>
        <w:pStyle w:val="NormalWeb"/>
        <w:spacing w:line="360" w:lineRule="auto"/>
        <w:jc w:val="both"/>
        <w:rPr>
          <w:b/>
          <w:bCs/>
        </w:rPr>
      </w:pPr>
    </w:p>
    <w:p w14:paraId="26A70B51" w14:textId="259E6D1F" w:rsidR="003A6F8C" w:rsidRPr="00080937" w:rsidRDefault="000265E4" w:rsidP="00F16EB8">
      <w:pPr>
        <w:pStyle w:val="NormalWeb"/>
        <w:spacing w:line="360" w:lineRule="auto"/>
        <w:jc w:val="both"/>
      </w:pPr>
      <w:r w:rsidRPr="00080937">
        <w:rPr>
          <w:b/>
          <w:bCs/>
        </w:rPr>
        <w:lastRenderedPageBreak/>
        <w:t>6.7.3.1</w:t>
      </w:r>
      <w:r w:rsidR="003A6F8C" w:rsidRPr="00080937">
        <w:rPr>
          <w:b/>
          <w:bCs/>
        </w:rPr>
        <w:t xml:space="preserve"> Role of KIBA and Davis Datasets in Binding Affinity Prediction</w:t>
      </w:r>
    </w:p>
    <w:p w14:paraId="73F2BC53" w14:textId="092E9D64" w:rsidR="003A639F" w:rsidRPr="002D71B3" w:rsidRDefault="003A6F8C" w:rsidP="00C93A1F">
      <w:pPr>
        <w:pStyle w:val="NormalWeb"/>
        <w:spacing w:line="360" w:lineRule="auto"/>
        <w:jc w:val="both"/>
      </w:pPr>
      <w:r w:rsidRPr="00080937">
        <w:t xml:space="preserve">In binding affinity prediction, datasets like </w:t>
      </w:r>
      <w:r w:rsidRPr="00080937">
        <w:rPr>
          <w:b/>
          <w:bCs/>
        </w:rPr>
        <w:t>KIBA</w:t>
      </w:r>
      <w:r w:rsidRPr="00080937">
        <w:t xml:space="preserve"> and </w:t>
      </w:r>
      <w:r w:rsidRPr="00080937">
        <w:rPr>
          <w:b/>
          <w:bCs/>
        </w:rPr>
        <w:t>Davis</w:t>
      </w:r>
      <w:r w:rsidRPr="00080937">
        <w:t xml:space="preserve"> are used to train and evaluate models like </w:t>
      </w:r>
      <w:r w:rsidRPr="00080937">
        <w:rPr>
          <w:b/>
          <w:bCs/>
        </w:rPr>
        <w:t>GraphDTA</w:t>
      </w:r>
      <w:r w:rsidRPr="00080937">
        <w:t>. These datasets provide real-world information about drug-protein interactions, helping machine learning models learn how to predict binding affinity effectively.</w:t>
      </w:r>
    </w:p>
    <w:p w14:paraId="05F1DD11" w14:textId="79B37093" w:rsidR="003A6F8C" w:rsidRPr="00080937" w:rsidRDefault="003A6F8C" w:rsidP="00C93A1F">
      <w:pPr>
        <w:pStyle w:val="NormalWeb"/>
        <w:spacing w:line="360" w:lineRule="auto"/>
        <w:jc w:val="both"/>
        <w:rPr>
          <w:b/>
          <w:bCs/>
        </w:rPr>
      </w:pPr>
      <w:r w:rsidRPr="00080937">
        <w:rPr>
          <w:b/>
          <w:bCs/>
        </w:rPr>
        <w:t>Davis Dataset</w:t>
      </w:r>
    </w:p>
    <w:p w14:paraId="4C2DCD08" w14:textId="77777777" w:rsidR="001236C9" w:rsidRDefault="001236C9" w:rsidP="00C93A1F">
      <w:pPr>
        <w:pStyle w:val="NormalWeb"/>
        <w:spacing w:line="360" w:lineRule="auto"/>
        <w:jc w:val="both"/>
      </w:pPr>
      <w:r w:rsidRPr="001236C9">
        <w:t>The binding affinities for 442 targets and 68 medicines are included in the Davis Dataset. These affinities are expressed as Kd constants and range from 5.0 to 10.8 [21].</w:t>
      </w:r>
    </w:p>
    <w:p w14:paraId="2610E7A4" w14:textId="0DB0A16F" w:rsidR="00567534" w:rsidRPr="00080937" w:rsidRDefault="003A6F8C" w:rsidP="00C93A1F">
      <w:pPr>
        <w:pStyle w:val="NormalWeb"/>
        <w:spacing w:line="360" w:lineRule="auto"/>
        <w:jc w:val="both"/>
        <w:rPr>
          <w:b/>
          <w:bCs/>
        </w:rPr>
      </w:pPr>
      <w:r w:rsidRPr="00080937">
        <w:rPr>
          <w:b/>
          <w:bCs/>
        </w:rPr>
        <w:t>KIBA Dataset</w:t>
      </w:r>
    </w:p>
    <w:p w14:paraId="12F58030" w14:textId="04412B2E" w:rsidR="00A66994" w:rsidRPr="00080937" w:rsidRDefault="001236C9" w:rsidP="001236C9">
      <w:pPr>
        <w:pStyle w:val="NormalWeb"/>
        <w:spacing w:line="360" w:lineRule="auto"/>
        <w:jc w:val="both"/>
        <w:rPr>
          <w:b/>
          <w:bCs/>
          <w:sz w:val="32"/>
          <w:szCs w:val="32"/>
        </w:rPr>
      </w:pPr>
      <w:r w:rsidRPr="001236C9">
        <w:t xml:space="preserve">KIBA includes the binding affinities for 229 targets and 2111 </w:t>
      </w:r>
      <w:r>
        <w:t>drugs</w:t>
      </w:r>
      <w:r w:rsidRPr="001236C9">
        <w:t>, which are expressed as KIBA scores that range from 0.0 to 17.2 [22].</w:t>
      </w:r>
    </w:p>
    <w:p w14:paraId="495B4290" w14:textId="77777777" w:rsidR="005D0AF8" w:rsidRPr="00080937" w:rsidRDefault="005D0AF8"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4C79E41D" w14:textId="77777777" w:rsidR="005D0AF8" w:rsidRPr="00080937" w:rsidRDefault="005D0AF8"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2435B262" w14:textId="77777777" w:rsidR="005D0AF8" w:rsidRPr="00080937" w:rsidRDefault="005D0AF8"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688364B1" w14:textId="77777777" w:rsidR="005D0AF8" w:rsidRPr="00080937" w:rsidRDefault="005D0AF8"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7CE85762" w14:textId="77777777" w:rsidR="005D0AF8" w:rsidRPr="00080937" w:rsidRDefault="005D0AF8"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48DA4C71" w14:textId="77777777" w:rsidR="003A639F" w:rsidRDefault="003A639F"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446221BA" w14:textId="77777777" w:rsidR="002D71B3" w:rsidRDefault="002D71B3"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448205F1" w14:textId="77777777" w:rsidR="002D71B3" w:rsidRDefault="002D71B3"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5DFC34AE" w14:textId="77777777" w:rsidR="00966250" w:rsidRDefault="00966250"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0AD7B9BB" w14:textId="77777777" w:rsidR="00966250" w:rsidRDefault="00966250"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5438CDF6" w14:textId="77777777" w:rsidR="00966250" w:rsidRDefault="00966250"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26EC73DC" w14:textId="77777777" w:rsidR="00151411" w:rsidRPr="00080937" w:rsidRDefault="00151411" w:rsidP="000068E8">
      <w:pPr>
        <w:spacing w:before="100" w:beforeAutospacing="1" w:after="100" w:afterAutospacing="1"/>
        <w:outlineLvl w:val="2"/>
        <w:rPr>
          <w:rFonts w:ascii="Times New Roman" w:eastAsia="Times New Roman" w:hAnsi="Times New Roman" w:cs="Times New Roman"/>
          <w:b/>
          <w:bCs/>
          <w:kern w:val="0"/>
          <w:sz w:val="32"/>
          <w:szCs w:val="32"/>
          <w:lang w:eastAsia="en-GB"/>
          <w14:ligatures w14:val="none"/>
        </w:rPr>
      </w:pPr>
    </w:p>
    <w:p w14:paraId="3F7A2794" w14:textId="0DC891D4" w:rsidR="00805FAA" w:rsidRPr="00080937" w:rsidRDefault="00CF08B0" w:rsidP="00CF08B0">
      <w:pPr>
        <w:spacing w:before="100" w:beforeAutospacing="1" w:after="100" w:afterAutospacing="1"/>
        <w:ind w:left="1080"/>
        <w:outlineLvl w:val="2"/>
        <w:rPr>
          <w:rFonts w:ascii="Times New Roman" w:eastAsia="Times New Roman" w:hAnsi="Times New Roman" w:cs="Times New Roman"/>
          <w:b/>
          <w:bCs/>
          <w:kern w:val="0"/>
          <w:sz w:val="32"/>
          <w:szCs w:val="32"/>
          <w:lang w:eastAsia="en-GB"/>
          <w14:ligatures w14:val="none"/>
        </w:rPr>
      </w:pPr>
      <w:r w:rsidRPr="00080937">
        <w:rPr>
          <w:rFonts w:ascii="Times New Roman" w:eastAsia="Times New Roman" w:hAnsi="Times New Roman" w:cs="Times New Roman"/>
          <w:b/>
          <w:bCs/>
          <w:kern w:val="0"/>
          <w:sz w:val="32"/>
          <w:szCs w:val="32"/>
          <w:lang w:eastAsia="en-GB"/>
          <w14:ligatures w14:val="none"/>
        </w:rPr>
        <w:lastRenderedPageBreak/>
        <w:tab/>
      </w:r>
      <w:r w:rsidRPr="00080937">
        <w:rPr>
          <w:rFonts w:ascii="Times New Roman" w:eastAsia="Times New Roman" w:hAnsi="Times New Roman" w:cs="Times New Roman"/>
          <w:b/>
          <w:bCs/>
          <w:kern w:val="0"/>
          <w:sz w:val="32"/>
          <w:szCs w:val="32"/>
          <w:lang w:eastAsia="en-GB"/>
          <w14:ligatures w14:val="none"/>
        </w:rPr>
        <w:tab/>
      </w:r>
      <w:r w:rsidRPr="00080937">
        <w:rPr>
          <w:rFonts w:ascii="Times New Roman" w:eastAsia="Times New Roman" w:hAnsi="Times New Roman" w:cs="Times New Roman"/>
          <w:b/>
          <w:bCs/>
          <w:kern w:val="0"/>
          <w:sz w:val="32"/>
          <w:szCs w:val="32"/>
          <w:lang w:eastAsia="en-GB"/>
          <w14:ligatures w14:val="none"/>
        </w:rPr>
        <w:tab/>
      </w:r>
      <w:r w:rsidR="00F33461">
        <w:rPr>
          <w:rFonts w:ascii="Times New Roman" w:eastAsia="Times New Roman" w:hAnsi="Times New Roman" w:cs="Times New Roman"/>
          <w:b/>
          <w:bCs/>
          <w:kern w:val="0"/>
          <w:sz w:val="32"/>
          <w:szCs w:val="32"/>
          <w:lang w:eastAsia="en-GB"/>
          <w14:ligatures w14:val="none"/>
        </w:rPr>
        <w:t>7</w:t>
      </w:r>
      <w:r w:rsidRPr="00080937">
        <w:rPr>
          <w:rFonts w:ascii="Times New Roman" w:eastAsia="Times New Roman" w:hAnsi="Times New Roman" w:cs="Times New Roman"/>
          <w:b/>
          <w:bCs/>
          <w:kern w:val="0"/>
          <w:sz w:val="32"/>
          <w:szCs w:val="32"/>
          <w:lang w:eastAsia="en-GB"/>
          <w14:ligatures w14:val="none"/>
        </w:rPr>
        <w:t xml:space="preserve">. </w:t>
      </w:r>
      <w:r w:rsidR="002009A1" w:rsidRPr="00080937">
        <w:rPr>
          <w:rFonts w:ascii="Times New Roman" w:eastAsia="Times New Roman" w:hAnsi="Times New Roman" w:cs="Times New Roman"/>
          <w:b/>
          <w:bCs/>
          <w:kern w:val="0"/>
          <w:sz w:val="32"/>
          <w:szCs w:val="32"/>
          <w:lang w:eastAsia="en-GB"/>
          <w14:ligatures w14:val="none"/>
        </w:rPr>
        <w:t>R</w:t>
      </w:r>
      <w:r w:rsidR="00EF7673" w:rsidRPr="00080937">
        <w:rPr>
          <w:rFonts w:ascii="Times New Roman" w:eastAsia="Times New Roman" w:hAnsi="Times New Roman" w:cs="Times New Roman"/>
          <w:b/>
          <w:bCs/>
          <w:kern w:val="0"/>
          <w:sz w:val="32"/>
          <w:szCs w:val="32"/>
          <w:lang w:eastAsia="en-GB"/>
          <w14:ligatures w14:val="none"/>
        </w:rPr>
        <w:t>ESULTS</w:t>
      </w:r>
      <w:r w:rsidR="002009A1" w:rsidRPr="00080937">
        <w:rPr>
          <w:rFonts w:ascii="Times New Roman" w:eastAsia="Times New Roman" w:hAnsi="Times New Roman" w:cs="Times New Roman"/>
          <w:b/>
          <w:bCs/>
          <w:kern w:val="0"/>
          <w:sz w:val="32"/>
          <w:szCs w:val="32"/>
          <w:lang w:eastAsia="en-GB"/>
          <w14:ligatures w14:val="none"/>
        </w:rPr>
        <w:t xml:space="preserve"> </w:t>
      </w:r>
      <w:r w:rsidR="00C4301B" w:rsidRPr="00080937">
        <w:rPr>
          <w:rFonts w:ascii="Times New Roman" w:eastAsia="Times New Roman" w:hAnsi="Times New Roman" w:cs="Times New Roman"/>
          <w:b/>
          <w:bCs/>
          <w:kern w:val="0"/>
          <w:sz w:val="32"/>
          <w:szCs w:val="32"/>
          <w:lang w:eastAsia="en-GB"/>
          <w14:ligatures w14:val="none"/>
        </w:rPr>
        <w:t xml:space="preserve"> </w:t>
      </w:r>
    </w:p>
    <w:p w14:paraId="0CE9D967" w14:textId="30753FB5" w:rsidR="00D70BB7" w:rsidRPr="00080937" w:rsidRDefault="00C35D87" w:rsidP="00F11B27">
      <w:pPr>
        <w:spacing w:before="100" w:beforeAutospacing="1" w:after="100" w:afterAutospacing="1"/>
        <w:outlineLvl w:val="2"/>
        <w:rPr>
          <w:rFonts w:ascii="Times New Roman" w:hAnsi="Times New Roman" w:cs="Times New Roman"/>
        </w:rPr>
      </w:pPr>
      <w:r w:rsidRPr="00080937">
        <w:rPr>
          <w:rFonts w:ascii="Times New Roman" w:hAnsi="Times New Roman" w:cs="Times New Roman"/>
        </w:rPr>
        <w:t xml:space="preserve">Identified key biomarkers </w:t>
      </w:r>
      <w:r w:rsidR="000068E8" w:rsidRPr="00080937">
        <w:rPr>
          <w:rStyle w:val="Strong"/>
          <w:rFonts w:ascii="Times New Roman" w:hAnsi="Times New Roman" w:cs="Times New Roman"/>
        </w:rPr>
        <w:t>CDK4</w:t>
      </w:r>
      <w:r w:rsidR="00A40957" w:rsidRPr="00080937">
        <w:rPr>
          <w:rFonts w:ascii="Times New Roman" w:hAnsi="Times New Roman" w:cs="Times New Roman"/>
          <w:b/>
          <w:bCs/>
        </w:rPr>
        <w:t>(Cyclin-Dependent Kinase 4)</w:t>
      </w:r>
      <w:r w:rsidR="00A40957" w:rsidRPr="00080937">
        <w:rPr>
          <w:rStyle w:val="Strong"/>
          <w:rFonts w:ascii="Times New Roman" w:hAnsi="Times New Roman" w:cs="Times New Roman"/>
        </w:rPr>
        <w:t xml:space="preserve"> and</w:t>
      </w:r>
      <w:r w:rsidR="000068E8" w:rsidRPr="00080937">
        <w:rPr>
          <w:rStyle w:val="Strong"/>
          <w:rFonts w:ascii="Times New Roman" w:hAnsi="Times New Roman" w:cs="Times New Roman"/>
        </w:rPr>
        <w:t xml:space="preserve"> EZH2</w:t>
      </w:r>
      <w:r w:rsidR="00F11B27" w:rsidRPr="00080937">
        <w:rPr>
          <w:rFonts w:ascii="Times New Roman" w:hAnsi="Times New Roman" w:cs="Times New Roman"/>
          <w:b/>
          <w:bCs/>
        </w:rPr>
        <w:t>(Enhancer of Zeste Homolog 2)</w:t>
      </w:r>
      <w:r w:rsidRPr="00080937">
        <w:rPr>
          <w:rFonts w:ascii="Times New Roman" w:hAnsi="Times New Roman" w:cs="Times New Roman"/>
        </w:rPr>
        <w:t xml:space="preserve"> indicating potential targets for Parkinson’s treatment.</w:t>
      </w:r>
    </w:p>
    <w:p w14:paraId="30644A93" w14:textId="32FC23BF" w:rsidR="00A9255D" w:rsidRPr="00080937" w:rsidRDefault="007E630B" w:rsidP="00F11B27">
      <w:pPr>
        <w:spacing w:before="100" w:beforeAutospacing="1" w:after="100" w:afterAutospacing="1"/>
        <w:outlineLvl w:val="2"/>
        <w:rPr>
          <w:rFonts w:ascii="Times New Roman" w:eastAsia="Times New Roman" w:hAnsi="Times New Roman" w:cs="Times New Roman"/>
          <w:b/>
          <w:bCs/>
          <w:kern w:val="0"/>
          <w:lang w:eastAsia="en-GB"/>
          <w14:ligatures w14:val="none"/>
        </w:rPr>
      </w:pPr>
      <w:r w:rsidRPr="00080937">
        <w:rPr>
          <w:rFonts w:ascii="Times New Roman" w:eastAsia="Times New Roman" w:hAnsi="Times New Roman" w:cs="Times New Roman"/>
          <w:b/>
          <w:bCs/>
          <w:kern w:val="0"/>
          <w:lang w:eastAsia="en-GB"/>
          <w14:ligatures w14:val="none"/>
        </w:rPr>
        <w:t xml:space="preserve">     </w:t>
      </w:r>
      <w:r w:rsidR="002F0462" w:rsidRPr="00080937">
        <w:rPr>
          <w:rFonts w:ascii="Times New Roman" w:eastAsia="Times New Roman" w:hAnsi="Times New Roman" w:cs="Times New Roman"/>
          <w:b/>
          <w:bCs/>
          <w:kern w:val="0"/>
          <w:lang w:eastAsia="en-GB"/>
          <w14:ligatures w14:val="none"/>
        </w:rPr>
        <w:t xml:space="preserve">Table </w:t>
      </w:r>
      <w:r w:rsidR="00B423A0">
        <w:rPr>
          <w:rFonts w:ascii="Times New Roman" w:eastAsia="Times New Roman" w:hAnsi="Times New Roman" w:cs="Times New Roman"/>
          <w:b/>
          <w:bCs/>
          <w:kern w:val="0"/>
          <w:lang w:eastAsia="en-GB"/>
          <w14:ligatures w14:val="none"/>
        </w:rPr>
        <w:t>10</w:t>
      </w:r>
      <w:r w:rsidR="002F0462" w:rsidRPr="00080937">
        <w:rPr>
          <w:rFonts w:ascii="Times New Roman" w:eastAsia="Times New Roman" w:hAnsi="Times New Roman" w:cs="Times New Roman"/>
          <w:b/>
          <w:bCs/>
          <w:kern w:val="0"/>
          <w:lang w:eastAsia="en-GB"/>
          <w14:ligatures w14:val="none"/>
        </w:rPr>
        <w:t xml:space="preserve">: </w:t>
      </w:r>
      <w:r w:rsidR="002F0462" w:rsidRPr="00080937">
        <w:rPr>
          <w:rFonts w:ascii="Times New Roman" w:eastAsia="Times New Roman" w:hAnsi="Times New Roman" w:cs="Times New Roman"/>
          <w:kern w:val="0"/>
          <w:lang w:eastAsia="en-GB"/>
          <w14:ligatures w14:val="none"/>
        </w:rPr>
        <w:t>Binding Affinity Scores of CDK4 and EZH2 in Davis and KIBA Datasets</w:t>
      </w:r>
    </w:p>
    <w:tbl>
      <w:tblPr>
        <w:tblStyle w:val="TableGrid"/>
        <w:tblW w:w="9193" w:type="dxa"/>
        <w:tblLook w:val="04A0" w:firstRow="1" w:lastRow="0" w:firstColumn="1" w:lastColumn="0" w:noHBand="0" w:noVBand="1"/>
      </w:tblPr>
      <w:tblGrid>
        <w:gridCol w:w="3064"/>
        <w:gridCol w:w="3064"/>
        <w:gridCol w:w="3065"/>
      </w:tblGrid>
      <w:tr w:rsidR="006A6DF4" w:rsidRPr="00080937" w14:paraId="7E065A44" w14:textId="77777777" w:rsidTr="00D87AAC">
        <w:trPr>
          <w:trHeight w:val="712"/>
        </w:trPr>
        <w:tc>
          <w:tcPr>
            <w:tcW w:w="3064" w:type="dxa"/>
          </w:tcPr>
          <w:p w14:paraId="747DFB13" w14:textId="0C881B07" w:rsidR="006A6DF4" w:rsidRPr="00080937" w:rsidRDefault="006A6DF4" w:rsidP="00C35D87">
            <w:pPr>
              <w:pStyle w:val="NormalWeb"/>
              <w:spacing w:before="0" w:beforeAutospacing="0" w:after="240" w:afterAutospacing="0" w:line="276" w:lineRule="auto"/>
              <w:jc w:val="center"/>
              <w:textAlignment w:val="baseline"/>
              <w:rPr>
                <w:b/>
                <w:bCs/>
                <w:spacing w:val="-2"/>
              </w:rPr>
            </w:pPr>
            <w:r w:rsidRPr="00080937">
              <w:rPr>
                <w:b/>
                <w:bCs/>
                <w:spacing w:val="-2"/>
              </w:rPr>
              <w:t>Gene Name</w:t>
            </w:r>
          </w:p>
        </w:tc>
        <w:tc>
          <w:tcPr>
            <w:tcW w:w="3064" w:type="dxa"/>
          </w:tcPr>
          <w:p w14:paraId="2015FDB1" w14:textId="10523294" w:rsidR="006A6DF4" w:rsidRPr="00080937" w:rsidRDefault="006A6DF4" w:rsidP="00C35D87">
            <w:pPr>
              <w:pStyle w:val="NormalWeb"/>
              <w:spacing w:before="0" w:beforeAutospacing="0" w:after="240" w:afterAutospacing="0" w:line="276" w:lineRule="auto"/>
              <w:jc w:val="center"/>
              <w:textAlignment w:val="baseline"/>
              <w:rPr>
                <w:b/>
                <w:bCs/>
                <w:spacing w:val="-2"/>
              </w:rPr>
            </w:pPr>
            <w:r w:rsidRPr="00080937">
              <w:rPr>
                <w:b/>
                <w:bCs/>
                <w:spacing w:val="-2"/>
              </w:rPr>
              <w:t>Davis Dataset</w:t>
            </w:r>
          </w:p>
        </w:tc>
        <w:tc>
          <w:tcPr>
            <w:tcW w:w="3065" w:type="dxa"/>
          </w:tcPr>
          <w:p w14:paraId="06B23776" w14:textId="14BC1011" w:rsidR="006A6DF4" w:rsidRPr="00080937" w:rsidRDefault="006A6DF4" w:rsidP="00C35D87">
            <w:pPr>
              <w:pStyle w:val="NormalWeb"/>
              <w:spacing w:before="0" w:beforeAutospacing="0" w:after="240" w:afterAutospacing="0" w:line="276" w:lineRule="auto"/>
              <w:jc w:val="center"/>
              <w:textAlignment w:val="baseline"/>
              <w:rPr>
                <w:b/>
                <w:bCs/>
                <w:spacing w:val="-2"/>
              </w:rPr>
            </w:pPr>
            <w:r w:rsidRPr="00080937">
              <w:rPr>
                <w:b/>
                <w:bCs/>
                <w:spacing w:val="-2"/>
              </w:rPr>
              <w:t>KIBA Dataset</w:t>
            </w:r>
          </w:p>
        </w:tc>
      </w:tr>
      <w:tr w:rsidR="006A6DF4" w:rsidRPr="00080937" w14:paraId="0898D74F" w14:textId="77777777" w:rsidTr="00D87AAC">
        <w:trPr>
          <w:trHeight w:val="700"/>
        </w:trPr>
        <w:tc>
          <w:tcPr>
            <w:tcW w:w="3064" w:type="dxa"/>
          </w:tcPr>
          <w:p w14:paraId="54C1EFF1" w14:textId="7E9B7DE5" w:rsidR="006A6DF4" w:rsidRPr="00080937" w:rsidRDefault="006A6DF4" w:rsidP="00C35D87">
            <w:pPr>
              <w:pStyle w:val="NormalWeb"/>
              <w:spacing w:before="0" w:beforeAutospacing="0" w:after="240" w:afterAutospacing="0" w:line="276" w:lineRule="auto"/>
              <w:jc w:val="center"/>
              <w:textAlignment w:val="baseline"/>
              <w:rPr>
                <w:spacing w:val="-2"/>
              </w:rPr>
            </w:pPr>
            <w:r w:rsidRPr="00080937">
              <w:rPr>
                <w:spacing w:val="-2"/>
              </w:rPr>
              <w:t>CDK4</w:t>
            </w:r>
          </w:p>
        </w:tc>
        <w:tc>
          <w:tcPr>
            <w:tcW w:w="3064" w:type="dxa"/>
          </w:tcPr>
          <w:p w14:paraId="2F1ED987" w14:textId="10D10BB7" w:rsidR="006A6DF4" w:rsidRPr="00080937" w:rsidRDefault="0004537F" w:rsidP="00C35D87">
            <w:pPr>
              <w:pStyle w:val="NormalWeb"/>
              <w:spacing w:before="0" w:beforeAutospacing="0" w:after="240" w:afterAutospacing="0" w:line="276" w:lineRule="auto"/>
              <w:jc w:val="center"/>
              <w:textAlignment w:val="baseline"/>
              <w:rPr>
                <w:spacing w:val="-2"/>
              </w:rPr>
            </w:pPr>
            <w:r w:rsidRPr="00080937">
              <w:rPr>
                <w:spacing w:val="-2"/>
              </w:rPr>
              <w:t>3</w:t>
            </w:r>
            <w:r w:rsidR="00A80CCA" w:rsidRPr="00080937">
              <w:rPr>
                <w:spacing w:val="-2"/>
              </w:rPr>
              <w:t>.2321908473968506</w:t>
            </w:r>
          </w:p>
        </w:tc>
        <w:tc>
          <w:tcPr>
            <w:tcW w:w="3065" w:type="dxa"/>
          </w:tcPr>
          <w:p w14:paraId="4D8BD5E0" w14:textId="2314837C" w:rsidR="006A6DF4" w:rsidRPr="00080937" w:rsidRDefault="00411864" w:rsidP="00C35D87">
            <w:pPr>
              <w:pStyle w:val="NormalWeb"/>
              <w:spacing w:before="0" w:beforeAutospacing="0" w:after="240" w:afterAutospacing="0" w:line="276" w:lineRule="auto"/>
              <w:jc w:val="center"/>
              <w:textAlignment w:val="baseline"/>
              <w:rPr>
                <w:spacing w:val="-2"/>
              </w:rPr>
            </w:pPr>
            <w:r w:rsidRPr="00080937">
              <w:rPr>
                <w:spacing w:val="-2"/>
              </w:rPr>
              <w:t>13.583166122436523</w:t>
            </w:r>
          </w:p>
        </w:tc>
      </w:tr>
      <w:tr w:rsidR="006A6DF4" w:rsidRPr="00080937" w14:paraId="3E99AB36" w14:textId="77777777" w:rsidTr="00D87AAC">
        <w:trPr>
          <w:trHeight w:val="712"/>
        </w:trPr>
        <w:tc>
          <w:tcPr>
            <w:tcW w:w="3064" w:type="dxa"/>
          </w:tcPr>
          <w:p w14:paraId="6A889883" w14:textId="475B8D30" w:rsidR="006A6DF4" w:rsidRPr="00080937" w:rsidRDefault="00C04D01" w:rsidP="00C35D87">
            <w:pPr>
              <w:pStyle w:val="NormalWeb"/>
              <w:spacing w:before="0" w:beforeAutospacing="0" w:after="240" w:afterAutospacing="0" w:line="276" w:lineRule="auto"/>
              <w:jc w:val="center"/>
              <w:textAlignment w:val="baseline"/>
              <w:rPr>
                <w:spacing w:val="-2"/>
              </w:rPr>
            </w:pPr>
            <w:r w:rsidRPr="00080937">
              <w:rPr>
                <w:spacing w:val="-2"/>
              </w:rPr>
              <w:t>EZH2</w:t>
            </w:r>
          </w:p>
        </w:tc>
        <w:tc>
          <w:tcPr>
            <w:tcW w:w="3064" w:type="dxa"/>
          </w:tcPr>
          <w:p w14:paraId="154FB6E1" w14:textId="534CE017" w:rsidR="006A6DF4" w:rsidRPr="00080937" w:rsidRDefault="00A80CCA" w:rsidP="00C35D87">
            <w:pPr>
              <w:pStyle w:val="NormalWeb"/>
              <w:spacing w:before="0" w:beforeAutospacing="0" w:after="240" w:afterAutospacing="0" w:line="276" w:lineRule="auto"/>
              <w:jc w:val="center"/>
              <w:textAlignment w:val="baseline"/>
              <w:rPr>
                <w:spacing w:val="-2"/>
              </w:rPr>
            </w:pPr>
            <w:r w:rsidRPr="00080937">
              <w:rPr>
                <w:spacing w:val="-2"/>
              </w:rPr>
              <w:t>6.288619518280029</w:t>
            </w:r>
          </w:p>
        </w:tc>
        <w:tc>
          <w:tcPr>
            <w:tcW w:w="3065" w:type="dxa"/>
          </w:tcPr>
          <w:p w14:paraId="2E278EAF" w14:textId="00398F8A" w:rsidR="006A6DF4" w:rsidRPr="00080937" w:rsidRDefault="00A80CCA" w:rsidP="00C35D87">
            <w:pPr>
              <w:pStyle w:val="NormalWeb"/>
              <w:spacing w:before="0" w:beforeAutospacing="0" w:after="240" w:afterAutospacing="0" w:line="276" w:lineRule="auto"/>
              <w:jc w:val="center"/>
              <w:textAlignment w:val="baseline"/>
              <w:rPr>
                <w:spacing w:val="-2"/>
              </w:rPr>
            </w:pPr>
            <w:r w:rsidRPr="00080937">
              <w:rPr>
                <w:spacing w:val="-2"/>
              </w:rPr>
              <w:t>11.44206714630127</w:t>
            </w:r>
          </w:p>
        </w:tc>
      </w:tr>
    </w:tbl>
    <w:p w14:paraId="5E928518" w14:textId="77777777" w:rsidR="00D87AAC" w:rsidRPr="00080937" w:rsidRDefault="00D87AAC" w:rsidP="00A63296">
      <w:pPr>
        <w:pStyle w:val="NormalWeb"/>
        <w:spacing w:before="0" w:beforeAutospacing="0" w:after="240" w:afterAutospacing="0" w:line="276" w:lineRule="auto"/>
        <w:jc w:val="both"/>
        <w:textAlignment w:val="baseline"/>
        <w:rPr>
          <w:spacing w:val="-2"/>
        </w:rPr>
      </w:pPr>
    </w:p>
    <w:p w14:paraId="6F453156" w14:textId="77777777" w:rsidR="00B3258F" w:rsidRPr="00B3258F" w:rsidRDefault="00BE4D08" w:rsidP="00F561F1">
      <w:pPr>
        <w:spacing w:line="360" w:lineRule="auto"/>
        <w:jc w:val="both"/>
        <w:rPr>
          <w:rFonts w:ascii="Times New Roman" w:eastAsia="Times New Roman" w:hAnsi="Times New Roman" w:cs="Times New Roman"/>
          <w:spacing w:val="-2"/>
          <w:kern w:val="0"/>
          <w:lang w:eastAsia="en-GB"/>
          <w14:ligatures w14:val="none"/>
        </w:rPr>
      </w:pPr>
      <w:r w:rsidRPr="00B3258F">
        <w:rPr>
          <w:rFonts w:ascii="Times New Roman" w:eastAsia="Times New Roman" w:hAnsi="Times New Roman" w:cs="Times New Roman"/>
          <w:spacing w:val="-2"/>
          <w:kern w:val="0"/>
          <w:lang w:eastAsia="en-GB"/>
          <w14:ligatures w14:val="none"/>
        </w:rPr>
        <w:t>The binding affinity scores for CDK4 and EZH2 from the Davis and KIBA datasets are displayed in this table. A higher drug-target protein binding is indicated by a lower score.</w:t>
      </w:r>
    </w:p>
    <w:p w14:paraId="3E8803BF" w14:textId="34530074" w:rsidR="00B3258F" w:rsidRDefault="00BE4D08" w:rsidP="00F561F1">
      <w:pPr>
        <w:pStyle w:val="ListParagraph"/>
        <w:numPr>
          <w:ilvl w:val="0"/>
          <w:numId w:val="44"/>
        </w:numPr>
        <w:spacing w:line="360" w:lineRule="auto"/>
        <w:jc w:val="both"/>
        <w:rPr>
          <w:rFonts w:ascii="Times New Roman" w:eastAsia="Times New Roman" w:hAnsi="Times New Roman" w:cs="Times New Roman"/>
          <w:spacing w:val="-2"/>
          <w:kern w:val="0"/>
          <w:lang w:eastAsia="en-GB"/>
          <w14:ligatures w14:val="none"/>
        </w:rPr>
      </w:pPr>
      <w:r w:rsidRPr="00BE4D08">
        <w:rPr>
          <w:rFonts w:ascii="Times New Roman" w:eastAsia="Times New Roman" w:hAnsi="Times New Roman" w:cs="Times New Roman"/>
          <w:spacing w:val="-2"/>
          <w:kern w:val="0"/>
          <w:lang w:eastAsia="en-GB"/>
          <w14:ligatures w14:val="none"/>
        </w:rPr>
        <w:t xml:space="preserve">The Davis dataset indicates a stronger interaction, as evidenced by CDK4's binding affinities of 3.23 (Davis) and 13.58 (KIBA). </w:t>
      </w:r>
    </w:p>
    <w:p w14:paraId="4BEB09D2" w14:textId="77777777" w:rsidR="00B3258F" w:rsidRDefault="00BE4D08" w:rsidP="00F561F1">
      <w:pPr>
        <w:pStyle w:val="ListParagraph"/>
        <w:numPr>
          <w:ilvl w:val="0"/>
          <w:numId w:val="44"/>
        </w:numPr>
        <w:spacing w:line="360" w:lineRule="auto"/>
        <w:jc w:val="both"/>
        <w:rPr>
          <w:rFonts w:ascii="Times New Roman" w:eastAsia="Times New Roman" w:hAnsi="Times New Roman" w:cs="Times New Roman"/>
          <w:spacing w:val="-2"/>
          <w:kern w:val="0"/>
          <w:lang w:eastAsia="en-GB"/>
          <w14:ligatures w14:val="none"/>
        </w:rPr>
      </w:pPr>
      <w:r w:rsidRPr="00BE4D08">
        <w:rPr>
          <w:rFonts w:ascii="Times New Roman" w:eastAsia="Times New Roman" w:hAnsi="Times New Roman" w:cs="Times New Roman"/>
          <w:spacing w:val="-2"/>
          <w:kern w:val="0"/>
          <w:lang w:eastAsia="en-GB"/>
          <w14:ligatures w14:val="none"/>
        </w:rPr>
        <w:t xml:space="preserve">Ezh2 binds more effectively in the Davis dataset than in the KIBA dataset, with binding affinities of 6.29 (Davis) and 11.44 (KIBA). </w:t>
      </w:r>
    </w:p>
    <w:p w14:paraId="7F1D1921" w14:textId="449AAFF2" w:rsidR="00BE4D08" w:rsidRPr="00B3258F" w:rsidRDefault="00BE4D08" w:rsidP="00F561F1">
      <w:pPr>
        <w:spacing w:line="360" w:lineRule="auto"/>
        <w:jc w:val="both"/>
        <w:rPr>
          <w:rFonts w:ascii="Times New Roman" w:eastAsia="Times New Roman" w:hAnsi="Times New Roman" w:cs="Times New Roman"/>
          <w:spacing w:val="-2"/>
          <w:kern w:val="0"/>
          <w:lang w:eastAsia="en-GB"/>
          <w14:ligatures w14:val="none"/>
        </w:rPr>
      </w:pPr>
      <w:r w:rsidRPr="00B3258F">
        <w:rPr>
          <w:rFonts w:ascii="Times New Roman" w:eastAsia="Times New Roman" w:hAnsi="Times New Roman" w:cs="Times New Roman"/>
          <w:spacing w:val="-2"/>
          <w:kern w:val="0"/>
          <w:lang w:eastAsia="en-GB"/>
          <w14:ligatures w14:val="none"/>
        </w:rPr>
        <w:t xml:space="preserve">When creating treatments for Parkinson's disease, these scores aid in understanding how well the medications interact with their target proteins. </w:t>
      </w:r>
    </w:p>
    <w:p w14:paraId="69B339BD" w14:textId="77777777" w:rsidR="00AC2D8D" w:rsidRDefault="00AC2D8D" w:rsidP="00731D01">
      <w:pPr>
        <w:spacing w:line="360" w:lineRule="auto"/>
        <w:rPr>
          <w:rFonts w:ascii="Times New Roman" w:hAnsi="Times New Roman" w:cs="Times New Roman"/>
          <w:b/>
          <w:bCs/>
        </w:rPr>
      </w:pPr>
    </w:p>
    <w:p w14:paraId="38DA0EB8" w14:textId="7D5CBC5D" w:rsidR="00731D01" w:rsidRPr="00080937" w:rsidRDefault="00731D01" w:rsidP="00731D01">
      <w:pPr>
        <w:spacing w:line="360" w:lineRule="auto"/>
        <w:rPr>
          <w:rFonts w:ascii="Times New Roman" w:hAnsi="Times New Roman" w:cs="Times New Roman"/>
        </w:rPr>
      </w:pPr>
      <w:r w:rsidRPr="00080937">
        <w:rPr>
          <w:rFonts w:ascii="Times New Roman" w:hAnsi="Times New Roman" w:cs="Times New Roman"/>
          <w:b/>
          <w:bCs/>
        </w:rPr>
        <w:t xml:space="preserve">Table </w:t>
      </w:r>
      <w:r w:rsidR="00B423A0">
        <w:rPr>
          <w:rFonts w:ascii="Times New Roman" w:hAnsi="Times New Roman" w:cs="Times New Roman"/>
          <w:b/>
          <w:bCs/>
        </w:rPr>
        <w:t>11</w:t>
      </w:r>
      <w:r w:rsidRPr="00080937">
        <w:rPr>
          <w:rFonts w:ascii="Times New Roman" w:hAnsi="Times New Roman" w:cs="Times New Roman"/>
          <w:b/>
          <w:bCs/>
        </w:rPr>
        <w:t xml:space="preserve">: </w:t>
      </w:r>
      <w:r w:rsidR="007908BE">
        <w:rPr>
          <w:rFonts w:ascii="Times New Roman" w:hAnsi="Times New Roman" w:cs="Times New Roman"/>
        </w:rPr>
        <w:t>Potential</w:t>
      </w:r>
      <w:r w:rsidRPr="00080937">
        <w:rPr>
          <w:rFonts w:ascii="Times New Roman" w:hAnsi="Times New Roman" w:cs="Times New Roman"/>
        </w:rPr>
        <w:t xml:space="preserve"> Drug Candidates for Treating Parkinson’s Disease: Targeting CDK4 and EZH2</w:t>
      </w:r>
    </w:p>
    <w:tbl>
      <w:tblPr>
        <w:tblStyle w:val="TableGrid"/>
        <w:tblpPr w:leftFromText="180" w:rightFromText="180" w:vertAnchor="page" w:horzAnchor="margin" w:tblpY="10856"/>
        <w:tblW w:w="9378" w:type="dxa"/>
        <w:tblLayout w:type="fixed"/>
        <w:tblLook w:val="04A0" w:firstRow="1" w:lastRow="0" w:firstColumn="1" w:lastColumn="0" w:noHBand="0" w:noVBand="1"/>
      </w:tblPr>
      <w:tblGrid>
        <w:gridCol w:w="4511"/>
        <w:gridCol w:w="4867"/>
      </w:tblGrid>
      <w:tr w:rsidR="00CC5604" w:rsidRPr="00080937" w14:paraId="6B077D88" w14:textId="77777777" w:rsidTr="009A696F">
        <w:trPr>
          <w:trHeight w:val="699"/>
        </w:trPr>
        <w:tc>
          <w:tcPr>
            <w:tcW w:w="4511" w:type="dxa"/>
          </w:tcPr>
          <w:p w14:paraId="39440B34" w14:textId="77777777" w:rsidR="00CC5604" w:rsidRPr="00CC5604" w:rsidRDefault="00CC5604" w:rsidP="009A696F">
            <w:pPr>
              <w:pStyle w:val="NormalWeb"/>
              <w:rPr>
                <w:b/>
                <w:bCs/>
                <w:sz w:val="28"/>
                <w:szCs w:val="28"/>
              </w:rPr>
            </w:pPr>
            <w:r w:rsidRPr="00CC5604">
              <w:rPr>
                <w:b/>
                <w:bCs/>
                <w:sz w:val="28"/>
                <w:szCs w:val="28"/>
              </w:rPr>
              <w:t>Biomarker</w:t>
            </w:r>
          </w:p>
        </w:tc>
        <w:tc>
          <w:tcPr>
            <w:tcW w:w="4867" w:type="dxa"/>
          </w:tcPr>
          <w:p w14:paraId="026EADA0" w14:textId="77777777" w:rsidR="00CC5604" w:rsidRPr="00CC5604" w:rsidRDefault="00CC5604" w:rsidP="009A696F">
            <w:pPr>
              <w:pStyle w:val="NormalWeb"/>
              <w:rPr>
                <w:b/>
                <w:bCs/>
                <w:sz w:val="28"/>
                <w:szCs w:val="28"/>
              </w:rPr>
            </w:pPr>
            <w:r w:rsidRPr="00CC5604">
              <w:rPr>
                <w:b/>
                <w:bCs/>
                <w:sz w:val="28"/>
                <w:szCs w:val="28"/>
              </w:rPr>
              <w:t>IUPAC Name</w:t>
            </w:r>
          </w:p>
        </w:tc>
      </w:tr>
      <w:tr w:rsidR="00D71690" w:rsidRPr="00080937" w14:paraId="6BC9BC5E" w14:textId="77777777" w:rsidTr="009A696F">
        <w:trPr>
          <w:trHeight w:val="695"/>
        </w:trPr>
        <w:tc>
          <w:tcPr>
            <w:tcW w:w="4511" w:type="dxa"/>
            <w:vMerge w:val="restart"/>
          </w:tcPr>
          <w:p w14:paraId="1967C345" w14:textId="77777777" w:rsidR="00D71690" w:rsidRPr="00CC5604" w:rsidRDefault="00D71690" w:rsidP="009A696F">
            <w:pPr>
              <w:pStyle w:val="NormalWeb"/>
            </w:pPr>
            <w:r w:rsidRPr="00CC5604">
              <w:t xml:space="preserve">EZH2 - Enhancer of Zeste Homolog 2 </w:t>
            </w:r>
          </w:p>
        </w:tc>
        <w:tc>
          <w:tcPr>
            <w:tcW w:w="4867" w:type="dxa"/>
          </w:tcPr>
          <w:p w14:paraId="3CBAF805" w14:textId="10146B67" w:rsidR="00D71690" w:rsidRPr="00CC5604" w:rsidRDefault="00BB5DAB" w:rsidP="009A696F">
            <w:pPr>
              <w:pStyle w:val="NormalWeb"/>
            </w:pPr>
            <w:r w:rsidRPr="00BB5DAB">
              <w:t>4-(2-cyanophenoxy)-3-fluoro-N-(2,2,6,6-tetramethylpiperidin-4-yl)benzamide </w:t>
            </w:r>
          </w:p>
        </w:tc>
      </w:tr>
      <w:tr w:rsidR="00D71690" w:rsidRPr="00080937" w14:paraId="1BDAEAB0" w14:textId="77777777" w:rsidTr="009A696F">
        <w:trPr>
          <w:trHeight w:val="212"/>
        </w:trPr>
        <w:tc>
          <w:tcPr>
            <w:tcW w:w="4511" w:type="dxa"/>
            <w:vMerge/>
          </w:tcPr>
          <w:p w14:paraId="572D1A75" w14:textId="77777777" w:rsidR="00D71690" w:rsidRPr="00CC5604" w:rsidRDefault="00D71690" w:rsidP="009A696F">
            <w:pPr>
              <w:pStyle w:val="NormalWeb"/>
            </w:pPr>
          </w:p>
        </w:tc>
        <w:tc>
          <w:tcPr>
            <w:tcW w:w="4867" w:type="dxa"/>
          </w:tcPr>
          <w:p w14:paraId="785CD16B" w14:textId="2CCA9F44" w:rsidR="00D71690" w:rsidRPr="00CC5604" w:rsidRDefault="008823F3" w:rsidP="009A696F">
            <w:pPr>
              <w:pStyle w:val="NormalWeb"/>
            </w:pPr>
            <w:r w:rsidRPr="008823F3">
              <w:t>N-[(4,6-dimethyl-2-oxo-1H-pyridin-3-yl)methyl]-6-[6-(4-methylpiperazin-1-yl)pyridin-3-yl]-1-propan-2-ylindazole-4-carboxamide  </w:t>
            </w:r>
          </w:p>
        </w:tc>
      </w:tr>
      <w:tr w:rsidR="00D71690" w:rsidRPr="00080937" w14:paraId="2904A0C0" w14:textId="77777777" w:rsidTr="009A696F">
        <w:trPr>
          <w:trHeight w:val="963"/>
        </w:trPr>
        <w:tc>
          <w:tcPr>
            <w:tcW w:w="4511" w:type="dxa"/>
            <w:vMerge w:val="restart"/>
          </w:tcPr>
          <w:p w14:paraId="354C5936" w14:textId="77777777" w:rsidR="00D71690" w:rsidRPr="00CC5604" w:rsidRDefault="00D71690" w:rsidP="009A696F">
            <w:pPr>
              <w:pStyle w:val="NormalWeb"/>
            </w:pPr>
            <w:r w:rsidRPr="00CC5604">
              <w:t>CDK4 - Cyclin-Dependent Kinase 4</w:t>
            </w:r>
          </w:p>
        </w:tc>
        <w:tc>
          <w:tcPr>
            <w:tcW w:w="4867" w:type="dxa"/>
          </w:tcPr>
          <w:p w14:paraId="4D073838" w14:textId="2DE4F45A" w:rsidR="00D71690" w:rsidRPr="00CC5604" w:rsidRDefault="0073478D" w:rsidP="009A696F">
            <w:pPr>
              <w:pStyle w:val="NormalWeb"/>
            </w:pPr>
            <w:r w:rsidRPr="0073478D">
              <w:t>3-(2,5-dichloro-N-[2-[4-[3-(dimethylamino)-2-hydroxypropoxy]anilino]pyrimidin-4-yl]anilino)propanenitrile  </w:t>
            </w:r>
          </w:p>
        </w:tc>
      </w:tr>
      <w:tr w:rsidR="00D71690" w:rsidRPr="00080937" w14:paraId="31B6DBBF" w14:textId="77777777" w:rsidTr="009A696F">
        <w:trPr>
          <w:trHeight w:val="963"/>
        </w:trPr>
        <w:tc>
          <w:tcPr>
            <w:tcW w:w="4511" w:type="dxa"/>
            <w:vMerge/>
          </w:tcPr>
          <w:p w14:paraId="1BC46120" w14:textId="77777777" w:rsidR="00D71690" w:rsidRPr="00CC5604" w:rsidRDefault="00D71690" w:rsidP="009A696F">
            <w:pPr>
              <w:pStyle w:val="NormalWeb"/>
            </w:pPr>
          </w:p>
        </w:tc>
        <w:tc>
          <w:tcPr>
            <w:tcW w:w="4867" w:type="dxa"/>
          </w:tcPr>
          <w:p w14:paraId="57CEC05F" w14:textId="188B5563" w:rsidR="00D71690" w:rsidRPr="00CC5604" w:rsidRDefault="008D044D" w:rsidP="009A696F">
            <w:pPr>
              <w:pStyle w:val="NormalWeb"/>
            </w:pPr>
            <w:r w:rsidRPr="008D044D">
              <w:t>1-[4-[[4-(2,5-dichloro-N-prop-2-ynylanilino)pyrimidin-2-yl]amino]phenoxy]-3-(dimethylamino)propan-2-ol  </w:t>
            </w:r>
          </w:p>
        </w:tc>
      </w:tr>
    </w:tbl>
    <w:p w14:paraId="1E57D286" w14:textId="77777777" w:rsidR="003D44B6" w:rsidRDefault="003D44B6" w:rsidP="003D44B6">
      <w:pPr>
        <w:pStyle w:val="NormalWeb"/>
        <w:spacing w:line="360" w:lineRule="auto"/>
        <w:jc w:val="both"/>
      </w:pPr>
      <w:r w:rsidRPr="003D44B6">
        <w:lastRenderedPageBreak/>
        <w:t>By focusing on the CDK4 and EZH2 proteins, this study identified four potential medications that may aid in the treatment of Parkinson's disease.</w:t>
      </w:r>
    </w:p>
    <w:p w14:paraId="6CD898F1" w14:textId="77777777" w:rsidR="009C3739" w:rsidRPr="00080937" w:rsidRDefault="009C3739" w:rsidP="009C3739">
      <w:pPr>
        <w:numPr>
          <w:ilvl w:val="0"/>
          <w:numId w:val="45"/>
        </w:numPr>
        <w:spacing w:line="360" w:lineRule="auto"/>
        <w:jc w:val="both"/>
        <w:rPr>
          <w:rFonts w:ascii="Times New Roman" w:hAnsi="Times New Roman" w:cs="Times New Roman"/>
        </w:rPr>
      </w:pPr>
      <w:r w:rsidRPr="00080937">
        <w:rPr>
          <w:rFonts w:ascii="Times New Roman" w:hAnsi="Times New Roman" w:cs="Times New Roman"/>
          <w:b/>
          <w:bCs/>
        </w:rPr>
        <w:t>CDK4 Inhibitors:</w:t>
      </w:r>
      <w:r w:rsidRPr="00080937">
        <w:rPr>
          <w:rFonts w:ascii="Times New Roman" w:hAnsi="Times New Roman" w:cs="Times New Roman"/>
        </w:rPr>
        <w:t xml:space="preserve"> These compounds may help protect brain cells by regulating cell growth and survival, potentially mitigating neurodegeneration in Parkinson’s disease.</w:t>
      </w:r>
    </w:p>
    <w:p w14:paraId="4C705707" w14:textId="77777777" w:rsidR="009C3739" w:rsidRPr="00080937" w:rsidRDefault="009C3739" w:rsidP="009C3739">
      <w:pPr>
        <w:numPr>
          <w:ilvl w:val="0"/>
          <w:numId w:val="45"/>
        </w:numPr>
        <w:spacing w:line="360" w:lineRule="auto"/>
        <w:jc w:val="both"/>
        <w:rPr>
          <w:rFonts w:ascii="Times New Roman" w:hAnsi="Times New Roman" w:cs="Times New Roman"/>
        </w:rPr>
      </w:pPr>
      <w:r w:rsidRPr="00080937">
        <w:rPr>
          <w:rFonts w:ascii="Times New Roman" w:hAnsi="Times New Roman" w:cs="Times New Roman"/>
          <w:b/>
          <w:bCs/>
        </w:rPr>
        <w:t>EZH2 Inhibitors:</w:t>
      </w:r>
      <w:r w:rsidRPr="00080937">
        <w:rPr>
          <w:rFonts w:ascii="Times New Roman" w:hAnsi="Times New Roman" w:cs="Times New Roman"/>
        </w:rPr>
        <w:t xml:space="preserve"> By influencing gene activity, these inhibitors could reduce nerve cell damage, which is a critical factor in the progression of Parkinson’s disease.</w:t>
      </w:r>
    </w:p>
    <w:p w14:paraId="68C740E0" w14:textId="77777777" w:rsidR="003D44B6" w:rsidRDefault="003D44B6" w:rsidP="003D44B6">
      <w:pPr>
        <w:pStyle w:val="NormalWeb"/>
        <w:numPr>
          <w:ilvl w:val="0"/>
          <w:numId w:val="45"/>
        </w:numPr>
        <w:spacing w:line="360" w:lineRule="auto"/>
        <w:jc w:val="both"/>
      </w:pPr>
      <w:r w:rsidRPr="003D44B6">
        <w:t xml:space="preserve">Chemical compounds are uniquely identified by their molecular structure using the </w:t>
      </w:r>
      <w:r w:rsidRPr="009C3739">
        <w:rPr>
          <w:b/>
          <w:bCs/>
        </w:rPr>
        <w:t>International Union of Pure and Applied Chemistry (IUPAC)</w:t>
      </w:r>
      <w:r w:rsidRPr="003D44B6">
        <w:t xml:space="preserve"> Name, a standardized nomenclature system used worldwide. </w:t>
      </w:r>
    </w:p>
    <w:p w14:paraId="5161C14B" w14:textId="0B236ADC" w:rsidR="003D44B6" w:rsidRPr="003D44B6" w:rsidRDefault="003D44B6" w:rsidP="003D44B6">
      <w:pPr>
        <w:pStyle w:val="NormalWeb"/>
        <w:numPr>
          <w:ilvl w:val="0"/>
          <w:numId w:val="45"/>
        </w:numPr>
        <w:spacing w:line="360" w:lineRule="auto"/>
        <w:jc w:val="both"/>
      </w:pPr>
      <w:r w:rsidRPr="003D44B6">
        <w:t xml:space="preserve">We can use PubChem[29], an online database that offers chemical information, including nomenclature, properties, and structures, to ascertain the IUPAC name from a SMILES representation. </w:t>
      </w:r>
    </w:p>
    <w:p w14:paraId="4C6E7956" w14:textId="794F24E8" w:rsidR="002F0462" w:rsidRPr="006458B2" w:rsidRDefault="00C807A0" w:rsidP="003D44B6">
      <w:pPr>
        <w:pStyle w:val="NormalWeb"/>
        <w:spacing w:line="360" w:lineRule="auto"/>
        <w:jc w:val="both"/>
      </w:pPr>
      <w:r w:rsidRPr="004859DA">
        <w:t>These drugs have special chemical structures that help them work better. They could be tested further to see if they can be used as real medicines in the future.</w:t>
      </w:r>
    </w:p>
    <w:p w14:paraId="179165E2" w14:textId="77777777" w:rsidR="00E22FB6" w:rsidRPr="00080937" w:rsidRDefault="00E22FB6" w:rsidP="00E22FB6">
      <w:pPr>
        <w:spacing w:line="360" w:lineRule="auto"/>
        <w:rPr>
          <w:rFonts w:ascii="Times New Roman" w:hAnsi="Times New Roman" w:cs="Times New Roman"/>
          <w:b/>
          <w:bCs/>
          <w:sz w:val="32"/>
          <w:szCs w:val="32"/>
        </w:rPr>
      </w:pPr>
      <w:r w:rsidRPr="00080937">
        <w:rPr>
          <w:rFonts w:ascii="Times New Roman" w:hAnsi="Times New Roman" w:cs="Times New Roman"/>
          <w:b/>
          <w:bCs/>
          <w:noProof/>
          <w:sz w:val="32"/>
          <w:szCs w:val="32"/>
        </w:rPr>
        <w:drawing>
          <wp:inline distT="0" distB="0" distL="0" distR="0" wp14:anchorId="1BE3031E" wp14:editId="6EFB4A7F">
            <wp:extent cx="5731510" cy="1623060"/>
            <wp:effectExtent l="0" t="0" r="2540" b="0"/>
            <wp:docPr id="151618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82271" name=""/>
                    <pic:cNvPicPr/>
                  </pic:nvPicPr>
                  <pic:blipFill>
                    <a:blip r:embed="rId20"/>
                    <a:stretch>
                      <a:fillRect/>
                    </a:stretch>
                  </pic:blipFill>
                  <pic:spPr>
                    <a:xfrm>
                      <a:off x="0" y="0"/>
                      <a:ext cx="5731510" cy="1623060"/>
                    </a:xfrm>
                    <a:prstGeom prst="rect">
                      <a:avLst/>
                    </a:prstGeom>
                  </pic:spPr>
                </pic:pic>
              </a:graphicData>
            </a:graphic>
          </wp:inline>
        </w:drawing>
      </w:r>
    </w:p>
    <w:p w14:paraId="3B6690C7" w14:textId="58FB921D" w:rsidR="002F03CA" w:rsidRDefault="000A496F" w:rsidP="00E22FB6">
      <w:pPr>
        <w:spacing w:line="360" w:lineRule="auto"/>
        <w:rPr>
          <w:rFonts w:ascii="Times New Roman" w:hAnsi="Times New Roman" w:cs="Times New Roman"/>
        </w:rPr>
      </w:pPr>
      <w:r>
        <w:rPr>
          <w:rFonts w:ascii="Times New Roman" w:hAnsi="Times New Roman" w:cs="Times New Roman"/>
          <w:b/>
          <w:bCs/>
          <w:sz w:val="32"/>
          <w:szCs w:val="32"/>
        </w:rPr>
        <w:tab/>
      </w:r>
      <w:r>
        <w:rPr>
          <w:rFonts w:ascii="Times New Roman" w:hAnsi="Times New Roman" w:cs="Times New Roman"/>
          <w:b/>
          <w:bCs/>
          <w:sz w:val="32"/>
          <w:szCs w:val="32"/>
        </w:rPr>
        <w:tab/>
      </w:r>
      <w:r w:rsidR="007C430E">
        <w:rPr>
          <w:rFonts w:ascii="Times New Roman" w:hAnsi="Times New Roman" w:cs="Times New Roman"/>
          <w:b/>
          <w:bCs/>
          <w:sz w:val="32"/>
          <w:szCs w:val="32"/>
        </w:rPr>
        <w:tab/>
      </w:r>
      <w:r w:rsidR="007908BE" w:rsidRPr="000A496F">
        <w:rPr>
          <w:rFonts w:ascii="Times New Roman" w:hAnsi="Times New Roman" w:cs="Times New Roman"/>
          <w:b/>
          <w:bCs/>
        </w:rPr>
        <w:t>Figure 5</w:t>
      </w:r>
      <w:r w:rsidRPr="000A496F">
        <w:rPr>
          <w:rFonts w:ascii="Times New Roman" w:hAnsi="Times New Roman" w:cs="Times New Roman"/>
          <w:b/>
          <w:bCs/>
        </w:rPr>
        <w:t>:</w:t>
      </w:r>
      <w:r w:rsidR="007908BE" w:rsidRPr="000A496F">
        <w:rPr>
          <w:rFonts w:ascii="Times New Roman" w:hAnsi="Times New Roman" w:cs="Times New Roman"/>
          <w:b/>
          <w:bCs/>
        </w:rPr>
        <w:t xml:space="preserve"> </w:t>
      </w:r>
      <w:r w:rsidRPr="000A496F">
        <w:rPr>
          <w:rFonts w:ascii="Times New Roman" w:hAnsi="Times New Roman" w:cs="Times New Roman"/>
        </w:rPr>
        <w:t>Fuzzy Clustering Algorithm results</w:t>
      </w:r>
    </w:p>
    <w:p w14:paraId="39842A55" w14:textId="77777777" w:rsidR="006458B2" w:rsidRPr="006458B2" w:rsidRDefault="006458B2" w:rsidP="00E22FB6">
      <w:pPr>
        <w:spacing w:line="360" w:lineRule="auto"/>
        <w:rPr>
          <w:rFonts w:ascii="Times New Roman" w:hAnsi="Times New Roman" w:cs="Times New Roman"/>
          <w:b/>
          <w:bCs/>
        </w:rPr>
      </w:pPr>
    </w:p>
    <w:p w14:paraId="1A947F30" w14:textId="1FEBF0BA" w:rsidR="00E22FB6" w:rsidRDefault="002F03CA" w:rsidP="00E22FB6">
      <w:pPr>
        <w:spacing w:line="360" w:lineRule="auto"/>
        <w:rPr>
          <w:rFonts w:ascii="Times New Roman" w:hAnsi="Times New Roman" w:cs="Times New Roman"/>
          <w:b/>
          <w:bCs/>
          <w:sz w:val="32"/>
          <w:szCs w:val="32"/>
        </w:rPr>
      </w:pPr>
      <w:r w:rsidRPr="00080937">
        <w:rPr>
          <w:rFonts w:ascii="Times New Roman" w:hAnsi="Times New Roman" w:cs="Times New Roman"/>
          <w:noProof/>
        </w:rPr>
        <w:drawing>
          <wp:inline distT="0" distB="0" distL="0" distR="0" wp14:anchorId="389FC8A4" wp14:editId="27D7AB44">
            <wp:extent cx="5731510" cy="2065020"/>
            <wp:effectExtent l="0" t="0" r="2540" b="0"/>
            <wp:docPr id="75113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2B7414FF" w14:textId="771EF60F" w:rsidR="000A496F" w:rsidRPr="006458B2" w:rsidRDefault="000A496F" w:rsidP="00E22FB6">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0A496F">
        <w:rPr>
          <w:rFonts w:ascii="Times New Roman" w:hAnsi="Times New Roman" w:cs="Times New Roman"/>
          <w:b/>
          <w:bCs/>
        </w:rPr>
        <w:t xml:space="preserve">Figure </w:t>
      </w:r>
      <w:r>
        <w:rPr>
          <w:rFonts w:ascii="Times New Roman" w:hAnsi="Times New Roman" w:cs="Times New Roman"/>
          <w:b/>
          <w:bCs/>
        </w:rPr>
        <w:t>6</w:t>
      </w:r>
      <w:r w:rsidRPr="000A496F">
        <w:rPr>
          <w:rFonts w:ascii="Times New Roman" w:hAnsi="Times New Roman" w:cs="Times New Roman"/>
          <w:b/>
          <w:bCs/>
        </w:rPr>
        <w:t xml:space="preserve">: </w:t>
      </w:r>
      <w:r w:rsidR="00A171F4">
        <w:rPr>
          <w:rFonts w:ascii="Times New Roman" w:hAnsi="Times New Roman" w:cs="Times New Roman"/>
        </w:rPr>
        <w:t>GAE</w:t>
      </w:r>
      <w:r w:rsidRPr="000A496F">
        <w:rPr>
          <w:rFonts w:ascii="Times New Roman" w:hAnsi="Times New Roman" w:cs="Times New Roman"/>
        </w:rPr>
        <w:t xml:space="preserve"> Clustering Algorithm results</w:t>
      </w:r>
    </w:p>
    <w:p w14:paraId="5EB6A9C9" w14:textId="3D0F8324" w:rsidR="00E22FB6" w:rsidRPr="00080937" w:rsidRDefault="00E22FB6" w:rsidP="00E22FB6">
      <w:pPr>
        <w:spacing w:line="360" w:lineRule="auto"/>
        <w:rPr>
          <w:rFonts w:ascii="Times New Roman" w:hAnsi="Times New Roman" w:cs="Times New Roman"/>
          <w:b/>
          <w:bCs/>
          <w:sz w:val="32"/>
          <w:szCs w:val="32"/>
        </w:rPr>
      </w:pPr>
      <w:r w:rsidRPr="00080937">
        <w:rPr>
          <w:rFonts w:ascii="Times New Roman" w:hAnsi="Times New Roman" w:cs="Times New Roman"/>
          <w:b/>
          <w:bCs/>
          <w:noProof/>
          <w:sz w:val="32"/>
          <w:szCs w:val="32"/>
        </w:rPr>
        <w:lastRenderedPageBreak/>
        <w:drawing>
          <wp:inline distT="0" distB="0" distL="0" distR="0" wp14:anchorId="266B9EC1" wp14:editId="09B62C2E">
            <wp:extent cx="5731510" cy="1805940"/>
            <wp:effectExtent l="0" t="0" r="2540" b="3810"/>
            <wp:docPr id="154527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72904" name=""/>
                    <pic:cNvPicPr/>
                  </pic:nvPicPr>
                  <pic:blipFill>
                    <a:blip r:embed="rId22"/>
                    <a:stretch>
                      <a:fillRect/>
                    </a:stretch>
                  </pic:blipFill>
                  <pic:spPr>
                    <a:xfrm>
                      <a:off x="0" y="0"/>
                      <a:ext cx="5731510" cy="1805940"/>
                    </a:xfrm>
                    <a:prstGeom prst="rect">
                      <a:avLst/>
                    </a:prstGeom>
                  </pic:spPr>
                </pic:pic>
              </a:graphicData>
            </a:graphic>
          </wp:inline>
        </w:drawing>
      </w:r>
    </w:p>
    <w:p w14:paraId="240BDDC1" w14:textId="24155AD6" w:rsidR="000A496F" w:rsidRPr="000A496F" w:rsidRDefault="000A496F" w:rsidP="000A496F">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007C430E">
        <w:rPr>
          <w:rFonts w:ascii="Times New Roman" w:hAnsi="Times New Roman" w:cs="Times New Roman"/>
          <w:b/>
          <w:bCs/>
        </w:rPr>
        <w:tab/>
      </w:r>
      <w:r w:rsidRPr="000A496F">
        <w:rPr>
          <w:rFonts w:ascii="Times New Roman" w:hAnsi="Times New Roman" w:cs="Times New Roman"/>
          <w:b/>
          <w:bCs/>
        </w:rPr>
        <w:t xml:space="preserve">Figure </w:t>
      </w:r>
      <w:r w:rsidR="00DA4414">
        <w:rPr>
          <w:rFonts w:ascii="Times New Roman" w:hAnsi="Times New Roman" w:cs="Times New Roman"/>
          <w:b/>
          <w:bCs/>
        </w:rPr>
        <w:t>7</w:t>
      </w:r>
      <w:r w:rsidRPr="000A496F">
        <w:rPr>
          <w:rFonts w:ascii="Times New Roman" w:hAnsi="Times New Roman" w:cs="Times New Roman"/>
          <w:b/>
          <w:bCs/>
        </w:rPr>
        <w:t xml:space="preserve">: </w:t>
      </w:r>
      <w:r w:rsidR="007C430E">
        <w:rPr>
          <w:rFonts w:ascii="Times New Roman" w:hAnsi="Times New Roman" w:cs="Times New Roman"/>
        </w:rPr>
        <w:t>Spectral</w:t>
      </w:r>
      <w:r w:rsidRPr="000A496F">
        <w:rPr>
          <w:rFonts w:ascii="Times New Roman" w:hAnsi="Times New Roman" w:cs="Times New Roman"/>
        </w:rPr>
        <w:t xml:space="preserve"> Clustering Algorithm results</w:t>
      </w:r>
    </w:p>
    <w:p w14:paraId="5A2580AD" w14:textId="331043B5" w:rsidR="00E22FB6" w:rsidRPr="00080937" w:rsidRDefault="00DA4414" w:rsidP="00E22FB6">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p>
    <w:p w14:paraId="3FF1DDB3" w14:textId="77777777" w:rsidR="00522C0B" w:rsidRPr="00080937" w:rsidRDefault="00E22FB6" w:rsidP="00E22FB6">
      <w:pPr>
        <w:spacing w:line="360" w:lineRule="auto"/>
        <w:rPr>
          <w:rFonts w:ascii="Times New Roman" w:hAnsi="Times New Roman" w:cs="Times New Roman"/>
          <w:b/>
          <w:bCs/>
          <w:sz w:val="32"/>
          <w:szCs w:val="32"/>
        </w:rPr>
      </w:pPr>
      <w:r w:rsidRPr="00080937">
        <w:rPr>
          <w:rFonts w:ascii="Times New Roman" w:hAnsi="Times New Roman" w:cs="Times New Roman"/>
          <w:b/>
          <w:bCs/>
          <w:noProof/>
          <w:sz w:val="32"/>
          <w:szCs w:val="32"/>
        </w:rPr>
        <w:drawing>
          <wp:inline distT="0" distB="0" distL="0" distR="0" wp14:anchorId="0D13A7FA" wp14:editId="461FE302">
            <wp:extent cx="5731510" cy="2057400"/>
            <wp:effectExtent l="0" t="0" r="2540" b="0"/>
            <wp:docPr id="125320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5152" name=""/>
                    <pic:cNvPicPr/>
                  </pic:nvPicPr>
                  <pic:blipFill>
                    <a:blip r:embed="rId23"/>
                    <a:stretch>
                      <a:fillRect/>
                    </a:stretch>
                  </pic:blipFill>
                  <pic:spPr>
                    <a:xfrm>
                      <a:off x="0" y="0"/>
                      <a:ext cx="5731510" cy="2057400"/>
                    </a:xfrm>
                    <a:prstGeom prst="rect">
                      <a:avLst/>
                    </a:prstGeom>
                  </pic:spPr>
                </pic:pic>
              </a:graphicData>
            </a:graphic>
          </wp:inline>
        </w:drawing>
      </w:r>
    </w:p>
    <w:p w14:paraId="5B0250F8" w14:textId="60AAE882" w:rsidR="00134825" w:rsidRPr="000A496F" w:rsidRDefault="00134825" w:rsidP="00134825">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0A496F">
        <w:rPr>
          <w:rFonts w:ascii="Times New Roman" w:hAnsi="Times New Roman" w:cs="Times New Roman"/>
          <w:b/>
          <w:bCs/>
        </w:rPr>
        <w:t xml:space="preserve">Figure </w:t>
      </w:r>
      <w:r>
        <w:rPr>
          <w:rFonts w:ascii="Times New Roman" w:hAnsi="Times New Roman" w:cs="Times New Roman"/>
          <w:b/>
          <w:bCs/>
        </w:rPr>
        <w:t>8</w:t>
      </w:r>
      <w:r w:rsidRPr="000A496F">
        <w:rPr>
          <w:rFonts w:ascii="Times New Roman" w:hAnsi="Times New Roman" w:cs="Times New Roman"/>
          <w:b/>
          <w:bCs/>
        </w:rPr>
        <w:t xml:space="preserve">: </w:t>
      </w:r>
      <w:r w:rsidR="00A171F4">
        <w:rPr>
          <w:rFonts w:ascii="Times New Roman" w:hAnsi="Times New Roman" w:cs="Times New Roman"/>
        </w:rPr>
        <w:t>EAC</w:t>
      </w:r>
      <w:r w:rsidRPr="000A496F">
        <w:rPr>
          <w:rFonts w:ascii="Times New Roman" w:hAnsi="Times New Roman" w:cs="Times New Roman"/>
        </w:rPr>
        <w:t xml:space="preserve"> Algorithm results</w:t>
      </w:r>
    </w:p>
    <w:p w14:paraId="053D4B2B" w14:textId="77777777" w:rsidR="00522C0B" w:rsidRPr="00080937" w:rsidRDefault="00522C0B" w:rsidP="00E22FB6">
      <w:pPr>
        <w:spacing w:line="360" w:lineRule="auto"/>
        <w:rPr>
          <w:rFonts w:ascii="Times New Roman" w:hAnsi="Times New Roman" w:cs="Times New Roman"/>
          <w:b/>
          <w:bCs/>
          <w:sz w:val="32"/>
          <w:szCs w:val="32"/>
        </w:rPr>
      </w:pPr>
    </w:p>
    <w:p w14:paraId="37A3725E" w14:textId="77777777" w:rsidR="00E22FB6" w:rsidRPr="00080937" w:rsidRDefault="00E22FB6" w:rsidP="00E22FB6">
      <w:pPr>
        <w:spacing w:line="360" w:lineRule="auto"/>
        <w:rPr>
          <w:rFonts w:ascii="Times New Roman" w:hAnsi="Times New Roman" w:cs="Times New Roman"/>
          <w:b/>
          <w:bCs/>
          <w:sz w:val="32"/>
          <w:szCs w:val="32"/>
        </w:rPr>
      </w:pPr>
      <w:r w:rsidRPr="00080937">
        <w:rPr>
          <w:rFonts w:ascii="Times New Roman" w:hAnsi="Times New Roman" w:cs="Times New Roman"/>
          <w:b/>
          <w:bCs/>
          <w:noProof/>
          <w:sz w:val="32"/>
          <w:szCs w:val="32"/>
        </w:rPr>
        <w:drawing>
          <wp:inline distT="0" distB="0" distL="0" distR="0" wp14:anchorId="4CA11B31" wp14:editId="3A9B2D44">
            <wp:extent cx="5731510" cy="3162300"/>
            <wp:effectExtent l="0" t="0" r="2540" b="0"/>
            <wp:docPr id="37763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3483" name=""/>
                    <pic:cNvPicPr/>
                  </pic:nvPicPr>
                  <pic:blipFill>
                    <a:blip r:embed="rId24"/>
                    <a:stretch>
                      <a:fillRect/>
                    </a:stretch>
                  </pic:blipFill>
                  <pic:spPr>
                    <a:xfrm>
                      <a:off x="0" y="0"/>
                      <a:ext cx="5731510" cy="3162300"/>
                    </a:xfrm>
                    <a:prstGeom prst="rect">
                      <a:avLst/>
                    </a:prstGeom>
                  </pic:spPr>
                </pic:pic>
              </a:graphicData>
            </a:graphic>
          </wp:inline>
        </w:drawing>
      </w:r>
    </w:p>
    <w:p w14:paraId="5D2A2B66" w14:textId="55D8A2C0" w:rsidR="00A171F4" w:rsidRPr="00A171F4" w:rsidRDefault="00A171F4" w:rsidP="00A171F4">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A171F4">
        <w:rPr>
          <w:rFonts w:ascii="Times New Roman" w:hAnsi="Times New Roman" w:cs="Times New Roman"/>
          <w:b/>
          <w:bCs/>
        </w:rPr>
        <w:t xml:space="preserve">Figure </w:t>
      </w:r>
      <w:r w:rsidR="007C430E">
        <w:rPr>
          <w:rFonts w:ascii="Times New Roman" w:hAnsi="Times New Roman" w:cs="Times New Roman"/>
          <w:b/>
          <w:bCs/>
        </w:rPr>
        <w:t>9</w:t>
      </w:r>
      <w:r w:rsidRPr="00A171F4">
        <w:rPr>
          <w:rFonts w:ascii="Times New Roman" w:hAnsi="Times New Roman" w:cs="Times New Roman"/>
          <w:b/>
          <w:bCs/>
        </w:rPr>
        <w:t xml:space="preserve">: </w:t>
      </w:r>
      <w:r w:rsidRPr="00A171F4">
        <w:rPr>
          <w:rFonts w:ascii="Times New Roman" w:hAnsi="Times New Roman" w:cs="Times New Roman"/>
        </w:rPr>
        <w:t>Validation for best cluster</w:t>
      </w:r>
    </w:p>
    <w:p w14:paraId="1649607F" w14:textId="77777777" w:rsidR="00E22FB6" w:rsidRPr="00080937" w:rsidRDefault="00E22FB6" w:rsidP="00E22FB6">
      <w:pPr>
        <w:spacing w:line="360" w:lineRule="auto"/>
        <w:rPr>
          <w:rFonts w:ascii="Times New Roman" w:hAnsi="Times New Roman" w:cs="Times New Roman"/>
          <w:b/>
          <w:bCs/>
          <w:sz w:val="32"/>
          <w:szCs w:val="32"/>
        </w:rPr>
      </w:pPr>
      <w:r w:rsidRPr="00080937">
        <w:rPr>
          <w:rFonts w:ascii="Times New Roman" w:hAnsi="Times New Roman" w:cs="Times New Roman"/>
          <w:b/>
          <w:bCs/>
          <w:noProof/>
          <w:sz w:val="32"/>
          <w:szCs w:val="32"/>
        </w:rPr>
        <w:lastRenderedPageBreak/>
        <w:drawing>
          <wp:inline distT="0" distB="0" distL="0" distR="0" wp14:anchorId="303A103E" wp14:editId="3E8DF8EF">
            <wp:extent cx="5731510" cy="2286000"/>
            <wp:effectExtent l="0" t="0" r="2540" b="0"/>
            <wp:docPr id="152139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3594" name=""/>
                    <pic:cNvPicPr/>
                  </pic:nvPicPr>
                  <pic:blipFill>
                    <a:blip r:embed="rId25"/>
                    <a:stretch>
                      <a:fillRect/>
                    </a:stretch>
                  </pic:blipFill>
                  <pic:spPr>
                    <a:xfrm>
                      <a:off x="0" y="0"/>
                      <a:ext cx="5731510" cy="2286000"/>
                    </a:xfrm>
                    <a:prstGeom prst="rect">
                      <a:avLst/>
                    </a:prstGeom>
                  </pic:spPr>
                </pic:pic>
              </a:graphicData>
            </a:graphic>
          </wp:inline>
        </w:drawing>
      </w:r>
    </w:p>
    <w:p w14:paraId="736C17BD" w14:textId="0F238E55" w:rsidR="00572327" w:rsidRPr="00A171F4" w:rsidRDefault="00572327" w:rsidP="00572327">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A171F4">
        <w:rPr>
          <w:rFonts w:ascii="Times New Roman" w:hAnsi="Times New Roman" w:cs="Times New Roman"/>
          <w:b/>
          <w:bCs/>
        </w:rPr>
        <w:t xml:space="preserve">Figure </w:t>
      </w:r>
      <w:r>
        <w:rPr>
          <w:rFonts w:ascii="Times New Roman" w:hAnsi="Times New Roman" w:cs="Times New Roman"/>
          <w:b/>
          <w:bCs/>
        </w:rPr>
        <w:t>10</w:t>
      </w:r>
      <w:r w:rsidRPr="00A171F4">
        <w:rPr>
          <w:rFonts w:ascii="Times New Roman" w:hAnsi="Times New Roman" w:cs="Times New Roman"/>
          <w:b/>
          <w:bCs/>
        </w:rPr>
        <w:t xml:space="preserve">: </w:t>
      </w:r>
      <w:r w:rsidR="006A7CEB">
        <w:rPr>
          <w:rFonts w:ascii="Times New Roman" w:hAnsi="Times New Roman" w:cs="Times New Roman"/>
        </w:rPr>
        <w:t>Sorting of Hub Genes</w:t>
      </w:r>
    </w:p>
    <w:p w14:paraId="6D0E0CDE" w14:textId="77777777" w:rsidR="00F822A0" w:rsidRPr="00080937" w:rsidRDefault="00F822A0" w:rsidP="00E22FB6">
      <w:pPr>
        <w:spacing w:line="360" w:lineRule="auto"/>
        <w:rPr>
          <w:rFonts w:ascii="Times New Roman" w:hAnsi="Times New Roman" w:cs="Times New Roman"/>
          <w:b/>
          <w:bCs/>
          <w:sz w:val="32"/>
          <w:szCs w:val="32"/>
        </w:rPr>
      </w:pPr>
    </w:p>
    <w:p w14:paraId="7A80620D" w14:textId="77777777" w:rsidR="00B41D18" w:rsidRDefault="00B41D18" w:rsidP="00F37367">
      <w:pPr>
        <w:pStyle w:val="NormalWeb"/>
        <w:spacing w:before="0" w:beforeAutospacing="0" w:after="240" w:afterAutospacing="0" w:line="276" w:lineRule="auto"/>
        <w:jc w:val="both"/>
        <w:textAlignment w:val="baseline"/>
        <w:rPr>
          <w:b/>
          <w:bCs/>
          <w:spacing w:val="-2"/>
          <w:sz w:val="32"/>
          <w:szCs w:val="32"/>
        </w:rPr>
      </w:pPr>
    </w:p>
    <w:p w14:paraId="7B025DD4" w14:textId="77777777" w:rsidR="007A03CA" w:rsidRDefault="007A03CA" w:rsidP="00F37367">
      <w:pPr>
        <w:pStyle w:val="NormalWeb"/>
        <w:spacing w:before="0" w:beforeAutospacing="0" w:after="240" w:afterAutospacing="0" w:line="276" w:lineRule="auto"/>
        <w:jc w:val="both"/>
        <w:textAlignment w:val="baseline"/>
        <w:rPr>
          <w:b/>
          <w:bCs/>
          <w:spacing w:val="-2"/>
          <w:sz w:val="32"/>
          <w:szCs w:val="32"/>
        </w:rPr>
      </w:pPr>
    </w:p>
    <w:p w14:paraId="5709616E" w14:textId="77777777" w:rsidR="007A03CA" w:rsidRDefault="007A03CA" w:rsidP="00F37367">
      <w:pPr>
        <w:pStyle w:val="NormalWeb"/>
        <w:spacing w:before="0" w:beforeAutospacing="0" w:after="240" w:afterAutospacing="0" w:line="276" w:lineRule="auto"/>
        <w:jc w:val="both"/>
        <w:textAlignment w:val="baseline"/>
        <w:rPr>
          <w:b/>
          <w:bCs/>
          <w:spacing w:val="-2"/>
          <w:sz w:val="32"/>
          <w:szCs w:val="32"/>
        </w:rPr>
      </w:pPr>
    </w:p>
    <w:p w14:paraId="73EC974D" w14:textId="77777777" w:rsidR="007A03CA" w:rsidRDefault="007A03CA" w:rsidP="00F37367">
      <w:pPr>
        <w:pStyle w:val="NormalWeb"/>
        <w:spacing w:before="0" w:beforeAutospacing="0" w:after="240" w:afterAutospacing="0" w:line="276" w:lineRule="auto"/>
        <w:jc w:val="both"/>
        <w:textAlignment w:val="baseline"/>
        <w:rPr>
          <w:b/>
          <w:bCs/>
          <w:spacing w:val="-2"/>
          <w:sz w:val="32"/>
          <w:szCs w:val="32"/>
        </w:rPr>
      </w:pPr>
    </w:p>
    <w:p w14:paraId="70E81ED1" w14:textId="77777777" w:rsidR="007A03CA" w:rsidRPr="00080937" w:rsidRDefault="007A03CA" w:rsidP="00F37367">
      <w:pPr>
        <w:pStyle w:val="NormalWeb"/>
        <w:spacing w:before="0" w:beforeAutospacing="0" w:after="240" w:afterAutospacing="0" w:line="276" w:lineRule="auto"/>
        <w:jc w:val="both"/>
        <w:textAlignment w:val="baseline"/>
        <w:rPr>
          <w:b/>
          <w:bCs/>
          <w:spacing w:val="-2"/>
          <w:sz w:val="32"/>
          <w:szCs w:val="32"/>
        </w:rPr>
      </w:pPr>
    </w:p>
    <w:p w14:paraId="3AABC920" w14:textId="77777777" w:rsidR="00B41D18" w:rsidRPr="00080937" w:rsidRDefault="00B41D18" w:rsidP="00F37367">
      <w:pPr>
        <w:pStyle w:val="NormalWeb"/>
        <w:spacing w:before="0" w:beforeAutospacing="0" w:after="240" w:afterAutospacing="0" w:line="276" w:lineRule="auto"/>
        <w:jc w:val="both"/>
        <w:textAlignment w:val="baseline"/>
        <w:rPr>
          <w:b/>
          <w:bCs/>
          <w:spacing w:val="-2"/>
          <w:sz w:val="32"/>
          <w:szCs w:val="32"/>
        </w:rPr>
      </w:pPr>
    </w:p>
    <w:p w14:paraId="6774299F" w14:textId="77777777" w:rsidR="00B41D18" w:rsidRPr="00080937" w:rsidRDefault="00B41D18" w:rsidP="00F37367">
      <w:pPr>
        <w:pStyle w:val="NormalWeb"/>
        <w:spacing w:before="0" w:beforeAutospacing="0" w:after="240" w:afterAutospacing="0" w:line="276" w:lineRule="auto"/>
        <w:jc w:val="both"/>
        <w:textAlignment w:val="baseline"/>
        <w:rPr>
          <w:b/>
          <w:bCs/>
          <w:spacing w:val="-2"/>
          <w:sz w:val="32"/>
          <w:szCs w:val="32"/>
        </w:rPr>
      </w:pPr>
    </w:p>
    <w:p w14:paraId="7D95247E" w14:textId="77777777" w:rsidR="00B41D18" w:rsidRPr="00080937" w:rsidRDefault="00B41D18" w:rsidP="00F37367">
      <w:pPr>
        <w:pStyle w:val="NormalWeb"/>
        <w:spacing w:before="0" w:beforeAutospacing="0" w:after="240" w:afterAutospacing="0" w:line="276" w:lineRule="auto"/>
        <w:jc w:val="both"/>
        <w:textAlignment w:val="baseline"/>
        <w:rPr>
          <w:b/>
          <w:bCs/>
          <w:spacing w:val="-2"/>
          <w:sz w:val="32"/>
          <w:szCs w:val="32"/>
        </w:rPr>
      </w:pPr>
    </w:p>
    <w:p w14:paraId="416A5A1F" w14:textId="77777777" w:rsidR="00B41D18" w:rsidRPr="00080937" w:rsidRDefault="00B41D18" w:rsidP="00F37367">
      <w:pPr>
        <w:pStyle w:val="NormalWeb"/>
        <w:spacing w:before="0" w:beforeAutospacing="0" w:after="240" w:afterAutospacing="0" w:line="276" w:lineRule="auto"/>
        <w:jc w:val="both"/>
        <w:textAlignment w:val="baseline"/>
        <w:rPr>
          <w:b/>
          <w:bCs/>
          <w:spacing w:val="-2"/>
          <w:sz w:val="32"/>
          <w:szCs w:val="32"/>
        </w:rPr>
      </w:pPr>
    </w:p>
    <w:p w14:paraId="0FC2A96C" w14:textId="77777777" w:rsidR="00B41D18" w:rsidRPr="00080937" w:rsidRDefault="00B41D18" w:rsidP="00F37367">
      <w:pPr>
        <w:pStyle w:val="NormalWeb"/>
        <w:spacing w:before="0" w:beforeAutospacing="0" w:after="240" w:afterAutospacing="0" w:line="276" w:lineRule="auto"/>
        <w:jc w:val="both"/>
        <w:textAlignment w:val="baseline"/>
        <w:rPr>
          <w:b/>
          <w:bCs/>
          <w:spacing w:val="-2"/>
          <w:sz w:val="32"/>
          <w:szCs w:val="32"/>
        </w:rPr>
      </w:pPr>
    </w:p>
    <w:p w14:paraId="6E0FA8CB" w14:textId="77777777" w:rsidR="00B41D18" w:rsidRDefault="00B41D18" w:rsidP="00F37367">
      <w:pPr>
        <w:pStyle w:val="NormalWeb"/>
        <w:spacing w:before="0" w:beforeAutospacing="0" w:after="240" w:afterAutospacing="0" w:line="276" w:lineRule="auto"/>
        <w:jc w:val="both"/>
        <w:textAlignment w:val="baseline"/>
        <w:rPr>
          <w:b/>
          <w:bCs/>
          <w:spacing w:val="-2"/>
          <w:sz w:val="32"/>
          <w:szCs w:val="32"/>
        </w:rPr>
      </w:pPr>
    </w:p>
    <w:p w14:paraId="5558AC79" w14:textId="77777777" w:rsidR="001E2930" w:rsidRDefault="001E2930" w:rsidP="00F37367">
      <w:pPr>
        <w:pStyle w:val="NormalWeb"/>
        <w:spacing w:before="0" w:beforeAutospacing="0" w:after="240" w:afterAutospacing="0" w:line="276" w:lineRule="auto"/>
        <w:jc w:val="both"/>
        <w:textAlignment w:val="baseline"/>
        <w:rPr>
          <w:b/>
          <w:bCs/>
          <w:spacing w:val="-2"/>
          <w:sz w:val="32"/>
          <w:szCs w:val="32"/>
        </w:rPr>
      </w:pPr>
    </w:p>
    <w:p w14:paraId="5AFF0DA7" w14:textId="77777777" w:rsidR="001E2930" w:rsidRPr="00080937" w:rsidRDefault="001E2930" w:rsidP="00F37367">
      <w:pPr>
        <w:pStyle w:val="NormalWeb"/>
        <w:spacing w:before="0" w:beforeAutospacing="0" w:after="240" w:afterAutospacing="0" w:line="276" w:lineRule="auto"/>
        <w:jc w:val="both"/>
        <w:textAlignment w:val="baseline"/>
        <w:rPr>
          <w:b/>
          <w:bCs/>
          <w:spacing w:val="-2"/>
          <w:sz w:val="32"/>
          <w:szCs w:val="32"/>
        </w:rPr>
      </w:pPr>
    </w:p>
    <w:p w14:paraId="30755C79" w14:textId="77777777" w:rsidR="00B41D18" w:rsidRPr="00080937" w:rsidRDefault="00B41D18" w:rsidP="00F37367">
      <w:pPr>
        <w:pStyle w:val="NormalWeb"/>
        <w:spacing w:before="0" w:beforeAutospacing="0" w:after="240" w:afterAutospacing="0" w:line="276" w:lineRule="auto"/>
        <w:jc w:val="both"/>
        <w:textAlignment w:val="baseline"/>
        <w:rPr>
          <w:b/>
          <w:bCs/>
          <w:spacing w:val="-2"/>
          <w:sz w:val="32"/>
          <w:szCs w:val="32"/>
        </w:rPr>
      </w:pPr>
    </w:p>
    <w:p w14:paraId="7458DB0E" w14:textId="05BBA6A0" w:rsidR="00F37367" w:rsidRPr="00080937" w:rsidRDefault="00B41D18" w:rsidP="00F37367">
      <w:pPr>
        <w:pStyle w:val="NormalWeb"/>
        <w:spacing w:before="0" w:beforeAutospacing="0" w:after="240" w:afterAutospacing="0" w:line="276" w:lineRule="auto"/>
        <w:jc w:val="both"/>
        <w:textAlignment w:val="baseline"/>
        <w:rPr>
          <w:b/>
          <w:bCs/>
          <w:spacing w:val="-2"/>
          <w:sz w:val="32"/>
          <w:szCs w:val="32"/>
        </w:rPr>
      </w:pPr>
      <w:r w:rsidRPr="00080937">
        <w:rPr>
          <w:b/>
          <w:bCs/>
          <w:spacing w:val="-2"/>
          <w:sz w:val="32"/>
          <w:szCs w:val="32"/>
        </w:rPr>
        <w:lastRenderedPageBreak/>
        <w:tab/>
      </w:r>
      <w:r w:rsidRPr="00080937">
        <w:rPr>
          <w:b/>
          <w:bCs/>
          <w:spacing w:val="-2"/>
          <w:sz w:val="32"/>
          <w:szCs w:val="32"/>
        </w:rPr>
        <w:tab/>
      </w:r>
      <w:r w:rsidRPr="00080937">
        <w:rPr>
          <w:b/>
          <w:bCs/>
          <w:spacing w:val="-2"/>
          <w:sz w:val="32"/>
          <w:szCs w:val="32"/>
        </w:rPr>
        <w:tab/>
      </w:r>
      <w:r w:rsidRPr="00080937">
        <w:rPr>
          <w:b/>
          <w:bCs/>
          <w:spacing w:val="-2"/>
          <w:sz w:val="32"/>
          <w:szCs w:val="32"/>
        </w:rPr>
        <w:tab/>
      </w:r>
      <w:r w:rsidR="00F33461">
        <w:rPr>
          <w:b/>
          <w:bCs/>
          <w:spacing w:val="-2"/>
          <w:sz w:val="32"/>
          <w:szCs w:val="32"/>
        </w:rPr>
        <w:t>8</w:t>
      </w:r>
      <w:r w:rsidR="001E2930">
        <w:rPr>
          <w:b/>
          <w:bCs/>
          <w:spacing w:val="-2"/>
          <w:sz w:val="32"/>
          <w:szCs w:val="32"/>
        </w:rPr>
        <w:t>.</w:t>
      </w:r>
      <w:r w:rsidR="007530AF" w:rsidRPr="00080937">
        <w:rPr>
          <w:b/>
          <w:bCs/>
          <w:spacing w:val="-2"/>
          <w:sz w:val="32"/>
          <w:szCs w:val="32"/>
        </w:rPr>
        <w:t xml:space="preserve"> L</w:t>
      </w:r>
      <w:r w:rsidR="00447372" w:rsidRPr="00080937">
        <w:rPr>
          <w:b/>
          <w:bCs/>
          <w:spacing w:val="-2"/>
          <w:sz w:val="32"/>
          <w:szCs w:val="32"/>
        </w:rPr>
        <w:t>IMITATIONS</w:t>
      </w:r>
      <w:r w:rsidR="00F24695" w:rsidRPr="00080937">
        <w:rPr>
          <w:b/>
          <w:bCs/>
          <w:spacing w:val="-2"/>
          <w:sz w:val="32"/>
          <w:szCs w:val="32"/>
        </w:rPr>
        <w:tab/>
      </w:r>
    </w:p>
    <w:p w14:paraId="6CEFF53C" w14:textId="097EB118" w:rsidR="001E4888" w:rsidRPr="00465897" w:rsidRDefault="00465897" w:rsidP="001E2930">
      <w:pPr>
        <w:pStyle w:val="NormalWeb"/>
        <w:spacing w:line="360" w:lineRule="auto"/>
        <w:jc w:val="both"/>
        <w:rPr>
          <w:b/>
          <w:bCs/>
        </w:rPr>
      </w:pPr>
      <w:r w:rsidRPr="00465897">
        <w:t>Despite the success of the project, there are several limitations that need to be addressed:</w:t>
      </w:r>
    </w:p>
    <w:p w14:paraId="6A4C1E8D" w14:textId="77777777" w:rsidR="001E4888" w:rsidRDefault="001E4888" w:rsidP="001E2930">
      <w:pPr>
        <w:pStyle w:val="NormalWeb"/>
        <w:numPr>
          <w:ilvl w:val="0"/>
          <w:numId w:val="46"/>
        </w:numPr>
        <w:spacing w:after="240" w:line="360" w:lineRule="auto"/>
        <w:jc w:val="both"/>
        <w:textAlignment w:val="baseline"/>
      </w:pPr>
      <w:r>
        <w:t>Limited Data Availability: There aren't as many high-quality labelled datasets available for drug discovery, particularly for Parkinson's disease.</w:t>
      </w:r>
    </w:p>
    <w:p w14:paraId="4E8F1B6B" w14:textId="77777777" w:rsidR="001E4888" w:rsidRDefault="001E4888" w:rsidP="001E2930">
      <w:pPr>
        <w:pStyle w:val="NormalWeb"/>
        <w:numPr>
          <w:ilvl w:val="0"/>
          <w:numId w:val="46"/>
        </w:numPr>
        <w:spacing w:after="240" w:line="360" w:lineRule="auto"/>
        <w:jc w:val="both"/>
        <w:textAlignment w:val="baseline"/>
      </w:pPr>
      <w:r>
        <w:t>Selecting Key Features Is Difficult: It can be challenging to choose which drug properties and biomarkers to use to train the model. Making a poor decision can worsen forecasts.</w:t>
      </w:r>
    </w:p>
    <w:p w14:paraId="23C654EC" w14:textId="77777777" w:rsidR="001E4888" w:rsidRDefault="001E4888" w:rsidP="001E2930">
      <w:pPr>
        <w:pStyle w:val="NormalWeb"/>
        <w:numPr>
          <w:ilvl w:val="0"/>
          <w:numId w:val="46"/>
        </w:numPr>
        <w:spacing w:after="240" w:line="360" w:lineRule="auto"/>
        <w:jc w:val="both"/>
        <w:textAlignment w:val="baseline"/>
      </w:pPr>
      <w:r>
        <w:t>Selecting the Best Strategy Requires Time: Several strategies must be tried at every stage. We must try other approaches if one doesn't work well, which raises the possibility of success.</w:t>
      </w:r>
    </w:p>
    <w:p w14:paraId="35198480" w14:textId="64802989" w:rsidR="001E4888" w:rsidRDefault="001E4888" w:rsidP="001E2930">
      <w:pPr>
        <w:pStyle w:val="NormalWeb"/>
        <w:numPr>
          <w:ilvl w:val="0"/>
          <w:numId w:val="46"/>
        </w:numPr>
        <w:spacing w:after="240" w:line="360" w:lineRule="auto"/>
        <w:jc w:val="both"/>
        <w:textAlignment w:val="baseline"/>
      </w:pPr>
      <w:r>
        <w:t>Requires a Lot of Computer Power: Processing big datasets can take a while, and deep learning models like GraphDTA require powerful computers to run.</w:t>
      </w:r>
    </w:p>
    <w:p w14:paraId="744DA389"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301DA38D"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43432FA7"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1389BD66"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2817106C"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32E95614"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2FE3CDB1"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099065E1"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54F85058"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0C00A03C"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6EB3A6E4" w14:textId="77777777" w:rsidR="007530AF" w:rsidRPr="00080937" w:rsidRDefault="007530AF" w:rsidP="0028520A">
      <w:pPr>
        <w:pStyle w:val="NormalWeb"/>
        <w:spacing w:before="0" w:beforeAutospacing="0" w:after="240" w:afterAutospacing="0" w:line="276" w:lineRule="auto"/>
        <w:jc w:val="both"/>
        <w:textAlignment w:val="baseline"/>
        <w:rPr>
          <w:b/>
          <w:bCs/>
          <w:spacing w:val="-2"/>
          <w:sz w:val="32"/>
          <w:szCs w:val="32"/>
        </w:rPr>
      </w:pPr>
    </w:p>
    <w:p w14:paraId="31A50D94" w14:textId="77777777" w:rsidR="00151411" w:rsidRPr="00080937" w:rsidRDefault="00151411" w:rsidP="0028520A">
      <w:pPr>
        <w:pStyle w:val="NormalWeb"/>
        <w:spacing w:before="0" w:beforeAutospacing="0" w:after="240" w:afterAutospacing="0" w:line="276" w:lineRule="auto"/>
        <w:jc w:val="both"/>
        <w:textAlignment w:val="baseline"/>
        <w:rPr>
          <w:b/>
          <w:bCs/>
          <w:spacing w:val="-2"/>
          <w:sz w:val="32"/>
          <w:szCs w:val="32"/>
        </w:rPr>
      </w:pPr>
    </w:p>
    <w:p w14:paraId="51C33EF4" w14:textId="570F72E5" w:rsidR="00A0422C" w:rsidRPr="00080937" w:rsidRDefault="007F63B0" w:rsidP="0028520A">
      <w:pPr>
        <w:pStyle w:val="NormalWeb"/>
        <w:spacing w:before="0" w:beforeAutospacing="0" w:after="240" w:afterAutospacing="0" w:line="276" w:lineRule="auto"/>
        <w:jc w:val="both"/>
        <w:textAlignment w:val="baseline"/>
        <w:rPr>
          <w:b/>
          <w:bCs/>
          <w:spacing w:val="-2"/>
          <w:sz w:val="32"/>
          <w:szCs w:val="32"/>
        </w:rPr>
      </w:pPr>
      <w:r w:rsidRPr="00080937">
        <w:rPr>
          <w:b/>
          <w:bCs/>
          <w:spacing w:val="-2"/>
          <w:sz w:val="32"/>
          <w:szCs w:val="32"/>
        </w:rPr>
        <w:lastRenderedPageBreak/>
        <w:tab/>
      </w:r>
      <w:r w:rsidRPr="00080937">
        <w:rPr>
          <w:b/>
          <w:bCs/>
          <w:spacing w:val="-2"/>
          <w:sz w:val="32"/>
          <w:szCs w:val="32"/>
        </w:rPr>
        <w:tab/>
      </w:r>
      <w:r w:rsidRPr="00080937">
        <w:rPr>
          <w:b/>
          <w:bCs/>
          <w:spacing w:val="-2"/>
          <w:sz w:val="32"/>
          <w:szCs w:val="32"/>
        </w:rPr>
        <w:tab/>
      </w:r>
      <w:r w:rsidR="006C461D" w:rsidRPr="00080937">
        <w:rPr>
          <w:b/>
          <w:bCs/>
          <w:spacing w:val="-2"/>
          <w:sz w:val="32"/>
          <w:szCs w:val="32"/>
        </w:rPr>
        <w:tab/>
      </w:r>
      <w:r w:rsidR="00F33461">
        <w:rPr>
          <w:b/>
          <w:bCs/>
          <w:spacing w:val="-2"/>
          <w:sz w:val="32"/>
          <w:szCs w:val="32"/>
        </w:rPr>
        <w:t>9</w:t>
      </w:r>
      <w:r w:rsidR="00C35D87" w:rsidRPr="00080937">
        <w:rPr>
          <w:b/>
          <w:bCs/>
          <w:spacing w:val="-2"/>
          <w:sz w:val="32"/>
          <w:szCs w:val="32"/>
        </w:rPr>
        <w:t>.</w:t>
      </w:r>
      <w:r w:rsidR="006B76B0" w:rsidRPr="00080937">
        <w:rPr>
          <w:b/>
          <w:bCs/>
          <w:spacing w:val="-2"/>
          <w:sz w:val="32"/>
          <w:szCs w:val="32"/>
        </w:rPr>
        <w:t xml:space="preserve"> </w:t>
      </w:r>
      <w:r w:rsidR="00C35D87" w:rsidRPr="00080937">
        <w:rPr>
          <w:b/>
          <w:bCs/>
          <w:spacing w:val="-2"/>
          <w:sz w:val="32"/>
          <w:szCs w:val="32"/>
        </w:rPr>
        <w:t>CONCLUSION</w:t>
      </w:r>
      <w:r w:rsidR="00151411">
        <w:rPr>
          <w:b/>
          <w:bCs/>
          <w:spacing w:val="-2"/>
          <w:sz w:val="32"/>
          <w:szCs w:val="32"/>
        </w:rPr>
        <w:t xml:space="preserve"> </w:t>
      </w:r>
    </w:p>
    <w:p w14:paraId="58DE0D50" w14:textId="77777777" w:rsidR="004563DE" w:rsidRDefault="004563DE" w:rsidP="00151411">
      <w:pPr>
        <w:pStyle w:val="NormalWeb"/>
        <w:numPr>
          <w:ilvl w:val="0"/>
          <w:numId w:val="47"/>
        </w:numPr>
        <w:spacing w:after="240" w:line="360" w:lineRule="auto"/>
        <w:jc w:val="both"/>
        <w:textAlignment w:val="baseline"/>
      </w:pPr>
      <w:r>
        <w:t>ML in Drug Discovery: According to this study, machine learning aids in the quicker and more precise discovery of novel medications for Parkinson's disease.</w:t>
      </w:r>
    </w:p>
    <w:p w14:paraId="7B5C357E" w14:textId="77777777" w:rsidR="004563DE" w:rsidRDefault="004563DE" w:rsidP="00151411">
      <w:pPr>
        <w:pStyle w:val="NormalWeb"/>
        <w:numPr>
          <w:ilvl w:val="0"/>
          <w:numId w:val="47"/>
        </w:numPr>
        <w:spacing w:after="240" w:line="360" w:lineRule="auto"/>
        <w:jc w:val="both"/>
        <w:textAlignment w:val="baseline"/>
      </w:pPr>
      <w:r>
        <w:t>Saves Time and Money: When compared to conventional techniques, AI models speed up and lower the cost of drug discovery.</w:t>
      </w:r>
    </w:p>
    <w:p w14:paraId="4DCAF52E" w14:textId="77777777" w:rsidR="004563DE" w:rsidRDefault="004563DE" w:rsidP="00151411">
      <w:pPr>
        <w:pStyle w:val="NormalWeb"/>
        <w:numPr>
          <w:ilvl w:val="0"/>
          <w:numId w:val="47"/>
        </w:numPr>
        <w:spacing w:after="240" w:line="360" w:lineRule="auto"/>
        <w:jc w:val="both"/>
        <w:textAlignment w:val="baseline"/>
      </w:pPr>
      <w:r>
        <w:t>GraphDTA's Function: By converting drug molecules into graphs, the GraphDTA model forecasts how well a drug will bind to a protein.</w:t>
      </w:r>
    </w:p>
    <w:p w14:paraId="765315DB" w14:textId="77777777" w:rsidR="004563DE" w:rsidRDefault="004563DE" w:rsidP="00151411">
      <w:pPr>
        <w:pStyle w:val="NormalWeb"/>
        <w:numPr>
          <w:ilvl w:val="0"/>
          <w:numId w:val="47"/>
        </w:numPr>
        <w:spacing w:after="240" w:line="360" w:lineRule="auto"/>
        <w:jc w:val="both"/>
        <w:textAlignment w:val="baseline"/>
      </w:pPr>
      <w:r>
        <w:t>Helpful Datasets: Training the model with datasets like Davis and KIBA improves predictions.</w:t>
      </w:r>
    </w:p>
    <w:p w14:paraId="762278F1" w14:textId="24D40F13" w:rsidR="004563DE" w:rsidRDefault="004563DE" w:rsidP="00151411">
      <w:pPr>
        <w:pStyle w:val="NormalWeb"/>
        <w:numPr>
          <w:ilvl w:val="0"/>
          <w:numId w:val="47"/>
        </w:numPr>
        <w:spacing w:after="240" w:line="360" w:lineRule="auto"/>
        <w:jc w:val="both"/>
        <w:textAlignment w:val="baseline"/>
      </w:pPr>
      <w:r>
        <w:t>Better Treatment Options: AI has the potential to improve patient care by enabling more accurate treatments for conditions like Parkinson's.</w:t>
      </w:r>
    </w:p>
    <w:p w14:paraId="62674593" w14:textId="38292651" w:rsidR="009304BD" w:rsidRPr="00151411" w:rsidRDefault="00151411" w:rsidP="00151411">
      <w:pPr>
        <w:pStyle w:val="NormalWeb"/>
        <w:spacing w:before="0" w:beforeAutospacing="0" w:after="240" w:afterAutospacing="0" w:line="276" w:lineRule="auto"/>
        <w:jc w:val="both"/>
        <w:textAlignment w:val="baseline"/>
        <w:rPr>
          <w:b/>
          <w:bCs/>
          <w:spacing w:val="-2"/>
          <w:sz w:val="28"/>
          <w:szCs w:val="28"/>
        </w:rPr>
      </w:pPr>
      <w:r w:rsidRPr="00151411">
        <w:rPr>
          <w:b/>
          <w:bCs/>
          <w:spacing w:val="-2"/>
          <w:sz w:val="28"/>
          <w:szCs w:val="28"/>
        </w:rPr>
        <w:t xml:space="preserve">9.1 </w:t>
      </w:r>
      <w:r w:rsidR="009304BD" w:rsidRPr="00151411">
        <w:rPr>
          <w:b/>
          <w:bCs/>
          <w:spacing w:val="-2"/>
          <w:sz w:val="28"/>
          <w:szCs w:val="28"/>
        </w:rPr>
        <w:t>FUTURE WORK</w:t>
      </w:r>
    </w:p>
    <w:p w14:paraId="5D5095C1" w14:textId="77777777" w:rsidR="006B42E3" w:rsidRDefault="006B42E3" w:rsidP="00151411">
      <w:pPr>
        <w:pStyle w:val="NormalWeb"/>
        <w:numPr>
          <w:ilvl w:val="0"/>
          <w:numId w:val="49"/>
        </w:numPr>
        <w:spacing w:line="360" w:lineRule="auto"/>
        <w:jc w:val="both"/>
        <w:rPr>
          <w:spacing w:val="-2"/>
        </w:rPr>
      </w:pPr>
      <w:r w:rsidRPr="006B42E3">
        <w:rPr>
          <w:spacing w:val="-2"/>
        </w:rPr>
        <w:t xml:space="preserve">Using More Biological Data: Drug predictions can be enhanced by including data from genes, proteins, and metabolism. </w:t>
      </w:r>
    </w:p>
    <w:p w14:paraId="75D955D2" w14:textId="77777777" w:rsidR="006B42E3" w:rsidRDefault="006B42E3" w:rsidP="00151411">
      <w:pPr>
        <w:pStyle w:val="NormalWeb"/>
        <w:numPr>
          <w:ilvl w:val="0"/>
          <w:numId w:val="49"/>
        </w:numPr>
        <w:spacing w:line="360" w:lineRule="auto"/>
        <w:jc w:val="both"/>
        <w:rPr>
          <w:spacing w:val="-2"/>
        </w:rPr>
      </w:pPr>
      <w:r w:rsidRPr="006B42E3">
        <w:rPr>
          <w:spacing w:val="-2"/>
        </w:rPr>
        <w:t xml:space="preserve">Making AI More Intelligible: By creating AI models that provide an explanation for their choices, researchers will be able to trust and enhance them. </w:t>
      </w:r>
    </w:p>
    <w:p w14:paraId="44ADFFEE" w14:textId="77777777" w:rsidR="006B42E3" w:rsidRDefault="006B42E3" w:rsidP="00151411">
      <w:pPr>
        <w:pStyle w:val="NormalWeb"/>
        <w:numPr>
          <w:ilvl w:val="0"/>
          <w:numId w:val="49"/>
        </w:numPr>
        <w:spacing w:line="360" w:lineRule="auto"/>
        <w:jc w:val="both"/>
        <w:rPr>
          <w:spacing w:val="-2"/>
        </w:rPr>
      </w:pPr>
      <w:r w:rsidRPr="006B42E3">
        <w:rPr>
          <w:spacing w:val="-2"/>
        </w:rPr>
        <w:t xml:space="preserve">Investigating Quantum Computing: Better drug simulations can be achieved with the aid of emerging technologies such as quantum computing. </w:t>
      </w:r>
    </w:p>
    <w:p w14:paraId="0C44AB51" w14:textId="77777777" w:rsidR="006B42E3" w:rsidRDefault="006B42E3" w:rsidP="00151411">
      <w:pPr>
        <w:pStyle w:val="NormalWeb"/>
        <w:numPr>
          <w:ilvl w:val="0"/>
          <w:numId w:val="49"/>
        </w:numPr>
        <w:spacing w:line="360" w:lineRule="auto"/>
        <w:jc w:val="both"/>
        <w:rPr>
          <w:spacing w:val="-2"/>
        </w:rPr>
      </w:pPr>
      <w:r w:rsidRPr="006B42E3">
        <w:rPr>
          <w:spacing w:val="-2"/>
        </w:rPr>
        <w:t xml:space="preserve">Real-World Testing: Clinical trials and real-world experiments should be used to verify AI predictions. </w:t>
      </w:r>
    </w:p>
    <w:p w14:paraId="45016940" w14:textId="0A3F8652" w:rsidR="006B42E3" w:rsidRPr="006B42E3" w:rsidRDefault="006B42E3" w:rsidP="00151411">
      <w:pPr>
        <w:pStyle w:val="NormalWeb"/>
        <w:numPr>
          <w:ilvl w:val="0"/>
          <w:numId w:val="49"/>
        </w:numPr>
        <w:spacing w:line="360" w:lineRule="auto"/>
        <w:jc w:val="both"/>
        <w:rPr>
          <w:spacing w:val="-2"/>
        </w:rPr>
      </w:pPr>
      <w:r w:rsidRPr="006B42E3">
        <w:rPr>
          <w:spacing w:val="-2"/>
        </w:rPr>
        <w:t xml:space="preserve"> Developing New Drugs with AI: Drug discovery may become even more efficient if AI is used to create novel drug molecules.</w:t>
      </w:r>
    </w:p>
    <w:p w14:paraId="46F399FF" w14:textId="6FB6B54A" w:rsidR="00D0083E" w:rsidRPr="00080937" w:rsidRDefault="00D0083E" w:rsidP="00A0422C">
      <w:pPr>
        <w:pStyle w:val="NormalWeb"/>
        <w:spacing w:line="360" w:lineRule="auto"/>
        <w:ind w:left="720"/>
        <w:jc w:val="both"/>
        <w:rPr>
          <w:b/>
          <w:bCs/>
          <w:sz w:val="32"/>
          <w:szCs w:val="32"/>
        </w:rPr>
      </w:pPr>
    </w:p>
    <w:p w14:paraId="7860108D" w14:textId="77777777" w:rsidR="00C35D87" w:rsidRPr="00080937" w:rsidRDefault="00C35D87" w:rsidP="00C35D87">
      <w:pPr>
        <w:pStyle w:val="ListParagraph"/>
        <w:spacing w:before="100" w:beforeAutospacing="1" w:after="100" w:afterAutospacing="1"/>
        <w:outlineLvl w:val="1"/>
        <w:rPr>
          <w:rFonts w:ascii="Times New Roman" w:eastAsia="Times New Roman" w:hAnsi="Times New Roman" w:cs="Times New Roman"/>
          <w:b/>
          <w:bCs/>
          <w:kern w:val="0"/>
          <w:lang w:eastAsia="en-GB"/>
          <w14:ligatures w14:val="none"/>
        </w:rPr>
      </w:pPr>
    </w:p>
    <w:p w14:paraId="2D6345BF" w14:textId="77777777" w:rsidR="00C35D87" w:rsidRPr="00080937" w:rsidRDefault="00C35D87"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05C2C9FE" w14:textId="77777777" w:rsidR="00C35D87" w:rsidRPr="00080937" w:rsidRDefault="00C35D87"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50740456" w14:textId="77777777" w:rsidR="00C35D87" w:rsidRPr="00080937" w:rsidRDefault="00C35D87"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30826921" w14:textId="77777777" w:rsidR="00954E17" w:rsidRPr="00080937" w:rsidRDefault="00954E17"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47D47C07" w14:textId="77777777" w:rsidR="00954E17" w:rsidRPr="00080937" w:rsidRDefault="00954E17"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7B552A09" w14:textId="77777777" w:rsidR="00151411" w:rsidRDefault="00151411" w:rsidP="00151411">
      <w:pPr>
        <w:spacing w:line="360" w:lineRule="auto"/>
        <w:jc w:val="both"/>
        <w:rPr>
          <w:rFonts w:ascii="Times New Roman" w:hAnsi="Times New Roman" w:cs="Times New Roman"/>
          <w:b/>
          <w:bCs/>
          <w:color w:val="000000"/>
        </w:rPr>
      </w:pPr>
    </w:p>
    <w:p w14:paraId="6FF885BC" w14:textId="1727D5E7" w:rsidR="00151411" w:rsidRPr="00151411" w:rsidRDefault="00151411" w:rsidP="00151411">
      <w:pPr>
        <w:spacing w:line="360" w:lineRule="auto"/>
        <w:jc w:val="both"/>
        <w:rPr>
          <w:rFonts w:ascii="Times New Roman" w:hAnsi="Times New Roman" w:cs="Times New Roman"/>
          <w:b/>
          <w:sz w:val="32"/>
          <w:szCs w:val="32"/>
        </w:rPr>
      </w:pPr>
      <w:r>
        <w:rPr>
          <w:rFonts w:ascii="Times New Roman" w:hAnsi="Times New Roman" w:cs="Times New Roman"/>
          <w:b/>
          <w:bCs/>
          <w:color w:val="000000"/>
        </w:rPr>
        <w:lastRenderedPageBreak/>
        <w:tab/>
      </w:r>
      <w:r>
        <w:rPr>
          <w:rFonts w:ascii="Times New Roman" w:hAnsi="Times New Roman" w:cs="Times New Roman"/>
          <w:b/>
          <w:bCs/>
          <w:color w:val="000000"/>
        </w:rPr>
        <w:tab/>
      </w:r>
      <w:r>
        <w:rPr>
          <w:rFonts w:ascii="Times New Roman" w:hAnsi="Times New Roman" w:cs="Times New Roman"/>
          <w:b/>
          <w:bCs/>
          <w:color w:val="000000"/>
        </w:rPr>
        <w:tab/>
      </w:r>
      <w:r w:rsidR="008E0138">
        <w:rPr>
          <w:rFonts w:ascii="Times New Roman" w:hAnsi="Times New Roman" w:cs="Times New Roman"/>
          <w:b/>
          <w:bCs/>
          <w:color w:val="000000"/>
          <w:sz w:val="32"/>
          <w:szCs w:val="32"/>
        </w:rPr>
        <w:t xml:space="preserve">  </w:t>
      </w:r>
      <w:r w:rsidRPr="00151411">
        <w:rPr>
          <w:rFonts w:ascii="Times New Roman" w:hAnsi="Times New Roman" w:cs="Times New Roman"/>
          <w:b/>
          <w:bCs/>
          <w:color w:val="000000"/>
          <w:sz w:val="32"/>
          <w:szCs w:val="32"/>
        </w:rPr>
        <w:t xml:space="preserve">CO-PO-PSO </w:t>
      </w:r>
      <w:r>
        <w:rPr>
          <w:rFonts w:ascii="Times New Roman" w:hAnsi="Times New Roman" w:cs="Times New Roman"/>
          <w:b/>
          <w:bCs/>
          <w:color w:val="000000"/>
          <w:sz w:val="32"/>
          <w:szCs w:val="32"/>
        </w:rPr>
        <w:t>OUTCOMES</w:t>
      </w:r>
    </w:p>
    <w:p w14:paraId="30D3D237" w14:textId="15B2306D" w:rsidR="00151411" w:rsidRPr="00850E1F" w:rsidRDefault="00151411" w:rsidP="00151411">
      <w:pPr>
        <w:spacing w:line="360" w:lineRule="auto"/>
        <w:jc w:val="both"/>
        <w:rPr>
          <w:rFonts w:ascii="Times New Roman" w:hAnsi="Times New Roman" w:cs="Times New Roman"/>
          <w:b/>
        </w:rPr>
      </w:pPr>
      <w:r w:rsidRPr="00850E1F">
        <w:rPr>
          <w:rFonts w:ascii="Times New Roman" w:hAnsi="Times New Roman" w:cs="Times New Roman"/>
          <w:b/>
        </w:rPr>
        <w:t>Course Outcome:</w:t>
      </w:r>
    </w:p>
    <w:p w14:paraId="493454EE" w14:textId="77777777" w:rsidR="00151411" w:rsidRPr="00F07E5F" w:rsidRDefault="00151411" w:rsidP="00151411">
      <w:pPr>
        <w:spacing w:line="360" w:lineRule="auto"/>
        <w:jc w:val="both"/>
        <w:rPr>
          <w:rFonts w:ascii="Times New Roman" w:hAnsi="Times New Roman" w:cs="Times New Roman"/>
          <w:bCs/>
        </w:rPr>
      </w:pPr>
      <w:r w:rsidRPr="00F07E5F">
        <w:rPr>
          <w:rFonts w:ascii="Times New Roman" w:hAnsi="Times New Roman" w:cs="Times New Roman"/>
          <w:b/>
        </w:rPr>
        <w:t>CO1</w:t>
      </w:r>
      <w:r>
        <w:rPr>
          <w:rFonts w:ascii="Times New Roman" w:hAnsi="Times New Roman" w:cs="Times New Roman"/>
          <w:b/>
        </w:rPr>
        <w:t>.</w:t>
      </w:r>
      <w:r w:rsidRPr="00F07E5F">
        <w:rPr>
          <w:rFonts w:ascii="Times New Roman" w:hAnsi="Times New Roman" w:cs="Times New Roman"/>
          <w:bCs/>
        </w:rPr>
        <w:t xml:space="preserve"> Perform literature search and / or patent search in the area of interest and formulate </w:t>
      </w:r>
      <w:r w:rsidRPr="00F07E5F">
        <w:rPr>
          <w:rFonts w:ascii="Times New Roman" w:hAnsi="Times New Roman" w:cs="Times New Roman"/>
          <w:bCs/>
        </w:rPr>
        <w:tab/>
        <w:t xml:space="preserve">specific problem statements for ill-defined real-life problems with reasonable </w:t>
      </w:r>
      <w:r w:rsidRPr="00F07E5F">
        <w:rPr>
          <w:rFonts w:ascii="Times New Roman" w:hAnsi="Times New Roman" w:cs="Times New Roman"/>
          <w:bCs/>
        </w:rPr>
        <w:tab/>
        <w:t>assumptions and constraints.</w:t>
      </w:r>
    </w:p>
    <w:p w14:paraId="77AB1D34" w14:textId="77777777" w:rsidR="00151411" w:rsidRPr="00F07E5F" w:rsidRDefault="00151411" w:rsidP="00151411">
      <w:pPr>
        <w:spacing w:line="360" w:lineRule="auto"/>
        <w:jc w:val="both"/>
        <w:rPr>
          <w:rFonts w:ascii="Times New Roman" w:hAnsi="Times New Roman" w:cs="Times New Roman"/>
          <w:color w:val="000000"/>
        </w:rPr>
      </w:pPr>
      <w:r w:rsidRPr="00F07E5F">
        <w:rPr>
          <w:rFonts w:ascii="Times New Roman" w:hAnsi="Times New Roman" w:cs="Times New Roman"/>
          <w:b/>
        </w:rPr>
        <w:t>CO2</w:t>
      </w:r>
      <w:r>
        <w:rPr>
          <w:rFonts w:ascii="Times New Roman" w:hAnsi="Times New Roman" w:cs="Times New Roman"/>
          <w:b/>
        </w:rPr>
        <w:t>.</w:t>
      </w:r>
      <w:r w:rsidRPr="00F07E5F">
        <w:rPr>
          <w:rFonts w:ascii="Times New Roman" w:hAnsi="Times New Roman" w:cs="Times New Roman"/>
          <w:bCs/>
        </w:rPr>
        <w:t xml:space="preserve"> </w:t>
      </w:r>
      <w:r w:rsidRPr="00F07E5F">
        <w:rPr>
          <w:rFonts w:ascii="Times New Roman" w:hAnsi="Times New Roman" w:cs="Times New Roman"/>
          <w:color w:val="000000"/>
        </w:rPr>
        <w:t xml:space="preserve">Conduct experiments / Design and Analysis / solution iterations and document the </w:t>
      </w:r>
      <w:r w:rsidRPr="00F07E5F">
        <w:rPr>
          <w:rFonts w:ascii="Times New Roman" w:hAnsi="Times New Roman" w:cs="Times New Roman"/>
          <w:color w:val="000000"/>
        </w:rPr>
        <w:tab/>
        <w:t>results.</w:t>
      </w:r>
    </w:p>
    <w:p w14:paraId="7A8C3F8F" w14:textId="77777777" w:rsidR="00151411" w:rsidRPr="00F07E5F" w:rsidRDefault="00151411" w:rsidP="00151411">
      <w:pPr>
        <w:spacing w:line="360" w:lineRule="auto"/>
        <w:jc w:val="both"/>
        <w:textAlignment w:val="baseline"/>
        <w:rPr>
          <w:rFonts w:ascii="Times New Roman" w:hAnsi="Times New Roman" w:cs="Times New Roman"/>
          <w:color w:val="000000"/>
        </w:rPr>
      </w:pPr>
      <w:r w:rsidRPr="00F07E5F">
        <w:rPr>
          <w:rFonts w:ascii="Times New Roman" w:hAnsi="Times New Roman" w:cs="Times New Roman"/>
          <w:b/>
          <w:bCs/>
          <w:color w:val="000000"/>
        </w:rPr>
        <w:t>CO3</w:t>
      </w:r>
      <w:r>
        <w:rPr>
          <w:rFonts w:ascii="Times New Roman" w:hAnsi="Times New Roman" w:cs="Times New Roman"/>
          <w:b/>
          <w:bCs/>
          <w:color w:val="000000"/>
        </w:rPr>
        <w:t>.</w:t>
      </w:r>
      <w:r w:rsidRPr="00F07E5F">
        <w:rPr>
          <w:rFonts w:ascii="Times New Roman" w:hAnsi="Times New Roman" w:cs="Times New Roman"/>
          <w:color w:val="000000"/>
        </w:rPr>
        <w:t xml:space="preserve"> Perform error analysis / benchmarking / costing.</w:t>
      </w:r>
    </w:p>
    <w:p w14:paraId="716F51E6" w14:textId="77777777" w:rsidR="00151411" w:rsidRPr="00F07E5F" w:rsidRDefault="00151411" w:rsidP="00151411">
      <w:pPr>
        <w:spacing w:line="360" w:lineRule="auto"/>
        <w:jc w:val="both"/>
        <w:textAlignment w:val="baseline"/>
        <w:rPr>
          <w:rFonts w:ascii="Times New Roman" w:hAnsi="Times New Roman" w:cs="Times New Roman"/>
          <w:color w:val="000000"/>
        </w:rPr>
      </w:pPr>
      <w:r w:rsidRPr="00F07E5F">
        <w:rPr>
          <w:rFonts w:ascii="Times New Roman" w:hAnsi="Times New Roman" w:cs="Times New Roman"/>
          <w:b/>
          <w:bCs/>
          <w:color w:val="000000"/>
        </w:rPr>
        <w:t>CO4</w:t>
      </w:r>
      <w:r>
        <w:rPr>
          <w:rFonts w:ascii="Times New Roman" w:hAnsi="Times New Roman" w:cs="Times New Roman"/>
          <w:b/>
          <w:bCs/>
          <w:color w:val="000000"/>
        </w:rPr>
        <w:t>.</w:t>
      </w:r>
      <w:r w:rsidRPr="00F07E5F">
        <w:rPr>
          <w:rFonts w:ascii="Times New Roman" w:hAnsi="Times New Roman" w:cs="Times New Roman"/>
          <w:color w:val="000000"/>
        </w:rPr>
        <w:t xml:space="preserve"> Synthesis the results and arrive at scientific conclusions / products / solution.</w:t>
      </w:r>
    </w:p>
    <w:p w14:paraId="56A5D59F" w14:textId="77777777" w:rsidR="00151411" w:rsidRPr="00F07E5F" w:rsidRDefault="00151411" w:rsidP="00151411">
      <w:pPr>
        <w:spacing w:line="360" w:lineRule="auto"/>
        <w:jc w:val="both"/>
        <w:textAlignment w:val="baseline"/>
        <w:rPr>
          <w:rFonts w:ascii="Times New Roman" w:hAnsi="Times New Roman" w:cs="Times New Roman"/>
          <w:color w:val="000000"/>
        </w:rPr>
      </w:pPr>
      <w:r w:rsidRPr="00F07E5F">
        <w:rPr>
          <w:rFonts w:ascii="Times New Roman" w:hAnsi="Times New Roman" w:cs="Times New Roman"/>
          <w:b/>
          <w:bCs/>
          <w:color w:val="000000"/>
        </w:rPr>
        <w:t>CO5</w:t>
      </w:r>
      <w:r>
        <w:rPr>
          <w:rFonts w:ascii="Times New Roman" w:hAnsi="Times New Roman" w:cs="Times New Roman"/>
          <w:b/>
          <w:bCs/>
          <w:color w:val="000000"/>
        </w:rPr>
        <w:t>.</w:t>
      </w:r>
      <w:r w:rsidRPr="00F07E5F">
        <w:rPr>
          <w:rFonts w:ascii="Times New Roman" w:hAnsi="Times New Roman" w:cs="Times New Roman"/>
          <w:color w:val="000000"/>
        </w:rPr>
        <w:t xml:space="preserve"> Document the results in the form of technical report / presentation.</w:t>
      </w:r>
    </w:p>
    <w:p w14:paraId="33011259" w14:textId="77777777" w:rsidR="00151411" w:rsidRPr="00950AE0" w:rsidRDefault="00151411" w:rsidP="00151411">
      <w:pPr>
        <w:spacing w:line="360" w:lineRule="auto"/>
        <w:jc w:val="both"/>
        <w:textAlignment w:val="baseline"/>
        <w:rPr>
          <w:rFonts w:ascii="Times New Roman" w:hAnsi="Times New Roman" w:cs="Times New Roman"/>
          <w:lang w:val="en-US"/>
        </w:rPr>
      </w:pPr>
    </w:p>
    <w:p w14:paraId="4B29B527" w14:textId="77777777" w:rsidR="00151411" w:rsidRPr="00830E89" w:rsidRDefault="00151411" w:rsidP="00151411">
      <w:pPr>
        <w:spacing w:before="93" w:line="360" w:lineRule="auto"/>
        <w:jc w:val="both"/>
        <w:rPr>
          <w:rFonts w:ascii="Times New Roman" w:hAnsi="Times New Roman" w:cs="Times New Roman"/>
          <w:b/>
          <w:bCs/>
        </w:rPr>
      </w:pPr>
      <w:r w:rsidRPr="00830E89">
        <w:rPr>
          <w:rFonts w:ascii="Times New Roman" w:hAnsi="Times New Roman" w:cs="Times New Roman"/>
          <w:b/>
          <w:bCs/>
        </w:rPr>
        <w:t>Program Outcomes (POs) Attainment</w:t>
      </w:r>
    </w:p>
    <w:p w14:paraId="1A176453"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PO1</w:t>
      </w:r>
      <w:r w:rsidRPr="00830E89">
        <w:rPr>
          <w:rFonts w:ascii="Times New Roman" w:hAnsi="Times New Roman" w:cs="Times New Roman"/>
        </w:rPr>
        <w:t xml:space="preserve">. </w:t>
      </w:r>
      <w:r w:rsidRPr="00830E89">
        <w:rPr>
          <w:rFonts w:ascii="Times New Roman" w:hAnsi="Times New Roman" w:cs="Times New Roman"/>
          <w:b/>
          <w:bCs/>
        </w:rPr>
        <w:t>Knowledge Application:</w:t>
      </w:r>
      <w:r w:rsidRPr="00830E89">
        <w:rPr>
          <w:rFonts w:ascii="Times New Roman" w:hAnsi="Times New Roman" w:cs="Times New Roman"/>
        </w:rPr>
        <w:t xml:space="preserve"> Utilize computational techniques and statistical analysis to </w:t>
      </w:r>
      <w:r>
        <w:rPr>
          <w:rFonts w:ascii="Times New Roman" w:hAnsi="Times New Roman" w:cs="Times New Roman"/>
        </w:rPr>
        <w:tab/>
      </w:r>
      <w:r w:rsidRPr="00830E89">
        <w:rPr>
          <w:rFonts w:ascii="Times New Roman" w:hAnsi="Times New Roman" w:cs="Times New Roman"/>
        </w:rPr>
        <w:t xml:space="preserve">study complex challenges in biomarker identification and drug-target interaction </w:t>
      </w:r>
      <w:r>
        <w:rPr>
          <w:rFonts w:ascii="Times New Roman" w:hAnsi="Times New Roman" w:cs="Times New Roman"/>
        </w:rPr>
        <w:tab/>
        <w:t>modelling</w:t>
      </w:r>
      <w:r w:rsidRPr="00830E89">
        <w:rPr>
          <w:rFonts w:ascii="Times New Roman" w:hAnsi="Times New Roman" w:cs="Times New Roman"/>
        </w:rPr>
        <w:t>.</w:t>
      </w:r>
    </w:p>
    <w:p w14:paraId="0E707EC0"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PO2.</w:t>
      </w:r>
      <w:r w:rsidRPr="00830E89">
        <w:rPr>
          <w:rFonts w:ascii="Times New Roman" w:hAnsi="Times New Roman" w:cs="Times New Roman"/>
        </w:rPr>
        <w:t xml:space="preserve"> </w:t>
      </w:r>
      <w:r w:rsidRPr="00830E89">
        <w:rPr>
          <w:rFonts w:ascii="Times New Roman" w:hAnsi="Times New Roman" w:cs="Times New Roman"/>
          <w:b/>
          <w:bCs/>
        </w:rPr>
        <w:t>Analytical Thinking:</w:t>
      </w:r>
      <w:r w:rsidRPr="00830E89">
        <w:rPr>
          <w:rFonts w:ascii="Times New Roman" w:hAnsi="Times New Roman" w:cs="Times New Roman"/>
        </w:rPr>
        <w:t xml:space="preserve"> Assess and structure data-driven methodologies to enhance the </w:t>
      </w:r>
      <w:r>
        <w:rPr>
          <w:rFonts w:ascii="Times New Roman" w:hAnsi="Times New Roman" w:cs="Times New Roman"/>
        </w:rPr>
        <w:tab/>
      </w:r>
      <w:r w:rsidRPr="00830E89">
        <w:rPr>
          <w:rFonts w:ascii="Times New Roman" w:hAnsi="Times New Roman" w:cs="Times New Roman"/>
        </w:rPr>
        <w:t xml:space="preserve">prediction of drug efficacy, leveraging biomedical databases and computational </w:t>
      </w:r>
      <w:r>
        <w:rPr>
          <w:rFonts w:ascii="Times New Roman" w:hAnsi="Times New Roman" w:cs="Times New Roman"/>
        </w:rPr>
        <w:tab/>
        <w:t>modelling</w:t>
      </w:r>
      <w:r w:rsidRPr="00830E89">
        <w:rPr>
          <w:rFonts w:ascii="Times New Roman" w:hAnsi="Times New Roman" w:cs="Times New Roman"/>
        </w:rPr>
        <w:t>.</w:t>
      </w:r>
    </w:p>
    <w:p w14:paraId="0CBB40E1"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PO3.</w:t>
      </w:r>
      <w:r w:rsidRPr="00830E89">
        <w:rPr>
          <w:rFonts w:ascii="Times New Roman" w:hAnsi="Times New Roman" w:cs="Times New Roman"/>
        </w:rPr>
        <w:t xml:space="preserve"> </w:t>
      </w:r>
      <w:r w:rsidRPr="00830E89">
        <w:rPr>
          <w:rFonts w:ascii="Times New Roman" w:hAnsi="Times New Roman" w:cs="Times New Roman"/>
          <w:b/>
          <w:bCs/>
        </w:rPr>
        <w:t>Model Development:</w:t>
      </w:r>
      <w:r w:rsidRPr="00830E89">
        <w:rPr>
          <w:rFonts w:ascii="Times New Roman" w:hAnsi="Times New Roman" w:cs="Times New Roman"/>
        </w:rPr>
        <w:t xml:space="preserve"> Build and refine predictive models for clustering genes and </w:t>
      </w:r>
      <w:r>
        <w:rPr>
          <w:rFonts w:ascii="Times New Roman" w:hAnsi="Times New Roman" w:cs="Times New Roman"/>
        </w:rPr>
        <w:tab/>
      </w:r>
      <w:r w:rsidRPr="00830E89">
        <w:rPr>
          <w:rFonts w:ascii="Times New Roman" w:hAnsi="Times New Roman" w:cs="Times New Roman"/>
        </w:rPr>
        <w:t xml:space="preserve">evaluating drug-binding affinity, ensuring optimized decision-making in the drug </w:t>
      </w:r>
      <w:r>
        <w:rPr>
          <w:rFonts w:ascii="Times New Roman" w:hAnsi="Times New Roman" w:cs="Times New Roman"/>
        </w:rPr>
        <w:tab/>
      </w:r>
      <w:r w:rsidRPr="00830E89">
        <w:rPr>
          <w:rFonts w:ascii="Times New Roman" w:hAnsi="Times New Roman" w:cs="Times New Roman"/>
        </w:rPr>
        <w:t>discovery process.</w:t>
      </w:r>
    </w:p>
    <w:p w14:paraId="06B4A2E7"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PO4.</w:t>
      </w:r>
      <w:r w:rsidRPr="00830E89">
        <w:rPr>
          <w:rFonts w:ascii="Times New Roman" w:hAnsi="Times New Roman" w:cs="Times New Roman"/>
        </w:rPr>
        <w:t xml:space="preserve"> </w:t>
      </w:r>
      <w:r w:rsidRPr="00830E89">
        <w:rPr>
          <w:rFonts w:ascii="Times New Roman" w:hAnsi="Times New Roman" w:cs="Times New Roman"/>
          <w:b/>
          <w:bCs/>
        </w:rPr>
        <w:t>Research and Validation:</w:t>
      </w:r>
      <w:r w:rsidRPr="00830E89">
        <w:rPr>
          <w:rFonts w:ascii="Times New Roman" w:hAnsi="Times New Roman" w:cs="Times New Roman"/>
        </w:rPr>
        <w:t xml:space="preserve"> Conduct systematic investigations, feature extraction, dataset </w:t>
      </w:r>
      <w:r>
        <w:rPr>
          <w:rFonts w:ascii="Times New Roman" w:hAnsi="Times New Roman" w:cs="Times New Roman"/>
        </w:rPr>
        <w:tab/>
      </w:r>
      <w:r w:rsidRPr="00830E89">
        <w:rPr>
          <w:rFonts w:ascii="Times New Roman" w:hAnsi="Times New Roman" w:cs="Times New Roman"/>
        </w:rPr>
        <w:t>refinement, and statistical validation to establish accurate biomedical predictions.</w:t>
      </w:r>
    </w:p>
    <w:p w14:paraId="5ADA1D02"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PO5.</w:t>
      </w:r>
      <w:r w:rsidRPr="00830E89">
        <w:rPr>
          <w:rFonts w:ascii="Times New Roman" w:hAnsi="Times New Roman" w:cs="Times New Roman"/>
        </w:rPr>
        <w:t xml:space="preserve"> </w:t>
      </w:r>
      <w:r w:rsidRPr="00830E89">
        <w:rPr>
          <w:rFonts w:ascii="Times New Roman" w:hAnsi="Times New Roman" w:cs="Times New Roman"/>
          <w:b/>
          <w:bCs/>
        </w:rPr>
        <w:t>Technical Skills:</w:t>
      </w:r>
      <w:r w:rsidRPr="00830E89">
        <w:rPr>
          <w:rFonts w:ascii="Times New Roman" w:hAnsi="Times New Roman" w:cs="Times New Roman"/>
        </w:rPr>
        <w:t xml:space="preserve"> Apply data analysis tools and programming frameworks such as </w:t>
      </w:r>
      <w:r>
        <w:rPr>
          <w:rFonts w:ascii="Times New Roman" w:hAnsi="Times New Roman" w:cs="Times New Roman"/>
        </w:rPr>
        <w:tab/>
      </w:r>
      <w:r w:rsidRPr="00830E89">
        <w:rPr>
          <w:rFonts w:ascii="Times New Roman" w:hAnsi="Times New Roman" w:cs="Times New Roman"/>
        </w:rPr>
        <w:t xml:space="preserve">Python, TensorFlow, PyTorch, and RDKit for executing computational experiments </w:t>
      </w:r>
      <w:r>
        <w:rPr>
          <w:rFonts w:ascii="Times New Roman" w:hAnsi="Times New Roman" w:cs="Times New Roman"/>
        </w:rPr>
        <w:tab/>
      </w:r>
      <w:r w:rsidRPr="00830E89">
        <w:rPr>
          <w:rFonts w:ascii="Times New Roman" w:hAnsi="Times New Roman" w:cs="Times New Roman"/>
        </w:rPr>
        <w:t>efficiently.</w:t>
      </w:r>
    </w:p>
    <w:p w14:paraId="7C97AC31"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PO6.</w:t>
      </w:r>
      <w:r w:rsidRPr="00830E89">
        <w:rPr>
          <w:rFonts w:ascii="Times New Roman" w:hAnsi="Times New Roman" w:cs="Times New Roman"/>
        </w:rPr>
        <w:t xml:space="preserve"> </w:t>
      </w:r>
      <w:r w:rsidRPr="00830E89">
        <w:rPr>
          <w:rFonts w:ascii="Times New Roman" w:hAnsi="Times New Roman" w:cs="Times New Roman"/>
          <w:b/>
          <w:bCs/>
        </w:rPr>
        <w:t>Societal Impact:</w:t>
      </w:r>
      <w:r w:rsidRPr="00830E89">
        <w:rPr>
          <w:rFonts w:ascii="Times New Roman" w:hAnsi="Times New Roman" w:cs="Times New Roman"/>
        </w:rPr>
        <w:t xml:space="preserve"> Examine the significance of technology-driven solutions in drug </w:t>
      </w:r>
      <w:r>
        <w:rPr>
          <w:rFonts w:ascii="Times New Roman" w:hAnsi="Times New Roman" w:cs="Times New Roman"/>
        </w:rPr>
        <w:tab/>
      </w:r>
      <w:r w:rsidRPr="00830E89">
        <w:rPr>
          <w:rFonts w:ascii="Times New Roman" w:hAnsi="Times New Roman" w:cs="Times New Roman"/>
        </w:rPr>
        <w:t xml:space="preserve">discovery, considering the economic, ethical, and healthcare benefits of AI-assisted </w:t>
      </w:r>
      <w:r>
        <w:rPr>
          <w:rFonts w:ascii="Times New Roman" w:hAnsi="Times New Roman" w:cs="Times New Roman"/>
        </w:rPr>
        <w:tab/>
      </w:r>
      <w:r w:rsidRPr="00830E89">
        <w:rPr>
          <w:rFonts w:ascii="Times New Roman" w:hAnsi="Times New Roman" w:cs="Times New Roman"/>
        </w:rPr>
        <w:t>research.</w:t>
      </w:r>
    </w:p>
    <w:p w14:paraId="61B5C52A"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lastRenderedPageBreak/>
        <w:t>PO7.</w:t>
      </w:r>
      <w:r w:rsidRPr="00830E89">
        <w:rPr>
          <w:rFonts w:ascii="Times New Roman" w:hAnsi="Times New Roman" w:cs="Times New Roman"/>
        </w:rPr>
        <w:t xml:space="preserve"> </w:t>
      </w:r>
      <w:r w:rsidRPr="00830E89">
        <w:rPr>
          <w:rFonts w:ascii="Times New Roman" w:hAnsi="Times New Roman" w:cs="Times New Roman"/>
          <w:b/>
          <w:bCs/>
        </w:rPr>
        <w:t xml:space="preserve">Environmental and Ethical Responsibility: </w:t>
      </w:r>
      <w:r w:rsidRPr="00830E89">
        <w:rPr>
          <w:rFonts w:ascii="Times New Roman" w:hAnsi="Times New Roman" w:cs="Times New Roman"/>
        </w:rPr>
        <w:t xml:space="preserve">Support the development of safe and </w:t>
      </w:r>
      <w:r>
        <w:rPr>
          <w:rFonts w:ascii="Times New Roman" w:hAnsi="Times New Roman" w:cs="Times New Roman"/>
        </w:rPr>
        <w:tab/>
      </w:r>
      <w:r w:rsidRPr="00830E89">
        <w:rPr>
          <w:rFonts w:ascii="Times New Roman" w:hAnsi="Times New Roman" w:cs="Times New Roman"/>
        </w:rPr>
        <w:t xml:space="preserve">sustainable medical solutions by promoting responsible data handling and unbiased </w:t>
      </w:r>
      <w:r>
        <w:rPr>
          <w:rFonts w:ascii="Times New Roman" w:hAnsi="Times New Roman" w:cs="Times New Roman"/>
        </w:rPr>
        <w:tab/>
      </w:r>
      <w:r w:rsidRPr="00830E89">
        <w:rPr>
          <w:rFonts w:ascii="Times New Roman" w:hAnsi="Times New Roman" w:cs="Times New Roman"/>
        </w:rPr>
        <w:t>model predictions.</w:t>
      </w:r>
    </w:p>
    <w:p w14:paraId="1559D5B8"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PO8.</w:t>
      </w:r>
      <w:r w:rsidRPr="00830E89">
        <w:rPr>
          <w:rFonts w:ascii="Times New Roman" w:hAnsi="Times New Roman" w:cs="Times New Roman"/>
        </w:rPr>
        <w:t xml:space="preserve"> </w:t>
      </w:r>
      <w:r w:rsidRPr="00830E89">
        <w:rPr>
          <w:rFonts w:ascii="Times New Roman" w:hAnsi="Times New Roman" w:cs="Times New Roman"/>
          <w:b/>
          <w:bCs/>
        </w:rPr>
        <w:t>Integrity and Compliance:</w:t>
      </w:r>
      <w:r w:rsidRPr="00830E89">
        <w:rPr>
          <w:rFonts w:ascii="Times New Roman" w:hAnsi="Times New Roman" w:cs="Times New Roman"/>
        </w:rPr>
        <w:t xml:space="preserve"> Adhere to ethical guidelines in biomedical computing, </w:t>
      </w:r>
      <w:r>
        <w:rPr>
          <w:rFonts w:ascii="Times New Roman" w:hAnsi="Times New Roman" w:cs="Times New Roman"/>
        </w:rPr>
        <w:tab/>
      </w:r>
      <w:r w:rsidRPr="00830E89">
        <w:rPr>
          <w:rFonts w:ascii="Times New Roman" w:hAnsi="Times New Roman" w:cs="Times New Roman"/>
        </w:rPr>
        <w:t>ensuring the fair and unbiased selection of drug candidates in predictive analytics.</w:t>
      </w:r>
    </w:p>
    <w:p w14:paraId="3268B82E"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PO9.</w:t>
      </w:r>
      <w:r w:rsidRPr="00830E89">
        <w:rPr>
          <w:rFonts w:ascii="Times New Roman" w:hAnsi="Times New Roman" w:cs="Times New Roman"/>
        </w:rPr>
        <w:t xml:space="preserve"> </w:t>
      </w:r>
      <w:r w:rsidRPr="00830E89">
        <w:rPr>
          <w:rFonts w:ascii="Times New Roman" w:hAnsi="Times New Roman" w:cs="Times New Roman"/>
          <w:b/>
          <w:bCs/>
        </w:rPr>
        <w:t>Team Collaboration:</w:t>
      </w:r>
      <w:r w:rsidRPr="00830E89">
        <w:rPr>
          <w:rFonts w:ascii="Times New Roman" w:hAnsi="Times New Roman" w:cs="Times New Roman"/>
        </w:rPr>
        <w:t xml:space="preserve"> Work efficiently in interdisciplinary teams, coordinating with </w:t>
      </w:r>
      <w:r>
        <w:rPr>
          <w:rFonts w:ascii="Times New Roman" w:hAnsi="Times New Roman" w:cs="Times New Roman"/>
        </w:rPr>
        <w:tab/>
      </w:r>
      <w:r w:rsidRPr="00830E89">
        <w:rPr>
          <w:rFonts w:ascii="Times New Roman" w:hAnsi="Times New Roman" w:cs="Times New Roman"/>
        </w:rPr>
        <w:t xml:space="preserve">medical researchers, data scientists, and domain experts to achieve reliable and scalable </w:t>
      </w:r>
      <w:r>
        <w:rPr>
          <w:rFonts w:ascii="Times New Roman" w:hAnsi="Times New Roman" w:cs="Times New Roman"/>
        </w:rPr>
        <w:tab/>
      </w:r>
      <w:r w:rsidRPr="00830E89">
        <w:rPr>
          <w:rFonts w:ascii="Times New Roman" w:hAnsi="Times New Roman" w:cs="Times New Roman"/>
        </w:rPr>
        <w:t>outcomes.</w:t>
      </w:r>
    </w:p>
    <w:p w14:paraId="766E895C"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PO10.</w:t>
      </w:r>
      <w:r w:rsidRPr="00830E89">
        <w:rPr>
          <w:rFonts w:ascii="Times New Roman" w:hAnsi="Times New Roman" w:cs="Times New Roman"/>
        </w:rPr>
        <w:t xml:space="preserve"> </w:t>
      </w:r>
      <w:r w:rsidRPr="00830E89">
        <w:rPr>
          <w:rFonts w:ascii="Times New Roman" w:hAnsi="Times New Roman" w:cs="Times New Roman"/>
          <w:b/>
          <w:bCs/>
        </w:rPr>
        <w:t>Communication Proficiency:</w:t>
      </w:r>
      <w:r w:rsidRPr="00830E89">
        <w:rPr>
          <w:rFonts w:ascii="Times New Roman" w:hAnsi="Times New Roman" w:cs="Times New Roman"/>
        </w:rPr>
        <w:t xml:space="preserve"> Deliver well-structured research findings through visual </w:t>
      </w:r>
      <w:r>
        <w:rPr>
          <w:rFonts w:ascii="Times New Roman" w:hAnsi="Times New Roman" w:cs="Times New Roman"/>
        </w:rPr>
        <w:tab/>
      </w:r>
      <w:r w:rsidRPr="00830E89">
        <w:rPr>
          <w:rFonts w:ascii="Times New Roman" w:hAnsi="Times New Roman" w:cs="Times New Roman"/>
        </w:rPr>
        <w:t xml:space="preserve">representations, scientific documentation, and oral presentations, tailored for different </w:t>
      </w:r>
      <w:r>
        <w:rPr>
          <w:rFonts w:ascii="Times New Roman" w:hAnsi="Times New Roman" w:cs="Times New Roman"/>
        </w:rPr>
        <w:tab/>
      </w:r>
      <w:r w:rsidRPr="00830E89">
        <w:rPr>
          <w:rFonts w:ascii="Times New Roman" w:hAnsi="Times New Roman" w:cs="Times New Roman"/>
        </w:rPr>
        <w:t>stakeholders.</w:t>
      </w:r>
    </w:p>
    <w:p w14:paraId="099887A9"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PO11.</w:t>
      </w:r>
      <w:r w:rsidRPr="00830E89">
        <w:rPr>
          <w:rFonts w:ascii="Times New Roman" w:hAnsi="Times New Roman" w:cs="Times New Roman"/>
        </w:rPr>
        <w:t xml:space="preserve"> </w:t>
      </w:r>
      <w:r w:rsidRPr="00830E89">
        <w:rPr>
          <w:rFonts w:ascii="Times New Roman" w:hAnsi="Times New Roman" w:cs="Times New Roman"/>
          <w:b/>
          <w:bCs/>
        </w:rPr>
        <w:t>Project Execution:</w:t>
      </w:r>
      <w:r w:rsidRPr="00830E89">
        <w:rPr>
          <w:rFonts w:ascii="Times New Roman" w:hAnsi="Times New Roman" w:cs="Times New Roman"/>
        </w:rPr>
        <w:t xml:space="preserve"> Implement structured workflows in handling large-scale </w:t>
      </w:r>
      <w:r>
        <w:rPr>
          <w:rFonts w:ascii="Times New Roman" w:hAnsi="Times New Roman" w:cs="Times New Roman"/>
        </w:rPr>
        <w:tab/>
      </w:r>
      <w:r w:rsidRPr="00830E89">
        <w:rPr>
          <w:rFonts w:ascii="Times New Roman" w:hAnsi="Times New Roman" w:cs="Times New Roman"/>
        </w:rPr>
        <w:t xml:space="preserve">biomedical datasets, ensuring effective time and resource management in predictive </w:t>
      </w:r>
      <w:r>
        <w:rPr>
          <w:rFonts w:ascii="Times New Roman" w:hAnsi="Times New Roman" w:cs="Times New Roman"/>
        </w:rPr>
        <w:tab/>
      </w:r>
      <w:r w:rsidRPr="00830E89">
        <w:rPr>
          <w:rFonts w:ascii="Times New Roman" w:hAnsi="Times New Roman" w:cs="Times New Roman"/>
        </w:rPr>
        <w:t>research.</w:t>
      </w:r>
    </w:p>
    <w:p w14:paraId="3B990DF9"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PO12.</w:t>
      </w:r>
      <w:r w:rsidRPr="00830E89">
        <w:rPr>
          <w:rFonts w:ascii="Times New Roman" w:hAnsi="Times New Roman" w:cs="Times New Roman"/>
        </w:rPr>
        <w:t xml:space="preserve"> </w:t>
      </w:r>
      <w:r w:rsidRPr="00830E89">
        <w:rPr>
          <w:rFonts w:ascii="Times New Roman" w:hAnsi="Times New Roman" w:cs="Times New Roman"/>
          <w:b/>
          <w:bCs/>
        </w:rPr>
        <w:t>Lifelong Learning:</w:t>
      </w:r>
      <w:r w:rsidRPr="00830E89">
        <w:rPr>
          <w:rFonts w:ascii="Times New Roman" w:hAnsi="Times New Roman" w:cs="Times New Roman"/>
        </w:rPr>
        <w:t xml:space="preserve"> Stay updated with emerging advancements in computational drug </w:t>
      </w:r>
      <w:r>
        <w:rPr>
          <w:rFonts w:ascii="Times New Roman" w:hAnsi="Times New Roman" w:cs="Times New Roman"/>
        </w:rPr>
        <w:tab/>
      </w:r>
      <w:r w:rsidRPr="00830E89">
        <w:rPr>
          <w:rFonts w:ascii="Times New Roman" w:hAnsi="Times New Roman" w:cs="Times New Roman"/>
        </w:rPr>
        <w:t xml:space="preserve">discovery, including biomedical informatics, deep learning models, and molecular </w:t>
      </w:r>
      <w:r>
        <w:rPr>
          <w:rFonts w:ascii="Times New Roman" w:hAnsi="Times New Roman" w:cs="Times New Roman"/>
        </w:rPr>
        <w:tab/>
      </w:r>
      <w:r w:rsidRPr="00830E89">
        <w:rPr>
          <w:rFonts w:ascii="Times New Roman" w:hAnsi="Times New Roman" w:cs="Times New Roman"/>
        </w:rPr>
        <w:t>simulations.</w:t>
      </w:r>
    </w:p>
    <w:p w14:paraId="79B9F068" w14:textId="77777777" w:rsidR="00151411" w:rsidRPr="00830E89" w:rsidRDefault="00151411" w:rsidP="00151411">
      <w:pPr>
        <w:spacing w:before="93" w:line="360" w:lineRule="auto"/>
        <w:jc w:val="both"/>
        <w:rPr>
          <w:rFonts w:ascii="Times New Roman" w:hAnsi="Times New Roman" w:cs="Times New Roman"/>
          <w:b/>
          <w:bCs/>
        </w:rPr>
      </w:pPr>
      <w:r w:rsidRPr="00830E89">
        <w:rPr>
          <w:rFonts w:ascii="Times New Roman" w:hAnsi="Times New Roman" w:cs="Times New Roman"/>
          <w:b/>
          <w:bCs/>
        </w:rPr>
        <w:t>Program Specific Outcomes (PSOs)</w:t>
      </w:r>
    </w:p>
    <w:p w14:paraId="6D48B5A6"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PSO1.</w:t>
      </w:r>
      <w:r w:rsidRPr="00830E89">
        <w:rPr>
          <w:rFonts w:ascii="Times New Roman" w:hAnsi="Times New Roman" w:cs="Times New Roman"/>
        </w:rPr>
        <w:t xml:space="preserve"> Implement gene expression clustering and predictive </w:t>
      </w:r>
      <w:r>
        <w:rPr>
          <w:rFonts w:ascii="Times New Roman" w:hAnsi="Times New Roman" w:cs="Times New Roman"/>
        </w:rPr>
        <w:t>modelling</w:t>
      </w:r>
      <w:r w:rsidRPr="00830E89">
        <w:rPr>
          <w:rFonts w:ascii="Times New Roman" w:hAnsi="Times New Roman" w:cs="Times New Roman"/>
        </w:rPr>
        <w:t xml:space="preserve"> techniques to enhance </w:t>
      </w:r>
      <w:r>
        <w:rPr>
          <w:rFonts w:ascii="Times New Roman" w:hAnsi="Times New Roman" w:cs="Times New Roman"/>
        </w:rPr>
        <w:tab/>
      </w:r>
      <w:r w:rsidRPr="00830E89">
        <w:rPr>
          <w:rFonts w:ascii="Times New Roman" w:hAnsi="Times New Roman" w:cs="Times New Roman"/>
        </w:rPr>
        <w:t>the understanding of molecular interactions in Parkinson’s disease.</w:t>
      </w:r>
    </w:p>
    <w:p w14:paraId="196D827D" w14:textId="77777777" w:rsidR="00151411" w:rsidRPr="00830E89"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PSO2.</w:t>
      </w:r>
      <w:r w:rsidRPr="00830E89">
        <w:rPr>
          <w:rFonts w:ascii="Times New Roman" w:hAnsi="Times New Roman" w:cs="Times New Roman"/>
        </w:rPr>
        <w:t xml:space="preserve"> Develop computational models for drug discovery, integrating biological datasets with </w:t>
      </w:r>
      <w:r>
        <w:rPr>
          <w:rFonts w:ascii="Times New Roman" w:hAnsi="Times New Roman" w:cs="Times New Roman"/>
        </w:rPr>
        <w:tab/>
      </w:r>
      <w:r w:rsidRPr="00830E89">
        <w:rPr>
          <w:rFonts w:ascii="Times New Roman" w:hAnsi="Times New Roman" w:cs="Times New Roman"/>
        </w:rPr>
        <w:t>machine learning methodologies to improve therapeutic research.</w:t>
      </w:r>
    </w:p>
    <w:p w14:paraId="7146F714" w14:textId="3E6665B4" w:rsidR="00151411" w:rsidRPr="00151411" w:rsidRDefault="00151411" w:rsidP="00151411">
      <w:pPr>
        <w:spacing w:before="93" w:line="360" w:lineRule="auto"/>
        <w:jc w:val="both"/>
        <w:rPr>
          <w:rFonts w:ascii="Times New Roman" w:hAnsi="Times New Roman" w:cs="Times New Roman"/>
        </w:rPr>
      </w:pPr>
      <w:r w:rsidRPr="00830E89">
        <w:rPr>
          <w:rFonts w:ascii="Times New Roman" w:hAnsi="Times New Roman" w:cs="Times New Roman"/>
          <w:b/>
          <w:bCs/>
        </w:rPr>
        <w:t>PSO3.</w:t>
      </w:r>
      <w:r w:rsidRPr="00830E89">
        <w:rPr>
          <w:rFonts w:ascii="Times New Roman" w:hAnsi="Times New Roman" w:cs="Times New Roman"/>
        </w:rPr>
        <w:t xml:space="preserve"> Acquire expertise in handling large-scale genetic and chemical datasets, ensuring </w:t>
      </w:r>
      <w:r>
        <w:rPr>
          <w:rFonts w:ascii="Times New Roman" w:hAnsi="Times New Roman" w:cs="Times New Roman"/>
        </w:rPr>
        <w:tab/>
      </w:r>
      <w:r w:rsidRPr="00830E89">
        <w:rPr>
          <w:rFonts w:ascii="Times New Roman" w:hAnsi="Times New Roman" w:cs="Times New Roman"/>
        </w:rPr>
        <w:t>compliance with biomedical research ethics and data security standards.</w:t>
      </w:r>
    </w:p>
    <w:p w14:paraId="65E35FD3" w14:textId="77777777" w:rsidR="00147173" w:rsidRDefault="00147173" w:rsidP="009C3739">
      <w:pPr>
        <w:spacing w:before="93" w:line="360" w:lineRule="auto"/>
        <w:rPr>
          <w:rFonts w:ascii="Times New Roman" w:hAnsi="Times New Roman" w:cs="Times New Roman"/>
          <w:b/>
          <w:bCs/>
          <w:color w:val="000000"/>
        </w:rPr>
      </w:pPr>
    </w:p>
    <w:p w14:paraId="56C4C8A3" w14:textId="77777777" w:rsidR="00147173" w:rsidRDefault="00147173" w:rsidP="009C3739">
      <w:pPr>
        <w:spacing w:before="93" w:line="360" w:lineRule="auto"/>
        <w:rPr>
          <w:rFonts w:ascii="Times New Roman" w:hAnsi="Times New Roman" w:cs="Times New Roman"/>
          <w:b/>
          <w:bCs/>
          <w:color w:val="000000"/>
        </w:rPr>
      </w:pPr>
    </w:p>
    <w:p w14:paraId="20219FB3" w14:textId="77777777" w:rsidR="00147173" w:rsidRDefault="00147173" w:rsidP="009C3739">
      <w:pPr>
        <w:spacing w:before="93" w:line="360" w:lineRule="auto"/>
        <w:rPr>
          <w:rFonts w:ascii="Times New Roman" w:hAnsi="Times New Roman" w:cs="Times New Roman"/>
          <w:b/>
          <w:bCs/>
          <w:color w:val="000000"/>
        </w:rPr>
      </w:pPr>
    </w:p>
    <w:p w14:paraId="079B23D6" w14:textId="77777777" w:rsidR="00147173" w:rsidRDefault="00147173" w:rsidP="009C3739">
      <w:pPr>
        <w:spacing w:before="93" w:line="360" w:lineRule="auto"/>
        <w:rPr>
          <w:rFonts w:ascii="Times New Roman" w:hAnsi="Times New Roman" w:cs="Times New Roman"/>
          <w:b/>
          <w:bCs/>
          <w:color w:val="000000"/>
        </w:rPr>
      </w:pPr>
    </w:p>
    <w:p w14:paraId="3E4AA15F" w14:textId="77777777" w:rsidR="00147173" w:rsidRDefault="00147173" w:rsidP="009C3739">
      <w:pPr>
        <w:spacing w:before="93" w:line="360" w:lineRule="auto"/>
        <w:rPr>
          <w:rFonts w:ascii="Times New Roman" w:hAnsi="Times New Roman" w:cs="Times New Roman"/>
          <w:b/>
          <w:bCs/>
          <w:color w:val="000000"/>
        </w:rPr>
      </w:pPr>
    </w:p>
    <w:p w14:paraId="1682F9B6" w14:textId="77777777" w:rsidR="00147173" w:rsidRDefault="00147173" w:rsidP="009C3739">
      <w:pPr>
        <w:spacing w:before="93" w:line="360" w:lineRule="auto"/>
        <w:rPr>
          <w:rFonts w:ascii="Times New Roman" w:hAnsi="Times New Roman" w:cs="Times New Roman"/>
          <w:b/>
          <w:bCs/>
          <w:color w:val="000000"/>
        </w:rPr>
      </w:pPr>
    </w:p>
    <w:p w14:paraId="4A81A916" w14:textId="13A17F5F" w:rsidR="00151411" w:rsidRPr="00850E1F" w:rsidRDefault="00147173" w:rsidP="009C3739">
      <w:pPr>
        <w:spacing w:before="93" w:line="360" w:lineRule="auto"/>
        <w:rPr>
          <w:rFonts w:ascii="Times New Roman" w:hAnsi="Times New Roman" w:cs="Times New Roman"/>
        </w:rPr>
      </w:pPr>
      <w:r>
        <w:rPr>
          <w:rFonts w:ascii="Times New Roman" w:hAnsi="Times New Roman" w:cs="Times New Roman"/>
          <w:b/>
          <w:bCs/>
          <w:color w:val="000000"/>
        </w:rPr>
        <w:lastRenderedPageBreak/>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sidR="00151411" w:rsidRPr="00850E1F">
        <w:rPr>
          <w:rFonts w:ascii="Times New Roman" w:hAnsi="Times New Roman" w:cs="Times New Roman"/>
          <w:b/>
          <w:bCs/>
          <w:color w:val="000000"/>
        </w:rPr>
        <w:t>CO-PO-PSO Mapping:</w:t>
      </w:r>
    </w:p>
    <w:tbl>
      <w:tblPr>
        <w:tblW w:w="0" w:type="auto"/>
        <w:tblInd w:w="-504" w:type="dxa"/>
        <w:tblLook w:val="04A0" w:firstRow="1" w:lastRow="0" w:firstColumn="1" w:lastColumn="0" w:noHBand="0" w:noVBand="1"/>
      </w:tblPr>
      <w:tblGrid>
        <w:gridCol w:w="567"/>
        <w:gridCol w:w="646"/>
        <w:gridCol w:w="542"/>
        <w:gridCol w:w="539"/>
        <w:gridCol w:w="544"/>
        <w:gridCol w:w="540"/>
        <w:gridCol w:w="545"/>
        <w:gridCol w:w="542"/>
        <w:gridCol w:w="537"/>
        <w:gridCol w:w="542"/>
        <w:gridCol w:w="654"/>
        <w:gridCol w:w="652"/>
        <w:gridCol w:w="656"/>
        <w:gridCol w:w="676"/>
        <w:gridCol w:w="671"/>
        <w:gridCol w:w="667"/>
      </w:tblGrid>
      <w:tr w:rsidR="00151411" w:rsidRPr="003B7522" w14:paraId="4D8D04E9" w14:textId="77777777" w:rsidTr="00C3744D">
        <w:trPr>
          <w:trHeight w:val="1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407D58" w14:textId="77777777" w:rsidR="00151411" w:rsidRPr="00C10B0E" w:rsidRDefault="00151411" w:rsidP="00C3744D">
            <w:pPr>
              <w:spacing w:line="360" w:lineRule="auto"/>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157655" w14:textId="77777777" w:rsidR="00151411" w:rsidRPr="00C10B0E" w:rsidRDefault="00151411" w:rsidP="00C3744D">
            <w:pPr>
              <w:spacing w:line="360" w:lineRule="auto"/>
              <w:ind w:right="-110"/>
              <w:jc w:val="center"/>
              <w:rPr>
                <w:rFonts w:ascii="Times New Roman" w:hAnsi="Times New Roman" w:cs="Times New Roman"/>
              </w:rPr>
            </w:pPr>
            <w:r w:rsidRPr="00C10B0E">
              <w:rPr>
                <w:rFonts w:ascii="Times New Roman" w:hAnsi="Times New Roman" w:cs="Times New Roman"/>
                <w:color w:val="000000"/>
              </w:rPr>
              <w:t>PO1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95AF1" w14:textId="77777777" w:rsidR="00151411" w:rsidRPr="00C10B0E" w:rsidRDefault="00151411" w:rsidP="00C3744D">
            <w:pPr>
              <w:spacing w:line="360" w:lineRule="auto"/>
              <w:ind w:left="-106" w:right="-110"/>
              <w:jc w:val="center"/>
              <w:rPr>
                <w:rFonts w:ascii="Times New Roman" w:hAnsi="Times New Roman" w:cs="Times New Roman"/>
              </w:rPr>
            </w:pPr>
            <w:r w:rsidRPr="00C10B0E">
              <w:rPr>
                <w:rFonts w:ascii="Times New Roman" w:hAnsi="Times New Roman" w:cs="Times New Roman"/>
                <w:color w:val="000000"/>
              </w:rPr>
              <w:t>PO2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2B500" w14:textId="77777777" w:rsidR="00151411" w:rsidRPr="00C10B0E" w:rsidRDefault="00151411" w:rsidP="00C3744D">
            <w:pPr>
              <w:spacing w:line="360" w:lineRule="auto"/>
              <w:ind w:left="-110" w:right="-110"/>
              <w:jc w:val="center"/>
              <w:rPr>
                <w:rFonts w:ascii="Times New Roman" w:hAnsi="Times New Roman" w:cs="Times New Roman"/>
              </w:rPr>
            </w:pPr>
            <w:r w:rsidRPr="00C10B0E">
              <w:rPr>
                <w:rFonts w:ascii="Times New Roman" w:hAnsi="Times New Roman" w:cs="Times New Roman"/>
                <w:color w:val="000000"/>
              </w:rPr>
              <w:t>PO3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6BEF5" w14:textId="77777777" w:rsidR="00151411" w:rsidRPr="00C10B0E" w:rsidRDefault="00151411" w:rsidP="00C3744D">
            <w:pPr>
              <w:spacing w:line="360" w:lineRule="auto"/>
              <w:ind w:left="-104" w:right="-110"/>
              <w:jc w:val="center"/>
              <w:rPr>
                <w:rFonts w:ascii="Times New Roman" w:hAnsi="Times New Roman" w:cs="Times New Roman"/>
              </w:rPr>
            </w:pPr>
            <w:r w:rsidRPr="00C10B0E">
              <w:rPr>
                <w:rFonts w:ascii="Times New Roman" w:hAnsi="Times New Roman" w:cs="Times New Roman"/>
                <w:color w:val="000000"/>
              </w:rPr>
              <w:t>PO4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887D85" w14:textId="77777777" w:rsidR="00151411" w:rsidRPr="00C10B0E" w:rsidRDefault="00151411" w:rsidP="00C3744D">
            <w:pPr>
              <w:spacing w:line="360" w:lineRule="auto"/>
              <w:ind w:left="-109" w:right="-112"/>
              <w:jc w:val="center"/>
              <w:rPr>
                <w:rFonts w:ascii="Times New Roman" w:hAnsi="Times New Roman" w:cs="Times New Roman"/>
              </w:rPr>
            </w:pPr>
            <w:r w:rsidRPr="00C10B0E">
              <w:rPr>
                <w:rFonts w:ascii="Times New Roman" w:hAnsi="Times New Roman" w:cs="Times New Roman"/>
                <w:color w:val="000000"/>
              </w:rPr>
              <w:t>PO5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419DA" w14:textId="77777777" w:rsidR="00151411" w:rsidRPr="00C10B0E" w:rsidRDefault="00151411" w:rsidP="00C3744D">
            <w:pPr>
              <w:spacing w:line="360" w:lineRule="auto"/>
              <w:ind w:left="-103" w:right="-111"/>
              <w:jc w:val="center"/>
              <w:rPr>
                <w:rFonts w:ascii="Times New Roman" w:hAnsi="Times New Roman" w:cs="Times New Roman"/>
              </w:rPr>
            </w:pPr>
            <w:r w:rsidRPr="00C10B0E">
              <w:rPr>
                <w:rFonts w:ascii="Times New Roman" w:hAnsi="Times New Roman" w:cs="Times New Roman"/>
                <w:color w:val="000000"/>
              </w:rPr>
              <w:t>PO6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A0A56C" w14:textId="77777777" w:rsidR="00151411" w:rsidRPr="00C10B0E" w:rsidRDefault="00151411" w:rsidP="00C3744D">
            <w:pPr>
              <w:spacing w:line="360" w:lineRule="auto"/>
              <w:ind w:left="-107" w:right="-104"/>
              <w:jc w:val="center"/>
              <w:rPr>
                <w:rFonts w:ascii="Times New Roman" w:hAnsi="Times New Roman" w:cs="Times New Roman"/>
              </w:rPr>
            </w:pPr>
            <w:r w:rsidRPr="00C10B0E">
              <w:rPr>
                <w:rFonts w:ascii="Times New Roman" w:hAnsi="Times New Roman" w:cs="Times New Roman"/>
                <w:color w:val="000000"/>
              </w:rPr>
              <w:t>PO7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095C" w14:textId="77777777" w:rsidR="00151411" w:rsidRPr="00C10B0E" w:rsidRDefault="00151411" w:rsidP="00C3744D">
            <w:pPr>
              <w:spacing w:line="360" w:lineRule="auto"/>
              <w:ind w:left="-112" w:right="-110"/>
              <w:jc w:val="center"/>
              <w:rPr>
                <w:rFonts w:ascii="Times New Roman" w:hAnsi="Times New Roman" w:cs="Times New Roman"/>
              </w:rPr>
            </w:pPr>
            <w:r w:rsidRPr="00C10B0E">
              <w:rPr>
                <w:rFonts w:ascii="Times New Roman" w:hAnsi="Times New Roman" w:cs="Times New Roman"/>
                <w:color w:val="000000"/>
              </w:rPr>
              <w:t>PO8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2EE231" w14:textId="77777777" w:rsidR="00151411" w:rsidRPr="00C10B0E" w:rsidRDefault="00151411" w:rsidP="00C3744D">
            <w:pPr>
              <w:spacing w:line="360" w:lineRule="auto"/>
              <w:ind w:left="-106" w:right="-105"/>
              <w:jc w:val="center"/>
              <w:rPr>
                <w:rFonts w:ascii="Times New Roman" w:hAnsi="Times New Roman" w:cs="Times New Roman"/>
              </w:rPr>
            </w:pPr>
            <w:r w:rsidRPr="00C10B0E">
              <w:rPr>
                <w:rFonts w:ascii="Times New Roman" w:hAnsi="Times New Roman" w:cs="Times New Roman"/>
                <w:color w:val="000000"/>
              </w:rPr>
              <w:t>PO9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A84E7D" w14:textId="77777777" w:rsidR="00151411" w:rsidRPr="00C10B0E" w:rsidRDefault="00151411" w:rsidP="00C3744D">
            <w:pPr>
              <w:spacing w:line="360" w:lineRule="auto"/>
              <w:ind w:left="-111" w:right="-103"/>
              <w:jc w:val="center"/>
              <w:rPr>
                <w:rFonts w:ascii="Times New Roman" w:hAnsi="Times New Roman" w:cs="Times New Roman"/>
              </w:rPr>
            </w:pPr>
            <w:r w:rsidRPr="00C10B0E">
              <w:rPr>
                <w:rFonts w:ascii="Times New Roman" w:hAnsi="Times New Roman" w:cs="Times New Roman"/>
                <w:color w:val="000000"/>
              </w:rPr>
              <w:t>PO10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D7DF56" w14:textId="77777777" w:rsidR="00151411" w:rsidRPr="00C10B0E" w:rsidRDefault="00151411" w:rsidP="00C3744D">
            <w:pPr>
              <w:spacing w:line="360" w:lineRule="auto"/>
              <w:ind w:left="-104" w:right="-108"/>
              <w:jc w:val="center"/>
              <w:rPr>
                <w:rFonts w:ascii="Times New Roman" w:hAnsi="Times New Roman" w:cs="Times New Roman"/>
              </w:rPr>
            </w:pPr>
            <w:r w:rsidRPr="00C10B0E">
              <w:rPr>
                <w:rFonts w:ascii="Times New Roman" w:hAnsi="Times New Roman" w:cs="Times New Roman"/>
                <w:color w:val="000000"/>
              </w:rPr>
              <w:t>PO11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FBC7B" w14:textId="77777777" w:rsidR="00151411" w:rsidRPr="00C10B0E" w:rsidRDefault="00151411" w:rsidP="00C3744D">
            <w:pPr>
              <w:spacing w:line="360" w:lineRule="auto"/>
              <w:ind w:left="-109" w:right="-106"/>
              <w:jc w:val="center"/>
              <w:rPr>
                <w:rFonts w:ascii="Times New Roman" w:hAnsi="Times New Roman" w:cs="Times New Roman"/>
              </w:rPr>
            </w:pPr>
            <w:r w:rsidRPr="00C10B0E">
              <w:rPr>
                <w:rFonts w:ascii="Times New Roman" w:hAnsi="Times New Roman" w:cs="Times New Roman"/>
                <w:color w:val="000000"/>
              </w:rPr>
              <w:t>PO12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EBD83" w14:textId="77777777" w:rsidR="00151411" w:rsidRPr="00C10B0E" w:rsidRDefault="00151411" w:rsidP="00C3744D">
            <w:pPr>
              <w:spacing w:line="360" w:lineRule="auto"/>
              <w:ind w:left="-103" w:right="-111"/>
              <w:jc w:val="center"/>
              <w:rPr>
                <w:rFonts w:ascii="Times New Roman" w:hAnsi="Times New Roman" w:cs="Times New Roman"/>
              </w:rPr>
            </w:pPr>
            <w:r w:rsidRPr="00C10B0E">
              <w:rPr>
                <w:rFonts w:ascii="Times New Roman" w:hAnsi="Times New Roman" w:cs="Times New Roman"/>
                <w:color w:val="000000"/>
              </w:rPr>
              <w:t>PSO1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8903C4" w14:textId="77777777" w:rsidR="00151411" w:rsidRPr="00C10B0E" w:rsidRDefault="00151411" w:rsidP="00C3744D">
            <w:pPr>
              <w:spacing w:line="360" w:lineRule="auto"/>
              <w:ind w:left="-108" w:right="-106"/>
              <w:jc w:val="center"/>
              <w:rPr>
                <w:rFonts w:ascii="Times New Roman" w:hAnsi="Times New Roman" w:cs="Times New Roman"/>
              </w:rPr>
            </w:pPr>
            <w:r w:rsidRPr="00C10B0E">
              <w:rPr>
                <w:rFonts w:ascii="Times New Roman" w:hAnsi="Times New Roman" w:cs="Times New Roman"/>
                <w:color w:val="000000"/>
              </w:rPr>
              <w:t>PSO2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621A06" w14:textId="77777777" w:rsidR="00151411" w:rsidRPr="00C10B0E" w:rsidRDefault="00151411" w:rsidP="00C3744D">
            <w:pPr>
              <w:spacing w:line="360" w:lineRule="auto"/>
              <w:ind w:left="-112" w:right="-112"/>
              <w:jc w:val="center"/>
              <w:rPr>
                <w:rFonts w:ascii="Times New Roman" w:hAnsi="Times New Roman" w:cs="Times New Roman"/>
              </w:rPr>
            </w:pPr>
            <w:r w:rsidRPr="00C10B0E">
              <w:rPr>
                <w:rFonts w:ascii="Times New Roman" w:hAnsi="Times New Roman" w:cs="Times New Roman"/>
                <w:color w:val="000000"/>
              </w:rPr>
              <w:t>PSO3</w:t>
            </w:r>
          </w:p>
        </w:tc>
      </w:tr>
      <w:tr w:rsidR="00151411" w:rsidRPr="003B7522" w14:paraId="5CECAF59" w14:textId="77777777" w:rsidTr="00C3744D">
        <w:trPr>
          <w:trHeight w:val="1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024958" w14:textId="77777777" w:rsidR="00151411" w:rsidRPr="00C10B0E" w:rsidRDefault="00151411" w:rsidP="00C3744D">
            <w:pPr>
              <w:spacing w:line="360" w:lineRule="auto"/>
              <w:ind w:left="-109" w:right="-103"/>
              <w:jc w:val="center"/>
              <w:rPr>
                <w:rFonts w:ascii="Times New Roman" w:hAnsi="Times New Roman" w:cs="Times New Roman"/>
              </w:rPr>
            </w:pPr>
            <w:r w:rsidRPr="00C10B0E">
              <w:rPr>
                <w:rFonts w:ascii="Times New Roman" w:hAnsi="Times New Roman" w:cs="Times New Roman"/>
                <w:color w:val="000000"/>
              </w:rPr>
              <w:t>CO1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481A0"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AD83A2"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FB3A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BB99F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E1DC1"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982F1C" w14:textId="77777777" w:rsidR="00151411" w:rsidRPr="00C10B0E" w:rsidRDefault="00151411" w:rsidP="00C3744D">
            <w:pPr>
              <w:spacing w:line="360" w:lineRule="auto"/>
              <w:rPr>
                <w:rFonts w:ascii="Times New Roman" w:hAnsi="Times New Roman" w:cs="Times New Roman"/>
              </w:rPr>
            </w:pPr>
            <w:r w:rsidRPr="00C10B0E">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540F48"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DAEE6C"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F97C57"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3E255"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AEB0B7"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BE548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D2558"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4E6F31"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C9CEA"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r>
      <w:tr w:rsidR="00151411" w:rsidRPr="003B7522" w14:paraId="107AE530" w14:textId="77777777" w:rsidTr="00C3744D">
        <w:trPr>
          <w:trHeight w:val="1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0FCA5C" w14:textId="77777777" w:rsidR="00151411" w:rsidRPr="00C10B0E" w:rsidRDefault="00151411" w:rsidP="00C3744D">
            <w:pPr>
              <w:spacing w:line="360" w:lineRule="auto"/>
              <w:ind w:left="-109" w:right="-103"/>
              <w:jc w:val="center"/>
              <w:rPr>
                <w:rFonts w:ascii="Times New Roman" w:hAnsi="Times New Roman" w:cs="Times New Roman"/>
              </w:rPr>
            </w:pPr>
            <w:r w:rsidRPr="00C10B0E">
              <w:rPr>
                <w:rFonts w:ascii="Times New Roman" w:hAnsi="Times New Roman" w:cs="Times New Roman"/>
                <w:color w:val="000000"/>
              </w:rPr>
              <w:t>CO2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3343E"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7FC1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DE3EAB"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16F0D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21AC2A"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D6951D" w14:textId="77777777" w:rsidR="00151411" w:rsidRPr="00C10B0E" w:rsidRDefault="00151411" w:rsidP="00C3744D">
            <w:pPr>
              <w:spacing w:line="360" w:lineRule="auto"/>
              <w:rPr>
                <w:rFonts w:ascii="Times New Roman" w:hAnsi="Times New Roman" w:cs="Times New Roman"/>
              </w:rPr>
            </w:pPr>
            <w:r w:rsidRPr="00C10B0E">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32271"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ED4FFF"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2C8B9"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7B280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BAEDE1"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4B512"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E32F5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BA7C5"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00CE2"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r>
      <w:tr w:rsidR="00151411" w:rsidRPr="003B7522" w14:paraId="2565BC9B" w14:textId="77777777" w:rsidTr="00C3744D">
        <w:trPr>
          <w:trHeight w:val="1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726EC" w14:textId="77777777" w:rsidR="00151411" w:rsidRPr="00C10B0E" w:rsidRDefault="00151411" w:rsidP="00C3744D">
            <w:pPr>
              <w:spacing w:line="360" w:lineRule="auto"/>
              <w:ind w:left="-109" w:right="-103"/>
              <w:jc w:val="center"/>
              <w:rPr>
                <w:rFonts w:ascii="Times New Roman" w:hAnsi="Times New Roman" w:cs="Times New Roman"/>
              </w:rPr>
            </w:pPr>
            <w:r w:rsidRPr="00C10B0E">
              <w:rPr>
                <w:rFonts w:ascii="Times New Roman" w:hAnsi="Times New Roman" w:cs="Times New Roman"/>
                <w:color w:val="000000"/>
              </w:rPr>
              <w:t>CO3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D0652"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C868C9"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8973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7D5180"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AC8166"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CF0D5" w14:textId="77777777" w:rsidR="00151411" w:rsidRPr="00C10B0E" w:rsidRDefault="00151411" w:rsidP="00C3744D">
            <w:pPr>
              <w:spacing w:line="360" w:lineRule="auto"/>
              <w:rPr>
                <w:rFonts w:ascii="Times New Roman" w:hAnsi="Times New Roman" w:cs="Times New Roman"/>
              </w:rPr>
            </w:pPr>
            <w:r w:rsidRPr="00C10B0E">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DFFFDC"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6764A7"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D2A52"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9D427C"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C7FD0"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03691"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8A10A6"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D7E1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AB3F0"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r>
      <w:tr w:rsidR="00151411" w:rsidRPr="003B7522" w14:paraId="126F3631" w14:textId="77777777" w:rsidTr="00C3744D">
        <w:trPr>
          <w:trHeight w:val="1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1458C" w14:textId="77777777" w:rsidR="00151411" w:rsidRPr="00C10B0E" w:rsidRDefault="00151411" w:rsidP="00C3744D">
            <w:pPr>
              <w:spacing w:line="360" w:lineRule="auto"/>
              <w:ind w:left="-109" w:right="-103"/>
              <w:jc w:val="center"/>
              <w:rPr>
                <w:rFonts w:ascii="Times New Roman" w:hAnsi="Times New Roman" w:cs="Times New Roman"/>
              </w:rPr>
            </w:pPr>
            <w:r w:rsidRPr="00C10B0E">
              <w:rPr>
                <w:rFonts w:ascii="Times New Roman" w:hAnsi="Times New Roman" w:cs="Times New Roman"/>
                <w:color w:val="000000"/>
              </w:rPr>
              <w:t>CO4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F16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9A4186"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D0945C"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86FBA"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31865"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0BD520" w14:textId="77777777" w:rsidR="00151411" w:rsidRPr="00C10B0E" w:rsidRDefault="00151411" w:rsidP="00C3744D">
            <w:pPr>
              <w:spacing w:line="360" w:lineRule="auto"/>
              <w:rPr>
                <w:rFonts w:ascii="Times New Roman" w:hAnsi="Times New Roman" w:cs="Times New Roman"/>
              </w:rPr>
            </w:pPr>
            <w:r w:rsidRPr="00C10B0E">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FBFED1"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BA219"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64A76"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D35F3E"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9B2B8"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9E8E7"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8B84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41D41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71F921"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r>
      <w:tr w:rsidR="00151411" w:rsidRPr="003B7522" w14:paraId="7F5CD81E" w14:textId="77777777" w:rsidTr="00C3744D">
        <w:trPr>
          <w:trHeight w:val="1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7EA90D" w14:textId="77777777" w:rsidR="00151411" w:rsidRPr="00C10B0E" w:rsidRDefault="00151411" w:rsidP="00C3744D">
            <w:pPr>
              <w:spacing w:line="360" w:lineRule="auto"/>
              <w:ind w:left="-109" w:right="-103"/>
              <w:jc w:val="center"/>
              <w:rPr>
                <w:rFonts w:ascii="Times New Roman" w:hAnsi="Times New Roman" w:cs="Times New Roman"/>
              </w:rPr>
            </w:pPr>
            <w:r w:rsidRPr="00C10B0E">
              <w:rPr>
                <w:rFonts w:ascii="Times New Roman" w:hAnsi="Times New Roman" w:cs="Times New Roman"/>
                <w:color w:val="000000"/>
              </w:rPr>
              <w:t>CO5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283ADA"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66A2F3"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61161"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58C8E"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FE070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5FFFB7" w14:textId="77777777" w:rsidR="00151411" w:rsidRPr="00C10B0E" w:rsidRDefault="00151411" w:rsidP="00C3744D">
            <w:pPr>
              <w:spacing w:line="360" w:lineRule="auto"/>
              <w:rPr>
                <w:rFonts w:ascii="Times New Roman" w:hAnsi="Times New Roman" w:cs="Times New Roman"/>
              </w:rPr>
            </w:pPr>
            <w:r w:rsidRPr="00C10B0E">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E1F277"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1F70C1" w14:textId="77777777" w:rsidR="00151411" w:rsidRPr="00C10B0E" w:rsidRDefault="00151411" w:rsidP="00C3744D">
            <w:pPr>
              <w:spacing w:line="360" w:lineRule="auto"/>
              <w:rPr>
                <w:rFonts w:ascii="Times New Roman" w:hAnsi="Times New Roman" w:cs="Times New Roman"/>
                <w:lang w:eastAsia="en-IN"/>
              </w:rPr>
            </w:pPr>
            <w:r w:rsidRPr="00C10B0E">
              <w:rPr>
                <w:rFonts w:ascii="Times New Roman" w:hAnsi="Times New Roman" w:cs="Times New Roman"/>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359ECA"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197CD4"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D6BBDD"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1E806"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5F06BE"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29BB0"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6B81BB" w14:textId="77777777" w:rsidR="00151411" w:rsidRPr="00C10B0E" w:rsidRDefault="00151411" w:rsidP="00C3744D">
            <w:pPr>
              <w:spacing w:line="360" w:lineRule="auto"/>
              <w:jc w:val="center"/>
              <w:rPr>
                <w:rFonts w:ascii="Times New Roman" w:hAnsi="Times New Roman" w:cs="Times New Roman"/>
              </w:rPr>
            </w:pPr>
            <w:r w:rsidRPr="00C10B0E">
              <w:rPr>
                <w:rFonts w:ascii="Times New Roman" w:hAnsi="Times New Roman" w:cs="Times New Roman"/>
                <w:color w:val="000000"/>
              </w:rPr>
              <w:t>3</w:t>
            </w:r>
          </w:p>
        </w:tc>
      </w:tr>
    </w:tbl>
    <w:p w14:paraId="674DF8D9" w14:textId="77777777" w:rsidR="00147173" w:rsidRDefault="00147173" w:rsidP="00151411">
      <w:pPr>
        <w:spacing w:before="66" w:line="360" w:lineRule="auto"/>
        <w:rPr>
          <w:rFonts w:ascii="Times New Roman" w:hAnsi="Times New Roman" w:cs="Times New Roman"/>
          <w:b/>
          <w:bCs/>
        </w:rPr>
      </w:pPr>
    </w:p>
    <w:p w14:paraId="6CD1000A" w14:textId="77777777" w:rsidR="00147173" w:rsidRDefault="00147173" w:rsidP="00151411">
      <w:pPr>
        <w:spacing w:before="66" w:line="360" w:lineRule="auto"/>
        <w:rPr>
          <w:rFonts w:ascii="Times New Roman" w:hAnsi="Times New Roman" w:cs="Times New Roman"/>
          <w:b/>
          <w:bCs/>
        </w:rPr>
      </w:pPr>
    </w:p>
    <w:p w14:paraId="51337FA2" w14:textId="77777777" w:rsidR="00147173" w:rsidRDefault="00147173" w:rsidP="00151411">
      <w:pPr>
        <w:spacing w:before="66" w:line="360" w:lineRule="auto"/>
        <w:rPr>
          <w:rFonts w:ascii="Times New Roman" w:hAnsi="Times New Roman" w:cs="Times New Roman"/>
          <w:b/>
          <w:bCs/>
        </w:rPr>
      </w:pPr>
    </w:p>
    <w:p w14:paraId="585791EB" w14:textId="735B9685" w:rsidR="00151411" w:rsidRPr="00B77A91" w:rsidRDefault="00147173" w:rsidP="00151411">
      <w:pPr>
        <w:spacing w:before="66"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151411" w:rsidRPr="00B77A91">
        <w:rPr>
          <w:rFonts w:ascii="Times New Roman" w:hAnsi="Times New Roman" w:cs="Times New Roman"/>
          <w:b/>
          <w:bCs/>
        </w:rPr>
        <w:t>PO’S ATTAINMENT:</w:t>
      </w:r>
    </w:p>
    <w:tbl>
      <w:tblPr>
        <w:tblW w:w="10349" w:type="dxa"/>
        <w:tblInd w:w="-676" w:type="dxa"/>
        <w:tblLayout w:type="fixed"/>
        <w:tblCellMar>
          <w:left w:w="0" w:type="dxa"/>
          <w:right w:w="0" w:type="dxa"/>
        </w:tblCellMar>
        <w:tblLook w:val="04A0" w:firstRow="1" w:lastRow="0" w:firstColumn="1" w:lastColumn="0" w:noHBand="0" w:noVBand="1"/>
      </w:tblPr>
      <w:tblGrid>
        <w:gridCol w:w="710"/>
        <w:gridCol w:w="657"/>
        <w:gridCol w:w="633"/>
        <w:gridCol w:w="634"/>
        <w:gridCol w:w="634"/>
        <w:gridCol w:w="634"/>
        <w:gridCol w:w="634"/>
        <w:gridCol w:w="634"/>
        <w:gridCol w:w="634"/>
        <w:gridCol w:w="723"/>
        <w:gridCol w:w="723"/>
        <w:gridCol w:w="689"/>
        <w:gridCol w:w="785"/>
        <w:gridCol w:w="774"/>
        <w:gridCol w:w="851"/>
      </w:tblGrid>
      <w:tr w:rsidR="00151411" w:rsidRPr="00C47A07" w14:paraId="53572754" w14:textId="77777777" w:rsidTr="00C3744D">
        <w:trPr>
          <w:trHeight w:val="859"/>
        </w:trPr>
        <w:tc>
          <w:tcPr>
            <w:tcW w:w="10349" w:type="dxa"/>
            <w:gridSpan w:val="15"/>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3285D55D" w14:textId="77777777" w:rsidR="00151411" w:rsidRPr="0026476F" w:rsidRDefault="00151411" w:rsidP="00C3744D">
            <w:pPr>
              <w:spacing w:before="66" w:line="360" w:lineRule="auto"/>
              <w:jc w:val="both"/>
              <w:rPr>
                <w:rFonts w:ascii="Times New Roman" w:hAnsi="Times New Roman" w:cs="Times New Roman"/>
                <w:b/>
                <w:bCs/>
              </w:rPr>
            </w:pPr>
            <w:r w:rsidRPr="0026476F">
              <w:rPr>
                <w:rFonts w:ascii="Times New Roman" w:hAnsi="Times New Roman" w:cs="Times New Roman"/>
                <w:b/>
                <w:bCs/>
              </w:rPr>
              <w:t xml:space="preserve">Drug Discovery Using Machine Learning </w:t>
            </w:r>
          </w:p>
        </w:tc>
      </w:tr>
      <w:tr w:rsidR="00151411" w:rsidRPr="00C47A07" w14:paraId="20F047CE" w14:textId="77777777" w:rsidTr="00C3744D">
        <w:trPr>
          <w:trHeight w:val="285"/>
        </w:trPr>
        <w:tc>
          <w:tcPr>
            <w:tcW w:w="7939" w:type="dxa"/>
            <w:gridSpan w:val="12"/>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518C937D"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Program Outcomes</w:t>
            </w:r>
          </w:p>
        </w:tc>
        <w:tc>
          <w:tcPr>
            <w:tcW w:w="2410" w:type="dxa"/>
            <w:gridSpan w:val="3"/>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902F150"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Program Specific Outcomes</w:t>
            </w:r>
          </w:p>
        </w:tc>
      </w:tr>
      <w:tr w:rsidR="00151411" w:rsidRPr="00C47A07" w14:paraId="20D197C1" w14:textId="77777777" w:rsidTr="00C3744D">
        <w:trPr>
          <w:trHeight w:val="176"/>
        </w:trPr>
        <w:tc>
          <w:tcPr>
            <w:tcW w:w="710"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3CFF7716"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PO1</w:t>
            </w:r>
          </w:p>
        </w:tc>
        <w:tc>
          <w:tcPr>
            <w:tcW w:w="657"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2F886B3F"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PO2</w:t>
            </w:r>
          </w:p>
        </w:tc>
        <w:tc>
          <w:tcPr>
            <w:tcW w:w="633"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F872B14"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PO3</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F8C53EB"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PO4</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657C13F1"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PO5</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6415FFE2"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PO6</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3B065A31"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PO7</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7DBEE283"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PO8</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F04BE31"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PO9</w:t>
            </w:r>
          </w:p>
        </w:tc>
        <w:tc>
          <w:tcPr>
            <w:tcW w:w="723"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401285C"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PO10</w:t>
            </w:r>
          </w:p>
        </w:tc>
        <w:tc>
          <w:tcPr>
            <w:tcW w:w="723"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0B75FAA3"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PO11</w:t>
            </w:r>
          </w:p>
        </w:tc>
        <w:tc>
          <w:tcPr>
            <w:tcW w:w="689"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481CEEF2"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PO12</w:t>
            </w:r>
          </w:p>
        </w:tc>
        <w:tc>
          <w:tcPr>
            <w:tcW w:w="785"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9078871"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PSO1</w:t>
            </w:r>
          </w:p>
        </w:tc>
        <w:tc>
          <w:tcPr>
            <w:tcW w:w="77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510A1850"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PSO2</w:t>
            </w:r>
          </w:p>
        </w:tc>
        <w:tc>
          <w:tcPr>
            <w:tcW w:w="851"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0B5396EC" w14:textId="77777777" w:rsidR="00151411" w:rsidRPr="007B735A" w:rsidRDefault="00151411" w:rsidP="00C3744D">
            <w:pPr>
              <w:spacing w:before="66" w:line="360" w:lineRule="auto"/>
              <w:ind w:left="50"/>
              <w:rPr>
                <w:rFonts w:ascii="Times New Roman" w:hAnsi="Times New Roman" w:cs="Times New Roman"/>
                <w:b/>
                <w:bCs/>
              </w:rPr>
            </w:pPr>
            <w:r w:rsidRPr="007B735A">
              <w:rPr>
                <w:rFonts w:ascii="Times New Roman" w:hAnsi="Times New Roman" w:cs="Times New Roman"/>
                <w:b/>
                <w:bCs/>
              </w:rPr>
              <w:t>PSO3</w:t>
            </w:r>
          </w:p>
        </w:tc>
      </w:tr>
      <w:tr w:rsidR="00151411" w:rsidRPr="00C47A07" w14:paraId="155BA0FF" w14:textId="77777777" w:rsidTr="00C3744D">
        <w:trPr>
          <w:trHeight w:val="203"/>
        </w:trPr>
        <w:tc>
          <w:tcPr>
            <w:tcW w:w="710"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23B78D8C"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57"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53BE03CF"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3"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3BA4EEC5"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4168DBD9"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6EC6FD54"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vAlign w:val="center"/>
            <w:hideMark/>
          </w:tcPr>
          <w:p w14:paraId="62F17620"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644D9824"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0FD29A36"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3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1D72CA22"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723"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57C13CE3"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723"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2B49B5B2"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689"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45CC305A"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785"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4567B97F"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774"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37441DF2"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c>
          <w:tcPr>
            <w:tcW w:w="851" w:type="dxa"/>
            <w:tcBorders>
              <w:top w:val="single" w:sz="8" w:space="0" w:color="000000"/>
              <w:left w:val="single" w:sz="8" w:space="0" w:color="000000"/>
              <w:bottom w:val="single" w:sz="8" w:space="0" w:color="000000"/>
              <w:right w:val="single" w:sz="8" w:space="0" w:color="000000"/>
            </w:tcBorders>
            <w:tcMar>
              <w:top w:w="15" w:type="dxa"/>
              <w:left w:w="115" w:type="dxa"/>
              <w:bottom w:w="0" w:type="dxa"/>
              <w:right w:w="115" w:type="dxa"/>
            </w:tcMar>
            <w:hideMark/>
          </w:tcPr>
          <w:p w14:paraId="4B3D9A77" w14:textId="77777777" w:rsidR="00151411" w:rsidRPr="007B735A" w:rsidRDefault="00151411" w:rsidP="00C3744D">
            <w:pPr>
              <w:spacing w:before="66" w:line="360" w:lineRule="auto"/>
              <w:ind w:left="50"/>
              <w:jc w:val="both"/>
              <w:rPr>
                <w:rFonts w:ascii="Times New Roman" w:hAnsi="Times New Roman" w:cs="Times New Roman"/>
              </w:rPr>
            </w:pPr>
            <w:r w:rsidRPr="007B735A">
              <w:rPr>
                <w:rFonts w:ascii="Segoe UI Symbol" w:hAnsi="Segoe UI Symbol" w:cs="Segoe UI Symbol"/>
              </w:rPr>
              <w:t>✔</w:t>
            </w:r>
          </w:p>
        </w:tc>
      </w:tr>
    </w:tbl>
    <w:p w14:paraId="773C2156" w14:textId="77777777" w:rsidR="00151411" w:rsidRDefault="00151411" w:rsidP="00151411">
      <w:pPr>
        <w:pStyle w:val="Heading2"/>
        <w:jc w:val="center"/>
        <w:rPr>
          <w:rStyle w:val="Strong"/>
          <w:b/>
          <w:bCs/>
          <w:sz w:val="32"/>
          <w:szCs w:val="32"/>
        </w:rPr>
      </w:pPr>
    </w:p>
    <w:p w14:paraId="3EDE8DB0"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2845F303"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73E89972"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4E607A29"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0EB45588"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76B3E598"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20D7285F"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6F4D5B2A"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2EB06658"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4F9148B0"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402DA90A" w14:textId="77777777" w:rsidR="00151411" w:rsidRDefault="00151411"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15AA3406" w14:textId="77777777" w:rsidR="00147173" w:rsidRPr="00080937" w:rsidRDefault="00147173" w:rsidP="00C35D87">
      <w:pPr>
        <w:pStyle w:val="ListParagraph"/>
        <w:spacing w:before="100" w:beforeAutospacing="1" w:after="100" w:afterAutospacing="1"/>
        <w:jc w:val="center"/>
        <w:outlineLvl w:val="1"/>
        <w:rPr>
          <w:rFonts w:ascii="Times New Roman" w:eastAsia="Times New Roman" w:hAnsi="Times New Roman" w:cs="Times New Roman"/>
          <w:b/>
          <w:bCs/>
          <w:kern w:val="0"/>
          <w:sz w:val="32"/>
          <w:szCs w:val="32"/>
          <w:lang w:eastAsia="en-GB"/>
          <w14:ligatures w14:val="none"/>
        </w:rPr>
      </w:pPr>
    </w:p>
    <w:p w14:paraId="243F0638" w14:textId="7772DEAD" w:rsidR="00C875CB" w:rsidRDefault="00447372" w:rsidP="00E44AE9">
      <w:pPr>
        <w:pStyle w:val="Heading2"/>
        <w:jc w:val="center"/>
        <w:rPr>
          <w:rStyle w:val="Strong"/>
          <w:b/>
          <w:bCs/>
          <w:sz w:val="32"/>
          <w:szCs w:val="32"/>
        </w:rPr>
      </w:pPr>
      <w:r w:rsidRPr="00080937">
        <w:rPr>
          <w:rStyle w:val="Strong"/>
          <w:b/>
          <w:bCs/>
          <w:sz w:val="32"/>
          <w:szCs w:val="32"/>
        </w:rPr>
        <w:lastRenderedPageBreak/>
        <w:t>REFERENCES</w:t>
      </w:r>
    </w:p>
    <w:p w14:paraId="5402253E" w14:textId="77777777" w:rsidR="00D8072A" w:rsidRDefault="00D8072A" w:rsidP="001E2930">
      <w:pPr>
        <w:pStyle w:val="NormalWeb"/>
        <w:numPr>
          <w:ilvl w:val="0"/>
          <w:numId w:val="35"/>
        </w:numPr>
        <w:spacing w:line="360" w:lineRule="auto"/>
        <w:ind w:left="567" w:hanging="567"/>
        <w:jc w:val="both"/>
      </w:pPr>
      <w:bookmarkStart w:id="1" w:name="_Hlk192220573"/>
      <w:r w:rsidRPr="00080937">
        <w:t xml:space="preserve">Magare, A. C., &amp; Patel, M. S. (2021). Biomarkers identification for Parkinson’s disease using machine learning. </w:t>
      </w:r>
      <w:r w:rsidRPr="00080937">
        <w:rPr>
          <w:rStyle w:val="Emphasis"/>
        </w:rPr>
        <w:t>IEEE AIMV</w:t>
      </w:r>
      <w:r w:rsidRPr="00080937">
        <w:t>.</w:t>
      </w:r>
    </w:p>
    <w:p w14:paraId="715B9BE1" w14:textId="77777777" w:rsidR="00D8072A" w:rsidRDefault="00D8072A" w:rsidP="001E2930">
      <w:pPr>
        <w:pStyle w:val="NormalWeb"/>
        <w:numPr>
          <w:ilvl w:val="0"/>
          <w:numId w:val="35"/>
        </w:numPr>
        <w:spacing w:line="360" w:lineRule="auto"/>
        <w:ind w:left="567" w:hanging="567"/>
        <w:jc w:val="both"/>
      </w:pPr>
      <w:r w:rsidRPr="00080937">
        <w:t xml:space="preserve">Wang, W., Lee, J., Harrou, F., &amp; Sun, Y. (2020). Early detection of Parkinson’s disease using deep learning and machine learning. </w:t>
      </w:r>
      <w:r w:rsidRPr="00080937">
        <w:rPr>
          <w:rStyle w:val="Emphasis"/>
        </w:rPr>
        <w:t>IEEE Access</w:t>
      </w:r>
      <w:r w:rsidRPr="00080937">
        <w:t>.</w:t>
      </w:r>
    </w:p>
    <w:p w14:paraId="6277F734" w14:textId="77777777" w:rsidR="00D8072A" w:rsidRDefault="00D8072A" w:rsidP="001E2930">
      <w:pPr>
        <w:pStyle w:val="NormalWeb"/>
        <w:numPr>
          <w:ilvl w:val="0"/>
          <w:numId w:val="35"/>
        </w:numPr>
        <w:spacing w:line="360" w:lineRule="auto"/>
        <w:ind w:left="567" w:hanging="567"/>
        <w:jc w:val="both"/>
      </w:pPr>
      <w:r w:rsidRPr="00080937">
        <w:t xml:space="preserve">Li, T., &amp; Le, W. (2020). Biomarkers for Parkinson's Disease: How Good Are They? </w:t>
      </w:r>
      <w:r w:rsidRPr="00080937">
        <w:rPr>
          <w:rStyle w:val="Emphasis"/>
        </w:rPr>
        <w:t>Neuroscience Bulletin</w:t>
      </w:r>
      <w:r w:rsidRPr="00080937">
        <w:t>.</w:t>
      </w:r>
    </w:p>
    <w:p w14:paraId="2F537875" w14:textId="77777777" w:rsidR="00D8072A" w:rsidRDefault="00D8072A" w:rsidP="001E2930">
      <w:pPr>
        <w:pStyle w:val="NormalWeb"/>
        <w:numPr>
          <w:ilvl w:val="0"/>
          <w:numId w:val="35"/>
        </w:numPr>
        <w:spacing w:line="360" w:lineRule="auto"/>
        <w:ind w:left="567" w:hanging="567"/>
        <w:jc w:val="both"/>
      </w:pPr>
      <w:r w:rsidRPr="00080937">
        <w:t xml:space="preserve">Hällqvist, J., Bartl, M., Dakna, M. et al. (2024). Plasma proteomics identify biomarkers predicting Parkinson’s disease up to 7 years before symptom onset. </w:t>
      </w:r>
      <w:r w:rsidRPr="00080937">
        <w:rPr>
          <w:rStyle w:val="Emphasis"/>
        </w:rPr>
        <w:t>Nature Communications</w:t>
      </w:r>
      <w:r w:rsidRPr="00080937">
        <w:t>.</w:t>
      </w:r>
    </w:p>
    <w:p w14:paraId="47C52840" w14:textId="77777777" w:rsidR="00D8072A" w:rsidRPr="00F36213" w:rsidRDefault="00D8072A" w:rsidP="001E2930">
      <w:pPr>
        <w:pStyle w:val="NormalWeb"/>
        <w:numPr>
          <w:ilvl w:val="0"/>
          <w:numId w:val="35"/>
        </w:numPr>
        <w:spacing w:line="360" w:lineRule="auto"/>
        <w:ind w:left="567" w:hanging="567"/>
        <w:jc w:val="both"/>
      </w:pPr>
      <w:r w:rsidRPr="00080937">
        <w:rPr>
          <w:color w:val="222222"/>
          <w:shd w:val="clear" w:color="auto" w:fill="FFFFFF"/>
        </w:rPr>
        <w:t>Saracchi, E., Fermi, S., &amp; Brighina, L. (2014). Emerging candidate biomarkers for Parkinson’s disease: a review. Aging and disease, 5(1), 27.</w:t>
      </w:r>
    </w:p>
    <w:p w14:paraId="71A6047A" w14:textId="77777777" w:rsidR="00D8072A" w:rsidRDefault="00D8072A" w:rsidP="001E2930">
      <w:pPr>
        <w:pStyle w:val="NormalWeb"/>
        <w:numPr>
          <w:ilvl w:val="0"/>
          <w:numId w:val="35"/>
        </w:numPr>
        <w:spacing w:line="360" w:lineRule="auto"/>
        <w:ind w:left="567" w:hanging="567"/>
        <w:jc w:val="both"/>
      </w:pPr>
      <w:r w:rsidRPr="00080937">
        <w:rPr>
          <w:color w:val="000000"/>
        </w:rPr>
        <w:t>T. dos Santos, M. C., Scheller, D., Schulte, C., Mesa, I. R., Colman, P., Bujac, S. R., … &amp; Nogueira da costa, A. (2018). Evaluation of cerebrospinal fluid proteins as potential biomarkers for early stage Parkinson’s disease diagnosis. PLoS One, 13(11), e0206536</w:t>
      </w:r>
    </w:p>
    <w:p w14:paraId="5F02FA76" w14:textId="3F50C184" w:rsidR="00D8072A" w:rsidRDefault="00D8072A" w:rsidP="001E2930">
      <w:pPr>
        <w:pStyle w:val="NormalWeb"/>
        <w:numPr>
          <w:ilvl w:val="0"/>
          <w:numId w:val="35"/>
        </w:numPr>
        <w:spacing w:line="360" w:lineRule="auto"/>
        <w:ind w:left="567" w:hanging="567"/>
        <w:jc w:val="both"/>
      </w:pPr>
      <w:r w:rsidRPr="00080937">
        <w:rPr>
          <w:color w:val="222222"/>
          <w:shd w:val="clear" w:color="auto" w:fill="FFFFFF"/>
        </w:rPr>
        <w:t>Lin, C. H., Chiu, S. I., Chen, T. F., Jang, J. S. R., &amp; Chiu, M. J. (2020). Classifications of neurodegenerative disorders using a multiplex blood biomarkers-based machine learning model. International Journal of Molecular Sciences, 21(18), 6914.</w:t>
      </w:r>
    </w:p>
    <w:p w14:paraId="104F6F9D" w14:textId="77777777" w:rsidR="00D8072A" w:rsidRDefault="00D8072A" w:rsidP="001E2930">
      <w:pPr>
        <w:pStyle w:val="NormalWeb"/>
        <w:numPr>
          <w:ilvl w:val="0"/>
          <w:numId w:val="35"/>
        </w:numPr>
        <w:spacing w:line="360" w:lineRule="auto"/>
        <w:ind w:left="567" w:hanging="567"/>
        <w:jc w:val="both"/>
      </w:pPr>
      <w:r w:rsidRPr="00080937">
        <w:rPr>
          <w:color w:val="222222"/>
          <w:shd w:val="clear" w:color="auto" w:fill="FFFFFF"/>
        </w:rPr>
        <w:t>Vamathevan, J., Clark, D., Czodrowski, P., Dunham, I., Ferran, E., Lee, G., ... &amp; Zhao, S. (2019). Applications of machine learning in drug discovery and development. Nature reviews Drug discovery, 18(6), 463-477.</w:t>
      </w:r>
    </w:p>
    <w:p w14:paraId="52799F58" w14:textId="77777777" w:rsidR="00D8072A" w:rsidRDefault="00D8072A" w:rsidP="001E2930">
      <w:pPr>
        <w:pStyle w:val="NormalWeb"/>
        <w:numPr>
          <w:ilvl w:val="0"/>
          <w:numId w:val="35"/>
        </w:numPr>
        <w:spacing w:line="360" w:lineRule="auto"/>
        <w:ind w:left="567" w:hanging="567"/>
        <w:jc w:val="both"/>
      </w:pPr>
      <w:r w:rsidRPr="00080937">
        <w:rPr>
          <w:color w:val="000000"/>
        </w:rPr>
        <w:t>Saba, L. (2015). Imaging in Neurodegenerative Disorders. Oxford University Press.</w:t>
      </w:r>
    </w:p>
    <w:p w14:paraId="1EE2CD7C" w14:textId="77777777" w:rsidR="00D8072A" w:rsidRDefault="00D8072A" w:rsidP="001E2930">
      <w:pPr>
        <w:pStyle w:val="NormalWeb"/>
        <w:numPr>
          <w:ilvl w:val="0"/>
          <w:numId w:val="35"/>
        </w:numPr>
        <w:spacing w:line="360" w:lineRule="auto"/>
        <w:ind w:left="567" w:hanging="567"/>
        <w:jc w:val="both"/>
      </w:pPr>
      <w:r w:rsidRPr="00080937">
        <w:rPr>
          <w:color w:val="000000"/>
        </w:rPr>
        <w:t>Lee, Stellina &amp; Yates, Nathanael &amp; Tye, Susannah. (2021). Inflammatory Mechanisms in Parkinson’s Disease: From Pathogenesis to Targeted Therapies. The Neuroscientist. 28. 107385842199226. 10.1177/1073858421992265.</w:t>
      </w:r>
    </w:p>
    <w:p w14:paraId="7DF1D1B4" w14:textId="77777777" w:rsidR="00D8072A" w:rsidRDefault="00D8072A" w:rsidP="001E2930">
      <w:pPr>
        <w:pStyle w:val="NormalWeb"/>
        <w:numPr>
          <w:ilvl w:val="0"/>
          <w:numId w:val="35"/>
        </w:numPr>
        <w:spacing w:line="360" w:lineRule="auto"/>
        <w:ind w:left="567" w:hanging="567"/>
        <w:jc w:val="both"/>
      </w:pPr>
      <w:r w:rsidRPr="00080937">
        <w:rPr>
          <w:color w:val="222222"/>
          <w:shd w:val="clear" w:color="auto" w:fill="FFFFFF"/>
        </w:rPr>
        <w:t>Eke, C. S., Jammeh, E., Li, X., Carroll, C., Pearson, S., &amp; Ifeachor, E. (2020). Early detection of Alzheimer's disease with blood plasma proteins using support vector machines. IEEE journal of biomedical and health informatics, 25(1), 218-226.</w:t>
      </w:r>
    </w:p>
    <w:p w14:paraId="4106E76B" w14:textId="77777777" w:rsidR="00D8072A" w:rsidRDefault="00D8072A" w:rsidP="001E2930">
      <w:pPr>
        <w:pStyle w:val="NormalWeb"/>
        <w:numPr>
          <w:ilvl w:val="0"/>
          <w:numId w:val="35"/>
        </w:numPr>
        <w:spacing w:line="360" w:lineRule="auto"/>
        <w:ind w:left="567" w:hanging="567"/>
        <w:jc w:val="both"/>
      </w:pPr>
      <w:r w:rsidRPr="00080937">
        <w:rPr>
          <w:color w:val="272727"/>
        </w:rPr>
        <w:t>Su J, Peng J, Wang L, Xie H, Zhou Y, Chen H, Shi Y, Guo Y, Zheng Y, Guo Y, Dong Z, Zhang X and Liu H (2023) Identification of endoplasmic reticulum stress-related biomarkers of diabetes nephropathy based on bioinformatics and machine learning</w:t>
      </w:r>
      <w:r w:rsidRPr="00080937">
        <w:rPr>
          <w:color w:val="000000"/>
        </w:rPr>
        <w:t xml:space="preserve"> </w:t>
      </w:r>
      <w:r w:rsidRPr="00080937">
        <w:rPr>
          <w:color w:val="272727"/>
        </w:rPr>
        <w:t>Front. Endocrinol. 14:1206154.doi:10.3389/fendo.2023.1206154</w:t>
      </w:r>
    </w:p>
    <w:p w14:paraId="40E8C59E" w14:textId="77777777" w:rsidR="00D8072A" w:rsidRDefault="00D8072A" w:rsidP="001E2930">
      <w:pPr>
        <w:pStyle w:val="NormalWeb"/>
        <w:numPr>
          <w:ilvl w:val="0"/>
          <w:numId w:val="35"/>
        </w:numPr>
        <w:spacing w:line="360" w:lineRule="auto"/>
        <w:ind w:left="567" w:hanging="567"/>
        <w:jc w:val="both"/>
      </w:pPr>
      <w:r w:rsidRPr="00080937">
        <w:rPr>
          <w:color w:val="222222"/>
        </w:rPr>
        <w:lastRenderedPageBreak/>
        <w:t>Hällqvist, J., Bartl, M., Dakna, M. et al. Plasma proteomics identify biomarkers predicting Parkinson’s disease up to 7 years before symptom onset. Nat Commun 15, 4759 (2024).</w:t>
      </w:r>
    </w:p>
    <w:p w14:paraId="3CF21EC2" w14:textId="77777777" w:rsidR="00D8072A" w:rsidRDefault="00D8072A" w:rsidP="001E2930">
      <w:pPr>
        <w:pStyle w:val="NormalWeb"/>
        <w:numPr>
          <w:ilvl w:val="0"/>
          <w:numId w:val="35"/>
        </w:numPr>
        <w:spacing w:line="360" w:lineRule="auto"/>
        <w:ind w:left="567" w:hanging="567"/>
        <w:jc w:val="both"/>
      </w:pPr>
      <w:r w:rsidRPr="00080937">
        <w:rPr>
          <w:color w:val="222222"/>
          <w:shd w:val="clear" w:color="auto" w:fill="FFFFFF"/>
        </w:rPr>
        <w:t>Rafieipour, H., Abdollah Zadeh, A., Moradan, A., &amp; Salekshahrezaee, Z. (2020). Study of genes associated with Parkinson disease using feature selection. Journal of Bioengineering Research, 2(4), 1-11.</w:t>
      </w:r>
    </w:p>
    <w:p w14:paraId="2F92C295" w14:textId="77777777" w:rsidR="00D8072A" w:rsidRPr="00853432" w:rsidRDefault="00D8072A" w:rsidP="001E2930">
      <w:pPr>
        <w:pStyle w:val="NormalWeb"/>
        <w:numPr>
          <w:ilvl w:val="0"/>
          <w:numId w:val="35"/>
        </w:numPr>
        <w:spacing w:line="360" w:lineRule="auto"/>
        <w:ind w:left="567" w:hanging="567"/>
        <w:jc w:val="both"/>
      </w:pPr>
      <w:r w:rsidRPr="00080937">
        <w:rPr>
          <w:color w:val="222222"/>
        </w:rPr>
        <w:t>Vatansever, S., Schlessinger, A., Wacker, D., Kaniskan, H. Ü., Jin, J., Zhou, M. M., &amp; Zhang, B. (2021). Artificial intelligence and machine learning‐aided drug discovery in central nervous system diseases: State‐of‐the‐arts and future directions. Medicinal research reviews, 41(3), 1427-1473.</w:t>
      </w:r>
    </w:p>
    <w:p w14:paraId="730DE694" w14:textId="4FC0E5D8" w:rsidR="00853432" w:rsidRDefault="00853432" w:rsidP="001E2930">
      <w:pPr>
        <w:pStyle w:val="NormalWeb"/>
        <w:numPr>
          <w:ilvl w:val="0"/>
          <w:numId w:val="35"/>
        </w:numPr>
        <w:spacing w:line="360" w:lineRule="auto"/>
        <w:ind w:left="567" w:hanging="567"/>
        <w:jc w:val="both"/>
      </w:pPr>
      <w:r w:rsidRPr="00080937">
        <w:rPr>
          <w:color w:val="222222"/>
          <w:shd w:val="clear" w:color="auto" w:fill="FFFFFF"/>
        </w:rPr>
        <w:t>Fred, Ana LN, and Anil K. Jain. "Combining multiple clusterings using evidence accumulation." IEEE transactions on pattern analysis and machine intelligence 27, no. 6 (2005): 835-850</w:t>
      </w:r>
    </w:p>
    <w:p w14:paraId="2C3F9A42" w14:textId="77777777" w:rsidR="00D8072A" w:rsidRDefault="00D8072A" w:rsidP="001E2930">
      <w:pPr>
        <w:pStyle w:val="NormalWeb"/>
        <w:numPr>
          <w:ilvl w:val="0"/>
          <w:numId w:val="35"/>
        </w:numPr>
        <w:spacing w:line="360" w:lineRule="auto"/>
        <w:ind w:left="567" w:hanging="567"/>
        <w:jc w:val="both"/>
      </w:pPr>
      <w:r w:rsidRPr="00080937">
        <w:t>Wang, Chun, et al. "Attributed graph clustering: A deep attentional embedding approach." arXiv preprint arXiv:1906.06532 (2019).</w:t>
      </w:r>
    </w:p>
    <w:p w14:paraId="1F0D9E6F" w14:textId="77777777" w:rsidR="00D8072A" w:rsidRPr="00080937" w:rsidRDefault="00D8072A" w:rsidP="001E2930">
      <w:pPr>
        <w:pStyle w:val="NormalWeb"/>
        <w:numPr>
          <w:ilvl w:val="0"/>
          <w:numId w:val="35"/>
        </w:numPr>
        <w:spacing w:line="360" w:lineRule="auto"/>
        <w:ind w:left="567" w:hanging="567"/>
        <w:jc w:val="both"/>
      </w:pPr>
      <w:r w:rsidRPr="00080937">
        <w:t>Yu, Kun, et al. "Determination of biomarkers from microarray data using graph neural network and spectral clustering." Scientific reports 11.1 (2021): 2382</w:t>
      </w:r>
    </w:p>
    <w:p w14:paraId="247FEE57" w14:textId="77777777" w:rsidR="00D8072A" w:rsidRDefault="00D8072A" w:rsidP="001E2930">
      <w:pPr>
        <w:pStyle w:val="NormalWeb"/>
        <w:numPr>
          <w:ilvl w:val="0"/>
          <w:numId w:val="35"/>
        </w:numPr>
        <w:spacing w:line="360" w:lineRule="auto"/>
        <w:ind w:left="567" w:hanging="567"/>
        <w:jc w:val="both"/>
      </w:pPr>
      <w:r w:rsidRPr="008F3253">
        <w:t>Nguyen, Thin, et al. "GraphDTA: predicting drug–target binding affinity with graph neural networks." </w:t>
      </w:r>
      <w:r w:rsidRPr="008F3253">
        <w:rPr>
          <w:i/>
          <w:iCs/>
        </w:rPr>
        <w:t>Bioinformatics</w:t>
      </w:r>
      <w:r w:rsidRPr="008F3253">
        <w:t> 37.8 (2021): 1140-1147</w:t>
      </w:r>
    </w:p>
    <w:p w14:paraId="5AE743A4" w14:textId="77777777" w:rsidR="00D8072A" w:rsidRDefault="00D8072A" w:rsidP="001E2930">
      <w:pPr>
        <w:pStyle w:val="NormalWeb"/>
        <w:numPr>
          <w:ilvl w:val="0"/>
          <w:numId w:val="35"/>
        </w:numPr>
        <w:spacing w:line="360" w:lineRule="auto"/>
        <w:ind w:left="567" w:hanging="567"/>
        <w:jc w:val="both"/>
      </w:pPr>
      <w:r w:rsidRPr="00233A46">
        <w:t>Azuaje FJ. Selecting biologically informative genes in co-expression networks with a centrality score. Biology direct. 2014 Dec;9:1-23.</w:t>
      </w:r>
    </w:p>
    <w:p w14:paraId="156D6DB1" w14:textId="77777777" w:rsidR="009D57C6" w:rsidRDefault="009D57C6" w:rsidP="001E2930">
      <w:pPr>
        <w:pStyle w:val="NormalWeb"/>
        <w:numPr>
          <w:ilvl w:val="0"/>
          <w:numId w:val="35"/>
        </w:numPr>
        <w:spacing w:line="360" w:lineRule="auto"/>
        <w:ind w:left="567" w:hanging="567"/>
        <w:jc w:val="both"/>
      </w:pPr>
      <w:r w:rsidRPr="006A5559">
        <w:t>Davis, M. I., Hunt, J. P., Herrgard, S., Ciceri, P., Wodicka, L. M., Pallares, G., ... &amp; Zarrinkar, P. P. (2011). Comprehensive analysis of kinase inhibitor selectivity. </w:t>
      </w:r>
      <w:r w:rsidRPr="006A5559">
        <w:rPr>
          <w:i/>
          <w:iCs/>
        </w:rPr>
        <w:t>Nature biotechnology</w:t>
      </w:r>
      <w:r w:rsidRPr="006A5559">
        <w:t>, </w:t>
      </w:r>
      <w:r w:rsidRPr="006A5559">
        <w:rPr>
          <w:i/>
          <w:iCs/>
        </w:rPr>
        <w:t>29</w:t>
      </w:r>
      <w:r w:rsidRPr="006A5559">
        <w:t>(11), 1046-1051.</w:t>
      </w:r>
    </w:p>
    <w:p w14:paraId="2A126110" w14:textId="77777777" w:rsidR="00FE7231" w:rsidRDefault="003F48D4" w:rsidP="001E2930">
      <w:pPr>
        <w:pStyle w:val="NormalWeb"/>
        <w:numPr>
          <w:ilvl w:val="0"/>
          <w:numId w:val="35"/>
        </w:numPr>
        <w:spacing w:line="360" w:lineRule="auto"/>
        <w:ind w:left="567" w:hanging="567"/>
        <w:jc w:val="both"/>
      </w:pPr>
      <w:r w:rsidRPr="003F48D4">
        <w:t>Tang, Jing, et al. "Making sense of large-scale kinase inhibitor bioactivity data sets: a comparative and integrative analysis." </w:t>
      </w:r>
      <w:r w:rsidRPr="003F48D4">
        <w:rPr>
          <w:i/>
          <w:iCs/>
        </w:rPr>
        <w:t>Journal of chemical information and modeling</w:t>
      </w:r>
      <w:r w:rsidRPr="003F48D4">
        <w:t> 54.3 (2014): 735-743.</w:t>
      </w:r>
    </w:p>
    <w:p w14:paraId="2B736236" w14:textId="07D0130C" w:rsidR="00EF42A5" w:rsidRDefault="00DC17CE" w:rsidP="001E2930">
      <w:pPr>
        <w:pStyle w:val="NormalWeb"/>
        <w:numPr>
          <w:ilvl w:val="0"/>
          <w:numId w:val="35"/>
        </w:numPr>
        <w:spacing w:line="360" w:lineRule="auto"/>
        <w:ind w:left="567" w:hanging="567"/>
        <w:jc w:val="both"/>
      </w:pPr>
      <w:hyperlink r:id="rId26" w:history="1">
        <w:r w:rsidRPr="00E76EB7">
          <w:rPr>
            <w:rStyle w:val="Hyperlink"/>
          </w:rPr>
          <w:t>https://genemania.org/</w:t>
        </w:r>
      </w:hyperlink>
      <w:r w:rsidR="00EF42A5">
        <w:t xml:space="preserve"> - Genemania</w:t>
      </w:r>
    </w:p>
    <w:p w14:paraId="0EF2374B" w14:textId="671F00ED" w:rsidR="0051373B" w:rsidRDefault="0051373B" w:rsidP="001E2930">
      <w:pPr>
        <w:pStyle w:val="NormalWeb"/>
        <w:numPr>
          <w:ilvl w:val="0"/>
          <w:numId w:val="35"/>
        </w:numPr>
        <w:spacing w:line="360" w:lineRule="auto"/>
        <w:ind w:left="567" w:hanging="567"/>
        <w:jc w:val="both"/>
      </w:pPr>
      <w:hyperlink r:id="rId27" w:history="1">
        <w:r w:rsidRPr="00C2488E">
          <w:rPr>
            <w:rStyle w:val="Hyperlink"/>
          </w:rPr>
          <w:t>https://disgenet.com/</w:t>
        </w:r>
      </w:hyperlink>
      <w:r>
        <w:t xml:space="preserve"> - Disgenet</w:t>
      </w:r>
    </w:p>
    <w:p w14:paraId="6FDE3950" w14:textId="77777777" w:rsidR="00FE7231" w:rsidRDefault="00CB1572" w:rsidP="001E2930">
      <w:pPr>
        <w:pStyle w:val="NormalWeb"/>
        <w:numPr>
          <w:ilvl w:val="0"/>
          <w:numId w:val="35"/>
        </w:numPr>
        <w:spacing w:line="360" w:lineRule="auto"/>
        <w:ind w:left="567" w:hanging="567"/>
        <w:jc w:val="both"/>
      </w:pPr>
      <w:hyperlink r:id="rId28" w:history="1">
        <w:r w:rsidRPr="00C2488E">
          <w:rPr>
            <w:rStyle w:val="Hyperlink"/>
          </w:rPr>
          <w:t>https://www.uniprot.org/uniprotkb</w:t>
        </w:r>
      </w:hyperlink>
      <w:r>
        <w:t xml:space="preserve"> - Uniprot</w:t>
      </w:r>
    </w:p>
    <w:p w14:paraId="5BE3924E" w14:textId="77777777" w:rsidR="00FE7231" w:rsidRDefault="00FE7231" w:rsidP="001E2930">
      <w:pPr>
        <w:pStyle w:val="NormalWeb"/>
        <w:numPr>
          <w:ilvl w:val="0"/>
          <w:numId w:val="35"/>
        </w:numPr>
        <w:spacing w:line="360" w:lineRule="auto"/>
        <w:ind w:left="567" w:hanging="567"/>
        <w:jc w:val="both"/>
      </w:pPr>
      <w:hyperlink r:id="rId29" w:history="1">
        <w:r w:rsidRPr="00C2488E">
          <w:rPr>
            <w:rStyle w:val="Hyperlink"/>
          </w:rPr>
          <w:t>https://github.com/thinng/GraphDTA/tree/master/data/davis</w:t>
        </w:r>
      </w:hyperlink>
      <w:r>
        <w:t xml:space="preserve"> - Davis Dataset</w:t>
      </w:r>
    </w:p>
    <w:p w14:paraId="07445EBC" w14:textId="353F3B9E" w:rsidR="00FE7231" w:rsidRDefault="00FE7231" w:rsidP="001E2930">
      <w:pPr>
        <w:pStyle w:val="NormalWeb"/>
        <w:numPr>
          <w:ilvl w:val="0"/>
          <w:numId w:val="35"/>
        </w:numPr>
        <w:spacing w:line="360" w:lineRule="auto"/>
        <w:ind w:left="567" w:hanging="567"/>
        <w:jc w:val="both"/>
      </w:pPr>
      <w:hyperlink r:id="rId30" w:history="1">
        <w:r w:rsidRPr="00C2488E">
          <w:rPr>
            <w:rStyle w:val="Hyperlink"/>
          </w:rPr>
          <w:t>https://github.com/thinng/GraphDTA/tree/master/data/kiba</w:t>
        </w:r>
      </w:hyperlink>
      <w:r>
        <w:t xml:space="preserve"> - KIBA Dataset</w:t>
      </w:r>
    </w:p>
    <w:p w14:paraId="655BF693" w14:textId="19007003" w:rsidR="00447372" w:rsidRPr="00A95D5B" w:rsidRDefault="009757B6" w:rsidP="001E2930">
      <w:pPr>
        <w:pStyle w:val="NormalWeb"/>
        <w:numPr>
          <w:ilvl w:val="0"/>
          <w:numId w:val="35"/>
        </w:numPr>
        <w:spacing w:line="360" w:lineRule="auto"/>
        <w:ind w:left="567" w:hanging="567"/>
        <w:jc w:val="both"/>
      </w:pPr>
      <w:hyperlink r:id="rId31" w:history="1">
        <w:r w:rsidRPr="00C2488E">
          <w:rPr>
            <w:rStyle w:val="Hyperlink"/>
          </w:rPr>
          <w:t>http://www.ncbi.nlm.nih.gov/geo</w:t>
        </w:r>
      </w:hyperlink>
      <w:r>
        <w:rPr>
          <w:color w:val="000000"/>
        </w:rPr>
        <w:t xml:space="preserve"> - </w:t>
      </w:r>
      <w:r w:rsidRPr="00080937">
        <w:rPr>
          <w:color w:val="000000"/>
          <w:kern w:val="2"/>
          <w14:ligatures w14:val="standardContextual"/>
        </w:rPr>
        <w:t>Parkinson's disease: substantia nigra (HG-U133A</w:t>
      </w:r>
      <w:bookmarkEnd w:id="1"/>
      <w:r w:rsidR="00511D76">
        <w:rPr>
          <w:color w:val="000000"/>
          <w:kern w:val="2"/>
          <w14:ligatures w14:val="standardContextual"/>
        </w:rPr>
        <w:t>)</w:t>
      </w:r>
    </w:p>
    <w:p w14:paraId="772877BC" w14:textId="5CD13963" w:rsidR="00C72006" w:rsidRDefault="00A95D5B" w:rsidP="001E2930">
      <w:pPr>
        <w:pStyle w:val="NormalWeb"/>
        <w:numPr>
          <w:ilvl w:val="0"/>
          <w:numId w:val="35"/>
        </w:numPr>
        <w:spacing w:line="360" w:lineRule="auto"/>
        <w:ind w:left="567" w:hanging="567"/>
        <w:jc w:val="both"/>
      </w:pPr>
      <w:hyperlink r:id="rId32" w:history="1">
        <w:r w:rsidRPr="00E76EB7">
          <w:rPr>
            <w:rStyle w:val="Hyperlink"/>
          </w:rPr>
          <w:t>https://pubchem.ncbi.nlm.nih.gov/</w:t>
        </w:r>
      </w:hyperlink>
      <w:r>
        <w:t xml:space="preserve"> - PubChe</w:t>
      </w:r>
      <w:r w:rsidR="006458B2">
        <w:t>M</w:t>
      </w:r>
      <w:bookmarkEnd w:id="0"/>
    </w:p>
    <w:sectPr w:rsidR="00C72006" w:rsidSect="00CE6632">
      <w:footerReference w:type="even" r:id="rId33"/>
      <w:footerReference w:type="default" r:id="rId3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3E783" w14:textId="77777777" w:rsidR="0043146D" w:rsidRDefault="0043146D" w:rsidP="00E958C5">
      <w:r>
        <w:separator/>
      </w:r>
    </w:p>
  </w:endnote>
  <w:endnote w:type="continuationSeparator" w:id="0">
    <w:p w14:paraId="483AA314" w14:textId="77777777" w:rsidR="0043146D" w:rsidRDefault="0043146D" w:rsidP="00E95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5488D" w14:textId="7239EDF2" w:rsidR="00AC5D09" w:rsidRDefault="00AC5D09">
    <w:pPr>
      <w:pStyle w:val="Footer"/>
      <w:jc w:val="center"/>
    </w:pPr>
  </w:p>
  <w:p w14:paraId="1A65D484" w14:textId="4368DE50" w:rsidR="00841083" w:rsidRDefault="0084108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3117306"/>
      <w:docPartObj>
        <w:docPartGallery w:val="Page Numbers (Bottom of Page)"/>
        <w:docPartUnique/>
      </w:docPartObj>
    </w:sdtPr>
    <w:sdtEndPr>
      <w:rPr>
        <w:noProof/>
      </w:rPr>
    </w:sdtEndPr>
    <w:sdtContent>
      <w:p w14:paraId="4504A7A1" w14:textId="1F63D023" w:rsidR="00E7502B" w:rsidRDefault="00E750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4C645" w14:textId="77777777" w:rsidR="00114AFF" w:rsidRDefault="00114AF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0964462"/>
      <w:docPartObj>
        <w:docPartGallery w:val="Page Numbers (Bottom of Page)"/>
        <w:docPartUnique/>
      </w:docPartObj>
    </w:sdtPr>
    <w:sdtEndPr>
      <w:rPr>
        <w:rStyle w:val="PageNumber"/>
      </w:rPr>
    </w:sdtEndPr>
    <w:sdtContent>
      <w:p w14:paraId="6BEA98D9" w14:textId="0E635A9D" w:rsidR="00C35D87" w:rsidRDefault="00C35D87" w:rsidP="006135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F9382" w14:textId="77777777" w:rsidR="00C35D87" w:rsidRDefault="00C35D87" w:rsidP="00C35D87">
    <w:pPr>
      <w:pStyle w:val="Footer"/>
      <w:ind w:right="360"/>
    </w:pPr>
  </w:p>
  <w:p w14:paraId="2DF9758A" w14:textId="77777777" w:rsidR="001E32DF" w:rsidRDefault="001E32DF"/>
  <w:p w14:paraId="730F4DB9" w14:textId="77777777" w:rsidR="005D634E" w:rsidRDefault="005D634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023053"/>
      <w:docPartObj>
        <w:docPartGallery w:val="Page Numbers (Bottom of Page)"/>
        <w:docPartUnique/>
      </w:docPartObj>
    </w:sdtPr>
    <w:sdtEndPr>
      <w:rPr>
        <w:noProof/>
      </w:rPr>
    </w:sdtEndPr>
    <w:sdtContent>
      <w:p w14:paraId="67AE6182" w14:textId="4D4004CB" w:rsidR="00FC57C6" w:rsidRDefault="00FC57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22735" w14:textId="2D3BBC2A" w:rsidR="005D634E" w:rsidRDefault="005D63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0948C8" w14:textId="77777777" w:rsidR="0043146D" w:rsidRDefault="0043146D" w:rsidP="00E958C5">
      <w:r>
        <w:separator/>
      </w:r>
    </w:p>
  </w:footnote>
  <w:footnote w:type="continuationSeparator" w:id="0">
    <w:p w14:paraId="770937C3" w14:textId="77777777" w:rsidR="0043146D" w:rsidRDefault="0043146D" w:rsidP="00E95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7C6E"/>
    <w:multiLevelType w:val="hybridMultilevel"/>
    <w:tmpl w:val="B1C8D7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6212BB"/>
    <w:multiLevelType w:val="multilevel"/>
    <w:tmpl w:val="980E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F272B"/>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15793"/>
    <w:multiLevelType w:val="multilevel"/>
    <w:tmpl w:val="C03A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F6604"/>
    <w:multiLevelType w:val="hybridMultilevel"/>
    <w:tmpl w:val="E93E7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FD2822"/>
    <w:multiLevelType w:val="hybridMultilevel"/>
    <w:tmpl w:val="35E03AE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5F76548"/>
    <w:multiLevelType w:val="hybridMultilevel"/>
    <w:tmpl w:val="A5E83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787C89"/>
    <w:multiLevelType w:val="hybridMultilevel"/>
    <w:tmpl w:val="8AB266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A2664F3"/>
    <w:multiLevelType w:val="hybridMultilevel"/>
    <w:tmpl w:val="276E0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CF6ADF"/>
    <w:multiLevelType w:val="hybridMultilevel"/>
    <w:tmpl w:val="8DF46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F64A4E"/>
    <w:multiLevelType w:val="hybridMultilevel"/>
    <w:tmpl w:val="98127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9B32B5"/>
    <w:multiLevelType w:val="multilevel"/>
    <w:tmpl w:val="1A02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E3031"/>
    <w:multiLevelType w:val="hybridMultilevel"/>
    <w:tmpl w:val="0DBC2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3537D3"/>
    <w:multiLevelType w:val="multilevel"/>
    <w:tmpl w:val="89F8797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287"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B465D3"/>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A6308"/>
    <w:multiLevelType w:val="hybridMultilevel"/>
    <w:tmpl w:val="DCC07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9C5B6C"/>
    <w:multiLevelType w:val="multilevel"/>
    <w:tmpl w:val="99885C8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136E2"/>
    <w:multiLevelType w:val="hybridMultilevel"/>
    <w:tmpl w:val="6F323A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3B026EA"/>
    <w:multiLevelType w:val="hybridMultilevel"/>
    <w:tmpl w:val="563CD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6D6AF0"/>
    <w:multiLevelType w:val="hybridMultilevel"/>
    <w:tmpl w:val="AB5EE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CA5D78"/>
    <w:multiLevelType w:val="hybridMultilevel"/>
    <w:tmpl w:val="392E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4E6E6E"/>
    <w:multiLevelType w:val="hybridMultilevel"/>
    <w:tmpl w:val="7522F490"/>
    <w:lvl w:ilvl="0" w:tplc="BC8017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2C3BEC"/>
    <w:multiLevelType w:val="hybridMultilevel"/>
    <w:tmpl w:val="F9EC6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116900"/>
    <w:multiLevelType w:val="multilevel"/>
    <w:tmpl w:val="94701098"/>
    <w:lvl w:ilvl="0">
      <w:start w:val="1"/>
      <w:numFmt w:val="decimal"/>
      <w:lvlText w:val="[%1]"/>
      <w:lvlJc w:val="left"/>
      <w:pPr>
        <w:ind w:left="78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644617"/>
    <w:multiLevelType w:val="hybridMultilevel"/>
    <w:tmpl w:val="81A05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0E385E"/>
    <w:multiLevelType w:val="multilevel"/>
    <w:tmpl w:val="52281BB2"/>
    <w:lvl w:ilvl="0">
      <w:start w:val="6"/>
      <w:numFmt w:val="decimal"/>
      <w:lvlText w:val="%1"/>
      <w:lvlJc w:val="left"/>
      <w:pPr>
        <w:ind w:left="792" w:hanging="792"/>
      </w:pPr>
      <w:rPr>
        <w:rFonts w:hint="default"/>
      </w:rPr>
    </w:lvl>
    <w:lvl w:ilvl="1">
      <w:start w:val="5"/>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1F3D31"/>
    <w:multiLevelType w:val="multilevel"/>
    <w:tmpl w:val="6846B868"/>
    <w:lvl w:ilvl="0">
      <w:start w:val="5"/>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7" w15:restartNumberingAfterBreak="0">
    <w:nsid w:val="43962257"/>
    <w:multiLevelType w:val="hybridMultilevel"/>
    <w:tmpl w:val="3F5E7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2F06F0"/>
    <w:multiLevelType w:val="hybridMultilevel"/>
    <w:tmpl w:val="8F02C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A65DF5"/>
    <w:multiLevelType w:val="hybridMultilevel"/>
    <w:tmpl w:val="8ACA0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3C71AA"/>
    <w:multiLevelType w:val="multilevel"/>
    <w:tmpl w:val="B394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235A77"/>
    <w:multiLevelType w:val="multilevel"/>
    <w:tmpl w:val="8C0A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0B2DF7"/>
    <w:multiLevelType w:val="hybridMultilevel"/>
    <w:tmpl w:val="DF963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7771E4"/>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EE2A1C"/>
    <w:multiLevelType w:val="hybridMultilevel"/>
    <w:tmpl w:val="3A30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9401D1"/>
    <w:multiLevelType w:val="multilevel"/>
    <w:tmpl w:val="C742C0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515B92"/>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902391"/>
    <w:multiLevelType w:val="hybridMultilevel"/>
    <w:tmpl w:val="361A0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DC6587"/>
    <w:multiLevelType w:val="hybridMultilevel"/>
    <w:tmpl w:val="554CC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8D5C0A"/>
    <w:multiLevelType w:val="hybridMultilevel"/>
    <w:tmpl w:val="74F69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B34E2E"/>
    <w:multiLevelType w:val="hybridMultilevel"/>
    <w:tmpl w:val="17465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D265A3"/>
    <w:multiLevelType w:val="multilevel"/>
    <w:tmpl w:val="F520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EB2381"/>
    <w:multiLevelType w:val="hybridMultilevel"/>
    <w:tmpl w:val="C2C82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E85436"/>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9C3601"/>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B008E4"/>
    <w:multiLevelType w:val="hybridMultilevel"/>
    <w:tmpl w:val="6E867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394413"/>
    <w:multiLevelType w:val="multilevel"/>
    <w:tmpl w:val="7CFC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51AF2"/>
    <w:multiLevelType w:val="multilevel"/>
    <w:tmpl w:val="8A34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110387"/>
    <w:multiLevelType w:val="multilevel"/>
    <w:tmpl w:val="94701098"/>
    <w:lvl w:ilvl="0">
      <w:start w:val="1"/>
      <w:numFmt w:val="decimal"/>
      <w:lvlText w:val="[%1]"/>
      <w:lvlJc w:val="left"/>
      <w:pPr>
        <w:ind w:left="78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437358">
    <w:abstractNumId w:val="16"/>
  </w:num>
  <w:num w:numId="2" w16cid:durableId="1518813923">
    <w:abstractNumId w:val="13"/>
  </w:num>
  <w:num w:numId="3" w16cid:durableId="1556433321">
    <w:abstractNumId w:val="43"/>
  </w:num>
  <w:num w:numId="4" w16cid:durableId="273174295">
    <w:abstractNumId w:val="14"/>
  </w:num>
  <w:num w:numId="5" w16cid:durableId="911045291">
    <w:abstractNumId w:val="36"/>
  </w:num>
  <w:num w:numId="6" w16cid:durableId="2140688814">
    <w:abstractNumId w:val="33"/>
  </w:num>
  <w:num w:numId="7" w16cid:durableId="1764572065">
    <w:abstractNumId w:val="2"/>
  </w:num>
  <w:num w:numId="8" w16cid:durableId="1620066791">
    <w:abstractNumId w:val="47"/>
  </w:num>
  <w:num w:numId="9" w16cid:durableId="124616328">
    <w:abstractNumId w:val="44"/>
  </w:num>
  <w:num w:numId="10" w16cid:durableId="657420245">
    <w:abstractNumId w:val="23"/>
  </w:num>
  <w:num w:numId="11" w16cid:durableId="2105150249">
    <w:abstractNumId w:val="29"/>
  </w:num>
  <w:num w:numId="12" w16cid:durableId="2069107776">
    <w:abstractNumId w:val="48"/>
  </w:num>
  <w:num w:numId="13" w16cid:durableId="608008361">
    <w:abstractNumId w:val="35"/>
  </w:num>
  <w:num w:numId="14" w16cid:durableId="1802259972">
    <w:abstractNumId w:val="22"/>
  </w:num>
  <w:num w:numId="15" w16cid:durableId="2042781170">
    <w:abstractNumId w:val="40"/>
  </w:num>
  <w:num w:numId="16" w16cid:durableId="1479834357">
    <w:abstractNumId w:val="39"/>
  </w:num>
  <w:num w:numId="17" w16cid:durableId="44456674">
    <w:abstractNumId w:val="34"/>
  </w:num>
  <w:num w:numId="18" w16cid:durableId="492457299">
    <w:abstractNumId w:val="24"/>
  </w:num>
  <w:num w:numId="19" w16cid:durableId="1643198676">
    <w:abstractNumId w:val="25"/>
  </w:num>
  <w:num w:numId="20" w16cid:durableId="1552382495">
    <w:abstractNumId w:val="28"/>
  </w:num>
  <w:num w:numId="21" w16cid:durableId="225189212">
    <w:abstractNumId w:val="5"/>
  </w:num>
  <w:num w:numId="22" w16cid:durableId="1889291913">
    <w:abstractNumId w:val="9"/>
  </w:num>
  <w:num w:numId="23" w16cid:durableId="2021077668">
    <w:abstractNumId w:val="42"/>
  </w:num>
  <w:num w:numId="24" w16cid:durableId="141041096">
    <w:abstractNumId w:val="27"/>
  </w:num>
  <w:num w:numId="25" w16cid:durableId="1279751116">
    <w:abstractNumId w:val="1"/>
  </w:num>
  <w:num w:numId="26" w16cid:durableId="1213352076">
    <w:abstractNumId w:val="46"/>
  </w:num>
  <w:num w:numId="27" w16cid:durableId="323626996">
    <w:abstractNumId w:val="41"/>
  </w:num>
  <w:num w:numId="28" w16cid:durableId="205608518">
    <w:abstractNumId w:val="3"/>
  </w:num>
  <w:num w:numId="29" w16cid:durableId="1277106085">
    <w:abstractNumId w:val="11"/>
  </w:num>
  <w:num w:numId="30" w16cid:durableId="112672537">
    <w:abstractNumId w:val="30"/>
  </w:num>
  <w:num w:numId="31" w16cid:durableId="1991711389">
    <w:abstractNumId w:val="31"/>
  </w:num>
  <w:num w:numId="32" w16cid:durableId="260457661">
    <w:abstractNumId w:val="26"/>
  </w:num>
  <w:num w:numId="33" w16cid:durableId="886915452">
    <w:abstractNumId w:val="45"/>
  </w:num>
  <w:num w:numId="34" w16cid:durableId="744062434">
    <w:abstractNumId w:val="10"/>
  </w:num>
  <w:num w:numId="35" w16cid:durableId="59598715">
    <w:abstractNumId w:val="21"/>
  </w:num>
  <w:num w:numId="36" w16cid:durableId="16886305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66007534">
    <w:abstractNumId w:val="0"/>
  </w:num>
  <w:num w:numId="38" w16cid:durableId="55932192">
    <w:abstractNumId w:val="7"/>
  </w:num>
  <w:num w:numId="39" w16cid:durableId="1075205144">
    <w:abstractNumId w:val="37"/>
  </w:num>
  <w:num w:numId="40" w16cid:durableId="814756561">
    <w:abstractNumId w:val="19"/>
  </w:num>
  <w:num w:numId="41" w16cid:durableId="1389957494">
    <w:abstractNumId w:val="8"/>
  </w:num>
  <w:num w:numId="42" w16cid:durableId="715856265">
    <w:abstractNumId w:val="38"/>
  </w:num>
  <w:num w:numId="43" w16cid:durableId="457533711">
    <w:abstractNumId w:val="18"/>
  </w:num>
  <w:num w:numId="44" w16cid:durableId="1162087101">
    <w:abstractNumId w:val="20"/>
  </w:num>
  <w:num w:numId="45" w16cid:durableId="1036735183">
    <w:abstractNumId w:val="15"/>
  </w:num>
  <w:num w:numId="46" w16cid:durableId="2050378456">
    <w:abstractNumId w:val="6"/>
  </w:num>
  <w:num w:numId="47" w16cid:durableId="1643123263">
    <w:abstractNumId w:val="12"/>
  </w:num>
  <w:num w:numId="48" w16cid:durableId="2017993801">
    <w:abstractNumId w:val="17"/>
  </w:num>
  <w:num w:numId="49" w16cid:durableId="947270856">
    <w:abstractNumId w:val="4"/>
  </w:num>
  <w:num w:numId="50" w16cid:durableId="624845448">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60A"/>
    <w:rsid w:val="000021DC"/>
    <w:rsid w:val="00002517"/>
    <w:rsid w:val="000026BC"/>
    <w:rsid w:val="00003090"/>
    <w:rsid w:val="000052C1"/>
    <w:rsid w:val="000068E8"/>
    <w:rsid w:val="00007803"/>
    <w:rsid w:val="00010269"/>
    <w:rsid w:val="00010C85"/>
    <w:rsid w:val="000112BD"/>
    <w:rsid w:val="00011F1C"/>
    <w:rsid w:val="00013527"/>
    <w:rsid w:val="000135CB"/>
    <w:rsid w:val="000176A6"/>
    <w:rsid w:val="00020F72"/>
    <w:rsid w:val="0002313A"/>
    <w:rsid w:val="000233DE"/>
    <w:rsid w:val="000257A7"/>
    <w:rsid w:val="000264CA"/>
    <w:rsid w:val="0002653A"/>
    <w:rsid w:val="000265E4"/>
    <w:rsid w:val="00026CF2"/>
    <w:rsid w:val="0003076E"/>
    <w:rsid w:val="00032AD8"/>
    <w:rsid w:val="00033CFD"/>
    <w:rsid w:val="000342DC"/>
    <w:rsid w:val="0003496E"/>
    <w:rsid w:val="00035B3D"/>
    <w:rsid w:val="00041E62"/>
    <w:rsid w:val="00042F97"/>
    <w:rsid w:val="000436A7"/>
    <w:rsid w:val="00043BF4"/>
    <w:rsid w:val="00043FCD"/>
    <w:rsid w:val="000440A0"/>
    <w:rsid w:val="00044279"/>
    <w:rsid w:val="0004537F"/>
    <w:rsid w:val="0004705D"/>
    <w:rsid w:val="00053E45"/>
    <w:rsid w:val="0005719E"/>
    <w:rsid w:val="000579EE"/>
    <w:rsid w:val="00070449"/>
    <w:rsid w:val="00074679"/>
    <w:rsid w:val="000776C2"/>
    <w:rsid w:val="00080937"/>
    <w:rsid w:val="00080D05"/>
    <w:rsid w:val="00081D99"/>
    <w:rsid w:val="00082390"/>
    <w:rsid w:val="00084CD0"/>
    <w:rsid w:val="00086012"/>
    <w:rsid w:val="00086543"/>
    <w:rsid w:val="0009279E"/>
    <w:rsid w:val="00092A92"/>
    <w:rsid w:val="000942CE"/>
    <w:rsid w:val="000A003A"/>
    <w:rsid w:val="000A3E88"/>
    <w:rsid w:val="000A420B"/>
    <w:rsid w:val="000A496F"/>
    <w:rsid w:val="000A7A37"/>
    <w:rsid w:val="000B0084"/>
    <w:rsid w:val="000B159A"/>
    <w:rsid w:val="000B2566"/>
    <w:rsid w:val="000B4CDF"/>
    <w:rsid w:val="000C0B61"/>
    <w:rsid w:val="000C6ADB"/>
    <w:rsid w:val="000C7EF5"/>
    <w:rsid w:val="000D19EB"/>
    <w:rsid w:val="000D2235"/>
    <w:rsid w:val="000D3177"/>
    <w:rsid w:val="000D3CEE"/>
    <w:rsid w:val="000D77EC"/>
    <w:rsid w:val="000E3AB4"/>
    <w:rsid w:val="000E59AF"/>
    <w:rsid w:val="000E6282"/>
    <w:rsid w:val="000E7CCC"/>
    <w:rsid w:val="000F0986"/>
    <w:rsid w:val="000F14D3"/>
    <w:rsid w:val="000F23BF"/>
    <w:rsid w:val="000F3BFB"/>
    <w:rsid w:val="000F4283"/>
    <w:rsid w:val="000F6E6A"/>
    <w:rsid w:val="00100BD7"/>
    <w:rsid w:val="00102EB9"/>
    <w:rsid w:val="0010328A"/>
    <w:rsid w:val="00103C85"/>
    <w:rsid w:val="0010425E"/>
    <w:rsid w:val="00105E3B"/>
    <w:rsid w:val="0010611A"/>
    <w:rsid w:val="00106194"/>
    <w:rsid w:val="0011219C"/>
    <w:rsid w:val="00113204"/>
    <w:rsid w:val="00114AFF"/>
    <w:rsid w:val="001179F0"/>
    <w:rsid w:val="001236C9"/>
    <w:rsid w:val="0012448B"/>
    <w:rsid w:val="0012721D"/>
    <w:rsid w:val="00131E8A"/>
    <w:rsid w:val="00132039"/>
    <w:rsid w:val="0013250D"/>
    <w:rsid w:val="00134152"/>
    <w:rsid w:val="00134825"/>
    <w:rsid w:val="001441F8"/>
    <w:rsid w:val="00147173"/>
    <w:rsid w:val="00150DF7"/>
    <w:rsid w:val="00151411"/>
    <w:rsid w:val="0015310E"/>
    <w:rsid w:val="00154ED4"/>
    <w:rsid w:val="001611EA"/>
    <w:rsid w:val="00164418"/>
    <w:rsid w:val="00164FD1"/>
    <w:rsid w:val="001673B9"/>
    <w:rsid w:val="0017075A"/>
    <w:rsid w:val="00173184"/>
    <w:rsid w:val="00173D19"/>
    <w:rsid w:val="00177739"/>
    <w:rsid w:val="00177A64"/>
    <w:rsid w:val="00180CCE"/>
    <w:rsid w:val="001812DA"/>
    <w:rsid w:val="001813D3"/>
    <w:rsid w:val="00181E74"/>
    <w:rsid w:val="00182852"/>
    <w:rsid w:val="00184221"/>
    <w:rsid w:val="00190DB2"/>
    <w:rsid w:val="00192A96"/>
    <w:rsid w:val="001A0340"/>
    <w:rsid w:val="001B347C"/>
    <w:rsid w:val="001B6D5D"/>
    <w:rsid w:val="001C090B"/>
    <w:rsid w:val="001C12E2"/>
    <w:rsid w:val="001C5A98"/>
    <w:rsid w:val="001C6C94"/>
    <w:rsid w:val="001D0547"/>
    <w:rsid w:val="001D5637"/>
    <w:rsid w:val="001D7DF5"/>
    <w:rsid w:val="001E1674"/>
    <w:rsid w:val="001E2930"/>
    <w:rsid w:val="001E32DF"/>
    <w:rsid w:val="001E4888"/>
    <w:rsid w:val="001E4BD6"/>
    <w:rsid w:val="001E4C6D"/>
    <w:rsid w:val="001E5553"/>
    <w:rsid w:val="001F0C99"/>
    <w:rsid w:val="001F1FA5"/>
    <w:rsid w:val="001F2C09"/>
    <w:rsid w:val="001F4441"/>
    <w:rsid w:val="001F7160"/>
    <w:rsid w:val="002009A1"/>
    <w:rsid w:val="00200FB6"/>
    <w:rsid w:val="002028C1"/>
    <w:rsid w:val="00202E5A"/>
    <w:rsid w:val="00206014"/>
    <w:rsid w:val="0021441E"/>
    <w:rsid w:val="00214C90"/>
    <w:rsid w:val="00216475"/>
    <w:rsid w:val="002166D6"/>
    <w:rsid w:val="002176BB"/>
    <w:rsid w:val="00222FB6"/>
    <w:rsid w:val="0022527D"/>
    <w:rsid w:val="0022580E"/>
    <w:rsid w:val="00225CDF"/>
    <w:rsid w:val="002277AA"/>
    <w:rsid w:val="00232DA6"/>
    <w:rsid w:val="00233A46"/>
    <w:rsid w:val="002343F9"/>
    <w:rsid w:val="00235343"/>
    <w:rsid w:val="00237624"/>
    <w:rsid w:val="00245FFE"/>
    <w:rsid w:val="002479B0"/>
    <w:rsid w:val="00247BD9"/>
    <w:rsid w:val="0025022C"/>
    <w:rsid w:val="00253E2E"/>
    <w:rsid w:val="00254F40"/>
    <w:rsid w:val="00257D44"/>
    <w:rsid w:val="00260186"/>
    <w:rsid w:val="002607E2"/>
    <w:rsid w:val="00264C11"/>
    <w:rsid w:val="002667E3"/>
    <w:rsid w:val="00271D1C"/>
    <w:rsid w:val="00276849"/>
    <w:rsid w:val="002842AB"/>
    <w:rsid w:val="0028520A"/>
    <w:rsid w:val="00286EA4"/>
    <w:rsid w:val="00287D3E"/>
    <w:rsid w:val="00291719"/>
    <w:rsid w:val="00293B0F"/>
    <w:rsid w:val="00293FF8"/>
    <w:rsid w:val="002974EC"/>
    <w:rsid w:val="002A0746"/>
    <w:rsid w:val="002A2591"/>
    <w:rsid w:val="002A32A5"/>
    <w:rsid w:val="002A73F1"/>
    <w:rsid w:val="002B1301"/>
    <w:rsid w:val="002B1508"/>
    <w:rsid w:val="002B28B0"/>
    <w:rsid w:val="002B430F"/>
    <w:rsid w:val="002B4BA1"/>
    <w:rsid w:val="002B5BBB"/>
    <w:rsid w:val="002C0355"/>
    <w:rsid w:val="002C0769"/>
    <w:rsid w:val="002C6702"/>
    <w:rsid w:val="002D2D5E"/>
    <w:rsid w:val="002D52F7"/>
    <w:rsid w:val="002D6483"/>
    <w:rsid w:val="002D71B3"/>
    <w:rsid w:val="002E21BF"/>
    <w:rsid w:val="002E292D"/>
    <w:rsid w:val="002E513E"/>
    <w:rsid w:val="002F03CA"/>
    <w:rsid w:val="002F0462"/>
    <w:rsid w:val="002F1221"/>
    <w:rsid w:val="0031106F"/>
    <w:rsid w:val="003156B7"/>
    <w:rsid w:val="00315C5A"/>
    <w:rsid w:val="003162B3"/>
    <w:rsid w:val="00316D86"/>
    <w:rsid w:val="00333354"/>
    <w:rsid w:val="003374D6"/>
    <w:rsid w:val="00340F0A"/>
    <w:rsid w:val="00343C8B"/>
    <w:rsid w:val="00345139"/>
    <w:rsid w:val="0035169D"/>
    <w:rsid w:val="003522E3"/>
    <w:rsid w:val="00353AB4"/>
    <w:rsid w:val="003549A1"/>
    <w:rsid w:val="003569EE"/>
    <w:rsid w:val="00357EC6"/>
    <w:rsid w:val="00364D9B"/>
    <w:rsid w:val="00365234"/>
    <w:rsid w:val="003671F5"/>
    <w:rsid w:val="003744A4"/>
    <w:rsid w:val="00380ED5"/>
    <w:rsid w:val="00383688"/>
    <w:rsid w:val="00383888"/>
    <w:rsid w:val="00386F1E"/>
    <w:rsid w:val="00387727"/>
    <w:rsid w:val="0038772E"/>
    <w:rsid w:val="00391149"/>
    <w:rsid w:val="003969FF"/>
    <w:rsid w:val="003A044C"/>
    <w:rsid w:val="003A14A4"/>
    <w:rsid w:val="003A4274"/>
    <w:rsid w:val="003A4322"/>
    <w:rsid w:val="003A4C7C"/>
    <w:rsid w:val="003A525C"/>
    <w:rsid w:val="003A5BD0"/>
    <w:rsid w:val="003A639F"/>
    <w:rsid w:val="003A6F8C"/>
    <w:rsid w:val="003B0A95"/>
    <w:rsid w:val="003B1C9C"/>
    <w:rsid w:val="003B2843"/>
    <w:rsid w:val="003C0092"/>
    <w:rsid w:val="003C03BF"/>
    <w:rsid w:val="003C2054"/>
    <w:rsid w:val="003C63BB"/>
    <w:rsid w:val="003C6504"/>
    <w:rsid w:val="003D033F"/>
    <w:rsid w:val="003D35B9"/>
    <w:rsid w:val="003D44B6"/>
    <w:rsid w:val="003D4F83"/>
    <w:rsid w:val="003E155E"/>
    <w:rsid w:val="003E19B0"/>
    <w:rsid w:val="003E236B"/>
    <w:rsid w:val="003E2D8D"/>
    <w:rsid w:val="003E3242"/>
    <w:rsid w:val="003E3F6C"/>
    <w:rsid w:val="003E4F35"/>
    <w:rsid w:val="003E63A1"/>
    <w:rsid w:val="003E735D"/>
    <w:rsid w:val="003F20C0"/>
    <w:rsid w:val="003F2129"/>
    <w:rsid w:val="003F3AF5"/>
    <w:rsid w:val="003F479C"/>
    <w:rsid w:val="003F48D4"/>
    <w:rsid w:val="003F4BC3"/>
    <w:rsid w:val="003F69E4"/>
    <w:rsid w:val="003F7482"/>
    <w:rsid w:val="00400A93"/>
    <w:rsid w:val="004011EB"/>
    <w:rsid w:val="0040447A"/>
    <w:rsid w:val="00405513"/>
    <w:rsid w:val="00407DD7"/>
    <w:rsid w:val="004106B9"/>
    <w:rsid w:val="00411864"/>
    <w:rsid w:val="00413059"/>
    <w:rsid w:val="0041448C"/>
    <w:rsid w:val="00420DE0"/>
    <w:rsid w:val="0042152C"/>
    <w:rsid w:val="00422465"/>
    <w:rsid w:val="00431167"/>
    <w:rsid w:val="0043146D"/>
    <w:rsid w:val="00432AEB"/>
    <w:rsid w:val="00433F75"/>
    <w:rsid w:val="00434B3F"/>
    <w:rsid w:val="004366DD"/>
    <w:rsid w:val="00437A3A"/>
    <w:rsid w:val="00442153"/>
    <w:rsid w:val="00446237"/>
    <w:rsid w:val="00447372"/>
    <w:rsid w:val="00447EB5"/>
    <w:rsid w:val="0045148A"/>
    <w:rsid w:val="004515EA"/>
    <w:rsid w:val="00451CBF"/>
    <w:rsid w:val="0045327F"/>
    <w:rsid w:val="004553CF"/>
    <w:rsid w:val="004563DE"/>
    <w:rsid w:val="00457AF2"/>
    <w:rsid w:val="004602A9"/>
    <w:rsid w:val="004638CB"/>
    <w:rsid w:val="0046459E"/>
    <w:rsid w:val="00465897"/>
    <w:rsid w:val="004664F5"/>
    <w:rsid w:val="004665E8"/>
    <w:rsid w:val="0047073E"/>
    <w:rsid w:val="00474234"/>
    <w:rsid w:val="004765E9"/>
    <w:rsid w:val="00477365"/>
    <w:rsid w:val="00477FEE"/>
    <w:rsid w:val="004821A9"/>
    <w:rsid w:val="004835BC"/>
    <w:rsid w:val="00484675"/>
    <w:rsid w:val="004859DA"/>
    <w:rsid w:val="004865F8"/>
    <w:rsid w:val="00493CFB"/>
    <w:rsid w:val="00497B03"/>
    <w:rsid w:val="004A3919"/>
    <w:rsid w:val="004A7545"/>
    <w:rsid w:val="004A77F8"/>
    <w:rsid w:val="004B0B30"/>
    <w:rsid w:val="004B15D8"/>
    <w:rsid w:val="004B42E3"/>
    <w:rsid w:val="004C1A8C"/>
    <w:rsid w:val="004C1EDA"/>
    <w:rsid w:val="004C50AD"/>
    <w:rsid w:val="004C7507"/>
    <w:rsid w:val="004D0E93"/>
    <w:rsid w:val="004D1AF6"/>
    <w:rsid w:val="004D61D8"/>
    <w:rsid w:val="004D747A"/>
    <w:rsid w:val="004E097B"/>
    <w:rsid w:val="004E4160"/>
    <w:rsid w:val="004E5057"/>
    <w:rsid w:val="004F0DDA"/>
    <w:rsid w:val="004F2B1A"/>
    <w:rsid w:val="004F5DF9"/>
    <w:rsid w:val="004F648F"/>
    <w:rsid w:val="004F7242"/>
    <w:rsid w:val="0050017C"/>
    <w:rsid w:val="00501A0F"/>
    <w:rsid w:val="005038BB"/>
    <w:rsid w:val="005056D7"/>
    <w:rsid w:val="005061CA"/>
    <w:rsid w:val="00506A71"/>
    <w:rsid w:val="00507781"/>
    <w:rsid w:val="00507969"/>
    <w:rsid w:val="00511D76"/>
    <w:rsid w:val="0051373B"/>
    <w:rsid w:val="00515192"/>
    <w:rsid w:val="00515967"/>
    <w:rsid w:val="00515CCE"/>
    <w:rsid w:val="00522C0B"/>
    <w:rsid w:val="00522D20"/>
    <w:rsid w:val="00524C2E"/>
    <w:rsid w:val="00525E39"/>
    <w:rsid w:val="0052651E"/>
    <w:rsid w:val="00526B55"/>
    <w:rsid w:val="0053608B"/>
    <w:rsid w:val="0053768A"/>
    <w:rsid w:val="00541445"/>
    <w:rsid w:val="00542861"/>
    <w:rsid w:val="00544B28"/>
    <w:rsid w:val="005473A3"/>
    <w:rsid w:val="00553A5F"/>
    <w:rsid w:val="0056150E"/>
    <w:rsid w:val="0056431E"/>
    <w:rsid w:val="00564FAE"/>
    <w:rsid w:val="00567534"/>
    <w:rsid w:val="00572327"/>
    <w:rsid w:val="00572641"/>
    <w:rsid w:val="005747DE"/>
    <w:rsid w:val="00580CB2"/>
    <w:rsid w:val="00583F40"/>
    <w:rsid w:val="00585D49"/>
    <w:rsid w:val="0059391A"/>
    <w:rsid w:val="005939D7"/>
    <w:rsid w:val="00594D2E"/>
    <w:rsid w:val="00596F55"/>
    <w:rsid w:val="0059743A"/>
    <w:rsid w:val="00597AE8"/>
    <w:rsid w:val="005A0172"/>
    <w:rsid w:val="005A20C0"/>
    <w:rsid w:val="005A495B"/>
    <w:rsid w:val="005A4A88"/>
    <w:rsid w:val="005A4F3B"/>
    <w:rsid w:val="005A53E5"/>
    <w:rsid w:val="005A59BB"/>
    <w:rsid w:val="005A68B7"/>
    <w:rsid w:val="005B2FB5"/>
    <w:rsid w:val="005B3BD3"/>
    <w:rsid w:val="005B5A8B"/>
    <w:rsid w:val="005C13F9"/>
    <w:rsid w:val="005C42B1"/>
    <w:rsid w:val="005C42B8"/>
    <w:rsid w:val="005C65FF"/>
    <w:rsid w:val="005D0AF8"/>
    <w:rsid w:val="005D3B6D"/>
    <w:rsid w:val="005D634E"/>
    <w:rsid w:val="005E00C0"/>
    <w:rsid w:val="005E52E5"/>
    <w:rsid w:val="005E5C71"/>
    <w:rsid w:val="005F10E3"/>
    <w:rsid w:val="005F12A5"/>
    <w:rsid w:val="005F2317"/>
    <w:rsid w:val="005F4017"/>
    <w:rsid w:val="005F4405"/>
    <w:rsid w:val="00601AB8"/>
    <w:rsid w:val="00602311"/>
    <w:rsid w:val="0060446A"/>
    <w:rsid w:val="00605493"/>
    <w:rsid w:val="00607DE0"/>
    <w:rsid w:val="0061221F"/>
    <w:rsid w:val="00615DA4"/>
    <w:rsid w:val="006173CE"/>
    <w:rsid w:val="0062286B"/>
    <w:rsid w:val="00622DBA"/>
    <w:rsid w:val="006231BF"/>
    <w:rsid w:val="00623966"/>
    <w:rsid w:val="006239B9"/>
    <w:rsid w:val="00625BAE"/>
    <w:rsid w:val="00627D4C"/>
    <w:rsid w:val="00630808"/>
    <w:rsid w:val="00630A54"/>
    <w:rsid w:val="00633FAA"/>
    <w:rsid w:val="00635BB8"/>
    <w:rsid w:val="0063611C"/>
    <w:rsid w:val="006362C8"/>
    <w:rsid w:val="00640BD7"/>
    <w:rsid w:val="006458B2"/>
    <w:rsid w:val="006469D3"/>
    <w:rsid w:val="00650AC3"/>
    <w:rsid w:val="00650EFF"/>
    <w:rsid w:val="00653497"/>
    <w:rsid w:val="0066311C"/>
    <w:rsid w:val="006637B3"/>
    <w:rsid w:val="00665007"/>
    <w:rsid w:val="006678DE"/>
    <w:rsid w:val="00667ACD"/>
    <w:rsid w:val="00672C2E"/>
    <w:rsid w:val="00674A84"/>
    <w:rsid w:val="006767BF"/>
    <w:rsid w:val="00677AD6"/>
    <w:rsid w:val="00680024"/>
    <w:rsid w:val="00684083"/>
    <w:rsid w:val="00685A6D"/>
    <w:rsid w:val="00685C34"/>
    <w:rsid w:val="00687D28"/>
    <w:rsid w:val="00690B25"/>
    <w:rsid w:val="006934DF"/>
    <w:rsid w:val="0069714F"/>
    <w:rsid w:val="006A2B60"/>
    <w:rsid w:val="006A2CFA"/>
    <w:rsid w:val="006A5559"/>
    <w:rsid w:val="006A6427"/>
    <w:rsid w:val="006A6A64"/>
    <w:rsid w:val="006A6DF4"/>
    <w:rsid w:val="006A7454"/>
    <w:rsid w:val="006A7C50"/>
    <w:rsid w:val="006A7CEB"/>
    <w:rsid w:val="006B0710"/>
    <w:rsid w:val="006B24AE"/>
    <w:rsid w:val="006B42E3"/>
    <w:rsid w:val="006B47C6"/>
    <w:rsid w:val="006B76B0"/>
    <w:rsid w:val="006B7EBF"/>
    <w:rsid w:val="006C2B23"/>
    <w:rsid w:val="006C38A9"/>
    <w:rsid w:val="006C461D"/>
    <w:rsid w:val="006D0FCF"/>
    <w:rsid w:val="006D595A"/>
    <w:rsid w:val="006D5BCB"/>
    <w:rsid w:val="006E4EE7"/>
    <w:rsid w:val="006E5127"/>
    <w:rsid w:val="006E53F3"/>
    <w:rsid w:val="006E7092"/>
    <w:rsid w:val="006F1DB0"/>
    <w:rsid w:val="006F316D"/>
    <w:rsid w:val="006F3AC4"/>
    <w:rsid w:val="006F415A"/>
    <w:rsid w:val="006F700B"/>
    <w:rsid w:val="006F7529"/>
    <w:rsid w:val="006F7F79"/>
    <w:rsid w:val="0070263E"/>
    <w:rsid w:val="007029D5"/>
    <w:rsid w:val="00702B43"/>
    <w:rsid w:val="007069FC"/>
    <w:rsid w:val="007079EE"/>
    <w:rsid w:val="007136C1"/>
    <w:rsid w:val="00713A2D"/>
    <w:rsid w:val="00713C3B"/>
    <w:rsid w:val="00721736"/>
    <w:rsid w:val="00723C65"/>
    <w:rsid w:val="00726046"/>
    <w:rsid w:val="00727DC9"/>
    <w:rsid w:val="00731D01"/>
    <w:rsid w:val="00733806"/>
    <w:rsid w:val="0073478D"/>
    <w:rsid w:val="00735CC9"/>
    <w:rsid w:val="00736929"/>
    <w:rsid w:val="00742883"/>
    <w:rsid w:val="007430E0"/>
    <w:rsid w:val="007438B2"/>
    <w:rsid w:val="007444B8"/>
    <w:rsid w:val="00744849"/>
    <w:rsid w:val="007515BE"/>
    <w:rsid w:val="007530AF"/>
    <w:rsid w:val="00756DA2"/>
    <w:rsid w:val="00760A38"/>
    <w:rsid w:val="00766296"/>
    <w:rsid w:val="00766315"/>
    <w:rsid w:val="00770331"/>
    <w:rsid w:val="007712C2"/>
    <w:rsid w:val="0077696E"/>
    <w:rsid w:val="0078314C"/>
    <w:rsid w:val="00784D1B"/>
    <w:rsid w:val="00785464"/>
    <w:rsid w:val="007908BE"/>
    <w:rsid w:val="00791CEE"/>
    <w:rsid w:val="00794AC6"/>
    <w:rsid w:val="007955A6"/>
    <w:rsid w:val="007A03CA"/>
    <w:rsid w:val="007A1D00"/>
    <w:rsid w:val="007A26B9"/>
    <w:rsid w:val="007A34CE"/>
    <w:rsid w:val="007A78C0"/>
    <w:rsid w:val="007B0ACB"/>
    <w:rsid w:val="007B3556"/>
    <w:rsid w:val="007B739E"/>
    <w:rsid w:val="007C1180"/>
    <w:rsid w:val="007C22C5"/>
    <w:rsid w:val="007C430E"/>
    <w:rsid w:val="007C7FF4"/>
    <w:rsid w:val="007D2D65"/>
    <w:rsid w:val="007D6B87"/>
    <w:rsid w:val="007D6CCD"/>
    <w:rsid w:val="007D724F"/>
    <w:rsid w:val="007D7741"/>
    <w:rsid w:val="007E1E24"/>
    <w:rsid w:val="007E32B2"/>
    <w:rsid w:val="007E5E47"/>
    <w:rsid w:val="007E630B"/>
    <w:rsid w:val="007E7364"/>
    <w:rsid w:val="007F5734"/>
    <w:rsid w:val="007F63B0"/>
    <w:rsid w:val="007F6AD7"/>
    <w:rsid w:val="007F6E0E"/>
    <w:rsid w:val="008007D0"/>
    <w:rsid w:val="00803992"/>
    <w:rsid w:val="00805FAA"/>
    <w:rsid w:val="00810739"/>
    <w:rsid w:val="008114BE"/>
    <w:rsid w:val="008114E8"/>
    <w:rsid w:val="008115E7"/>
    <w:rsid w:val="00812FC3"/>
    <w:rsid w:val="00813B35"/>
    <w:rsid w:val="008209CF"/>
    <w:rsid w:val="00820EB4"/>
    <w:rsid w:val="00822C65"/>
    <w:rsid w:val="00826AB4"/>
    <w:rsid w:val="008307FA"/>
    <w:rsid w:val="00831F4D"/>
    <w:rsid w:val="00832B67"/>
    <w:rsid w:val="00841083"/>
    <w:rsid w:val="00841886"/>
    <w:rsid w:val="00843F08"/>
    <w:rsid w:val="00844148"/>
    <w:rsid w:val="00844A5B"/>
    <w:rsid w:val="0084671C"/>
    <w:rsid w:val="00851A4D"/>
    <w:rsid w:val="00851CF4"/>
    <w:rsid w:val="00853432"/>
    <w:rsid w:val="008564AD"/>
    <w:rsid w:val="0086084F"/>
    <w:rsid w:val="00860F9F"/>
    <w:rsid w:val="00861752"/>
    <w:rsid w:val="00864E1B"/>
    <w:rsid w:val="00870935"/>
    <w:rsid w:val="00870EB6"/>
    <w:rsid w:val="00870F06"/>
    <w:rsid w:val="008810E1"/>
    <w:rsid w:val="008823F3"/>
    <w:rsid w:val="008879F9"/>
    <w:rsid w:val="00892029"/>
    <w:rsid w:val="008A18B9"/>
    <w:rsid w:val="008A3A7E"/>
    <w:rsid w:val="008A4845"/>
    <w:rsid w:val="008A51D3"/>
    <w:rsid w:val="008A6787"/>
    <w:rsid w:val="008A7A2E"/>
    <w:rsid w:val="008B19C7"/>
    <w:rsid w:val="008C67B3"/>
    <w:rsid w:val="008C7220"/>
    <w:rsid w:val="008C77DE"/>
    <w:rsid w:val="008D02B5"/>
    <w:rsid w:val="008D044D"/>
    <w:rsid w:val="008D066E"/>
    <w:rsid w:val="008D4D61"/>
    <w:rsid w:val="008E0138"/>
    <w:rsid w:val="008E517E"/>
    <w:rsid w:val="008E5D56"/>
    <w:rsid w:val="008F016A"/>
    <w:rsid w:val="008F2DED"/>
    <w:rsid w:val="008F30E9"/>
    <w:rsid w:val="008F3253"/>
    <w:rsid w:val="008F34C4"/>
    <w:rsid w:val="008F3845"/>
    <w:rsid w:val="008F39DC"/>
    <w:rsid w:val="009017D7"/>
    <w:rsid w:val="00903AD8"/>
    <w:rsid w:val="00903FA4"/>
    <w:rsid w:val="00913E91"/>
    <w:rsid w:val="00915AF3"/>
    <w:rsid w:val="00920EF1"/>
    <w:rsid w:val="00926A4C"/>
    <w:rsid w:val="00927B19"/>
    <w:rsid w:val="009304BD"/>
    <w:rsid w:val="009334A3"/>
    <w:rsid w:val="00935D27"/>
    <w:rsid w:val="00940114"/>
    <w:rsid w:val="0094195A"/>
    <w:rsid w:val="0094347A"/>
    <w:rsid w:val="00943874"/>
    <w:rsid w:val="00945457"/>
    <w:rsid w:val="00945C94"/>
    <w:rsid w:val="0094726D"/>
    <w:rsid w:val="00947A31"/>
    <w:rsid w:val="00950BFD"/>
    <w:rsid w:val="00953896"/>
    <w:rsid w:val="00954E17"/>
    <w:rsid w:val="009579A3"/>
    <w:rsid w:val="00957C3D"/>
    <w:rsid w:val="00961E00"/>
    <w:rsid w:val="009621AE"/>
    <w:rsid w:val="009632A9"/>
    <w:rsid w:val="00965080"/>
    <w:rsid w:val="00966250"/>
    <w:rsid w:val="009669B9"/>
    <w:rsid w:val="00966C62"/>
    <w:rsid w:val="00970E55"/>
    <w:rsid w:val="00973553"/>
    <w:rsid w:val="009757B6"/>
    <w:rsid w:val="00976095"/>
    <w:rsid w:val="009773D2"/>
    <w:rsid w:val="00981A00"/>
    <w:rsid w:val="00983CEA"/>
    <w:rsid w:val="00986C21"/>
    <w:rsid w:val="009A3A94"/>
    <w:rsid w:val="009A696F"/>
    <w:rsid w:val="009A7875"/>
    <w:rsid w:val="009B720D"/>
    <w:rsid w:val="009C1BCF"/>
    <w:rsid w:val="009C3739"/>
    <w:rsid w:val="009C5D76"/>
    <w:rsid w:val="009C77DC"/>
    <w:rsid w:val="009D29AD"/>
    <w:rsid w:val="009D4A24"/>
    <w:rsid w:val="009D57C6"/>
    <w:rsid w:val="009D69D0"/>
    <w:rsid w:val="009D6B68"/>
    <w:rsid w:val="009D760B"/>
    <w:rsid w:val="009E0440"/>
    <w:rsid w:val="009E2F80"/>
    <w:rsid w:val="009E6B88"/>
    <w:rsid w:val="009F1A65"/>
    <w:rsid w:val="009F2481"/>
    <w:rsid w:val="009F3F4E"/>
    <w:rsid w:val="009F52A3"/>
    <w:rsid w:val="009F5583"/>
    <w:rsid w:val="009F6EC8"/>
    <w:rsid w:val="009F6F3B"/>
    <w:rsid w:val="009F7C67"/>
    <w:rsid w:val="00A0203A"/>
    <w:rsid w:val="00A0422C"/>
    <w:rsid w:val="00A06BF3"/>
    <w:rsid w:val="00A10D4E"/>
    <w:rsid w:val="00A12A8A"/>
    <w:rsid w:val="00A171F4"/>
    <w:rsid w:val="00A256A7"/>
    <w:rsid w:val="00A2759E"/>
    <w:rsid w:val="00A27A1D"/>
    <w:rsid w:val="00A316B0"/>
    <w:rsid w:val="00A365D1"/>
    <w:rsid w:val="00A3660A"/>
    <w:rsid w:val="00A36D7A"/>
    <w:rsid w:val="00A376C0"/>
    <w:rsid w:val="00A37749"/>
    <w:rsid w:val="00A40957"/>
    <w:rsid w:val="00A45DB1"/>
    <w:rsid w:val="00A4713F"/>
    <w:rsid w:val="00A50347"/>
    <w:rsid w:val="00A513CF"/>
    <w:rsid w:val="00A53C3E"/>
    <w:rsid w:val="00A5446D"/>
    <w:rsid w:val="00A554D2"/>
    <w:rsid w:val="00A57293"/>
    <w:rsid w:val="00A600B2"/>
    <w:rsid w:val="00A60437"/>
    <w:rsid w:val="00A63296"/>
    <w:rsid w:val="00A66465"/>
    <w:rsid w:val="00A66994"/>
    <w:rsid w:val="00A75F84"/>
    <w:rsid w:val="00A773AB"/>
    <w:rsid w:val="00A7797E"/>
    <w:rsid w:val="00A77C31"/>
    <w:rsid w:val="00A80CCA"/>
    <w:rsid w:val="00A812C1"/>
    <w:rsid w:val="00A81D70"/>
    <w:rsid w:val="00A85472"/>
    <w:rsid w:val="00A9255D"/>
    <w:rsid w:val="00A9313A"/>
    <w:rsid w:val="00A954C6"/>
    <w:rsid w:val="00A95D5B"/>
    <w:rsid w:val="00A96790"/>
    <w:rsid w:val="00AA1D56"/>
    <w:rsid w:val="00AA48D3"/>
    <w:rsid w:val="00AA650B"/>
    <w:rsid w:val="00AA70ED"/>
    <w:rsid w:val="00AB0160"/>
    <w:rsid w:val="00AB1F1D"/>
    <w:rsid w:val="00AB3921"/>
    <w:rsid w:val="00AB745C"/>
    <w:rsid w:val="00AC0756"/>
    <w:rsid w:val="00AC1709"/>
    <w:rsid w:val="00AC1C23"/>
    <w:rsid w:val="00AC2D8D"/>
    <w:rsid w:val="00AC5D09"/>
    <w:rsid w:val="00AD2816"/>
    <w:rsid w:val="00AD38BA"/>
    <w:rsid w:val="00AD4737"/>
    <w:rsid w:val="00AD5DBE"/>
    <w:rsid w:val="00AD5DD1"/>
    <w:rsid w:val="00AD6632"/>
    <w:rsid w:val="00AD6A18"/>
    <w:rsid w:val="00AE03C9"/>
    <w:rsid w:val="00AF1E2D"/>
    <w:rsid w:val="00AF2CA9"/>
    <w:rsid w:val="00AF5C74"/>
    <w:rsid w:val="00AF5E6C"/>
    <w:rsid w:val="00AF7D3A"/>
    <w:rsid w:val="00B00C0C"/>
    <w:rsid w:val="00B00FD7"/>
    <w:rsid w:val="00B0245C"/>
    <w:rsid w:val="00B02BBE"/>
    <w:rsid w:val="00B044E0"/>
    <w:rsid w:val="00B108E9"/>
    <w:rsid w:val="00B1564C"/>
    <w:rsid w:val="00B16136"/>
    <w:rsid w:val="00B17DD2"/>
    <w:rsid w:val="00B21124"/>
    <w:rsid w:val="00B224DE"/>
    <w:rsid w:val="00B24D9F"/>
    <w:rsid w:val="00B303B7"/>
    <w:rsid w:val="00B31377"/>
    <w:rsid w:val="00B3258F"/>
    <w:rsid w:val="00B32F14"/>
    <w:rsid w:val="00B3363F"/>
    <w:rsid w:val="00B339D0"/>
    <w:rsid w:val="00B35728"/>
    <w:rsid w:val="00B36060"/>
    <w:rsid w:val="00B40441"/>
    <w:rsid w:val="00B41D18"/>
    <w:rsid w:val="00B4238C"/>
    <w:rsid w:val="00B423A0"/>
    <w:rsid w:val="00B4788D"/>
    <w:rsid w:val="00B53D94"/>
    <w:rsid w:val="00B53DB2"/>
    <w:rsid w:val="00B55ECD"/>
    <w:rsid w:val="00B65106"/>
    <w:rsid w:val="00B6578A"/>
    <w:rsid w:val="00B658EF"/>
    <w:rsid w:val="00B66D8A"/>
    <w:rsid w:val="00B673BC"/>
    <w:rsid w:val="00B74A80"/>
    <w:rsid w:val="00B803E8"/>
    <w:rsid w:val="00B81D89"/>
    <w:rsid w:val="00B83980"/>
    <w:rsid w:val="00B83ADB"/>
    <w:rsid w:val="00B85B4D"/>
    <w:rsid w:val="00B901A0"/>
    <w:rsid w:val="00B97117"/>
    <w:rsid w:val="00BA250F"/>
    <w:rsid w:val="00BA4CEC"/>
    <w:rsid w:val="00BB01CA"/>
    <w:rsid w:val="00BB021C"/>
    <w:rsid w:val="00BB1040"/>
    <w:rsid w:val="00BB5DAB"/>
    <w:rsid w:val="00BB75B8"/>
    <w:rsid w:val="00BB79D5"/>
    <w:rsid w:val="00BC1C70"/>
    <w:rsid w:val="00BC7193"/>
    <w:rsid w:val="00BC7719"/>
    <w:rsid w:val="00BD0646"/>
    <w:rsid w:val="00BD21C6"/>
    <w:rsid w:val="00BD473C"/>
    <w:rsid w:val="00BD4E51"/>
    <w:rsid w:val="00BD6D25"/>
    <w:rsid w:val="00BD6FE9"/>
    <w:rsid w:val="00BE144F"/>
    <w:rsid w:val="00BE1969"/>
    <w:rsid w:val="00BE4D08"/>
    <w:rsid w:val="00BF112A"/>
    <w:rsid w:val="00BF33F6"/>
    <w:rsid w:val="00BF371E"/>
    <w:rsid w:val="00BF492D"/>
    <w:rsid w:val="00BF588D"/>
    <w:rsid w:val="00BF5E67"/>
    <w:rsid w:val="00C01978"/>
    <w:rsid w:val="00C022A8"/>
    <w:rsid w:val="00C04D01"/>
    <w:rsid w:val="00C11115"/>
    <w:rsid w:val="00C12620"/>
    <w:rsid w:val="00C14825"/>
    <w:rsid w:val="00C167B7"/>
    <w:rsid w:val="00C20D5D"/>
    <w:rsid w:val="00C22DC6"/>
    <w:rsid w:val="00C24793"/>
    <w:rsid w:val="00C26AFE"/>
    <w:rsid w:val="00C26E46"/>
    <w:rsid w:val="00C26E63"/>
    <w:rsid w:val="00C31248"/>
    <w:rsid w:val="00C326AF"/>
    <w:rsid w:val="00C35D87"/>
    <w:rsid w:val="00C373C8"/>
    <w:rsid w:val="00C4301B"/>
    <w:rsid w:val="00C43AE8"/>
    <w:rsid w:val="00C476B8"/>
    <w:rsid w:val="00C479A3"/>
    <w:rsid w:val="00C47C79"/>
    <w:rsid w:val="00C50039"/>
    <w:rsid w:val="00C55BE6"/>
    <w:rsid w:val="00C612F7"/>
    <w:rsid w:val="00C61FF6"/>
    <w:rsid w:val="00C645B6"/>
    <w:rsid w:val="00C64A70"/>
    <w:rsid w:val="00C64D39"/>
    <w:rsid w:val="00C67A12"/>
    <w:rsid w:val="00C704F5"/>
    <w:rsid w:val="00C71E38"/>
    <w:rsid w:val="00C72006"/>
    <w:rsid w:val="00C7383B"/>
    <w:rsid w:val="00C760AE"/>
    <w:rsid w:val="00C76266"/>
    <w:rsid w:val="00C807A0"/>
    <w:rsid w:val="00C875CB"/>
    <w:rsid w:val="00C9268A"/>
    <w:rsid w:val="00C93A1F"/>
    <w:rsid w:val="00C95375"/>
    <w:rsid w:val="00C962A8"/>
    <w:rsid w:val="00CA42A9"/>
    <w:rsid w:val="00CA727D"/>
    <w:rsid w:val="00CA74E9"/>
    <w:rsid w:val="00CB0146"/>
    <w:rsid w:val="00CB10C5"/>
    <w:rsid w:val="00CB1572"/>
    <w:rsid w:val="00CB23FC"/>
    <w:rsid w:val="00CB4AB1"/>
    <w:rsid w:val="00CB71A3"/>
    <w:rsid w:val="00CC0485"/>
    <w:rsid w:val="00CC0CE3"/>
    <w:rsid w:val="00CC152B"/>
    <w:rsid w:val="00CC4B5E"/>
    <w:rsid w:val="00CC5604"/>
    <w:rsid w:val="00CC70D9"/>
    <w:rsid w:val="00CD372C"/>
    <w:rsid w:val="00CE043A"/>
    <w:rsid w:val="00CE6632"/>
    <w:rsid w:val="00CF0605"/>
    <w:rsid w:val="00CF08B0"/>
    <w:rsid w:val="00CF115E"/>
    <w:rsid w:val="00CF39A2"/>
    <w:rsid w:val="00CF3F98"/>
    <w:rsid w:val="00CF49F0"/>
    <w:rsid w:val="00CF4B0C"/>
    <w:rsid w:val="00D0083E"/>
    <w:rsid w:val="00D02CD0"/>
    <w:rsid w:val="00D0478A"/>
    <w:rsid w:val="00D07881"/>
    <w:rsid w:val="00D11377"/>
    <w:rsid w:val="00D120A4"/>
    <w:rsid w:val="00D1484D"/>
    <w:rsid w:val="00D14FEF"/>
    <w:rsid w:val="00D157F3"/>
    <w:rsid w:val="00D15B69"/>
    <w:rsid w:val="00D17BFF"/>
    <w:rsid w:val="00D17D1A"/>
    <w:rsid w:val="00D21531"/>
    <w:rsid w:val="00D22244"/>
    <w:rsid w:val="00D23338"/>
    <w:rsid w:val="00D2570C"/>
    <w:rsid w:val="00D2611D"/>
    <w:rsid w:val="00D27D63"/>
    <w:rsid w:val="00D308BC"/>
    <w:rsid w:val="00D32455"/>
    <w:rsid w:val="00D3451A"/>
    <w:rsid w:val="00D34DC6"/>
    <w:rsid w:val="00D34F4F"/>
    <w:rsid w:val="00D35B88"/>
    <w:rsid w:val="00D36296"/>
    <w:rsid w:val="00D3655E"/>
    <w:rsid w:val="00D3762C"/>
    <w:rsid w:val="00D43374"/>
    <w:rsid w:val="00D43BFF"/>
    <w:rsid w:val="00D44F6E"/>
    <w:rsid w:val="00D50C92"/>
    <w:rsid w:val="00D52A21"/>
    <w:rsid w:val="00D542B2"/>
    <w:rsid w:val="00D56A10"/>
    <w:rsid w:val="00D6400A"/>
    <w:rsid w:val="00D64DDA"/>
    <w:rsid w:val="00D65461"/>
    <w:rsid w:val="00D70BB7"/>
    <w:rsid w:val="00D71690"/>
    <w:rsid w:val="00D716D5"/>
    <w:rsid w:val="00D74F9E"/>
    <w:rsid w:val="00D7509C"/>
    <w:rsid w:val="00D8072A"/>
    <w:rsid w:val="00D81ACB"/>
    <w:rsid w:val="00D81C9A"/>
    <w:rsid w:val="00D81ED4"/>
    <w:rsid w:val="00D81FE7"/>
    <w:rsid w:val="00D82453"/>
    <w:rsid w:val="00D87AAC"/>
    <w:rsid w:val="00D9172C"/>
    <w:rsid w:val="00D925DF"/>
    <w:rsid w:val="00D94B5F"/>
    <w:rsid w:val="00DA237C"/>
    <w:rsid w:val="00DA4414"/>
    <w:rsid w:val="00DB0AC8"/>
    <w:rsid w:val="00DB266B"/>
    <w:rsid w:val="00DB534A"/>
    <w:rsid w:val="00DC0BDC"/>
    <w:rsid w:val="00DC17CE"/>
    <w:rsid w:val="00DC32BA"/>
    <w:rsid w:val="00DC3FC3"/>
    <w:rsid w:val="00DC4C0C"/>
    <w:rsid w:val="00DD010A"/>
    <w:rsid w:val="00DD168B"/>
    <w:rsid w:val="00DD581E"/>
    <w:rsid w:val="00DE1B46"/>
    <w:rsid w:val="00DE3644"/>
    <w:rsid w:val="00DE5B1A"/>
    <w:rsid w:val="00DE6643"/>
    <w:rsid w:val="00DE7BBB"/>
    <w:rsid w:val="00DF1161"/>
    <w:rsid w:val="00DF1387"/>
    <w:rsid w:val="00DF2022"/>
    <w:rsid w:val="00DF3125"/>
    <w:rsid w:val="00DF4494"/>
    <w:rsid w:val="00DF750E"/>
    <w:rsid w:val="00E01A62"/>
    <w:rsid w:val="00E05132"/>
    <w:rsid w:val="00E11356"/>
    <w:rsid w:val="00E117EE"/>
    <w:rsid w:val="00E13076"/>
    <w:rsid w:val="00E1622F"/>
    <w:rsid w:val="00E2129F"/>
    <w:rsid w:val="00E22581"/>
    <w:rsid w:val="00E22FB6"/>
    <w:rsid w:val="00E276CD"/>
    <w:rsid w:val="00E27DA2"/>
    <w:rsid w:val="00E30426"/>
    <w:rsid w:val="00E30C79"/>
    <w:rsid w:val="00E32126"/>
    <w:rsid w:val="00E33C34"/>
    <w:rsid w:val="00E3534B"/>
    <w:rsid w:val="00E406B3"/>
    <w:rsid w:val="00E40F5B"/>
    <w:rsid w:val="00E4102B"/>
    <w:rsid w:val="00E4289F"/>
    <w:rsid w:val="00E44AE9"/>
    <w:rsid w:val="00E46261"/>
    <w:rsid w:val="00E506E3"/>
    <w:rsid w:val="00E57228"/>
    <w:rsid w:val="00E61202"/>
    <w:rsid w:val="00E655A3"/>
    <w:rsid w:val="00E6632F"/>
    <w:rsid w:val="00E72A11"/>
    <w:rsid w:val="00E7329E"/>
    <w:rsid w:val="00E73989"/>
    <w:rsid w:val="00E73A28"/>
    <w:rsid w:val="00E73BC5"/>
    <w:rsid w:val="00E7502B"/>
    <w:rsid w:val="00E753F3"/>
    <w:rsid w:val="00E76738"/>
    <w:rsid w:val="00E8445B"/>
    <w:rsid w:val="00E85F55"/>
    <w:rsid w:val="00E86F86"/>
    <w:rsid w:val="00E94638"/>
    <w:rsid w:val="00E94835"/>
    <w:rsid w:val="00E958C5"/>
    <w:rsid w:val="00E95E8E"/>
    <w:rsid w:val="00E96BC5"/>
    <w:rsid w:val="00EA1F3B"/>
    <w:rsid w:val="00EB5939"/>
    <w:rsid w:val="00EC3364"/>
    <w:rsid w:val="00EC41D7"/>
    <w:rsid w:val="00EC6126"/>
    <w:rsid w:val="00EC6455"/>
    <w:rsid w:val="00ED19E5"/>
    <w:rsid w:val="00ED2120"/>
    <w:rsid w:val="00ED5894"/>
    <w:rsid w:val="00ED6B0F"/>
    <w:rsid w:val="00ED71A3"/>
    <w:rsid w:val="00EE018D"/>
    <w:rsid w:val="00EE07A7"/>
    <w:rsid w:val="00EE2881"/>
    <w:rsid w:val="00EE45E6"/>
    <w:rsid w:val="00EE70A1"/>
    <w:rsid w:val="00EF2BB0"/>
    <w:rsid w:val="00EF42A5"/>
    <w:rsid w:val="00EF60C1"/>
    <w:rsid w:val="00EF7673"/>
    <w:rsid w:val="00F01729"/>
    <w:rsid w:val="00F01EE6"/>
    <w:rsid w:val="00F03D23"/>
    <w:rsid w:val="00F074FE"/>
    <w:rsid w:val="00F11B27"/>
    <w:rsid w:val="00F164E3"/>
    <w:rsid w:val="00F16EB8"/>
    <w:rsid w:val="00F172C0"/>
    <w:rsid w:val="00F1737F"/>
    <w:rsid w:val="00F20328"/>
    <w:rsid w:val="00F244EA"/>
    <w:rsid w:val="00F24695"/>
    <w:rsid w:val="00F26FCE"/>
    <w:rsid w:val="00F27598"/>
    <w:rsid w:val="00F27D11"/>
    <w:rsid w:val="00F3071C"/>
    <w:rsid w:val="00F31E8B"/>
    <w:rsid w:val="00F33461"/>
    <w:rsid w:val="00F350DE"/>
    <w:rsid w:val="00F36213"/>
    <w:rsid w:val="00F37367"/>
    <w:rsid w:val="00F373DF"/>
    <w:rsid w:val="00F41645"/>
    <w:rsid w:val="00F41D31"/>
    <w:rsid w:val="00F4411D"/>
    <w:rsid w:val="00F541A7"/>
    <w:rsid w:val="00F54ED9"/>
    <w:rsid w:val="00F561F1"/>
    <w:rsid w:val="00F56458"/>
    <w:rsid w:val="00F5768A"/>
    <w:rsid w:val="00F61E03"/>
    <w:rsid w:val="00F62CAA"/>
    <w:rsid w:val="00F642C1"/>
    <w:rsid w:val="00F74E8C"/>
    <w:rsid w:val="00F74FAB"/>
    <w:rsid w:val="00F81714"/>
    <w:rsid w:val="00F822A0"/>
    <w:rsid w:val="00F834ED"/>
    <w:rsid w:val="00F83AF9"/>
    <w:rsid w:val="00F84D00"/>
    <w:rsid w:val="00F870C5"/>
    <w:rsid w:val="00F93A4B"/>
    <w:rsid w:val="00F95C6C"/>
    <w:rsid w:val="00F9635C"/>
    <w:rsid w:val="00FA0C3C"/>
    <w:rsid w:val="00FA1163"/>
    <w:rsid w:val="00FA135F"/>
    <w:rsid w:val="00FA1B54"/>
    <w:rsid w:val="00FA538B"/>
    <w:rsid w:val="00FB44AB"/>
    <w:rsid w:val="00FB74D9"/>
    <w:rsid w:val="00FB7ABD"/>
    <w:rsid w:val="00FC0374"/>
    <w:rsid w:val="00FC1BDF"/>
    <w:rsid w:val="00FC57C6"/>
    <w:rsid w:val="00FC5AE4"/>
    <w:rsid w:val="00FD4D67"/>
    <w:rsid w:val="00FE7231"/>
    <w:rsid w:val="00FF1FCC"/>
    <w:rsid w:val="00FF33DF"/>
    <w:rsid w:val="00FF34C7"/>
    <w:rsid w:val="00FF36B7"/>
    <w:rsid w:val="00FF3C66"/>
    <w:rsid w:val="00FF4A41"/>
    <w:rsid w:val="00FF554D"/>
    <w:rsid w:val="00FF7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34AB8F"/>
  <w15:chartTrackingRefBased/>
  <w15:docId w15:val="{7BD83396-25BC-8B45-90CC-3CC1115A2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6B3"/>
  </w:style>
  <w:style w:type="paragraph" w:styleId="Heading1">
    <w:name w:val="heading 1"/>
    <w:basedOn w:val="Normal"/>
    <w:next w:val="Normal"/>
    <w:link w:val="Heading1Char"/>
    <w:uiPriority w:val="9"/>
    <w:qFormat/>
    <w:rsid w:val="002060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5D87"/>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E30C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30C7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4F5"/>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1B3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0D5D"/>
    <w:rPr>
      <w:color w:val="0000FF"/>
      <w:u w:val="single"/>
    </w:rPr>
  </w:style>
  <w:style w:type="character" w:styleId="FollowedHyperlink">
    <w:name w:val="FollowedHyperlink"/>
    <w:basedOn w:val="DefaultParagraphFont"/>
    <w:uiPriority w:val="99"/>
    <w:semiHidden/>
    <w:unhideWhenUsed/>
    <w:rsid w:val="00C20D5D"/>
    <w:rPr>
      <w:color w:val="954F72" w:themeColor="followedHyperlink"/>
      <w:u w:val="single"/>
    </w:rPr>
  </w:style>
  <w:style w:type="character" w:styleId="UnresolvedMention">
    <w:name w:val="Unresolved Mention"/>
    <w:basedOn w:val="DefaultParagraphFont"/>
    <w:uiPriority w:val="99"/>
    <w:semiHidden/>
    <w:unhideWhenUsed/>
    <w:rsid w:val="00F4411D"/>
    <w:rPr>
      <w:color w:val="605E5C"/>
      <w:shd w:val="clear" w:color="auto" w:fill="E1DFDD"/>
    </w:rPr>
  </w:style>
  <w:style w:type="character" w:customStyle="1" w:styleId="apple-tab-span">
    <w:name w:val="apple-tab-span"/>
    <w:basedOn w:val="DefaultParagraphFont"/>
    <w:rsid w:val="00446237"/>
  </w:style>
  <w:style w:type="paragraph" w:styleId="ListParagraph">
    <w:name w:val="List Paragraph"/>
    <w:basedOn w:val="Normal"/>
    <w:uiPriority w:val="1"/>
    <w:qFormat/>
    <w:rsid w:val="00A75F84"/>
    <w:pPr>
      <w:ind w:left="720"/>
      <w:contextualSpacing/>
    </w:pPr>
  </w:style>
  <w:style w:type="paragraph" w:customStyle="1" w:styleId="TableParagraph">
    <w:name w:val="Table Paragraph"/>
    <w:basedOn w:val="Normal"/>
    <w:uiPriority w:val="1"/>
    <w:qFormat/>
    <w:rsid w:val="00A75F84"/>
    <w:pPr>
      <w:widowControl w:val="0"/>
      <w:autoSpaceDE w:val="0"/>
      <w:autoSpaceDN w:val="0"/>
      <w:ind w:left="50"/>
    </w:pPr>
    <w:rPr>
      <w:rFonts w:ascii="Times New Roman" w:eastAsia="Times New Roman" w:hAnsi="Times New Roman" w:cs="Times New Roman"/>
      <w:kern w:val="0"/>
      <w:sz w:val="22"/>
      <w:szCs w:val="22"/>
      <w:lang w:val="en-US"/>
      <w14:ligatures w14:val="none"/>
    </w:rPr>
  </w:style>
  <w:style w:type="paragraph" w:styleId="Header">
    <w:name w:val="header"/>
    <w:basedOn w:val="Normal"/>
    <w:link w:val="HeaderChar"/>
    <w:uiPriority w:val="99"/>
    <w:unhideWhenUsed/>
    <w:rsid w:val="00E958C5"/>
    <w:pPr>
      <w:tabs>
        <w:tab w:val="center" w:pos="4513"/>
        <w:tab w:val="right" w:pos="9026"/>
      </w:tabs>
    </w:pPr>
  </w:style>
  <w:style w:type="character" w:customStyle="1" w:styleId="HeaderChar">
    <w:name w:val="Header Char"/>
    <w:basedOn w:val="DefaultParagraphFont"/>
    <w:link w:val="Header"/>
    <w:uiPriority w:val="99"/>
    <w:rsid w:val="00E958C5"/>
  </w:style>
  <w:style w:type="paragraph" w:styleId="Footer">
    <w:name w:val="footer"/>
    <w:basedOn w:val="Normal"/>
    <w:link w:val="FooterChar"/>
    <w:uiPriority w:val="99"/>
    <w:unhideWhenUsed/>
    <w:rsid w:val="00E958C5"/>
    <w:pPr>
      <w:tabs>
        <w:tab w:val="center" w:pos="4513"/>
        <w:tab w:val="right" w:pos="9026"/>
      </w:tabs>
    </w:pPr>
  </w:style>
  <w:style w:type="character" w:customStyle="1" w:styleId="FooterChar">
    <w:name w:val="Footer Char"/>
    <w:basedOn w:val="DefaultParagraphFont"/>
    <w:link w:val="Footer"/>
    <w:uiPriority w:val="99"/>
    <w:rsid w:val="00E958C5"/>
  </w:style>
  <w:style w:type="character" w:customStyle="1" w:styleId="Heading3Char">
    <w:name w:val="Heading 3 Char"/>
    <w:basedOn w:val="DefaultParagraphFont"/>
    <w:link w:val="Heading3"/>
    <w:uiPriority w:val="9"/>
    <w:rsid w:val="00E30C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30C7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009A1"/>
    <w:rPr>
      <w:b/>
      <w:bCs/>
    </w:rPr>
  </w:style>
  <w:style w:type="character" w:customStyle="1" w:styleId="Heading2Char">
    <w:name w:val="Heading 2 Char"/>
    <w:basedOn w:val="DefaultParagraphFont"/>
    <w:link w:val="Heading2"/>
    <w:uiPriority w:val="9"/>
    <w:rsid w:val="00C35D87"/>
    <w:rPr>
      <w:rFonts w:ascii="Times New Roman" w:eastAsia="Times New Roman" w:hAnsi="Times New Roman" w:cs="Times New Roman"/>
      <w:b/>
      <w:bCs/>
      <w:kern w:val="0"/>
      <w:sz w:val="36"/>
      <w:szCs w:val="36"/>
      <w:lang w:eastAsia="en-GB"/>
      <w14:ligatures w14:val="none"/>
    </w:rPr>
  </w:style>
  <w:style w:type="character" w:styleId="Emphasis">
    <w:name w:val="Emphasis"/>
    <w:basedOn w:val="DefaultParagraphFont"/>
    <w:uiPriority w:val="20"/>
    <w:qFormat/>
    <w:rsid w:val="00C35D87"/>
    <w:rPr>
      <w:i/>
      <w:iCs/>
    </w:rPr>
  </w:style>
  <w:style w:type="character" w:styleId="PageNumber">
    <w:name w:val="page number"/>
    <w:basedOn w:val="DefaultParagraphFont"/>
    <w:uiPriority w:val="99"/>
    <w:semiHidden/>
    <w:unhideWhenUsed/>
    <w:rsid w:val="00C35D87"/>
  </w:style>
  <w:style w:type="table" w:styleId="TableGridLight">
    <w:name w:val="Grid Table Light"/>
    <w:basedOn w:val="TableNormal"/>
    <w:uiPriority w:val="40"/>
    <w:rsid w:val="00B66D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F20C0"/>
    <w:rPr>
      <w:color w:val="666666"/>
    </w:rPr>
  </w:style>
  <w:style w:type="paragraph" w:styleId="BodyText">
    <w:name w:val="Body Text"/>
    <w:basedOn w:val="Normal"/>
    <w:link w:val="BodyTextChar"/>
    <w:uiPriority w:val="1"/>
    <w:qFormat/>
    <w:rsid w:val="00177739"/>
    <w:pPr>
      <w:spacing w:after="80"/>
      <w:jc w:val="both"/>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77739"/>
    <w:rPr>
      <w:rFonts w:ascii="Times New Roman" w:eastAsia="Times New Roman" w:hAnsi="Times New Roman" w:cs="Times New Roman"/>
      <w:kern w:val="0"/>
      <w14:ligatures w14:val="none"/>
    </w:rPr>
  </w:style>
  <w:style w:type="paragraph" w:customStyle="1" w:styleId="TableParagraph1">
    <w:name w:val="Table Paragraph1"/>
    <w:basedOn w:val="Normal"/>
    <w:uiPriority w:val="1"/>
    <w:qFormat/>
    <w:rsid w:val="00177739"/>
    <w:pPr>
      <w:spacing w:before="63" w:after="80"/>
      <w:jc w:val="both"/>
    </w:pPr>
    <w:rPr>
      <w:rFonts w:ascii="Times New Roman" w:eastAsia="Times New Roman" w:hAnsi="Times New Roman" w:cs="Times New Roman"/>
      <w:kern w:val="0"/>
      <w:sz w:val="22"/>
      <w:szCs w:val="22"/>
      <w14:ligatures w14:val="none"/>
    </w:rPr>
  </w:style>
  <w:style w:type="character" w:customStyle="1" w:styleId="Heading1Char">
    <w:name w:val="Heading 1 Char"/>
    <w:basedOn w:val="DefaultParagraphFont"/>
    <w:link w:val="Heading1"/>
    <w:uiPriority w:val="9"/>
    <w:rsid w:val="00206014"/>
    <w:rPr>
      <w:rFonts w:asciiTheme="majorHAnsi" w:eastAsiaTheme="majorEastAsia" w:hAnsiTheme="majorHAnsi" w:cstheme="majorBidi"/>
      <w:color w:val="2F5496" w:themeColor="accent1" w:themeShade="BF"/>
      <w:sz w:val="32"/>
      <w:szCs w:val="32"/>
    </w:rPr>
  </w:style>
  <w:style w:type="paragraph" w:customStyle="1" w:styleId="p1">
    <w:name w:val="p1"/>
    <w:basedOn w:val="Normal"/>
    <w:rsid w:val="00841083"/>
    <w:rPr>
      <w:rFonts w:ascii="Times New Roman" w:eastAsia="Times New Roman" w:hAnsi="Times New Roman" w:cs="Times New Roman"/>
      <w:color w:val="000000"/>
      <w:kern w:val="0"/>
      <w:sz w:val="18"/>
      <w:szCs w:val="18"/>
      <w:lang w:eastAsia="en-GB"/>
      <w14:ligatures w14:val="none"/>
    </w:rPr>
  </w:style>
  <w:style w:type="character" w:customStyle="1" w:styleId="s1">
    <w:name w:val="s1"/>
    <w:basedOn w:val="DefaultParagraphFont"/>
    <w:rsid w:val="00841083"/>
    <w:rPr>
      <w:rFonts w:ascii="Arial" w:hAnsi="Arial" w:cs="Arial" w:hint="default"/>
      <w:sz w:val="18"/>
      <w:szCs w:val="18"/>
    </w:rPr>
  </w:style>
  <w:style w:type="character" w:customStyle="1" w:styleId="s2">
    <w:name w:val="s2"/>
    <w:basedOn w:val="DefaultParagraphFont"/>
    <w:rsid w:val="00841083"/>
    <w:rPr>
      <w:rFonts w:ascii="Arial" w:hAnsi="Arial" w:cs="Arial"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189">
      <w:bodyDiv w:val="1"/>
      <w:marLeft w:val="0"/>
      <w:marRight w:val="0"/>
      <w:marTop w:val="0"/>
      <w:marBottom w:val="0"/>
      <w:divBdr>
        <w:top w:val="none" w:sz="0" w:space="0" w:color="auto"/>
        <w:left w:val="none" w:sz="0" w:space="0" w:color="auto"/>
        <w:bottom w:val="none" w:sz="0" w:space="0" w:color="auto"/>
        <w:right w:val="none" w:sz="0" w:space="0" w:color="auto"/>
      </w:divBdr>
    </w:div>
    <w:div w:id="5594735">
      <w:bodyDiv w:val="1"/>
      <w:marLeft w:val="0"/>
      <w:marRight w:val="0"/>
      <w:marTop w:val="0"/>
      <w:marBottom w:val="0"/>
      <w:divBdr>
        <w:top w:val="none" w:sz="0" w:space="0" w:color="auto"/>
        <w:left w:val="none" w:sz="0" w:space="0" w:color="auto"/>
        <w:bottom w:val="none" w:sz="0" w:space="0" w:color="auto"/>
        <w:right w:val="none" w:sz="0" w:space="0" w:color="auto"/>
      </w:divBdr>
    </w:div>
    <w:div w:id="9338864">
      <w:bodyDiv w:val="1"/>
      <w:marLeft w:val="0"/>
      <w:marRight w:val="0"/>
      <w:marTop w:val="0"/>
      <w:marBottom w:val="0"/>
      <w:divBdr>
        <w:top w:val="none" w:sz="0" w:space="0" w:color="auto"/>
        <w:left w:val="none" w:sz="0" w:space="0" w:color="auto"/>
        <w:bottom w:val="none" w:sz="0" w:space="0" w:color="auto"/>
        <w:right w:val="none" w:sz="0" w:space="0" w:color="auto"/>
      </w:divBdr>
    </w:div>
    <w:div w:id="10185251">
      <w:bodyDiv w:val="1"/>
      <w:marLeft w:val="0"/>
      <w:marRight w:val="0"/>
      <w:marTop w:val="0"/>
      <w:marBottom w:val="0"/>
      <w:divBdr>
        <w:top w:val="none" w:sz="0" w:space="0" w:color="auto"/>
        <w:left w:val="none" w:sz="0" w:space="0" w:color="auto"/>
        <w:bottom w:val="none" w:sz="0" w:space="0" w:color="auto"/>
        <w:right w:val="none" w:sz="0" w:space="0" w:color="auto"/>
      </w:divBdr>
    </w:div>
    <w:div w:id="28647995">
      <w:bodyDiv w:val="1"/>
      <w:marLeft w:val="0"/>
      <w:marRight w:val="0"/>
      <w:marTop w:val="0"/>
      <w:marBottom w:val="0"/>
      <w:divBdr>
        <w:top w:val="none" w:sz="0" w:space="0" w:color="auto"/>
        <w:left w:val="none" w:sz="0" w:space="0" w:color="auto"/>
        <w:bottom w:val="none" w:sz="0" w:space="0" w:color="auto"/>
        <w:right w:val="none" w:sz="0" w:space="0" w:color="auto"/>
      </w:divBdr>
    </w:div>
    <w:div w:id="31274023">
      <w:bodyDiv w:val="1"/>
      <w:marLeft w:val="0"/>
      <w:marRight w:val="0"/>
      <w:marTop w:val="0"/>
      <w:marBottom w:val="0"/>
      <w:divBdr>
        <w:top w:val="none" w:sz="0" w:space="0" w:color="auto"/>
        <w:left w:val="none" w:sz="0" w:space="0" w:color="auto"/>
        <w:bottom w:val="none" w:sz="0" w:space="0" w:color="auto"/>
        <w:right w:val="none" w:sz="0" w:space="0" w:color="auto"/>
      </w:divBdr>
    </w:div>
    <w:div w:id="33889253">
      <w:bodyDiv w:val="1"/>
      <w:marLeft w:val="0"/>
      <w:marRight w:val="0"/>
      <w:marTop w:val="0"/>
      <w:marBottom w:val="0"/>
      <w:divBdr>
        <w:top w:val="none" w:sz="0" w:space="0" w:color="auto"/>
        <w:left w:val="none" w:sz="0" w:space="0" w:color="auto"/>
        <w:bottom w:val="none" w:sz="0" w:space="0" w:color="auto"/>
        <w:right w:val="none" w:sz="0" w:space="0" w:color="auto"/>
      </w:divBdr>
    </w:div>
    <w:div w:id="35938221">
      <w:bodyDiv w:val="1"/>
      <w:marLeft w:val="0"/>
      <w:marRight w:val="0"/>
      <w:marTop w:val="0"/>
      <w:marBottom w:val="0"/>
      <w:divBdr>
        <w:top w:val="none" w:sz="0" w:space="0" w:color="auto"/>
        <w:left w:val="none" w:sz="0" w:space="0" w:color="auto"/>
        <w:bottom w:val="none" w:sz="0" w:space="0" w:color="auto"/>
        <w:right w:val="none" w:sz="0" w:space="0" w:color="auto"/>
      </w:divBdr>
    </w:div>
    <w:div w:id="39742995">
      <w:bodyDiv w:val="1"/>
      <w:marLeft w:val="0"/>
      <w:marRight w:val="0"/>
      <w:marTop w:val="0"/>
      <w:marBottom w:val="0"/>
      <w:divBdr>
        <w:top w:val="none" w:sz="0" w:space="0" w:color="auto"/>
        <w:left w:val="none" w:sz="0" w:space="0" w:color="auto"/>
        <w:bottom w:val="none" w:sz="0" w:space="0" w:color="auto"/>
        <w:right w:val="none" w:sz="0" w:space="0" w:color="auto"/>
      </w:divBdr>
    </w:div>
    <w:div w:id="43337053">
      <w:bodyDiv w:val="1"/>
      <w:marLeft w:val="0"/>
      <w:marRight w:val="0"/>
      <w:marTop w:val="0"/>
      <w:marBottom w:val="0"/>
      <w:divBdr>
        <w:top w:val="none" w:sz="0" w:space="0" w:color="auto"/>
        <w:left w:val="none" w:sz="0" w:space="0" w:color="auto"/>
        <w:bottom w:val="none" w:sz="0" w:space="0" w:color="auto"/>
        <w:right w:val="none" w:sz="0" w:space="0" w:color="auto"/>
      </w:divBdr>
    </w:div>
    <w:div w:id="45222514">
      <w:bodyDiv w:val="1"/>
      <w:marLeft w:val="0"/>
      <w:marRight w:val="0"/>
      <w:marTop w:val="0"/>
      <w:marBottom w:val="0"/>
      <w:divBdr>
        <w:top w:val="none" w:sz="0" w:space="0" w:color="auto"/>
        <w:left w:val="none" w:sz="0" w:space="0" w:color="auto"/>
        <w:bottom w:val="none" w:sz="0" w:space="0" w:color="auto"/>
        <w:right w:val="none" w:sz="0" w:space="0" w:color="auto"/>
      </w:divBdr>
    </w:div>
    <w:div w:id="46228986">
      <w:bodyDiv w:val="1"/>
      <w:marLeft w:val="0"/>
      <w:marRight w:val="0"/>
      <w:marTop w:val="0"/>
      <w:marBottom w:val="0"/>
      <w:divBdr>
        <w:top w:val="none" w:sz="0" w:space="0" w:color="auto"/>
        <w:left w:val="none" w:sz="0" w:space="0" w:color="auto"/>
        <w:bottom w:val="none" w:sz="0" w:space="0" w:color="auto"/>
        <w:right w:val="none" w:sz="0" w:space="0" w:color="auto"/>
      </w:divBdr>
    </w:div>
    <w:div w:id="48572966">
      <w:bodyDiv w:val="1"/>
      <w:marLeft w:val="0"/>
      <w:marRight w:val="0"/>
      <w:marTop w:val="0"/>
      <w:marBottom w:val="0"/>
      <w:divBdr>
        <w:top w:val="none" w:sz="0" w:space="0" w:color="auto"/>
        <w:left w:val="none" w:sz="0" w:space="0" w:color="auto"/>
        <w:bottom w:val="none" w:sz="0" w:space="0" w:color="auto"/>
        <w:right w:val="none" w:sz="0" w:space="0" w:color="auto"/>
      </w:divBdr>
    </w:div>
    <w:div w:id="66265339">
      <w:bodyDiv w:val="1"/>
      <w:marLeft w:val="0"/>
      <w:marRight w:val="0"/>
      <w:marTop w:val="0"/>
      <w:marBottom w:val="0"/>
      <w:divBdr>
        <w:top w:val="none" w:sz="0" w:space="0" w:color="auto"/>
        <w:left w:val="none" w:sz="0" w:space="0" w:color="auto"/>
        <w:bottom w:val="none" w:sz="0" w:space="0" w:color="auto"/>
        <w:right w:val="none" w:sz="0" w:space="0" w:color="auto"/>
      </w:divBdr>
    </w:div>
    <w:div w:id="72318423">
      <w:bodyDiv w:val="1"/>
      <w:marLeft w:val="0"/>
      <w:marRight w:val="0"/>
      <w:marTop w:val="0"/>
      <w:marBottom w:val="0"/>
      <w:divBdr>
        <w:top w:val="none" w:sz="0" w:space="0" w:color="auto"/>
        <w:left w:val="none" w:sz="0" w:space="0" w:color="auto"/>
        <w:bottom w:val="none" w:sz="0" w:space="0" w:color="auto"/>
        <w:right w:val="none" w:sz="0" w:space="0" w:color="auto"/>
      </w:divBdr>
    </w:div>
    <w:div w:id="83381533">
      <w:bodyDiv w:val="1"/>
      <w:marLeft w:val="0"/>
      <w:marRight w:val="0"/>
      <w:marTop w:val="0"/>
      <w:marBottom w:val="0"/>
      <w:divBdr>
        <w:top w:val="none" w:sz="0" w:space="0" w:color="auto"/>
        <w:left w:val="none" w:sz="0" w:space="0" w:color="auto"/>
        <w:bottom w:val="none" w:sz="0" w:space="0" w:color="auto"/>
        <w:right w:val="none" w:sz="0" w:space="0" w:color="auto"/>
      </w:divBdr>
    </w:div>
    <w:div w:id="83914358">
      <w:bodyDiv w:val="1"/>
      <w:marLeft w:val="0"/>
      <w:marRight w:val="0"/>
      <w:marTop w:val="0"/>
      <w:marBottom w:val="0"/>
      <w:divBdr>
        <w:top w:val="none" w:sz="0" w:space="0" w:color="auto"/>
        <w:left w:val="none" w:sz="0" w:space="0" w:color="auto"/>
        <w:bottom w:val="none" w:sz="0" w:space="0" w:color="auto"/>
        <w:right w:val="none" w:sz="0" w:space="0" w:color="auto"/>
      </w:divBdr>
    </w:div>
    <w:div w:id="95562068">
      <w:bodyDiv w:val="1"/>
      <w:marLeft w:val="0"/>
      <w:marRight w:val="0"/>
      <w:marTop w:val="0"/>
      <w:marBottom w:val="0"/>
      <w:divBdr>
        <w:top w:val="none" w:sz="0" w:space="0" w:color="auto"/>
        <w:left w:val="none" w:sz="0" w:space="0" w:color="auto"/>
        <w:bottom w:val="none" w:sz="0" w:space="0" w:color="auto"/>
        <w:right w:val="none" w:sz="0" w:space="0" w:color="auto"/>
      </w:divBdr>
    </w:div>
    <w:div w:id="109134834">
      <w:bodyDiv w:val="1"/>
      <w:marLeft w:val="0"/>
      <w:marRight w:val="0"/>
      <w:marTop w:val="0"/>
      <w:marBottom w:val="0"/>
      <w:divBdr>
        <w:top w:val="none" w:sz="0" w:space="0" w:color="auto"/>
        <w:left w:val="none" w:sz="0" w:space="0" w:color="auto"/>
        <w:bottom w:val="none" w:sz="0" w:space="0" w:color="auto"/>
        <w:right w:val="none" w:sz="0" w:space="0" w:color="auto"/>
      </w:divBdr>
    </w:div>
    <w:div w:id="127817497">
      <w:bodyDiv w:val="1"/>
      <w:marLeft w:val="0"/>
      <w:marRight w:val="0"/>
      <w:marTop w:val="0"/>
      <w:marBottom w:val="0"/>
      <w:divBdr>
        <w:top w:val="none" w:sz="0" w:space="0" w:color="auto"/>
        <w:left w:val="none" w:sz="0" w:space="0" w:color="auto"/>
        <w:bottom w:val="none" w:sz="0" w:space="0" w:color="auto"/>
        <w:right w:val="none" w:sz="0" w:space="0" w:color="auto"/>
      </w:divBdr>
    </w:div>
    <w:div w:id="140854685">
      <w:bodyDiv w:val="1"/>
      <w:marLeft w:val="0"/>
      <w:marRight w:val="0"/>
      <w:marTop w:val="0"/>
      <w:marBottom w:val="0"/>
      <w:divBdr>
        <w:top w:val="none" w:sz="0" w:space="0" w:color="auto"/>
        <w:left w:val="none" w:sz="0" w:space="0" w:color="auto"/>
        <w:bottom w:val="none" w:sz="0" w:space="0" w:color="auto"/>
        <w:right w:val="none" w:sz="0" w:space="0" w:color="auto"/>
      </w:divBdr>
    </w:div>
    <w:div w:id="151138470">
      <w:bodyDiv w:val="1"/>
      <w:marLeft w:val="0"/>
      <w:marRight w:val="0"/>
      <w:marTop w:val="0"/>
      <w:marBottom w:val="0"/>
      <w:divBdr>
        <w:top w:val="none" w:sz="0" w:space="0" w:color="auto"/>
        <w:left w:val="none" w:sz="0" w:space="0" w:color="auto"/>
        <w:bottom w:val="none" w:sz="0" w:space="0" w:color="auto"/>
        <w:right w:val="none" w:sz="0" w:space="0" w:color="auto"/>
      </w:divBdr>
    </w:div>
    <w:div w:id="156847721">
      <w:bodyDiv w:val="1"/>
      <w:marLeft w:val="0"/>
      <w:marRight w:val="0"/>
      <w:marTop w:val="0"/>
      <w:marBottom w:val="0"/>
      <w:divBdr>
        <w:top w:val="none" w:sz="0" w:space="0" w:color="auto"/>
        <w:left w:val="none" w:sz="0" w:space="0" w:color="auto"/>
        <w:bottom w:val="none" w:sz="0" w:space="0" w:color="auto"/>
        <w:right w:val="none" w:sz="0" w:space="0" w:color="auto"/>
      </w:divBdr>
    </w:div>
    <w:div w:id="157699219">
      <w:bodyDiv w:val="1"/>
      <w:marLeft w:val="0"/>
      <w:marRight w:val="0"/>
      <w:marTop w:val="0"/>
      <w:marBottom w:val="0"/>
      <w:divBdr>
        <w:top w:val="none" w:sz="0" w:space="0" w:color="auto"/>
        <w:left w:val="none" w:sz="0" w:space="0" w:color="auto"/>
        <w:bottom w:val="none" w:sz="0" w:space="0" w:color="auto"/>
        <w:right w:val="none" w:sz="0" w:space="0" w:color="auto"/>
      </w:divBdr>
    </w:div>
    <w:div w:id="163475070">
      <w:bodyDiv w:val="1"/>
      <w:marLeft w:val="0"/>
      <w:marRight w:val="0"/>
      <w:marTop w:val="0"/>
      <w:marBottom w:val="0"/>
      <w:divBdr>
        <w:top w:val="none" w:sz="0" w:space="0" w:color="auto"/>
        <w:left w:val="none" w:sz="0" w:space="0" w:color="auto"/>
        <w:bottom w:val="none" w:sz="0" w:space="0" w:color="auto"/>
        <w:right w:val="none" w:sz="0" w:space="0" w:color="auto"/>
      </w:divBdr>
    </w:div>
    <w:div w:id="165247839">
      <w:bodyDiv w:val="1"/>
      <w:marLeft w:val="0"/>
      <w:marRight w:val="0"/>
      <w:marTop w:val="0"/>
      <w:marBottom w:val="0"/>
      <w:divBdr>
        <w:top w:val="none" w:sz="0" w:space="0" w:color="auto"/>
        <w:left w:val="none" w:sz="0" w:space="0" w:color="auto"/>
        <w:bottom w:val="none" w:sz="0" w:space="0" w:color="auto"/>
        <w:right w:val="none" w:sz="0" w:space="0" w:color="auto"/>
      </w:divBdr>
    </w:div>
    <w:div w:id="170919407">
      <w:bodyDiv w:val="1"/>
      <w:marLeft w:val="0"/>
      <w:marRight w:val="0"/>
      <w:marTop w:val="0"/>
      <w:marBottom w:val="0"/>
      <w:divBdr>
        <w:top w:val="none" w:sz="0" w:space="0" w:color="auto"/>
        <w:left w:val="none" w:sz="0" w:space="0" w:color="auto"/>
        <w:bottom w:val="none" w:sz="0" w:space="0" w:color="auto"/>
        <w:right w:val="none" w:sz="0" w:space="0" w:color="auto"/>
      </w:divBdr>
    </w:div>
    <w:div w:id="176889263">
      <w:bodyDiv w:val="1"/>
      <w:marLeft w:val="0"/>
      <w:marRight w:val="0"/>
      <w:marTop w:val="0"/>
      <w:marBottom w:val="0"/>
      <w:divBdr>
        <w:top w:val="none" w:sz="0" w:space="0" w:color="auto"/>
        <w:left w:val="none" w:sz="0" w:space="0" w:color="auto"/>
        <w:bottom w:val="none" w:sz="0" w:space="0" w:color="auto"/>
        <w:right w:val="none" w:sz="0" w:space="0" w:color="auto"/>
      </w:divBdr>
    </w:div>
    <w:div w:id="187331409">
      <w:bodyDiv w:val="1"/>
      <w:marLeft w:val="0"/>
      <w:marRight w:val="0"/>
      <w:marTop w:val="0"/>
      <w:marBottom w:val="0"/>
      <w:divBdr>
        <w:top w:val="none" w:sz="0" w:space="0" w:color="auto"/>
        <w:left w:val="none" w:sz="0" w:space="0" w:color="auto"/>
        <w:bottom w:val="none" w:sz="0" w:space="0" w:color="auto"/>
        <w:right w:val="none" w:sz="0" w:space="0" w:color="auto"/>
      </w:divBdr>
    </w:div>
    <w:div w:id="191650214">
      <w:bodyDiv w:val="1"/>
      <w:marLeft w:val="0"/>
      <w:marRight w:val="0"/>
      <w:marTop w:val="0"/>
      <w:marBottom w:val="0"/>
      <w:divBdr>
        <w:top w:val="none" w:sz="0" w:space="0" w:color="auto"/>
        <w:left w:val="none" w:sz="0" w:space="0" w:color="auto"/>
        <w:bottom w:val="none" w:sz="0" w:space="0" w:color="auto"/>
        <w:right w:val="none" w:sz="0" w:space="0" w:color="auto"/>
      </w:divBdr>
    </w:div>
    <w:div w:id="197353214">
      <w:bodyDiv w:val="1"/>
      <w:marLeft w:val="0"/>
      <w:marRight w:val="0"/>
      <w:marTop w:val="0"/>
      <w:marBottom w:val="0"/>
      <w:divBdr>
        <w:top w:val="none" w:sz="0" w:space="0" w:color="auto"/>
        <w:left w:val="none" w:sz="0" w:space="0" w:color="auto"/>
        <w:bottom w:val="none" w:sz="0" w:space="0" w:color="auto"/>
        <w:right w:val="none" w:sz="0" w:space="0" w:color="auto"/>
      </w:divBdr>
    </w:div>
    <w:div w:id="204024722">
      <w:bodyDiv w:val="1"/>
      <w:marLeft w:val="0"/>
      <w:marRight w:val="0"/>
      <w:marTop w:val="0"/>
      <w:marBottom w:val="0"/>
      <w:divBdr>
        <w:top w:val="none" w:sz="0" w:space="0" w:color="auto"/>
        <w:left w:val="none" w:sz="0" w:space="0" w:color="auto"/>
        <w:bottom w:val="none" w:sz="0" w:space="0" w:color="auto"/>
        <w:right w:val="none" w:sz="0" w:space="0" w:color="auto"/>
      </w:divBdr>
    </w:div>
    <w:div w:id="206182579">
      <w:bodyDiv w:val="1"/>
      <w:marLeft w:val="0"/>
      <w:marRight w:val="0"/>
      <w:marTop w:val="0"/>
      <w:marBottom w:val="0"/>
      <w:divBdr>
        <w:top w:val="none" w:sz="0" w:space="0" w:color="auto"/>
        <w:left w:val="none" w:sz="0" w:space="0" w:color="auto"/>
        <w:bottom w:val="none" w:sz="0" w:space="0" w:color="auto"/>
        <w:right w:val="none" w:sz="0" w:space="0" w:color="auto"/>
      </w:divBdr>
    </w:div>
    <w:div w:id="209390058">
      <w:bodyDiv w:val="1"/>
      <w:marLeft w:val="0"/>
      <w:marRight w:val="0"/>
      <w:marTop w:val="0"/>
      <w:marBottom w:val="0"/>
      <w:divBdr>
        <w:top w:val="none" w:sz="0" w:space="0" w:color="auto"/>
        <w:left w:val="none" w:sz="0" w:space="0" w:color="auto"/>
        <w:bottom w:val="none" w:sz="0" w:space="0" w:color="auto"/>
        <w:right w:val="none" w:sz="0" w:space="0" w:color="auto"/>
      </w:divBdr>
    </w:div>
    <w:div w:id="214585860">
      <w:bodyDiv w:val="1"/>
      <w:marLeft w:val="0"/>
      <w:marRight w:val="0"/>
      <w:marTop w:val="0"/>
      <w:marBottom w:val="0"/>
      <w:divBdr>
        <w:top w:val="none" w:sz="0" w:space="0" w:color="auto"/>
        <w:left w:val="none" w:sz="0" w:space="0" w:color="auto"/>
        <w:bottom w:val="none" w:sz="0" w:space="0" w:color="auto"/>
        <w:right w:val="none" w:sz="0" w:space="0" w:color="auto"/>
      </w:divBdr>
    </w:div>
    <w:div w:id="217328127">
      <w:bodyDiv w:val="1"/>
      <w:marLeft w:val="0"/>
      <w:marRight w:val="0"/>
      <w:marTop w:val="0"/>
      <w:marBottom w:val="0"/>
      <w:divBdr>
        <w:top w:val="none" w:sz="0" w:space="0" w:color="auto"/>
        <w:left w:val="none" w:sz="0" w:space="0" w:color="auto"/>
        <w:bottom w:val="none" w:sz="0" w:space="0" w:color="auto"/>
        <w:right w:val="none" w:sz="0" w:space="0" w:color="auto"/>
      </w:divBdr>
    </w:div>
    <w:div w:id="221334408">
      <w:bodyDiv w:val="1"/>
      <w:marLeft w:val="0"/>
      <w:marRight w:val="0"/>
      <w:marTop w:val="0"/>
      <w:marBottom w:val="0"/>
      <w:divBdr>
        <w:top w:val="none" w:sz="0" w:space="0" w:color="auto"/>
        <w:left w:val="none" w:sz="0" w:space="0" w:color="auto"/>
        <w:bottom w:val="none" w:sz="0" w:space="0" w:color="auto"/>
        <w:right w:val="none" w:sz="0" w:space="0" w:color="auto"/>
      </w:divBdr>
    </w:div>
    <w:div w:id="221674670">
      <w:bodyDiv w:val="1"/>
      <w:marLeft w:val="0"/>
      <w:marRight w:val="0"/>
      <w:marTop w:val="0"/>
      <w:marBottom w:val="0"/>
      <w:divBdr>
        <w:top w:val="none" w:sz="0" w:space="0" w:color="auto"/>
        <w:left w:val="none" w:sz="0" w:space="0" w:color="auto"/>
        <w:bottom w:val="none" w:sz="0" w:space="0" w:color="auto"/>
        <w:right w:val="none" w:sz="0" w:space="0" w:color="auto"/>
      </w:divBdr>
    </w:div>
    <w:div w:id="231355543">
      <w:bodyDiv w:val="1"/>
      <w:marLeft w:val="0"/>
      <w:marRight w:val="0"/>
      <w:marTop w:val="0"/>
      <w:marBottom w:val="0"/>
      <w:divBdr>
        <w:top w:val="none" w:sz="0" w:space="0" w:color="auto"/>
        <w:left w:val="none" w:sz="0" w:space="0" w:color="auto"/>
        <w:bottom w:val="none" w:sz="0" w:space="0" w:color="auto"/>
        <w:right w:val="none" w:sz="0" w:space="0" w:color="auto"/>
      </w:divBdr>
    </w:div>
    <w:div w:id="239410414">
      <w:bodyDiv w:val="1"/>
      <w:marLeft w:val="0"/>
      <w:marRight w:val="0"/>
      <w:marTop w:val="0"/>
      <w:marBottom w:val="0"/>
      <w:divBdr>
        <w:top w:val="none" w:sz="0" w:space="0" w:color="auto"/>
        <w:left w:val="none" w:sz="0" w:space="0" w:color="auto"/>
        <w:bottom w:val="none" w:sz="0" w:space="0" w:color="auto"/>
        <w:right w:val="none" w:sz="0" w:space="0" w:color="auto"/>
      </w:divBdr>
    </w:div>
    <w:div w:id="251545583">
      <w:bodyDiv w:val="1"/>
      <w:marLeft w:val="0"/>
      <w:marRight w:val="0"/>
      <w:marTop w:val="0"/>
      <w:marBottom w:val="0"/>
      <w:divBdr>
        <w:top w:val="none" w:sz="0" w:space="0" w:color="auto"/>
        <w:left w:val="none" w:sz="0" w:space="0" w:color="auto"/>
        <w:bottom w:val="none" w:sz="0" w:space="0" w:color="auto"/>
        <w:right w:val="none" w:sz="0" w:space="0" w:color="auto"/>
      </w:divBdr>
    </w:div>
    <w:div w:id="254049067">
      <w:bodyDiv w:val="1"/>
      <w:marLeft w:val="0"/>
      <w:marRight w:val="0"/>
      <w:marTop w:val="0"/>
      <w:marBottom w:val="0"/>
      <w:divBdr>
        <w:top w:val="none" w:sz="0" w:space="0" w:color="auto"/>
        <w:left w:val="none" w:sz="0" w:space="0" w:color="auto"/>
        <w:bottom w:val="none" w:sz="0" w:space="0" w:color="auto"/>
        <w:right w:val="none" w:sz="0" w:space="0" w:color="auto"/>
      </w:divBdr>
    </w:div>
    <w:div w:id="263804747">
      <w:bodyDiv w:val="1"/>
      <w:marLeft w:val="0"/>
      <w:marRight w:val="0"/>
      <w:marTop w:val="0"/>
      <w:marBottom w:val="0"/>
      <w:divBdr>
        <w:top w:val="none" w:sz="0" w:space="0" w:color="auto"/>
        <w:left w:val="none" w:sz="0" w:space="0" w:color="auto"/>
        <w:bottom w:val="none" w:sz="0" w:space="0" w:color="auto"/>
        <w:right w:val="none" w:sz="0" w:space="0" w:color="auto"/>
      </w:divBdr>
    </w:div>
    <w:div w:id="264923528">
      <w:bodyDiv w:val="1"/>
      <w:marLeft w:val="0"/>
      <w:marRight w:val="0"/>
      <w:marTop w:val="0"/>
      <w:marBottom w:val="0"/>
      <w:divBdr>
        <w:top w:val="none" w:sz="0" w:space="0" w:color="auto"/>
        <w:left w:val="none" w:sz="0" w:space="0" w:color="auto"/>
        <w:bottom w:val="none" w:sz="0" w:space="0" w:color="auto"/>
        <w:right w:val="none" w:sz="0" w:space="0" w:color="auto"/>
      </w:divBdr>
    </w:div>
    <w:div w:id="268975918">
      <w:bodyDiv w:val="1"/>
      <w:marLeft w:val="0"/>
      <w:marRight w:val="0"/>
      <w:marTop w:val="0"/>
      <w:marBottom w:val="0"/>
      <w:divBdr>
        <w:top w:val="none" w:sz="0" w:space="0" w:color="auto"/>
        <w:left w:val="none" w:sz="0" w:space="0" w:color="auto"/>
        <w:bottom w:val="none" w:sz="0" w:space="0" w:color="auto"/>
        <w:right w:val="none" w:sz="0" w:space="0" w:color="auto"/>
      </w:divBdr>
    </w:div>
    <w:div w:id="278295326">
      <w:bodyDiv w:val="1"/>
      <w:marLeft w:val="0"/>
      <w:marRight w:val="0"/>
      <w:marTop w:val="0"/>
      <w:marBottom w:val="0"/>
      <w:divBdr>
        <w:top w:val="none" w:sz="0" w:space="0" w:color="auto"/>
        <w:left w:val="none" w:sz="0" w:space="0" w:color="auto"/>
        <w:bottom w:val="none" w:sz="0" w:space="0" w:color="auto"/>
        <w:right w:val="none" w:sz="0" w:space="0" w:color="auto"/>
      </w:divBdr>
    </w:div>
    <w:div w:id="301734334">
      <w:bodyDiv w:val="1"/>
      <w:marLeft w:val="0"/>
      <w:marRight w:val="0"/>
      <w:marTop w:val="0"/>
      <w:marBottom w:val="0"/>
      <w:divBdr>
        <w:top w:val="none" w:sz="0" w:space="0" w:color="auto"/>
        <w:left w:val="none" w:sz="0" w:space="0" w:color="auto"/>
        <w:bottom w:val="none" w:sz="0" w:space="0" w:color="auto"/>
        <w:right w:val="none" w:sz="0" w:space="0" w:color="auto"/>
      </w:divBdr>
    </w:div>
    <w:div w:id="302275310">
      <w:bodyDiv w:val="1"/>
      <w:marLeft w:val="0"/>
      <w:marRight w:val="0"/>
      <w:marTop w:val="0"/>
      <w:marBottom w:val="0"/>
      <w:divBdr>
        <w:top w:val="none" w:sz="0" w:space="0" w:color="auto"/>
        <w:left w:val="none" w:sz="0" w:space="0" w:color="auto"/>
        <w:bottom w:val="none" w:sz="0" w:space="0" w:color="auto"/>
        <w:right w:val="none" w:sz="0" w:space="0" w:color="auto"/>
      </w:divBdr>
    </w:div>
    <w:div w:id="304546848">
      <w:bodyDiv w:val="1"/>
      <w:marLeft w:val="0"/>
      <w:marRight w:val="0"/>
      <w:marTop w:val="0"/>
      <w:marBottom w:val="0"/>
      <w:divBdr>
        <w:top w:val="none" w:sz="0" w:space="0" w:color="auto"/>
        <w:left w:val="none" w:sz="0" w:space="0" w:color="auto"/>
        <w:bottom w:val="none" w:sz="0" w:space="0" w:color="auto"/>
        <w:right w:val="none" w:sz="0" w:space="0" w:color="auto"/>
      </w:divBdr>
    </w:div>
    <w:div w:id="307250033">
      <w:bodyDiv w:val="1"/>
      <w:marLeft w:val="0"/>
      <w:marRight w:val="0"/>
      <w:marTop w:val="0"/>
      <w:marBottom w:val="0"/>
      <w:divBdr>
        <w:top w:val="none" w:sz="0" w:space="0" w:color="auto"/>
        <w:left w:val="none" w:sz="0" w:space="0" w:color="auto"/>
        <w:bottom w:val="none" w:sz="0" w:space="0" w:color="auto"/>
        <w:right w:val="none" w:sz="0" w:space="0" w:color="auto"/>
      </w:divBdr>
    </w:div>
    <w:div w:id="313877090">
      <w:bodyDiv w:val="1"/>
      <w:marLeft w:val="0"/>
      <w:marRight w:val="0"/>
      <w:marTop w:val="0"/>
      <w:marBottom w:val="0"/>
      <w:divBdr>
        <w:top w:val="none" w:sz="0" w:space="0" w:color="auto"/>
        <w:left w:val="none" w:sz="0" w:space="0" w:color="auto"/>
        <w:bottom w:val="none" w:sz="0" w:space="0" w:color="auto"/>
        <w:right w:val="none" w:sz="0" w:space="0" w:color="auto"/>
      </w:divBdr>
    </w:div>
    <w:div w:id="316342962">
      <w:bodyDiv w:val="1"/>
      <w:marLeft w:val="0"/>
      <w:marRight w:val="0"/>
      <w:marTop w:val="0"/>
      <w:marBottom w:val="0"/>
      <w:divBdr>
        <w:top w:val="none" w:sz="0" w:space="0" w:color="auto"/>
        <w:left w:val="none" w:sz="0" w:space="0" w:color="auto"/>
        <w:bottom w:val="none" w:sz="0" w:space="0" w:color="auto"/>
        <w:right w:val="none" w:sz="0" w:space="0" w:color="auto"/>
      </w:divBdr>
    </w:div>
    <w:div w:id="317535101">
      <w:bodyDiv w:val="1"/>
      <w:marLeft w:val="0"/>
      <w:marRight w:val="0"/>
      <w:marTop w:val="0"/>
      <w:marBottom w:val="0"/>
      <w:divBdr>
        <w:top w:val="none" w:sz="0" w:space="0" w:color="auto"/>
        <w:left w:val="none" w:sz="0" w:space="0" w:color="auto"/>
        <w:bottom w:val="none" w:sz="0" w:space="0" w:color="auto"/>
        <w:right w:val="none" w:sz="0" w:space="0" w:color="auto"/>
      </w:divBdr>
    </w:div>
    <w:div w:id="339088692">
      <w:bodyDiv w:val="1"/>
      <w:marLeft w:val="0"/>
      <w:marRight w:val="0"/>
      <w:marTop w:val="0"/>
      <w:marBottom w:val="0"/>
      <w:divBdr>
        <w:top w:val="none" w:sz="0" w:space="0" w:color="auto"/>
        <w:left w:val="none" w:sz="0" w:space="0" w:color="auto"/>
        <w:bottom w:val="none" w:sz="0" w:space="0" w:color="auto"/>
        <w:right w:val="none" w:sz="0" w:space="0" w:color="auto"/>
      </w:divBdr>
    </w:div>
    <w:div w:id="341008196">
      <w:bodyDiv w:val="1"/>
      <w:marLeft w:val="0"/>
      <w:marRight w:val="0"/>
      <w:marTop w:val="0"/>
      <w:marBottom w:val="0"/>
      <w:divBdr>
        <w:top w:val="none" w:sz="0" w:space="0" w:color="auto"/>
        <w:left w:val="none" w:sz="0" w:space="0" w:color="auto"/>
        <w:bottom w:val="none" w:sz="0" w:space="0" w:color="auto"/>
        <w:right w:val="none" w:sz="0" w:space="0" w:color="auto"/>
      </w:divBdr>
    </w:div>
    <w:div w:id="343366135">
      <w:bodyDiv w:val="1"/>
      <w:marLeft w:val="0"/>
      <w:marRight w:val="0"/>
      <w:marTop w:val="0"/>
      <w:marBottom w:val="0"/>
      <w:divBdr>
        <w:top w:val="none" w:sz="0" w:space="0" w:color="auto"/>
        <w:left w:val="none" w:sz="0" w:space="0" w:color="auto"/>
        <w:bottom w:val="none" w:sz="0" w:space="0" w:color="auto"/>
        <w:right w:val="none" w:sz="0" w:space="0" w:color="auto"/>
      </w:divBdr>
    </w:div>
    <w:div w:id="366416270">
      <w:bodyDiv w:val="1"/>
      <w:marLeft w:val="0"/>
      <w:marRight w:val="0"/>
      <w:marTop w:val="0"/>
      <w:marBottom w:val="0"/>
      <w:divBdr>
        <w:top w:val="none" w:sz="0" w:space="0" w:color="auto"/>
        <w:left w:val="none" w:sz="0" w:space="0" w:color="auto"/>
        <w:bottom w:val="none" w:sz="0" w:space="0" w:color="auto"/>
        <w:right w:val="none" w:sz="0" w:space="0" w:color="auto"/>
      </w:divBdr>
    </w:div>
    <w:div w:id="370691461">
      <w:bodyDiv w:val="1"/>
      <w:marLeft w:val="0"/>
      <w:marRight w:val="0"/>
      <w:marTop w:val="0"/>
      <w:marBottom w:val="0"/>
      <w:divBdr>
        <w:top w:val="none" w:sz="0" w:space="0" w:color="auto"/>
        <w:left w:val="none" w:sz="0" w:space="0" w:color="auto"/>
        <w:bottom w:val="none" w:sz="0" w:space="0" w:color="auto"/>
        <w:right w:val="none" w:sz="0" w:space="0" w:color="auto"/>
      </w:divBdr>
    </w:div>
    <w:div w:id="382292110">
      <w:bodyDiv w:val="1"/>
      <w:marLeft w:val="0"/>
      <w:marRight w:val="0"/>
      <w:marTop w:val="0"/>
      <w:marBottom w:val="0"/>
      <w:divBdr>
        <w:top w:val="none" w:sz="0" w:space="0" w:color="auto"/>
        <w:left w:val="none" w:sz="0" w:space="0" w:color="auto"/>
        <w:bottom w:val="none" w:sz="0" w:space="0" w:color="auto"/>
        <w:right w:val="none" w:sz="0" w:space="0" w:color="auto"/>
      </w:divBdr>
    </w:div>
    <w:div w:id="392167670">
      <w:bodyDiv w:val="1"/>
      <w:marLeft w:val="0"/>
      <w:marRight w:val="0"/>
      <w:marTop w:val="0"/>
      <w:marBottom w:val="0"/>
      <w:divBdr>
        <w:top w:val="none" w:sz="0" w:space="0" w:color="auto"/>
        <w:left w:val="none" w:sz="0" w:space="0" w:color="auto"/>
        <w:bottom w:val="none" w:sz="0" w:space="0" w:color="auto"/>
        <w:right w:val="none" w:sz="0" w:space="0" w:color="auto"/>
      </w:divBdr>
    </w:div>
    <w:div w:id="394278370">
      <w:bodyDiv w:val="1"/>
      <w:marLeft w:val="0"/>
      <w:marRight w:val="0"/>
      <w:marTop w:val="0"/>
      <w:marBottom w:val="0"/>
      <w:divBdr>
        <w:top w:val="none" w:sz="0" w:space="0" w:color="auto"/>
        <w:left w:val="none" w:sz="0" w:space="0" w:color="auto"/>
        <w:bottom w:val="none" w:sz="0" w:space="0" w:color="auto"/>
        <w:right w:val="none" w:sz="0" w:space="0" w:color="auto"/>
      </w:divBdr>
    </w:div>
    <w:div w:id="397628642">
      <w:bodyDiv w:val="1"/>
      <w:marLeft w:val="0"/>
      <w:marRight w:val="0"/>
      <w:marTop w:val="0"/>
      <w:marBottom w:val="0"/>
      <w:divBdr>
        <w:top w:val="none" w:sz="0" w:space="0" w:color="auto"/>
        <w:left w:val="none" w:sz="0" w:space="0" w:color="auto"/>
        <w:bottom w:val="none" w:sz="0" w:space="0" w:color="auto"/>
        <w:right w:val="none" w:sz="0" w:space="0" w:color="auto"/>
      </w:divBdr>
    </w:div>
    <w:div w:id="410546409">
      <w:bodyDiv w:val="1"/>
      <w:marLeft w:val="0"/>
      <w:marRight w:val="0"/>
      <w:marTop w:val="0"/>
      <w:marBottom w:val="0"/>
      <w:divBdr>
        <w:top w:val="none" w:sz="0" w:space="0" w:color="auto"/>
        <w:left w:val="none" w:sz="0" w:space="0" w:color="auto"/>
        <w:bottom w:val="none" w:sz="0" w:space="0" w:color="auto"/>
        <w:right w:val="none" w:sz="0" w:space="0" w:color="auto"/>
      </w:divBdr>
    </w:div>
    <w:div w:id="420640878">
      <w:bodyDiv w:val="1"/>
      <w:marLeft w:val="0"/>
      <w:marRight w:val="0"/>
      <w:marTop w:val="0"/>
      <w:marBottom w:val="0"/>
      <w:divBdr>
        <w:top w:val="none" w:sz="0" w:space="0" w:color="auto"/>
        <w:left w:val="none" w:sz="0" w:space="0" w:color="auto"/>
        <w:bottom w:val="none" w:sz="0" w:space="0" w:color="auto"/>
        <w:right w:val="none" w:sz="0" w:space="0" w:color="auto"/>
      </w:divBdr>
    </w:div>
    <w:div w:id="429282824">
      <w:bodyDiv w:val="1"/>
      <w:marLeft w:val="0"/>
      <w:marRight w:val="0"/>
      <w:marTop w:val="0"/>
      <w:marBottom w:val="0"/>
      <w:divBdr>
        <w:top w:val="none" w:sz="0" w:space="0" w:color="auto"/>
        <w:left w:val="none" w:sz="0" w:space="0" w:color="auto"/>
        <w:bottom w:val="none" w:sz="0" w:space="0" w:color="auto"/>
        <w:right w:val="none" w:sz="0" w:space="0" w:color="auto"/>
      </w:divBdr>
    </w:div>
    <w:div w:id="434718538">
      <w:bodyDiv w:val="1"/>
      <w:marLeft w:val="0"/>
      <w:marRight w:val="0"/>
      <w:marTop w:val="0"/>
      <w:marBottom w:val="0"/>
      <w:divBdr>
        <w:top w:val="none" w:sz="0" w:space="0" w:color="auto"/>
        <w:left w:val="none" w:sz="0" w:space="0" w:color="auto"/>
        <w:bottom w:val="none" w:sz="0" w:space="0" w:color="auto"/>
        <w:right w:val="none" w:sz="0" w:space="0" w:color="auto"/>
      </w:divBdr>
    </w:div>
    <w:div w:id="435103318">
      <w:bodyDiv w:val="1"/>
      <w:marLeft w:val="0"/>
      <w:marRight w:val="0"/>
      <w:marTop w:val="0"/>
      <w:marBottom w:val="0"/>
      <w:divBdr>
        <w:top w:val="none" w:sz="0" w:space="0" w:color="auto"/>
        <w:left w:val="none" w:sz="0" w:space="0" w:color="auto"/>
        <w:bottom w:val="none" w:sz="0" w:space="0" w:color="auto"/>
        <w:right w:val="none" w:sz="0" w:space="0" w:color="auto"/>
      </w:divBdr>
    </w:div>
    <w:div w:id="445858379">
      <w:bodyDiv w:val="1"/>
      <w:marLeft w:val="0"/>
      <w:marRight w:val="0"/>
      <w:marTop w:val="0"/>
      <w:marBottom w:val="0"/>
      <w:divBdr>
        <w:top w:val="none" w:sz="0" w:space="0" w:color="auto"/>
        <w:left w:val="none" w:sz="0" w:space="0" w:color="auto"/>
        <w:bottom w:val="none" w:sz="0" w:space="0" w:color="auto"/>
        <w:right w:val="none" w:sz="0" w:space="0" w:color="auto"/>
      </w:divBdr>
    </w:div>
    <w:div w:id="453598576">
      <w:bodyDiv w:val="1"/>
      <w:marLeft w:val="0"/>
      <w:marRight w:val="0"/>
      <w:marTop w:val="0"/>
      <w:marBottom w:val="0"/>
      <w:divBdr>
        <w:top w:val="none" w:sz="0" w:space="0" w:color="auto"/>
        <w:left w:val="none" w:sz="0" w:space="0" w:color="auto"/>
        <w:bottom w:val="none" w:sz="0" w:space="0" w:color="auto"/>
        <w:right w:val="none" w:sz="0" w:space="0" w:color="auto"/>
      </w:divBdr>
    </w:div>
    <w:div w:id="455023953">
      <w:bodyDiv w:val="1"/>
      <w:marLeft w:val="0"/>
      <w:marRight w:val="0"/>
      <w:marTop w:val="0"/>
      <w:marBottom w:val="0"/>
      <w:divBdr>
        <w:top w:val="none" w:sz="0" w:space="0" w:color="auto"/>
        <w:left w:val="none" w:sz="0" w:space="0" w:color="auto"/>
        <w:bottom w:val="none" w:sz="0" w:space="0" w:color="auto"/>
        <w:right w:val="none" w:sz="0" w:space="0" w:color="auto"/>
      </w:divBdr>
    </w:div>
    <w:div w:id="455950664">
      <w:bodyDiv w:val="1"/>
      <w:marLeft w:val="0"/>
      <w:marRight w:val="0"/>
      <w:marTop w:val="0"/>
      <w:marBottom w:val="0"/>
      <w:divBdr>
        <w:top w:val="none" w:sz="0" w:space="0" w:color="auto"/>
        <w:left w:val="none" w:sz="0" w:space="0" w:color="auto"/>
        <w:bottom w:val="none" w:sz="0" w:space="0" w:color="auto"/>
        <w:right w:val="none" w:sz="0" w:space="0" w:color="auto"/>
      </w:divBdr>
    </w:div>
    <w:div w:id="461459660">
      <w:bodyDiv w:val="1"/>
      <w:marLeft w:val="0"/>
      <w:marRight w:val="0"/>
      <w:marTop w:val="0"/>
      <w:marBottom w:val="0"/>
      <w:divBdr>
        <w:top w:val="none" w:sz="0" w:space="0" w:color="auto"/>
        <w:left w:val="none" w:sz="0" w:space="0" w:color="auto"/>
        <w:bottom w:val="none" w:sz="0" w:space="0" w:color="auto"/>
        <w:right w:val="none" w:sz="0" w:space="0" w:color="auto"/>
      </w:divBdr>
    </w:div>
    <w:div w:id="466556456">
      <w:bodyDiv w:val="1"/>
      <w:marLeft w:val="0"/>
      <w:marRight w:val="0"/>
      <w:marTop w:val="0"/>
      <w:marBottom w:val="0"/>
      <w:divBdr>
        <w:top w:val="none" w:sz="0" w:space="0" w:color="auto"/>
        <w:left w:val="none" w:sz="0" w:space="0" w:color="auto"/>
        <w:bottom w:val="none" w:sz="0" w:space="0" w:color="auto"/>
        <w:right w:val="none" w:sz="0" w:space="0" w:color="auto"/>
      </w:divBdr>
    </w:div>
    <w:div w:id="475413746">
      <w:bodyDiv w:val="1"/>
      <w:marLeft w:val="0"/>
      <w:marRight w:val="0"/>
      <w:marTop w:val="0"/>
      <w:marBottom w:val="0"/>
      <w:divBdr>
        <w:top w:val="none" w:sz="0" w:space="0" w:color="auto"/>
        <w:left w:val="none" w:sz="0" w:space="0" w:color="auto"/>
        <w:bottom w:val="none" w:sz="0" w:space="0" w:color="auto"/>
        <w:right w:val="none" w:sz="0" w:space="0" w:color="auto"/>
      </w:divBdr>
    </w:div>
    <w:div w:id="484592242">
      <w:bodyDiv w:val="1"/>
      <w:marLeft w:val="0"/>
      <w:marRight w:val="0"/>
      <w:marTop w:val="0"/>
      <w:marBottom w:val="0"/>
      <w:divBdr>
        <w:top w:val="none" w:sz="0" w:space="0" w:color="auto"/>
        <w:left w:val="none" w:sz="0" w:space="0" w:color="auto"/>
        <w:bottom w:val="none" w:sz="0" w:space="0" w:color="auto"/>
        <w:right w:val="none" w:sz="0" w:space="0" w:color="auto"/>
      </w:divBdr>
    </w:div>
    <w:div w:id="486482385">
      <w:bodyDiv w:val="1"/>
      <w:marLeft w:val="0"/>
      <w:marRight w:val="0"/>
      <w:marTop w:val="0"/>
      <w:marBottom w:val="0"/>
      <w:divBdr>
        <w:top w:val="none" w:sz="0" w:space="0" w:color="auto"/>
        <w:left w:val="none" w:sz="0" w:space="0" w:color="auto"/>
        <w:bottom w:val="none" w:sz="0" w:space="0" w:color="auto"/>
        <w:right w:val="none" w:sz="0" w:space="0" w:color="auto"/>
      </w:divBdr>
    </w:div>
    <w:div w:id="487790235">
      <w:bodyDiv w:val="1"/>
      <w:marLeft w:val="0"/>
      <w:marRight w:val="0"/>
      <w:marTop w:val="0"/>
      <w:marBottom w:val="0"/>
      <w:divBdr>
        <w:top w:val="none" w:sz="0" w:space="0" w:color="auto"/>
        <w:left w:val="none" w:sz="0" w:space="0" w:color="auto"/>
        <w:bottom w:val="none" w:sz="0" w:space="0" w:color="auto"/>
        <w:right w:val="none" w:sz="0" w:space="0" w:color="auto"/>
      </w:divBdr>
    </w:div>
    <w:div w:id="490294813">
      <w:bodyDiv w:val="1"/>
      <w:marLeft w:val="0"/>
      <w:marRight w:val="0"/>
      <w:marTop w:val="0"/>
      <w:marBottom w:val="0"/>
      <w:divBdr>
        <w:top w:val="none" w:sz="0" w:space="0" w:color="auto"/>
        <w:left w:val="none" w:sz="0" w:space="0" w:color="auto"/>
        <w:bottom w:val="none" w:sz="0" w:space="0" w:color="auto"/>
        <w:right w:val="none" w:sz="0" w:space="0" w:color="auto"/>
      </w:divBdr>
    </w:div>
    <w:div w:id="492647575">
      <w:bodyDiv w:val="1"/>
      <w:marLeft w:val="0"/>
      <w:marRight w:val="0"/>
      <w:marTop w:val="0"/>
      <w:marBottom w:val="0"/>
      <w:divBdr>
        <w:top w:val="none" w:sz="0" w:space="0" w:color="auto"/>
        <w:left w:val="none" w:sz="0" w:space="0" w:color="auto"/>
        <w:bottom w:val="none" w:sz="0" w:space="0" w:color="auto"/>
        <w:right w:val="none" w:sz="0" w:space="0" w:color="auto"/>
      </w:divBdr>
    </w:div>
    <w:div w:id="503478007">
      <w:bodyDiv w:val="1"/>
      <w:marLeft w:val="0"/>
      <w:marRight w:val="0"/>
      <w:marTop w:val="0"/>
      <w:marBottom w:val="0"/>
      <w:divBdr>
        <w:top w:val="none" w:sz="0" w:space="0" w:color="auto"/>
        <w:left w:val="none" w:sz="0" w:space="0" w:color="auto"/>
        <w:bottom w:val="none" w:sz="0" w:space="0" w:color="auto"/>
        <w:right w:val="none" w:sz="0" w:space="0" w:color="auto"/>
      </w:divBdr>
    </w:div>
    <w:div w:id="503592539">
      <w:bodyDiv w:val="1"/>
      <w:marLeft w:val="0"/>
      <w:marRight w:val="0"/>
      <w:marTop w:val="0"/>
      <w:marBottom w:val="0"/>
      <w:divBdr>
        <w:top w:val="none" w:sz="0" w:space="0" w:color="auto"/>
        <w:left w:val="none" w:sz="0" w:space="0" w:color="auto"/>
        <w:bottom w:val="none" w:sz="0" w:space="0" w:color="auto"/>
        <w:right w:val="none" w:sz="0" w:space="0" w:color="auto"/>
      </w:divBdr>
    </w:div>
    <w:div w:id="505171278">
      <w:bodyDiv w:val="1"/>
      <w:marLeft w:val="0"/>
      <w:marRight w:val="0"/>
      <w:marTop w:val="0"/>
      <w:marBottom w:val="0"/>
      <w:divBdr>
        <w:top w:val="none" w:sz="0" w:space="0" w:color="auto"/>
        <w:left w:val="none" w:sz="0" w:space="0" w:color="auto"/>
        <w:bottom w:val="none" w:sz="0" w:space="0" w:color="auto"/>
        <w:right w:val="none" w:sz="0" w:space="0" w:color="auto"/>
      </w:divBdr>
    </w:div>
    <w:div w:id="506018852">
      <w:bodyDiv w:val="1"/>
      <w:marLeft w:val="0"/>
      <w:marRight w:val="0"/>
      <w:marTop w:val="0"/>
      <w:marBottom w:val="0"/>
      <w:divBdr>
        <w:top w:val="none" w:sz="0" w:space="0" w:color="auto"/>
        <w:left w:val="none" w:sz="0" w:space="0" w:color="auto"/>
        <w:bottom w:val="none" w:sz="0" w:space="0" w:color="auto"/>
        <w:right w:val="none" w:sz="0" w:space="0" w:color="auto"/>
      </w:divBdr>
    </w:div>
    <w:div w:id="520633019">
      <w:bodyDiv w:val="1"/>
      <w:marLeft w:val="0"/>
      <w:marRight w:val="0"/>
      <w:marTop w:val="0"/>
      <w:marBottom w:val="0"/>
      <w:divBdr>
        <w:top w:val="none" w:sz="0" w:space="0" w:color="auto"/>
        <w:left w:val="none" w:sz="0" w:space="0" w:color="auto"/>
        <w:bottom w:val="none" w:sz="0" w:space="0" w:color="auto"/>
        <w:right w:val="none" w:sz="0" w:space="0" w:color="auto"/>
      </w:divBdr>
    </w:div>
    <w:div w:id="522789580">
      <w:bodyDiv w:val="1"/>
      <w:marLeft w:val="0"/>
      <w:marRight w:val="0"/>
      <w:marTop w:val="0"/>
      <w:marBottom w:val="0"/>
      <w:divBdr>
        <w:top w:val="none" w:sz="0" w:space="0" w:color="auto"/>
        <w:left w:val="none" w:sz="0" w:space="0" w:color="auto"/>
        <w:bottom w:val="none" w:sz="0" w:space="0" w:color="auto"/>
        <w:right w:val="none" w:sz="0" w:space="0" w:color="auto"/>
      </w:divBdr>
    </w:div>
    <w:div w:id="523985171">
      <w:bodyDiv w:val="1"/>
      <w:marLeft w:val="0"/>
      <w:marRight w:val="0"/>
      <w:marTop w:val="0"/>
      <w:marBottom w:val="0"/>
      <w:divBdr>
        <w:top w:val="none" w:sz="0" w:space="0" w:color="auto"/>
        <w:left w:val="none" w:sz="0" w:space="0" w:color="auto"/>
        <w:bottom w:val="none" w:sz="0" w:space="0" w:color="auto"/>
        <w:right w:val="none" w:sz="0" w:space="0" w:color="auto"/>
      </w:divBdr>
    </w:div>
    <w:div w:id="524445908">
      <w:bodyDiv w:val="1"/>
      <w:marLeft w:val="0"/>
      <w:marRight w:val="0"/>
      <w:marTop w:val="0"/>
      <w:marBottom w:val="0"/>
      <w:divBdr>
        <w:top w:val="none" w:sz="0" w:space="0" w:color="auto"/>
        <w:left w:val="none" w:sz="0" w:space="0" w:color="auto"/>
        <w:bottom w:val="none" w:sz="0" w:space="0" w:color="auto"/>
        <w:right w:val="none" w:sz="0" w:space="0" w:color="auto"/>
      </w:divBdr>
    </w:div>
    <w:div w:id="529493081">
      <w:bodyDiv w:val="1"/>
      <w:marLeft w:val="0"/>
      <w:marRight w:val="0"/>
      <w:marTop w:val="0"/>
      <w:marBottom w:val="0"/>
      <w:divBdr>
        <w:top w:val="none" w:sz="0" w:space="0" w:color="auto"/>
        <w:left w:val="none" w:sz="0" w:space="0" w:color="auto"/>
        <w:bottom w:val="none" w:sz="0" w:space="0" w:color="auto"/>
        <w:right w:val="none" w:sz="0" w:space="0" w:color="auto"/>
      </w:divBdr>
    </w:div>
    <w:div w:id="553009522">
      <w:bodyDiv w:val="1"/>
      <w:marLeft w:val="0"/>
      <w:marRight w:val="0"/>
      <w:marTop w:val="0"/>
      <w:marBottom w:val="0"/>
      <w:divBdr>
        <w:top w:val="none" w:sz="0" w:space="0" w:color="auto"/>
        <w:left w:val="none" w:sz="0" w:space="0" w:color="auto"/>
        <w:bottom w:val="none" w:sz="0" w:space="0" w:color="auto"/>
        <w:right w:val="none" w:sz="0" w:space="0" w:color="auto"/>
      </w:divBdr>
    </w:div>
    <w:div w:id="562641190">
      <w:bodyDiv w:val="1"/>
      <w:marLeft w:val="0"/>
      <w:marRight w:val="0"/>
      <w:marTop w:val="0"/>
      <w:marBottom w:val="0"/>
      <w:divBdr>
        <w:top w:val="none" w:sz="0" w:space="0" w:color="auto"/>
        <w:left w:val="none" w:sz="0" w:space="0" w:color="auto"/>
        <w:bottom w:val="none" w:sz="0" w:space="0" w:color="auto"/>
        <w:right w:val="none" w:sz="0" w:space="0" w:color="auto"/>
      </w:divBdr>
    </w:div>
    <w:div w:id="569847679">
      <w:bodyDiv w:val="1"/>
      <w:marLeft w:val="0"/>
      <w:marRight w:val="0"/>
      <w:marTop w:val="0"/>
      <w:marBottom w:val="0"/>
      <w:divBdr>
        <w:top w:val="none" w:sz="0" w:space="0" w:color="auto"/>
        <w:left w:val="none" w:sz="0" w:space="0" w:color="auto"/>
        <w:bottom w:val="none" w:sz="0" w:space="0" w:color="auto"/>
        <w:right w:val="none" w:sz="0" w:space="0" w:color="auto"/>
      </w:divBdr>
    </w:div>
    <w:div w:id="579339226">
      <w:bodyDiv w:val="1"/>
      <w:marLeft w:val="0"/>
      <w:marRight w:val="0"/>
      <w:marTop w:val="0"/>
      <w:marBottom w:val="0"/>
      <w:divBdr>
        <w:top w:val="none" w:sz="0" w:space="0" w:color="auto"/>
        <w:left w:val="none" w:sz="0" w:space="0" w:color="auto"/>
        <w:bottom w:val="none" w:sz="0" w:space="0" w:color="auto"/>
        <w:right w:val="none" w:sz="0" w:space="0" w:color="auto"/>
      </w:divBdr>
    </w:div>
    <w:div w:id="582834257">
      <w:bodyDiv w:val="1"/>
      <w:marLeft w:val="0"/>
      <w:marRight w:val="0"/>
      <w:marTop w:val="0"/>
      <w:marBottom w:val="0"/>
      <w:divBdr>
        <w:top w:val="none" w:sz="0" w:space="0" w:color="auto"/>
        <w:left w:val="none" w:sz="0" w:space="0" w:color="auto"/>
        <w:bottom w:val="none" w:sz="0" w:space="0" w:color="auto"/>
        <w:right w:val="none" w:sz="0" w:space="0" w:color="auto"/>
      </w:divBdr>
    </w:div>
    <w:div w:id="611060732">
      <w:bodyDiv w:val="1"/>
      <w:marLeft w:val="0"/>
      <w:marRight w:val="0"/>
      <w:marTop w:val="0"/>
      <w:marBottom w:val="0"/>
      <w:divBdr>
        <w:top w:val="none" w:sz="0" w:space="0" w:color="auto"/>
        <w:left w:val="none" w:sz="0" w:space="0" w:color="auto"/>
        <w:bottom w:val="none" w:sz="0" w:space="0" w:color="auto"/>
        <w:right w:val="none" w:sz="0" w:space="0" w:color="auto"/>
      </w:divBdr>
    </w:div>
    <w:div w:id="613901423">
      <w:bodyDiv w:val="1"/>
      <w:marLeft w:val="0"/>
      <w:marRight w:val="0"/>
      <w:marTop w:val="0"/>
      <w:marBottom w:val="0"/>
      <w:divBdr>
        <w:top w:val="none" w:sz="0" w:space="0" w:color="auto"/>
        <w:left w:val="none" w:sz="0" w:space="0" w:color="auto"/>
        <w:bottom w:val="none" w:sz="0" w:space="0" w:color="auto"/>
        <w:right w:val="none" w:sz="0" w:space="0" w:color="auto"/>
      </w:divBdr>
    </w:div>
    <w:div w:id="627779423">
      <w:bodyDiv w:val="1"/>
      <w:marLeft w:val="0"/>
      <w:marRight w:val="0"/>
      <w:marTop w:val="0"/>
      <w:marBottom w:val="0"/>
      <w:divBdr>
        <w:top w:val="none" w:sz="0" w:space="0" w:color="auto"/>
        <w:left w:val="none" w:sz="0" w:space="0" w:color="auto"/>
        <w:bottom w:val="none" w:sz="0" w:space="0" w:color="auto"/>
        <w:right w:val="none" w:sz="0" w:space="0" w:color="auto"/>
      </w:divBdr>
    </w:div>
    <w:div w:id="627929930">
      <w:bodyDiv w:val="1"/>
      <w:marLeft w:val="0"/>
      <w:marRight w:val="0"/>
      <w:marTop w:val="0"/>
      <w:marBottom w:val="0"/>
      <w:divBdr>
        <w:top w:val="none" w:sz="0" w:space="0" w:color="auto"/>
        <w:left w:val="none" w:sz="0" w:space="0" w:color="auto"/>
        <w:bottom w:val="none" w:sz="0" w:space="0" w:color="auto"/>
        <w:right w:val="none" w:sz="0" w:space="0" w:color="auto"/>
      </w:divBdr>
    </w:div>
    <w:div w:id="646787923">
      <w:bodyDiv w:val="1"/>
      <w:marLeft w:val="0"/>
      <w:marRight w:val="0"/>
      <w:marTop w:val="0"/>
      <w:marBottom w:val="0"/>
      <w:divBdr>
        <w:top w:val="none" w:sz="0" w:space="0" w:color="auto"/>
        <w:left w:val="none" w:sz="0" w:space="0" w:color="auto"/>
        <w:bottom w:val="none" w:sz="0" w:space="0" w:color="auto"/>
        <w:right w:val="none" w:sz="0" w:space="0" w:color="auto"/>
      </w:divBdr>
    </w:div>
    <w:div w:id="647052855">
      <w:bodyDiv w:val="1"/>
      <w:marLeft w:val="0"/>
      <w:marRight w:val="0"/>
      <w:marTop w:val="0"/>
      <w:marBottom w:val="0"/>
      <w:divBdr>
        <w:top w:val="none" w:sz="0" w:space="0" w:color="auto"/>
        <w:left w:val="none" w:sz="0" w:space="0" w:color="auto"/>
        <w:bottom w:val="none" w:sz="0" w:space="0" w:color="auto"/>
        <w:right w:val="none" w:sz="0" w:space="0" w:color="auto"/>
      </w:divBdr>
    </w:div>
    <w:div w:id="653219962">
      <w:bodyDiv w:val="1"/>
      <w:marLeft w:val="0"/>
      <w:marRight w:val="0"/>
      <w:marTop w:val="0"/>
      <w:marBottom w:val="0"/>
      <w:divBdr>
        <w:top w:val="none" w:sz="0" w:space="0" w:color="auto"/>
        <w:left w:val="none" w:sz="0" w:space="0" w:color="auto"/>
        <w:bottom w:val="none" w:sz="0" w:space="0" w:color="auto"/>
        <w:right w:val="none" w:sz="0" w:space="0" w:color="auto"/>
      </w:divBdr>
    </w:div>
    <w:div w:id="680012446">
      <w:bodyDiv w:val="1"/>
      <w:marLeft w:val="0"/>
      <w:marRight w:val="0"/>
      <w:marTop w:val="0"/>
      <w:marBottom w:val="0"/>
      <w:divBdr>
        <w:top w:val="none" w:sz="0" w:space="0" w:color="auto"/>
        <w:left w:val="none" w:sz="0" w:space="0" w:color="auto"/>
        <w:bottom w:val="none" w:sz="0" w:space="0" w:color="auto"/>
        <w:right w:val="none" w:sz="0" w:space="0" w:color="auto"/>
      </w:divBdr>
    </w:div>
    <w:div w:id="680661254">
      <w:bodyDiv w:val="1"/>
      <w:marLeft w:val="0"/>
      <w:marRight w:val="0"/>
      <w:marTop w:val="0"/>
      <w:marBottom w:val="0"/>
      <w:divBdr>
        <w:top w:val="none" w:sz="0" w:space="0" w:color="auto"/>
        <w:left w:val="none" w:sz="0" w:space="0" w:color="auto"/>
        <w:bottom w:val="none" w:sz="0" w:space="0" w:color="auto"/>
        <w:right w:val="none" w:sz="0" w:space="0" w:color="auto"/>
      </w:divBdr>
    </w:div>
    <w:div w:id="682703560">
      <w:bodyDiv w:val="1"/>
      <w:marLeft w:val="0"/>
      <w:marRight w:val="0"/>
      <w:marTop w:val="0"/>
      <w:marBottom w:val="0"/>
      <w:divBdr>
        <w:top w:val="none" w:sz="0" w:space="0" w:color="auto"/>
        <w:left w:val="none" w:sz="0" w:space="0" w:color="auto"/>
        <w:bottom w:val="none" w:sz="0" w:space="0" w:color="auto"/>
        <w:right w:val="none" w:sz="0" w:space="0" w:color="auto"/>
      </w:divBdr>
    </w:div>
    <w:div w:id="700938667">
      <w:bodyDiv w:val="1"/>
      <w:marLeft w:val="0"/>
      <w:marRight w:val="0"/>
      <w:marTop w:val="0"/>
      <w:marBottom w:val="0"/>
      <w:divBdr>
        <w:top w:val="none" w:sz="0" w:space="0" w:color="auto"/>
        <w:left w:val="none" w:sz="0" w:space="0" w:color="auto"/>
        <w:bottom w:val="none" w:sz="0" w:space="0" w:color="auto"/>
        <w:right w:val="none" w:sz="0" w:space="0" w:color="auto"/>
      </w:divBdr>
    </w:div>
    <w:div w:id="706101610">
      <w:bodyDiv w:val="1"/>
      <w:marLeft w:val="0"/>
      <w:marRight w:val="0"/>
      <w:marTop w:val="0"/>
      <w:marBottom w:val="0"/>
      <w:divBdr>
        <w:top w:val="none" w:sz="0" w:space="0" w:color="auto"/>
        <w:left w:val="none" w:sz="0" w:space="0" w:color="auto"/>
        <w:bottom w:val="none" w:sz="0" w:space="0" w:color="auto"/>
        <w:right w:val="none" w:sz="0" w:space="0" w:color="auto"/>
      </w:divBdr>
    </w:div>
    <w:div w:id="708385241">
      <w:bodyDiv w:val="1"/>
      <w:marLeft w:val="0"/>
      <w:marRight w:val="0"/>
      <w:marTop w:val="0"/>
      <w:marBottom w:val="0"/>
      <w:divBdr>
        <w:top w:val="none" w:sz="0" w:space="0" w:color="auto"/>
        <w:left w:val="none" w:sz="0" w:space="0" w:color="auto"/>
        <w:bottom w:val="none" w:sz="0" w:space="0" w:color="auto"/>
        <w:right w:val="none" w:sz="0" w:space="0" w:color="auto"/>
      </w:divBdr>
    </w:div>
    <w:div w:id="715348116">
      <w:bodyDiv w:val="1"/>
      <w:marLeft w:val="0"/>
      <w:marRight w:val="0"/>
      <w:marTop w:val="0"/>
      <w:marBottom w:val="0"/>
      <w:divBdr>
        <w:top w:val="none" w:sz="0" w:space="0" w:color="auto"/>
        <w:left w:val="none" w:sz="0" w:space="0" w:color="auto"/>
        <w:bottom w:val="none" w:sz="0" w:space="0" w:color="auto"/>
        <w:right w:val="none" w:sz="0" w:space="0" w:color="auto"/>
      </w:divBdr>
    </w:div>
    <w:div w:id="717168745">
      <w:bodyDiv w:val="1"/>
      <w:marLeft w:val="0"/>
      <w:marRight w:val="0"/>
      <w:marTop w:val="0"/>
      <w:marBottom w:val="0"/>
      <w:divBdr>
        <w:top w:val="none" w:sz="0" w:space="0" w:color="auto"/>
        <w:left w:val="none" w:sz="0" w:space="0" w:color="auto"/>
        <w:bottom w:val="none" w:sz="0" w:space="0" w:color="auto"/>
        <w:right w:val="none" w:sz="0" w:space="0" w:color="auto"/>
      </w:divBdr>
    </w:div>
    <w:div w:id="723260706">
      <w:bodyDiv w:val="1"/>
      <w:marLeft w:val="0"/>
      <w:marRight w:val="0"/>
      <w:marTop w:val="0"/>
      <w:marBottom w:val="0"/>
      <w:divBdr>
        <w:top w:val="none" w:sz="0" w:space="0" w:color="auto"/>
        <w:left w:val="none" w:sz="0" w:space="0" w:color="auto"/>
        <w:bottom w:val="none" w:sz="0" w:space="0" w:color="auto"/>
        <w:right w:val="none" w:sz="0" w:space="0" w:color="auto"/>
      </w:divBdr>
    </w:div>
    <w:div w:id="727924989">
      <w:bodyDiv w:val="1"/>
      <w:marLeft w:val="0"/>
      <w:marRight w:val="0"/>
      <w:marTop w:val="0"/>
      <w:marBottom w:val="0"/>
      <w:divBdr>
        <w:top w:val="none" w:sz="0" w:space="0" w:color="auto"/>
        <w:left w:val="none" w:sz="0" w:space="0" w:color="auto"/>
        <w:bottom w:val="none" w:sz="0" w:space="0" w:color="auto"/>
        <w:right w:val="none" w:sz="0" w:space="0" w:color="auto"/>
      </w:divBdr>
    </w:div>
    <w:div w:id="733045427">
      <w:bodyDiv w:val="1"/>
      <w:marLeft w:val="0"/>
      <w:marRight w:val="0"/>
      <w:marTop w:val="0"/>
      <w:marBottom w:val="0"/>
      <w:divBdr>
        <w:top w:val="none" w:sz="0" w:space="0" w:color="auto"/>
        <w:left w:val="none" w:sz="0" w:space="0" w:color="auto"/>
        <w:bottom w:val="none" w:sz="0" w:space="0" w:color="auto"/>
        <w:right w:val="none" w:sz="0" w:space="0" w:color="auto"/>
      </w:divBdr>
    </w:div>
    <w:div w:id="736368522">
      <w:bodyDiv w:val="1"/>
      <w:marLeft w:val="0"/>
      <w:marRight w:val="0"/>
      <w:marTop w:val="0"/>
      <w:marBottom w:val="0"/>
      <w:divBdr>
        <w:top w:val="none" w:sz="0" w:space="0" w:color="auto"/>
        <w:left w:val="none" w:sz="0" w:space="0" w:color="auto"/>
        <w:bottom w:val="none" w:sz="0" w:space="0" w:color="auto"/>
        <w:right w:val="none" w:sz="0" w:space="0" w:color="auto"/>
      </w:divBdr>
    </w:div>
    <w:div w:id="742029436">
      <w:bodyDiv w:val="1"/>
      <w:marLeft w:val="0"/>
      <w:marRight w:val="0"/>
      <w:marTop w:val="0"/>
      <w:marBottom w:val="0"/>
      <w:divBdr>
        <w:top w:val="none" w:sz="0" w:space="0" w:color="auto"/>
        <w:left w:val="none" w:sz="0" w:space="0" w:color="auto"/>
        <w:bottom w:val="none" w:sz="0" w:space="0" w:color="auto"/>
        <w:right w:val="none" w:sz="0" w:space="0" w:color="auto"/>
      </w:divBdr>
    </w:div>
    <w:div w:id="757019517">
      <w:bodyDiv w:val="1"/>
      <w:marLeft w:val="0"/>
      <w:marRight w:val="0"/>
      <w:marTop w:val="0"/>
      <w:marBottom w:val="0"/>
      <w:divBdr>
        <w:top w:val="none" w:sz="0" w:space="0" w:color="auto"/>
        <w:left w:val="none" w:sz="0" w:space="0" w:color="auto"/>
        <w:bottom w:val="none" w:sz="0" w:space="0" w:color="auto"/>
        <w:right w:val="none" w:sz="0" w:space="0" w:color="auto"/>
      </w:divBdr>
    </w:div>
    <w:div w:id="764107496">
      <w:bodyDiv w:val="1"/>
      <w:marLeft w:val="0"/>
      <w:marRight w:val="0"/>
      <w:marTop w:val="0"/>
      <w:marBottom w:val="0"/>
      <w:divBdr>
        <w:top w:val="none" w:sz="0" w:space="0" w:color="auto"/>
        <w:left w:val="none" w:sz="0" w:space="0" w:color="auto"/>
        <w:bottom w:val="none" w:sz="0" w:space="0" w:color="auto"/>
        <w:right w:val="none" w:sz="0" w:space="0" w:color="auto"/>
      </w:divBdr>
    </w:div>
    <w:div w:id="766657564">
      <w:bodyDiv w:val="1"/>
      <w:marLeft w:val="0"/>
      <w:marRight w:val="0"/>
      <w:marTop w:val="0"/>
      <w:marBottom w:val="0"/>
      <w:divBdr>
        <w:top w:val="none" w:sz="0" w:space="0" w:color="auto"/>
        <w:left w:val="none" w:sz="0" w:space="0" w:color="auto"/>
        <w:bottom w:val="none" w:sz="0" w:space="0" w:color="auto"/>
        <w:right w:val="none" w:sz="0" w:space="0" w:color="auto"/>
      </w:divBdr>
    </w:div>
    <w:div w:id="778841964">
      <w:bodyDiv w:val="1"/>
      <w:marLeft w:val="0"/>
      <w:marRight w:val="0"/>
      <w:marTop w:val="0"/>
      <w:marBottom w:val="0"/>
      <w:divBdr>
        <w:top w:val="none" w:sz="0" w:space="0" w:color="auto"/>
        <w:left w:val="none" w:sz="0" w:space="0" w:color="auto"/>
        <w:bottom w:val="none" w:sz="0" w:space="0" w:color="auto"/>
        <w:right w:val="none" w:sz="0" w:space="0" w:color="auto"/>
      </w:divBdr>
    </w:div>
    <w:div w:id="795564023">
      <w:bodyDiv w:val="1"/>
      <w:marLeft w:val="0"/>
      <w:marRight w:val="0"/>
      <w:marTop w:val="0"/>
      <w:marBottom w:val="0"/>
      <w:divBdr>
        <w:top w:val="none" w:sz="0" w:space="0" w:color="auto"/>
        <w:left w:val="none" w:sz="0" w:space="0" w:color="auto"/>
        <w:bottom w:val="none" w:sz="0" w:space="0" w:color="auto"/>
        <w:right w:val="none" w:sz="0" w:space="0" w:color="auto"/>
      </w:divBdr>
    </w:div>
    <w:div w:id="795608749">
      <w:bodyDiv w:val="1"/>
      <w:marLeft w:val="0"/>
      <w:marRight w:val="0"/>
      <w:marTop w:val="0"/>
      <w:marBottom w:val="0"/>
      <w:divBdr>
        <w:top w:val="none" w:sz="0" w:space="0" w:color="auto"/>
        <w:left w:val="none" w:sz="0" w:space="0" w:color="auto"/>
        <w:bottom w:val="none" w:sz="0" w:space="0" w:color="auto"/>
        <w:right w:val="none" w:sz="0" w:space="0" w:color="auto"/>
      </w:divBdr>
    </w:div>
    <w:div w:id="798765522">
      <w:bodyDiv w:val="1"/>
      <w:marLeft w:val="0"/>
      <w:marRight w:val="0"/>
      <w:marTop w:val="0"/>
      <w:marBottom w:val="0"/>
      <w:divBdr>
        <w:top w:val="none" w:sz="0" w:space="0" w:color="auto"/>
        <w:left w:val="none" w:sz="0" w:space="0" w:color="auto"/>
        <w:bottom w:val="none" w:sz="0" w:space="0" w:color="auto"/>
        <w:right w:val="none" w:sz="0" w:space="0" w:color="auto"/>
      </w:divBdr>
    </w:div>
    <w:div w:id="810750782">
      <w:bodyDiv w:val="1"/>
      <w:marLeft w:val="0"/>
      <w:marRight w:val="0"/>
      <w:marTop w:val="0"/>
      <w:marBottom w:val="0"/>
      <w:divBdr>
        <w:top w:val="none" w:sz="0" w:space="0" w:color="auto"/>
        <w:left w:val="none" w:sz="0" w:space="0" w:color="auto"/>
        <w:bottom w:val="none" w:sz="0" w:space="0" w:color="auto"/>
        <w:right w:val="none" w:sz="0" w:space="0" w:color="auto"/>
      </w:divBdr>
    </w:div>
    <w:div w:id="815534375">
      <w:bodyDiv w:val="1"/>
      <w:marLeft w:val="0"/>
      <w:marRight w:val="0"/>
      <w:marTop w:val="0"/>
      <w:marBottom w:val="0"/>
      <w:divBdr>
        <w:top w:val="none" w:sz="0" w:space="0" w:color="auto"/>
        <w:left w:val="none" w:sz="0" w:space="0" w:color="auto"/>
        <w:bottom w:val="none" w:sz="0" w:space="0" w:color="auto"/>
        <w:right w:val="none" w:sz="0" w:space="0" w:color="auto"/>
      </w:divBdr>
    </w:div>
    <w:div w:id="819881551">
      <w:bodyDiv w:val="1"/>
      <w:marLeft w:val="0"/>
      <w:marRight w:val="0"/>
      <w:marTop w:val="0"/>
      <w:marBottom w:val="0"/>
      <w:divBdr>
        <w:top w:val="none" w:sz="0" w:space="0" w:color="auto"/>
        <w:left w:val="none" w:sz="0" w:space="0" w:color="auto"/>
        <w:bottom w:val="none" w:sz="0" w:space="0" w:color="auto"/>
        <w:right w:val="none" w:sz="0" w:space="0" w:color="auto"/>
      </w:divBdr>
    </w:div>
    <w:div w:id="824856191">
      <w:bodyDiv w:val="1"/>
      <w:marLeft w:val="0"/>
      <w:marRight w:val="0"/>
      <w:marTop w:val="0"/>
      <w:marBottom w:val="0"/>
      <w:divBdr>
        <w:top w:val="none" w:sz="0" w:space="0" w:color="auto"/>
        <w:left w:val="none" w:sz="0" w:space="0" w:color="auto"/>
        <w:bottom w:val="none" w:sz="0" w:space="0" w:color="auto"/>
        <w:right w:val="none" w:sz="0" w:space="0" w:color="auto"/>
      </w:divBdr>
    </w:div>
    <w:div w:id="829297447">
      <w:bodyDiv w:val="1"/>
      <w:marLeft w:val="0"/>
      <w:marRight w:val="0"/>
      <w:marTop w:val="0"/>
      <w:marBottom w:val="0"/>
      <w:divBdr>
        <w:top w:val="none" w:sz="0" w:space="0" w:color="auto"/>
        <w:left w:val="none" w:sz="0" w:space="0" w:color="auto"/>
        <w:bottom w:val="none" w:sz="0" w:space="0" w:color="auto"/>
        <w:right w:val="none" w:sz="0" w:space="0" w:color="auto"/>
      </w:divBdr>
    </w:div>
    <w:div w:id="835415989">
      <w:bodyDiv w:val="1"/>
      <w:marLeft w:val="0"/>
      <w:marRight w:val="0"/>
      <w:marTop w:val="0"/>
      <w:marBottom w:val="0"/>
      <w:divBdr>
        <w:top w:val="none" w:sz="0" w:space="0" w:color="auto"/>
        <w:left w:val="none" w:sz="0" w:space="0" w:color="auto"/>
        <w:bottom w:val="none" w:sz="0" w:space="0" w:color="auto"/>
        <w:right w:val="none" w:sz="0" w:space="0" w:color="auto"/>
      </w:divBdr>
    </w:div>
    <w:div w:id="836073819">
      <w:bodyDiv w:val="1"/>
      <w:marLeft w:val="0"/>
      <w:marRight w:val="0"/>
      <w:marTop w:val="0"/>
      <w:marBottom w:val="0"/>
      <w:divBdr>
        <w:top w:val="none" w:sz="0" w:space="0" w:color="auto"/>
        <w:left w:val="none" w:sz="0" w:space="0" w:color="auto"/>
        <w:bottom w:val="none" w:sz="0" w:space="0" w:color="auto"/>
        <w:right w:val="none" w:sz="0" w:space="0" w:color="auto"/>
      </w:divBdr>
    </w:div>
    <w:div w:id="863977624">
      <w:bodyDiv w:val="1"/>
      <w:marLeft w:val="0"/>
      <w:marRight w:val="0"/>
      <w:marTop w:val="0"/>
      <w:marBottom w:val="0"/>
      <w:divBdr>
        <w:top w:val="none" w:sz="0" w:space="0" w:color="auto"/>
        <w:left w:val="none" w:sz="0" w:space="0" w:color="auto"/>
        <w:bottom w:val="none" w:sz="0" w:space="0" w:color="auto"/>
        <w:right w:val="none" w:sz="0" w:space="0" w:color="auto"/>
      </w:divBdr>
    </w:div>
    <w:div w:id="865562785">
      <w:bodyDiv w:val="1"/>
      <w:marLeft w:val="0"/>
      <w:marRight w:val="0"/>
      <w:marTop w:val="0"/>
      <w:marBottom w:val="0"/>
      <w:divBdr>
        <w:top w:val="none" w:sz="0" w:space="0" w:color="auto"/>
        <w:left w:val="none" w:sz="0" w:space="0" w:color="auto"/>
        <w:bottom w:val="none" w:sz="0" w:space="0" w:color="auto"/>
        <w:right w:val="none" w:sz="0" w:space="0" w:color="auto"/>
      </w:divBdr>
    </w:div>
    <w:div w:id="866216138">
      <w:bodyDiv w:val="1"/>
      <w:marLeft w:val="0"/>
      <w:marRight w:val="0"/>
      <w:marTop w:val="0"/>
      <w:marBottom w:val="0"/>
      <w:divBdr>
        <w:top w:val="none" w:sz="0" w:space="0" w:color="auto"/>
        <w:left w:val="none" w:sz="0" w:space="0" w:color="auto"/>
        <w:bottom w:val="none" w:sz="0" w:space="0" w:color="auto"/>
        <w:right w:val="none" w:sz="0" w:space="0" w:color="auto"/>
      </w:divBdr>
    </w:div>
    <w:div w:id="882060186">
      <w:bodyDiv w:val="1"/>
      <w:marLeft w:val="0"/>
      <w:marRight w:val="0"/>
      <w:marTop w:val="0"/>
      <w:marBottom w:val="0"/>
      <w:divBdr>
        <w:top w:val="none" w:sz="0" w:space="0" w:color="auto"/>
        <w:left w:val="none" w:sz="0" w:space="0" w:color="auto"/>
        <w:bottom w:val="none" w:sz="0" w:space="0" w:color="auto"/>
        <w:right w:val="none" w:sz="0" w:space="0" w:color="auto"/>
      </w:divBdr>
    </w:div>
    <w:div w:id="882131351">
      <w:bodyDiv w:val="1"/>
      <w:marLeft w:val="0"/>
      <w:marRight w:val="0"/>
      <w:marTop w:val="0"/>
      <w:marBottom w:val="0"/>
      <w:divBdr>
        <w:top w:val="none" w:sz="0" w:space="0" w:color="auto"/>
        <w:left w:val="none" w:sz="0" w:space="0" w:color="auto"/>
        <w:bottom w:val="none" w:sz="0" w:space="0" w:color="auto"/>
        <w:right w:val="none" w:sz="0" w:space="0" w:color="auto"/>
      </w:divBdr>
    </w:div>
    <w:div w:id="887836472">
      <w:bodyDiv w:val="1"/>
      <w:marLeft w:val="0"/>
      <w:marRight w:val="0"/>
      <w:marTop w:val="0"/>
      <w:marBottom w:val="0"/>
      <w:divBdr>
        <w:top w:val="none" w:sz="0" w:space="0" w:color="auto"/>
        <w:left w:val="none" w:sz="0" w:space="0" w:color="auto"/>
        <w:bottom w:val="none" w:sz="0" w:space="0" w:color="auto"/>
        <w:right w:val="none" w:sz="0" w:space="0" w:color="auto"/>
      </w:divBdr>
    </w:div>
    <w:div w:id="896236240">
      <w:bodyDiv w:val="1"/>
      <w:marLeft w:val="0"/>
      <w:marRight w:val="0"/>
      <w:marTop w:val="0"/>
      <w:marBottom w:val="0"/>
      <w:divBdr>
        <w:top w:val="none" w:sz="0" w:space="0" w:color="auto"/>
        <w:left w:val="none" w:sz="0" w:space="0" w:color="auto"/>
        <w:bottom w:val="none" w:sz="0" w:space="0" w:color="auto"/>
        <w:right w:val="none" w:sz="0" w:space="0" w:color="auto"/>
      </w:divBdr>
    </w:div>
    <w:div w:id="898174112">
      <w:bodyDiv w:val="1"/>
      <w:marLeft w:val="0"/>
      <w:marRight w:val="0"/>
      <w:marTop w:val="0"/>
      <w:marBottom w:val="0"/>
      <w:divBdr>
        <w:top w:val="none" w:sz="0" w:space="0" w:color="auto"/>
        <w:left w:val="none" w:sz="0" w:space="0" w:color="auto"/>
        <w:bottom w:val="none" w:sz="0" w:space="0" w:color="auto"/>
        <w:right w:val="none" w:sz="0" w:space="0" w:color="auto"/>
      </w:divBdr>
    </w:div>
    <w:div w:id="902368882">
      <w:bodyDiv w:val="1"/>
      <w:marLeft w:val="0"/>
      <w:marRight w:val="0"/>
      <w:marTop w:val="0"/>
      <w:marBottom w:val="0"/>
      <w:divBdr>
        <w:top w:val="none" w:sz="0" w:space="0" w:color="auto"/>
        <w:left w:val="none" w:sz="0" w:space="0" w:color="auto"/>
        <w:bottom w:val="none" w:sz="0" w:space="0" w:color="auto"/>
        <w:right w:val="none" w:sz="0" w:space="0" w:color="auto"/>
      </w:divBdr>
    </w:div>
    <w:div w:id="908156587">
      <w:bodyDiv w:val="1"/>
      <w:marLeft w:val="0"/>
      <w:marRight w:val="0"/>
      <w:marTop w:val="0"/>
      <w:marBottom w:val="0"/>
      <w:divBdr>
        <w:top w:val="none" w:sz="0" w:space="0" w:color="auto"/>
        <w:left w:val="none" w:sz="0" w:space="0" w:color="auto"/>
        <w:bottom w:val="none" w:sz="0" w:space="0" w:color="auto"/>
        <w:right w:val="none" w:sz="0" w:space="0" w:color="auto"/>
      </w:divBdr>
    </w:div>
    <w:div w:id="911279575">
      <w:bodyDiv w:val="1"/>
      <w:marLeft w:val="0"/>
      <w:marRight w:val="0"/>
      <w:marTop w:val="0"/>
      <w:marBottom w:val="0"/>
      <w:divBdr>
        <w:top w:val="none" w:sz="0" w:space="0" w:color="auto"/>
        <w:left w:val="none" w:sz="0" w:space="0" w:color="auto"/>
        <w:bottom w:val="none" w:sz="0" w:space="0" w:color="auto"/>
        <w:right w:val="none" w:sz="0" w:space="0" w:color="auto"/>
      </w:divBdr>
    </w:div>
    <w:div w:id="917397691">
      <w:bodyDiv w:val="1"/>
      <w:marLeft w:val="0"/>
      <w:marRight w:val="0"/>
      <w:marTop w:val="0"/>
      <w:marBottom w:val="0"/>
      <w:divBdr>
        <w:top w:val="none" w:sz="0" w:space="0" w:color="auto"/>
        <w:left w:val="none" w:sz="0" w:space="0" w:color="auto"/>
        <w:bottom w:val="none" w:sz="0" w:space="0" w:color="auto"/>
        <w:right w:val="none" w:sz="0" w:space="0" w:color="auto"/>
      </w:divBdr>
    </w:div>
    <w:div w:id="918752847">
      <w:bodyDiv w:val="1"/>
      <w:marLeft w:val="0"/>
      <w:marRight w:val="0"/>
      <w:marTop w:val="0"/>
      <w:marBottom w:val="0"/>
      <w:divBdr>
        <w:top w:val="none" w:sz="0" w:space="0" w:color="auto"/>
        <w:left w:val="none" w:sz="0" w:space="0" w:color="auto"/>
        <w:bottom w:val="none" w:sz="0" w:space="0" w:color="auto"/>
        <w:right w:val="none" w:sz="0" w:space="0" w:color="auto"/>
      </w:divBdr>
    </w:div>
    <w:div w:id="922950503">
      <w:bodyDiv w:val="1"/>
      <w:marLeft w:val="0"/>
      <w:marRight w:val="0"/>
      <w:marTop w:val="0"/>
      <w:marBottom w:val="0"/>
      <w:divBdr>
        <w:top w:val="none" w:sz="0" w:space="0" w:color="auto"/>
        <w:left w:val="none" w:sz="0" w:space="0" w:color="auto"/>
        <w:bottom w:val="none" w:sz="0" w:space="0" w:color="auto"/>
        <w:right w:val="none" w:sz="0" w:space="0" w:color="auto"/>
      </w:divBdr>
    </w:div>
    <w:div w:id="928349521">
      <w:bodyDiv w:val="1"/>
      <w:marLeft w:val="0"/>
      <w:marRight w:val="0"/>
      <w:marTop w:val="0"/>
      <w:marBottom w:val="0"/>
      <w:divBdr>
        <w:top w:val="none" w:sz="0" w:space="0" w:color="auto"/>
        <w:left w:val="none" w:sz="0" w:space="0" w:color="auto"/>
        <w:bottom w:val="none" w:sz="0" w:space="0" w:color="auto"/>
        <w:right w:val="none" w:sz="0" w:space="0" w:color="auto"/>
      </w:divBdr>
    </w:div>
    <w:div w:id="930310470">
      <w:bodyDiv w:val="1"/>
      <w:marLeft w:val="0"/>
      <w:marRight w:val="0"/>
      <w:marTop w:val="0"/>
      <w:marBottom w:val="0"/>
      <w:divBdr>
        <w:top w:val="none" w:sz="0" w:space="0" w:color="auto"/>
        <w:left w:val="none" w:sz="0" w:space="0" w:color="auto"/>
        <w:bottom w:val="none" w:sz="0" w:space="0" w:color="auto"/>
        <w:right w:val="none" w:sz="0" w:space="0" w:color="auto"/>
      </w:divBdr>
    </w:div>
    <w:div w:id="933825524">
      <w:bodyDiv w:val="1"/>
      <w:marLeft w:val="0"/>
      <w:marRight w:val="0"/>
      <w:marTop w:val="0"/>
      <w:marBottom w:val="0"/>
      <w:divBdr>
        <w:top w:val="none" w:sz="0" w:space="0" w:color="auto"/>
        <w:left w:val="none" w:sz="0" w:space="0" w:color="auto"/>
        <w:bottom w:val="none" w:sz="0" w:space="0" w:color="auto"/>
        <w:right w:val="none" w:sz="0" w:space="0" w:color="auto"/>
      </w:divBdr>
    </w:div>
    <w:div w:id="934702665">
      <w:bodyDiv w:val="1"/>
      <w:marLeft w:val="0"/>
      <w:marRight w:val="0"/>
      <w:marTop w:val="0"/>
      <w:marBottom w:val="0"/>
      <w:divBdr>
        <w:top w:val="none" w:sz="0" w:space="0" w:color="auto"/>
        <w:left w:val="none" w:sz="0" w:space="0" w:color="auto"/>
        <w:bottom w:val="none" w:sz="0" w:space="0" w:color="auto"/>
        <w:right w:val="none" w:sz="0" w:space="0" w:color="auto"/>
      </w:divBdr>
    </w:div>
    <w:div w:id="936013672">
      <w:bodyDiv w:val="1"/>
      <w:marLeft w:val="0"/>
      <w:marRight w:val="0"/>
      <w:marTop w:val="0"/>
      <w:marBottom w:val="0"/>
      <w:divBdr>
        <w:top w:val="none" w:sz="0" w:space="0" w:color="auto"/>
        <w:left w:val="none" w:sz="0" w:space="0" w:color="auto"/>
        <w:bottom w:val="none" w:sz="0" w:space="0" w:color="auto"/>
        <w:right w:val="none" w:sz="0" w:space="0" w:color="auto"/>
      </w:divBdr>
    </w:div>
    <w:div w:id="943613328">
      <w:bodyDiv w:val="1"/>
      <w:marLeft w:val="0"/>
      <w:marRight w:val="0"/>
      <w:marTop w:val="0"/>
      <w:marBottom w:val="0"/>
      <w:divBdr>
        <w:top w:val="none" w:sz="0" w:space="0" w:color="auto"/>
        <w:left w:val="none" w:sz="0" w:space="0" w:color="auto"/>
        <w:bottom w:val="none" w:sz="0" w:space="0" w:color="auto"/>
        <w:right w:val="none" w:sz="0" w:space="0" w:color="auto"/>
      </w:divBdr>
    </w:div>
    <w:div w:id="950861875">
      <w:bodyDiv w:val="1"/>
      <w:marLeft w:val="0"/>
      <w:marRight w:val="0"/>
      <w:marTop w:val="0"/>
      <w:marBottom w:val="0"/>
      <w:divBdr>
        <w:top w:val="none" w:sz="0" w:space="0" w:color="auto"/>
        <w:left w:val="none" w:sz="0" w:space="0" w:color="auto"/>
        <w:bottom w:val="none" w:sz="0" w:space="0" w:color="auto"/>
        <w:right w:val="none" w:sz="0" w:space="0" w:color="auto"/>
      </w:divBdr>
    </w:div>
    <w:div w:id="958923162">
      <w:bodyDiv w:val="1"/>
      <w:marLeft w:val="0"/>
      <w:marRight w:val="0"/>
      <w:marTop w:val="0"/>
      <w:marBottom w:val="0"/>
      <w:divBdr>
        <w:top w:val="none" w:sz="0" w:space="0" w:color="auto"/>
        <w:left w:val="none" w:sz="0" w:space="0" w:color="auto"/>
        <w:bottom w:val="none" w:sz="0" w:space="0" w:color="auto"/>
        <w:right w:val="none" w:sz="0" w:space="0" w:color="auto"/>
      </w:divBdr>
    </w:div>
    <w:div w:id="968169772">
      <w:bodyDiv w:val="1"/>
      <w:marLeft w:val="0"/>
      <w:marRight w:val="0"/>
      <w:marTop w:val="0"/>
      <w:marBottom w:val="0"/>
      <w:divBdr>
        <w:top w:val="none" w:sz="0" w:space="0" w:color="auto"/>
        <w:left w:val="none" w:sz="0" w:space="0" w:color="auto"/>
        <w:bottom w:val="none" w:sz="0" w:space="0" w:color="auto"/>
        <w:right w:val="none" w:sz="0" w:space="0" w:color="auto"/>
      </w:divBdr>
    </w:div>
    <w:div w:id="969557399">
      <w:bodyDiv w:val="1"/>
      <w:marLeft w:val="0"/>
      <w:marRight w:val="0"/>
      <w:marTop w:val="0"/>
      <w:marBottom w:val="0"/>
      <w:divBdr>
        <w:top w:val="none" w:sz="0" w:space="0" w:color="auto"/>
        <w:left w:val="none" w:sz="0" w:space="0" w:color="auto"/>
        <w:bottom w:val="none" w:sz="0" w:space="0" w:color="auto"/>
        <w:right w:val="none" w:sz="0" w:space="0" w:color="auto"/>
      </w:divBdr>
    </w:div>
    <w:div w:id="970745948">
      <w:bodyDiv w:val="1"/>
      <w:marLeft w:val="0"/>
      <w:marRight w:val="0"/>
      <w:marTop w:val="0"/>
      <w:marBottom w:val="0"/>
      <w:divBdr>
        <w:top w:val="none" w:sz="0" w:space="0" w:color="auto"/>
        <w:left w:val="none" w:sz="0" w:space="0" w:color="auto"/>
        <w:bottom w:val="none" w:sz="0" w:space="0" w:color="auto"/>
        <w:right w:val="none" w:sz="0" w:space="0" w:color="auto"/>
      </w:divBdr>
    </w:div>
    <w:div w:id="974869204">
      <w:bodyDiv w:val="1"/>
      <w:marLeft w:val="0"/>
      <w:marRight w:val="0"/>
      <w:marTop w:val="0"/>
      <w:marBottom w:val="0"/>
      <w:divBdr>
        <w:top w:val="none" w:sz="0" w:space="0" w:color="auto"/>
        <w:left w:val="none" w:sz="0" w:space="0" w:color="auto"/>
        <w:bottom w:val="none" w:sz="0" w:space="0" w:color="auto"/>
        <w:right w:val="none" w:sz="0" w:space="0" w:color="auto"/>
      </w:divBdr>
    </w:div>
    <w:div w:id="980113968">
      <w:bodyDiv w:val="1"/>
      <w:marLeft w:val="0"/>
      <w:marRight w:val="0"/>
      <w:marTop w:val="0"/>
      <w:marBottom w:val="0"/>
      <w:divBdr>
        <w:top w:val="none" w:sz="0" w:space="0" w:color="auto"/>
        <w:left w:val="none" w:sz="0" w:space="0" w:color="auto"/>
        <w:bottom w:val="none" w:sz="0" w:space="0" w:color="auto"/>
        <w:right w:val="none" w:sz="0" w:space="0" w:color="auto"/>
      </w:divBdr>
    </w:div>
    <w:div w:id="998461119">
      <w:bodyDiv w:val="1"/>
      <w:marLeft w:val="0"/>
      <w:marRight w:val="0"/>
      <w:marTop w:val="0"/>
      <w:marBottom w:val="0"/>
      <w:divBdr>
        <w:top w:val="none" w:sz="0" w:space="0" w:color="auto"/>
        <w:left w:val="none" w:sz="0" w:space="0" w:color="auto"/>
        <w:bottom w:val="none" w:sz="0" w:space="0" w:color="auto"/>
        <w:right w:val="none" w:sz="0" w:space="0" w:color="auto"/>
      </w:divBdr>
    </w:div>
    <w:div w:id="1000045164">
      <w:bodyDiv w:val="1"/>
      <w:marLeft w:val="0"/>
      <w:marRight w:val="0"/>
      <w:marTop w:val="0"/>
      <w:marBottom w:val="0"/>
      <w:divBdr>
        <w:top w:val="none" w:sz="0" w:space="0" w:color="auto"/>
        <w:left w:val="none" w:sz="0" w:space="0" w:color="auto"/>
        <w:bottom w:val="none" w:sz="0" w:space="0" w:color="auto"/>
        <w:right w:val="none" w:sz="0" w:space="0" w:color="auto"/>
      </w:divBdr>
    </w:div>
    <w:div w:id="1004822316">
      <w:bodyDiv w:val="1"/>
      <w:marLeft w:val="0"/>
      <w:marRight w:val="0"/>
      <w:marTop w:val="0"/>
      <w:marBottom w:val="0"/>
      <w:divBdr>
        <w:top w:val="none" w:sz="0" w:space="0" w:color="auto"/>
        <w:left w:val="none" w:sz="0" w:space="0" w:color="auto"/>
        <w:bottom w:val="none" w:sz="0" w:space="0" w:color="auto"/>
        <w:right w:val="none" w:sz="0" w:space="0" w:color="auto"/>
      </w:divBdr>
    </w:div>
    <w:div w:id="1011680331">
      <w:bodyDiv w:val="1"/>
      <w:marLeft w:val="0"/>
      <w:marRight w:val="0"/>
      <w:marTop w:val="0"/>
      <w:marBottom w:val="0"/>
      <w:divBdr>
        <w:top w:val="none" w:sz="0" w:space="0" w:color="auto"/>
        <w:left w:val="none" w:sz="0" w:space="0" w:color="auto"/>
        <w:bottom w:val="none" w:sz="0" w:space="0" w:color="auto"/>
        <w:right w:val="none" w:sz="0" w:space="0" w:color="auto"/>
      </w:divBdr>
    </w:div>
    <w:div w:id="1011908591">
      <w:bodyDiv w:val="1"/>
      <w:marLeft w:val="0"/>
      <w:marRight w:val="0"/>
      <w:marTop w:val="0"/>
      <w:marBottom w:val="0"/>
      <w:divBdr>
        <w:top w:val="none" w:sz="0" w:space="0" w:color="auto"/>
        <w:left w:val="none" w:sz="0" w:space="0" w:color="auto"/>
        <w:bottom w:val="none" w:sz="0" w:space="0" w:color="auto"/>
        <w:right w:val="none" w:sz="0" w:space="0" w:color="auto"/>
      </w:divBdr>
    </w:div>
    <w:div w:id="1015501097">
      <w:bodyDiv w:val="1"/>
      <w:marLeft w:val="0"/>
      <w:marRight w:val="0"/>
      <w:marTop w:val="0"/>
      <w:marBottom w:val="0"/>
      <w:divBdr>
        <w:top w:val="none" w:sz="0" w:space="0" w:color="auto"/>
        <w:left w:val="none" w:sz="0" w:space="0" w:color="auto"/>
        <w:bottom w:val="none" w:sz="0" w:space="0" w:color="auto"/>
        <w:right w:val="none" w:sz="0" w:space="0" w:color="auto"/>
      </w:divBdr>
    </w:div>
    <w:div w:id="1028868295">
      <w:bodyDiv w:val="1"/>
      <w:marLeft w:val="0"/>
      <w:marRight w:val="0"/>
      <w:marTop w:val="0"/>
      <w:marBottom w:val="0"/>
      <w:divBdr>
        <w:top w:val="none" w:sz="0" w:space="0" w:color="auto"/>
        <w:left w:val="none" w:sz="0" w:space="0" w:color="auto"/>
        <w:bottom w:val="none" w:sz="0" w:space="0" w:color="auto"/>
        <w:right w:val="none" w:sz="0" w:space="0" w:color="auto"/>
      </w:divBdr>
    </w:div>
    <w:div w:id="1031150360">
      <w:bodyDiv w:val="1"/>
      <w:marLeft w:val="0"/>
      <w:marRight w:val="0"/>
      <w:marTop w:val="0"/>
      <w:marBottom w:val="0"/>
      <w:divBdr>
        <w:top w:val="none" w:sz="0" w:space="0" w:color="auto"/>
        <w:left w:val="none" w:sz="0" w:space="0" w:color="auto"/>
        <w:bottom w:val="none" w:sz="0" w:space="0" w:color="auto"/>
        <w:right w:val="none" w:sz="0" w:space="0" w:color="auto"/>
      </w:divBdr>
    </w:div>
    <w:div w:id="1033383843">
      <w:bodyDiv w:val="1"/>
      <w:marLeft w:val="0"/>
      <w:marRight w:val="0"/>
      <w:marTop w:val="0"/>
      <w:marBottom w:val="0"/>
      <w:divBdr>
        <w:top w:val="none" w:sz="0" w:space="0" w:color="auto"/>
        <w:left w:val="none" w:sz="0" w:space="0" w:color="auto"/>
        <w:bottom w:val="none" w:sz="0" w:space="0" w:color="auto"/>
        <w:right w:val="none" w:sz="0" w:space="0" w:color="auto"/>
      </w:divBdr>
    </w:div>
    <w:div w:id="1059522898">
      <w:bodyDiv w:val="1"/>
      <w:marLeft w:val="0"/>
      <w:marRight w:val="0"/>
      <w:marTop w:val="0"/>
      <w:marBottom w:val="0"/>
      <w:divBdr>
        <w:top w:val="none" w:sz="0" w:space="0" w:color="auto"/>
        <w:left w:val="none" w:sz="0" w:space="0" w:color="auto"/>
        <w:bottom w:val="none" w:sz="0" w:space="0" w:color="auto"/>
        <w:right w:val="none" w:sz="0" w:space="0" w:color="auto"/>
      </w:divBdr>
    </w:div>
    <w:div w:id="1061633325">
      <w:bodyDiv w:val="1"/>
      <w:marLeft w:val="0"/>
      <w:marRight w:val="0"/>
      <w:marTop w:val="0"/>
      <w:marBottom w:val="0"/>
      <w:divBdr>
        <w:top w:val="none" w:sz="0" w:space="0" w:color="auto"/>
        <w:left w:val="none" w:sz="0" w:space="0" w:color="auto"/>
        <w:bottom w:val="none" w:sz="0" w:space="0" w:color="auto"/>
        <w:right w:val="none" w:sz="0" w:space="0" w:color="auto"/>
      </w:divBdr>
    </w:div>
    <w:div w:id="1065373661">
      <w:bodyDiv w:val="1"/>
      <w:marLeft w:val="0"/>
      <w:marRight w:val="0"/>
      <w:marTop w:val="0"/>
      <w:marBottom w:val="0"/>
      <w:divBdr>
        <w:top w:val="none" w:sz="0" w:space="0" w:color="auto"/>
        <w:left w:val="none" w:sz="0" w:space="0" w:color="auto"/>
        <w:bottom w:val="none" w:sz="0" w:space="0" w:color="auto"/>
        <w:right w:val="none" w:sz="0" w:space="0" w:color="auto"/>
      </w:divBdr>
    </w:div>
    <w:div w:id="1077090784">
      <w:bodyDiv w:val="1"/>
      <w:marLeft w:val="0"/>
      <w:marRight w:val="0"/>
      <w:marTop w:val="0"/>
      <w:marBottom w:val="0"/>
      <w:divBdr>
        <w:top w:val="none" w:sz="0" w:space="0" w:color="auto"/>
        <w:left w:val="none" w:sz="0" w:space="0" w:color="auto"/>
        <w:bottom w:val="none" w:sz="0" w:space="0" w:color="auto"/>
        <w:right w:val="none" w:sz="0" w:space="0" w:color="auto"/>
      </w:divBdr>
    </w:div>
    <w:div w:id="1083062323">
      <w:bodyDiv w:val="1"/>
      <w:marLeft w:val="0"/>
      <w:marRight w:val="0"/>
      <w:marTop w:val="0"/>
      <w:marBottom w:val="0"/>
      <w:divBdr>
        <w:top w:val="none" w:sz="0" w:space="0" w:color="auto"/>
        <w:left w:val="none" w:sz="0" w:space="0" w:color="auto"/>
        <w:bottom w:val="none" w:sz="0" w:space="0" w:color="auto"/>
        <w:right w:val="none" w:sz="0" w:space="0" w:color="auto"/>
      </w:divBdr>
    </w:div>
    <w:div w:id="1092360520">
      <w:bodyDiv w:val="1"/>
      <w:marLeft w:val="0"/>
      <w:marRight w:val="0"/>
      <w:marTop w:val="0"/>
      <w:marBottom w:val="0"/>
      <w:divBdr>
        <w:top w:val="none" w:sz="0" w:space="0" w:color="auto"/>
        <w:left w:val="none" w:sz="0" w:space="0" w:color="auto"/>
        <w:bottom w:val="none" w:sz="0" w:space="0" w:color="auto"/>
        <w:right w:val="none" w:sz="0" w:space="0" w:color="auto"/>
      </w:divBdr>
    </w:div>
    <w:div w:id="1104614520">
      <w:bodyDiv w:val="1"/>
      <w:marLeft w:val="0"/>
      <w:marRight w:val="0"/>
      <w:marTop w:val="0"/>
      <w:marBottom w:val="0"/>
      <w:divBdr>
        <w:top w:val="none" w:sz="0" w:space="0" w:color="auto"/>
        <w:left w:val="none" w:sz="0" w:space="0" w:color="auto"/>
        <w:bottom w:val="none" w:sz="0" w:space="0" w:color="auto"/>
        <w:right w:val="none" w:sz="0" w:space="0" w:color="auto"/>
      </w:divBdr>
    </w:div>
    <w:div w:id="1106660740">
      <w:bodyDiv w:val="1"/>
      <w:marLeft w:val="0"/>
      <w:marRight w:val="0"/>
      <w:marTop w:val="0"/>
      <w:marBottom w:val="0"/>
      <w:divBdr>
        <w:top w:val="none" w:sz="0" w:space="0" w:color="auto"/>
        <w:left w:val="none" w:sz="0" w:space="0" w:color="auto"/>
        <w:bottom w:val="none" w:sz="0" w:space="0" w:color="auto"/>
        <w:right w:val="none" w:sz="0" w:space="0" w:color="auto"/>
      </w:divBdr>
    </w:div>
    <w:div w:id="1107116054">
      <w:bodyDiv w:val="1"/>
      <w:marLeft w:val="0"/>
      <w:marRight w:val="0"/>
      <w:marTop w:val="0"/>
      <w:marBottom w:val="0"/>
      <w:divBdr>
        <w:top w:val="none" w:sz="0" w:space="0" w:color="auto"/>
        <w:left w:val="none" w:sz="0" w:space="0" w:color="auto"/>
        <w:bottom w:val="none" w:sz="0" w:space="0" w:color="auto"/>
        <w:right w:val="none" w:sz="0" w:space="0" w:color="auto"/>
      </w:divBdr>
    </w:div>
    <w:div w:id="1107503282">
      <w:bodyDiv w:val="1"/>
      <w:marLeft w:val="0"/>
      <w:marRight w:val="0"/>
      <w:marTop w:val="0"/>
      <w:marBottom w:val="0"/>
      <w:divBdr>
        <w:top w:val="none" w:sz="0" w:space="0" w:color="auto"/>
        <w:left w:val="none" w:sz="0" w:space="0" w:color="auto"/>
        <w:bottom w:val="none" w:sz="0" w:space="0" w:color="auto"/>
        <w:right w:val="none" w:sz="0" w:space="0" w:color="auto"/>
      </w:divBdr>
    </w:div>
    <w:div w:id="1114863541">
      <w:bodyDiv w:val="1"/>
      <w:marLeft w:val="0"/>
      <w:marRight w:val="0"/>
      <w:marTop w:val="0"/>
      <w:marBottom w:val="0"/>
      <w:divBdr>
        <w:top w:val="none" w:sz="0" w:space="0" w:color="auto"/>
        <w:left w:val="none" w:sz="0" w:space="0" w:color="auto"/>
        <w:bottom w:val="none" w:sz="0" w:space="0" w:color="auto"/>
        <w:right w:val="none" w:sz="0" w:space="0" w:color="auto"/>
      </w:divBdr>
    </w:div>
    <w:div w:id="1115756971">
      <w:bodyDiv w:val="1"/>
      <w:marLeft w:val="0"/>
      <w:marRight w:val="0"/>
      <w:marTop w:val="0"/>
      <w:marBottom w:val="0"/>
      <w:divBdr>
        <w:top w:val="none" w:sz="0" w:space="0" w:color="auto"/>
        <w:left w:val="none" w:sz="0" w:space="0" w:color="auto"/>
        <w:bottom w:val="none" w:sz="0" w:space="0" w:color="auto"/>
        <w:right w:val="none" w:sz="0" w:space="0" w:color="auto"/>
      </w:divBdr>
    </w:div>
    <w:div w:id="1142428865">
      <w:bodyDiv w:val="1"/>
      <w:marLeft w:val="0"/>
      <w:marRight w:val="0"/>
      <w:marTop w:val="0"/>
      <w:marBottom w:val="0"/>
      <w:divBdr>
        <w:top w:val="none" w:sz="0" w:space="0" w:color="auto"/>
        <w:left w:val="none" w:sz="0" w:space="0" w:color="auto"/>
        <w:bottom w:val="none" w:sz="0" w:space="0" w:color="auto"/>
        <w:right w:val="none" w:sz="0" w:space="0" w:color="auto"/>
      </w:divBdr>
    </w:div>
    <w:div w:id="1147891478">
      <w:bodyDiv w:val="1"/>
      <w:marLeft w:val="0"/>
      <w:marRight w:val="0"/>
      <w:marTop w:val="0"/>
      <w:marBottom w:val="0"/>
      <w:divBdr>
        <w:top w:val="none" w:sz="0" w:space="0" w:color="auto"/>
        <w:left w:val="none" w:sz="0" w:space="0" w:color="auto"/>
        <w:bottom w:val="none" w:sz="0" w:space="0" w:color="auto"/>
        <w:right w:val="none" w:sz="0" w:space="0" w:color="auto"/>
      </w:divBdr>
    </w:div>
    <w:div w:id="1204555359">
      <w:bodyDiv w:val="1"/>
      <w:marLeft w:val="0"/>
      <w:marRight w:val="0"/>
      <w:marTop w:val="0"/>
      <w:marBottom w:val="0"/>
      <w:divBdr>
        <w:top w:val="none" w:sz="0" w:space="0" w:color="auto"/>
        <w:left w:val="none" w:sz="0" w:space="0" w:color="auto"/>
        <w:bottom w:val="none" w:sz="0" w:space="0" w:color="auto"/>
        <w:right w:val="none" w:sz="0" w:space="0" w:color="auto"/>
      </w:divBdr>
    </w:div>
    <w:div w:id="1212644492">
      <w:bodyDiv w:val="1"/>
      <w:marLeft w:val="0"/>
      <w:marRight w:val="0"/>
      <w:marTop w:val="0"/>
      <w:marBottom w:val="0"/>
      <w:divBdr>
        <w:top w:val="none" w:sz="0" w:space="0" w:color="auto"/>
        <w:left w:val="none" w:sz="0" w:space="0" w:color="auto"/>
        <w:bottom w:val="none" w:sz="0" w:space="0" w:color="auto"/>
        <w:right w:val="none" w:sz="0" w:space="0" w:color="auto"/>
      </w:divBdr>
      <w:divsChild>
        <w:div w:id="1615821848">
          <w:marLeft w:val="0"/>
          <w:marRight w:val="0"/>
          <w:marTop w:val="0"/>
          <w:marBottom w:val="0"/>
          <w:divBdr>
            <w:top w:val="none" w:sz="0" w:space="0" w:color="auto"/>
            <w:left w:val="none" w:sz="0" w:space="0" w:color="auto"/>
            <w:bottom w:val="none" w:sz="0" w:space="0" w:color="auto"/>
            <w:right w:val="none" w:sz="0" w:space="0" w:color="auto"/>
          </w:divBdr>
        </w:div>
      </w:divsChild>
    </w:div>
    <w:div w:id="1218659986">
      <w:bodyDiv w:val="1"/>
      <w:marLeft w:val="0"/>
      <w:marRight w:val="0"/>
      <w:marTop w:val="0"/>
      <w:marBottom w:val="0"/>
      <w:divBdr>
        <w:top w:val="none" w:sz="0" w:space="0" w:color="auto"/>
        <w:left w:val="none" w:sz="0" w:space="0" w:color="auto"/>
        <w:bottom w:val="none" w:sz="0" w:space="0" w:color="auto"/>
        <w:right w:val="none" w:sz="0" w:space="0" w:color="auto"/>
      </w:divBdr>
    </w:div>
    <w:div w:id="1218933714">
      <w:bodyDiv w:val="1"/>
      <w:marLeft w:val="0"/>
      <w:marRight w:val="0"/>
      <w:marTop w:val="0"/>
      <w:marBottom w:val="0"/>
      <w:divBdr>
        <w:top w:val="none" w:sz="0" w:space="0" w:color="auto"/>
        <w:left w:val="none" w:sz="0" w:space="0" w:color="auto"/>
        <w:bottom w:val="none" w:sz="0" w:space="0" w:color="auto"/>
        <w:right w:val="none" w:sz="0" w:space="0" w:color="auto"/>
      </w:divBdr>
    </w:div>
    <w:div w:id="1228491314">
      <w:bodyDiv w:val="1"/>
      <w:marLeft w:val="0"/>
      <w:marRight w:val="0"/>
      <w:marTop w:val="0"/>
      <w:marBottom w:val="0"/>
      <w:divBdr>
        <w:top w:val="none" w:sz="0" w:space="0" w:color="auto"/>
        <w:left w:val="none" w:sz="0" w:space="0" w:color="auto"/>
        <w:bottom w:val="none" w:sz="0" w:space="0" w:color="auto"/>
        <w:right w:val="none" w:sz="0" w:space="0" w:color="auto"/>
      </w:divBdr>
    </w:div>
    <w:div w:id="1237588769">
      <w:bodyDiv w:val="1"/>
      <w:marLeft w:val="0"/>
      <w:marRight w:val="0"/>
      <w:marTop w:val="0"/>
      <w:marBottom w:val="0"/>
      <w:divBdr>
        <w:top w:val="none" w:sz="0" w:space="0" w:color="auto"/>
        <w:left w:val="none" w:sz="0" w:space="0" w:color="auto"/>
        <w:bottom w:val="none" w:sz="0" w:space="0" w:color="auto"/>
        <w:right w:val="none" w:sz="0" w:space="0" w:color="auto"/>
      </w:divBdr>
    </w:div>
    <w:div w:id="1241790661">
      <w:bodyDiv w:val="1"/>
      <w:marLeft w:val="0"/>
      <w:marRight w:val="0"/>
      <w:marTop w:val="0"/>
      <w:marBottom w:val="0"/>
      <w:divBdr>
        <w:top w:val="none" w:sz="0" w:space="0" w:color="auto"/>
        <w:left w:val="none" w:sz="0" w:space="0" w:color="auto"/>
        <w:bottom w:val="none" w:sz="0" w:space="0" w:color="auto"/>
        <w:right w:val="none" w:sz="0" w:space="0" w:color="auto"/>
      </w:divBdr>
    </w:div>
    <w:div w:id="1260987736">
      <w:bodyDiv w:val="1"/>
      <w:marLeft w:val="0"/>
      <w:marRight w:val="0"/>
      <w:marTop w:val="0"/>
      <w:marBottom w:val="0"/>
      <w:divBdr>
        <w:top w:val="none" w:sz="0" w:space="0" w:color="auto"/>
        <w:left w:val="none" w:sz="0" w:space="0" w:color="auto"/>
        <w:bottom w:val="none" w:sz="0" w:space="0" w:color="auto"/>
        <w:right w:val="none" w:sz="0" w:space="0" w:color="auto"/>
      </w:divBdr>
    </w:div>
    <w:div w:id="1267615014">
      <w:bodyDiv w:val="1"/>
      <w:marLeft w:val="0"/>
      <w:marRight w:val="0"/>
      <w:marTop w:val="0"/>
      <w:marBottom w:val="0"/>
      <w:divBdr>
        <w:top w:val="none" w:sz="0" w:space="0" w:color="auto"/>
        <w:left w:val="none" w:sz="0" w:space="0" w:color="auto"/>
        <w:bottom w:val="none" w:sz="0" w:space="0" w:color="auto"/>
        <w:right w:val="none" w:sz="0" w:space="0" w:color="auto"/>
      </w:divBdr>
    </w:div>
    <w:div w:id="1273247673">
      <w:bodyDiv w:val="1"/>
      <w:marLeft w:val="0"/>
      <w:marRight w:val="0"/>
      <w:marTop w:val="0"/>
      <w:marBottom w:val="0"/>
      <w:divBdr>
        <w:top w:val="none" w:sz="0" w:space="0" w:color="auto"/>
        <w:left w:val="none" w:sz="0" w:space="0" w:color="auto"/>
        <w:bottom w:val="none" w:sz="0" w:space="0" w:color="auto"/>
        <w:right w:val="none" w:sz="0" w:space="0" w:color="auto"/>
      </w:divBdr>
    </w:div>
    <w:div w:id="1276138529">
      <w:bodyDiv w:val="1"/>
      <w:marLeft w:val="0"/>
      <w:marRight w:val="0"/>
      <w:marTop w:val="0"/>
      <w:marBottom w:val="0"/>
      <w:divBdr>
        <w:top w:val="none" w:sz="0" w:space="0" w:color="auto"/>
        <w:left w:val="none" w:sz="0" w:space="0" w:color="auto"/>
        <w:bottom w:val="none" w:sz="0" w:space="0" w:color="auto"/>
        <w:right w:val="none" w:sz="0" w:space="0" w:color="auto"/>
      </w:divBdr>
    </w:div>
    <w:div w:id="1276254512">
      <w:bodyDiv w:val="1"/>
      <w:marLeft w:val="0"/>
      <w:marRight w:val="0"/>
      <w:marTop w:val="0"/>
      <w:marBottom w:val="0"/>
      <w:divBdr>
        <w:top w:val="none" w:sz="0" w:space="0" w:color="auto"/>
        <w:left w:val="none" w:sz="0" w:space="0" w:color="auto"/>
        <w:bottom w:val="none" w:sz="0" w:space="0" w:color="auto"/>
        <w:right w:val="none" w:sz="0" w:space="0" w:color="auto"/>
      </w:divBdr>
    </w:div>
    <w:div w:id="1286157420">
      <w:bodyDiv w:val="1"/>
      <w:marLeft w:val="0"/>
      <w:marRight w:val="0"/>
      <w:marTop w:val="0"/>
      <w:marBottom w:val="0"/>
      <w:divBdr>
        <w:top w:val="none" w:sz="0" w:space="0" w:color="auto"/>
        <w:left w:val="none" w:sz="0" w:space="0" w:color="auto"/>
        <w:bottom w:val="none" w:sz="0" w:space="0" w:color="auto"/>
        <w:right w:val="none" w:sz="0" w:space="0" w:color="auto"/>
      </w:divBdr>
    </w:div>
    <w:div w:id="1291286036">
      <w:bodyDiv w:val="1"/>
      <w:marLeft w:val="0"/>
      <w:marRight w:val="0"/>
      <w:marTop w:val="0"/>
      <w:marBottom w:val="0"/>
      <w:divBdr>
        <w:top w:val="none" w:sz="0" w:space="0" w:color="auto"/>
        <w:left w:val="none" w:sz="0" w:space="0" w:color="auto"/>
        <w:bottom w:val="none" w:sz="0" w:space="0" w:color="auto"/>
        <w:right w:val="none" w:sz="0" w:space="0" w:color="auto"/>
      </w:divBdr>
    </w:div>
    <w:div w:id="1293712609">
      <w:bodyDiv w:val="1"/>
      <w:marLeft w:val="0"/>
      <w:marRight w:val="0"/>
      <w:marTop w:val="0"/>
      <w:marBottom w:val="0"/>
      <w:divBdr>
        <w:top w:val="none" w:sz="0" w:space="0" w:color="auto"/>
        <w:left w:val="none" w:sz="0" w:space="0" w:color="auto"/>
        <w:bottom w:val="none" w:sz="0" w:space="0" w:color="auto"/>
        <w:right w:val="none" w:sz="0" w:space="0" w:color="auto"/>
      </w:divBdr>
    </w:div>
    <w:div w:id="1293826343">
      <w:bodyDiv w:val="1"/>
      <w:marLeft w:val="0"/>
      <w:marRight w:val="0"/>
      <w:marTop w:val="0"/>
      <w:marBottom w:val="0"/>
      <w:divBdr>
        <w:top w:val="none" w:sz="0" w:space="0" w:color="auto"/>
        <w:left w:val="none" w:sz="0" w:space="0" w:color="auto"/>
        <w:bottom w:val="none" w:sz="0" w:space="0" w:color="auto"/>
        <w:right w:val="none" w:sz="0" w:space="0" w:color="auto"/>
      </w:divBdr>
    </w:div>
    <w:div w:id="1296713812">
      <w:bodyDiv w:val="1"/>
      <w:marLeft w:val="0"/>
      <w:marRight w:val="0"/>
      <w:marTop w:val="0"/>
      <w:marBottom w:val="0"/>
      <w:divBdr>
        <w:top w:val="none" w:sz="0" w:space="0" w:color="auto"/>
        <w:left w:val="none" w:sz="0" w:space="0" w:color="auto"/>
        <w:bottom w:val="none" w:sz="0" w:space="0" w:color="auto"/>
        <w:right w:val="none" w:sz="0" w:space="0" w:color="auto"/>
      </w:divBdr>
    </w:div>
    <w:div w:id="1307858252">
      <w:bodyDiv w:val="1"/>
      <w:marLeft w:val="0"/>
      <w:marRight w:val="0"/>
      <w:marTop w:val="0"/>
      <w:marBottom w:val="0"/>
      <w:divBdr>
        <w:top w:val="none" w:sz="0" w:space="0" w:color="auto"/>
        <w:left w:val="none" w:sz="0" w:space="0" w:color="auto"/>
        <w:bottom w:val="none" w:sz="0" w:space="0" w:color="auto"/>
        <w:right w:val="none" w:sz="0" w:space="0" w:color="auto"/>
      </w:divBdr>
    </w:div>
    <w:div w:id="1310474644">
      <w:bodyDiv w:val="1"/>
      <w:marLeft w:val="0"/>
      <w:marRight w:val="0"/>
      <w:marTop w:val="0"/>
      <w:marBottom w:val="0"/>
      <w:divBdr>
        <w:top w:val="none" w:sz="0" w:space="0" w:color="auto"/>
        <w:left w:val="none" w:sz="0" w:space="0" w:color="auto"/>
        <w:bottom w:val="none" w:sz="0" w:space="0" w:color="auto"/>
        <w:right w:val="none" w:sz="0" w:space="0" w:color="auto"/>
      </w:divBdr>
    </w:div>
    <w:div w:id="1312951937">
      <w:bodyDiv w:val="1"/>
      <w:marLeft w:val="0"/>
      <w:marRight w:val="0"/>
      <w:marTop w:val="0"/>
      <w:marBottom w:val="0"/>
      <w:divBdr>
        <w:top w:val="none" w:sz="0" w:space="0" w:color="auto"/>
        <w:left w:val="none" w:sz="0" w:space="0" w:color="auto"/>
        <w:bottom w:val="none" w:sz="0" w:space="0" w:color="auto"/>
        <w:right w:val="none" w:sz="0" w:space="0" w:color="auto"/>
      </w:divBdr>
    </w:div>
    <w:div w:id="1318916498">
      <w:bodyDiv w:val="1"/>
      <w:marLeft w:val="0"/>
      <w:marRight w:val="0"/>
      <w:marTop w:val="0"/>
      <w:marBottom w:val="0"/>
      <w:divBdr>
        <w:top w:val="none" w:sz="0" w:space="0" w:color="auto"/>
        <w:left w:val="none" w:sz="0" w:space="0" w:color="auto"/>
        <w:bottom w:val="none" w:sz="0" w:space="0" w:color="auto"/>
        <w:right w:val="none" w:sz="0" w:space="0" w:color="auto"/>
      </w:divBdr>
    </w:div>
    <w:div w:id="1319652435">
      <w:bodyDiv w:val="1"/>
      <w:marLeft w:val="0"/>
      <w:marRight w:val="0"/>
      <w:marTop w:val="0"/>
      <w:marBottom w:val="0"/>
      <w:divBdr>
        <w:top w:val="none" w:sz="0" w:space="0" w:color="auto"/>
        <w:left w:val="none" w:sz="0" w:space="0" w:color="auto"/>
        <w:bottom w:val="none" w:sz="0" w:space="0" w:color="auto"/>
        <w:right w:val="none" w:sz="0" w:space="0" w:color="auto"/>
      </w:divBdr>
    </w:div>
    <w:div w:id="1321420521">
      <w:bodyDiv w:val="1"/>
      <w:marLeft w:val="0"/>
      <w:marRight w:val="0"/>
      <w:marTop w:val="0"/>
      <w:marBottom w:val="0"/>
      <w:divBdr>
        <w:top w:val="none" w:sz="0" w:space="0" w:color="auto"/>
        <w:left w:val="none" w:sz="0" w:space="0" w:color="auto"/>
        <w:bottom w:val="none" w:sz="0" w:space="0" w:color="auto"/>
        <w:right w:val="none" w:sz="0" w:space="0" w:color="auto"/>
      </w:divBdr>
    </w:div>
    <w:div w:id="1325475143">
      <w:bodyDiv w:val="1"/>
      <w:marLeft w:val="0"/>
      <w:marRight w:val="0"/>
      <w:marTop w:val="0"/>
      <w:marBottom w:val="0"/>
      <w:divBdr>
        <w:top w:val="none" w:sz="0" w:space="0" w:color="auto"/>
        <w:left w:val="none" w:sz="0" w:space="0" w:color="auto"/>
        <w:bottom w:val="none" w:sz="0" w:space="0" w:color="auto"/>
        <w:right w:val="none" w:sz="0" w:space="0" w:color="auto"/>
      </w:divBdr>
    </w:div>
    <w:div w:id="1338115510">
      <w:bodyDiv w:val="1"/>
      <w:marLeft w:val="0"/>
      <w:marRight w:val="0"/>
      <w:marTop w:val="0"/>
      <w:marBottom w:val="0"/>
      <w:divBdr>
        <w:top w:val="none" w:sz="0" w:space="0" w:color="auto"/>
        <w:left w:val="none" w:sz="0" w:space="0" w:color="auto"/>
        <w:bottom w:val="none" w:sz="0" w:space="0" w:color="auto"/>
        <w:right w:val="none" w:sz="0" w:space="0" w:color="auto"/>
      </w:divBdr>
    </w:div>
    <w:div w:id="1340353288">
      <w:bodyDiv w:val="1"/>
      <w:marLeft w:val="0"/>
      <w:marRight w:val="0"/>
      <w:marTop w:val="0"/>
      <w:marBottom w:val="0"/>
      <w:divBdr>
        <w:top w:val="none" w:sz="0" w:space="0" w:color="auto"/>
        <w:left w:val="none" w:sz="0" w:space="0" w:color="auto"/>
        <w:bottom w:val="none" w:sz="0" w:space="0" w:color="auto"/>
        <w:right w:val="none" w:sz="0" w:space="0" w:color="auto"/>
      </w:divBdr>
    </w:div>
    <w:div w:id="1348869949">
      <w:bodyDiv w:val="1"/>
      <w:marLeft w:val="0"/>
      <w:marRight w:val="0"/>
      <w:marTop w:val="0"/>
      <w:marBottom w:val="0"/>
      <w:divBdr>
        <w:top w:val="none" w:sz="0" w:space="0" w:color="auto"/>
        <w:left w:val="none" w:sz="0" w:space="0" w:color="auto"/>
        <w:bottom w:val="none" w:sz="0" w:space="0" w:color="auto"/>
        <w:right w:val="none" w:sz="0" w:space="0" w:color="auto"/>
      </w:divBdr>
    </w:div>
    <w:div w:id="1352100520">
      <w:bodyDiv w:val="1"/>
      <w:marLeft w:val="0"/>
      <w:marRight w:val="0"/>
      <w:marTop w:val="0"/>
      <w:marBottom w:val="0"/>
      <w:divBdr>
        <w:top w:val="none" w:sz="0" w:space="0" w:color="auto"/>
        <w:left w:val="none" w:sz="0" w:space="0" w:color="auto"/>
        <w:bottom w:val="none" w:sz="0" w:space="0" w:color="auto"/>
        <w:right w:val="none" w:sz="0" w:space="0" w:color="auto"/>
      </w:divBdr>
    </w:div>
    <w:div w:id="1355883626">
      <w:bodyDiv w:val="1"/>
      <w:marLeft w:val="0"/>
      <w:marRight w:val="0"/>
      <w:marTop w:val="0"/>
      <w:marBottom w:val="0"/>
      <w:divBdr>
        <w:top w:val="none" w:sz="0" w:space="0" w:color="auto"/>
        <w:left w:val="none" w:sz="0" w:space="0" w:color="auto"/>
        <w:bottom w:val="none" w:sz="0" w:space="0" w:color="auto"/>
        <w:right w:val="none" w:sz="0" w:space="0" w:color="auto"/>
      </w:divBdr>
    </w:div>
    <w:div w:id="1358118110">
      <w:bodyDiv w:val="1"/>
      <w:marLeft w:val="0"/>
      <w:marRight w:val="0"/>
      <w:marTop w:val="0"/>
      <w:marBottom w:val="0"/>
      <w:divBdr>
        <w:top w:val="none" w:sz="0" w:space="0" w:color="auto"/>
        <w:left w:val="none" w:sz="0" w:space="0" w:color="auto"/>
        <w:bottom w:val="none" w:sz="0" w:space="0" w:color="auto"/>
        <w:right w:val="none" w:sz="0" w:space="0" w:color="auto"/>
      </w:divBdr>
    </w:div>
    <w:div w:id="1392072993">
      <w:bodyDiv w:val="1"/>
      <w:marLeft w:val="0"/>
      <w:marRight w:val="0"/>
      <w:marTop w:val="0"/>
      <w:marBottom w:val="0"/>
      <w:divBdr>
        <w:top w:val="none" w:sz="0" w:space="0" w:color="auto"/>
        <w:left w:val="none" w:sz="0" w:space="0" w:color="auto"/>
        <w:bottom w:val="none" w:sz="0" w:space="0" w:color="auto"/>
        <w:right w:val="none" w:sz="0" w:space="0" w:color="auto"/>
      </w:divBdr>
    </w:div>
    <w:div w:id="1407386249">
      <w:bodyDiv w:val="1"/>
      <w:marLeft w:val="0"/>
      <w:marRight w:val="0"/>
      <w:marTop w:val="0"/>
      <w:marBottom w:val="0"/>
      <w:divBdr>
        <w:top w:val="none" w:sz="0" w:space="0" w:color="auto"/>
        <w:left w:val="none" w:sz="0" w:space="0" w:color="auto"/>
        <w:bottom w:val="none" w:sz="0" w:space="0" w:color="auto"/>
        <w:right w:val="none" w:sz="0" w:space="0" w:color="auto"/>
      </w:divBdr>
    </w:div>
    <w:div w:id="1409384110">
      <w:bodyDiv w:val="1"/>
      <w:marLeft w:val="0"/>
      <w:marRight w:val="0"/>
      <w:marTop w:val="0"/>
      <w:marBottom w:val="0"/>
      <w:divBdr>
        <w:top w:val="none" w:sz="0" w:space="0" w:color="auto"/>
        <w:left w:val="none" w:sz="0" w:space="0" w:color="auto"/>
        <w:bottom w:val="none" w:sz="0" w:space="0" w:color="auto"/>
        <w:right w:val="none" w:sz="0" w:space="0" w:color="auto"/>
      </w:divBdr>
    </w:div>
    <w:div w:id="1443763657">
      <w:bodyDiv w:val="1"/>
      <w:marLeft w:val="0"/>
      <w:marRight w:val="0"/>
      <w:marTop w:val="0"/>
      <w:marBottom w:val="0"/>
      <w:divBdr>
        <w:top w:val="none" w:sz="0" w:space="0" w:color="auto"/>
        <w:left w:val="none" w:sz="0" w:space="0" w:color="auto"/>
        <w:bottom w:val="none" w:sz="0" w:space="0" w:color="auto"/>
        <w:right w:val="none" w:sz="0" w:space="0" w:color="auto"/>
      </w:divBdr>
    </w:div>
    <w:div w:id="1451243413">
      <w:bodyDiv w:val="1"/>
      <w:marLeft w:val="0"/>
      <w:marRight w:val="0"/>
      <w:marTop w:val="0"/>
      <w:marBottom w:val="0"/>
      <w:divBdr>
        <w:top w:val="none" w:sz="0" w:space="0" w:color="auto"/>
        <w:left w:val="none" w:sz="0" w:space="0" w:color="auto"/>
        <w:bottom w:val="none" w:sz="0" w:space="0" w:color="auto"/>
        <w:right w:val="none" w:sz="0" w:space="0" w:color="auto"/>
      </w:divBdr>
    </w:div>
    <w:div w:id="1451321538">
      <w:bodyDiv w:val="1"/>
      <w:marLeft w:val="0"/>
      <w:marRight w:val="0"/>
      <w:marTop w:val="0"/>
      <w:marBottom w:val="0"/>
      <w:divBdr>
        <w:top w:val="none" w:sz="0" w:space="0" w:color="auto"/>
        <w:left w:val="none" w:sz="0" w:space="0" w:color="auto"/>
        <w:bottom w:val="none" w:sz="0" w:space="0" w:color="auto"/>
        <w:right w:val="none" w:sz="0" w:space="0" w:color="auto"/>
      </w:divBdr>
    </w:div>
    <w:div w:id="1462847295">
      <w:bodyDiv w:val="1"/>
      <w:marLeft w:val="0"/>
      <w:marRight w:val="0"/>
      <w:marTop w:val="0"/>
      <w:marBottom w:val="0"/>
      <w:divBdr>
        <w:top w:val="none" w:sz="0" w:space="0" w:color="auto"/>
        <w:left w:val="none" w:sz="0" w:space="0" w:color="auto"/>
        <w:bottom w:val="none" w:sz="0" w:space="0" w:color="auto"/>
        <w:right w:val="none" w:sz="0" w:space="0" w:color="auto"/>
      </w:divBdr>
    </w:div>
    <w:div w:id="1465465209">
      <w:bodyDiv w:val="1"/>
      <w:marLeft w:val="0"/>
      <w:marRight w:val="0"/>
      <w:marTop w:val="0"/>
      <w:marBottom w:val="0"/>
      <w:divBdr>
        <w:top w:val="none" w:sz="0" w:space="0" w:color="auto"/>
        <w:left w:val="none" w:sz="0" w:space="0" w:color="auto"/>
        <w:bottom w:val="none" w:sz="0" w:space="0" w:color="auto"/>
        <w:right w:val="none" w:sz="0" w:space="0" w:color="auto"/>
      </w:divBdr>
    </w:div>
    <w:div w:id="1467433100">
      <w:bodyDiv w:val="1"/>
      <w:marLeft w:val="0"/>
      <w:marRight w:val="0"/>
      <w:marTop w:val="0"/>
      <w:marBottom w:val="0"/>
      <w:divBdr>
        <w:top w:val="none" w:sz="0" w:space="0" w:color="auto"/>
        <w:left w:val="none" w:sz="0" w:space="0" w:color="auto"/>
        <w:bottom w:val="none" w:sz="0" w:space="0" w:color="auto"/>
        <w:right w:val="none" w:sz="0" w:space="0" w:color="auto"/>
      </w:divBdr>
    </w:div>
    <w:div w:id="1474788744">
      <w:bodyDiv w:val="1"/>
      <w:marLeft w:val="0"/>
      <w:marRight w:val="0"/>
      <w:marTop w:val="0"/>
      <w:marBottom w:val="0"/>
      <w:divBdr>
        <w:top w:val="none" w:sz="0" w:space="0" w:color="auto"/>
        <w:left w:val="none" w:sz="0" w:space="0" w:color="auto"/>
        <w:bottom w:val="none" w:sz="0" w:space="0" w:color="auto"/>
        <w:right w:val="none" w:sz="0" w:space="0" w:color="auto"/>
      </w:divBdr>
    </w:div>
    <w:div w:id="1480809918">
      <w:bodyDiv w:val="1"/>
      <w:marLeft w:val="0"/>
      <w:marRight w:val="0"/>
      <w:marTop w:val="0"/>
      <w:marBottom w:val="0"/>
      <w:divBdr>
        <w:top w:val="none" w:sz="0" w:space="0" w:color="auto"/>
        <w:left w:val="none" w:sz="0" w:space="0" w:color="auto"/>
        <w:bottom w:val="none" w:sz="0" w:space="0" w:color="auto"/>
        <w:right w:val="none" w:sz="0" w:space="0" w:color="auto"/>
      </w:divBdr>
    </w:div>
    <w:div w:id="1487355718">
      <w:bodyDiv w:val="1"/>
      <w:marLeft w:val="0"/>
      <w:marRight w:val="0"/>
      <w:marTop w:val="0"/>
      <w:marBottom w:val="0"/>
      <w:divBdr>
        <w:top w:val="none" w:sz="0" w:space="0" w:color="auto"/>
        <w:left w:val="none" w:sz="0" w:space="0" w:color="auto"/>
        <w:bottom w:val="none" w:sz="0" w:space="0" w:color="auto"/>
        <w:right w:val="none" w:sz="0" w:space="0" w:color="auto"/>
      </w:divBdr>
    </w:div>
    <w:div w:id="1501431091">
      <w:bodyDiv w:val="1"/>
      <w:marLeft w:val="0"/>
      <w:marRight w:val="0"/>
      <w:marTop w:val="0"/>
      <w:marBottom w:val="0"/>
      <w:divBdr>
        <w:top w:val="none" w:sz="0" w:space="0" w:color="auto"/>
        <w:left w:val="none" w:sz="0" w:space="0" w:color="auto"/>
        <w:bottom w:val="none" w:sz="0" w:space="0" w:color="auto"/>
        <w:right w:val="none" w:sz="0" w:space="0" w:color="auto"/>
      </w:divBdr>
    </w:div>
    <w:div w:id="1501459874">
      <w:bodyDiv w:val="1"/>
      <w:marLeft w:val="0"/>
      <w:marRight w:val="0"/>
      <w:marTop w:val="0"/>
      <w:marBottom w:val="0"/>
      <w:divBdr>
        <w:top w:val="none" w:sz="0" w:space="0" w:color="auto"/>
        <w:left w:val="none" w:sz="0" w:space="0" w:color="auto"/>
        <w:bottom w:val="none" w:sz="0" w:space="0" w:color="auto"/>
        <w:right w:val="none" w:sz="0" w:space="0" w:color="auto"/>
      </w:divBdr>
    </w:div>
    <w:div w:id="1508667667">
      <w:bodyDiv w:val="1"/>
      <w:marLeft w:val="0"/>
      <w:marRight w:val="0"/>
      <w:marTop w:val="0"/>
      <w:marBottom w:val="0"/>
      <w:divBdr>
        <w:top w:val="none" w:sz="0" w:space="0" w:color="auto"/>
        <w:left w:val="none" w:sz="0" w:space="0" w:color="auto"/>
        <w:bottom w:val="none" w:sz="0" w:space="0" w:color="auto"/>
        <w:right w:val="none" w:sz="0" w:space="0" w:color="auto"/>
      </w:divBdr>
    </w:div>
    <w:div w:id="1509906315">
      <w:bodyDiv w:val="1"/>
      <w:marLeft w:val="0"/>
      <w:marRight w:val="0"/>
      <w:marTop w:val="0"/>
      <w:marBottom w:val="0"/>
      <w:divBdr>
        <w:top w:val="none" w:sz="0" w:space="0" w:color="auto"/>
        <w:left w:val="none" w:sz="0" w:space="0" w:color="auto"/>
        <w:bottom w:val="none" w:sz="0" w:space="0" w:color="auto"/>
        <w:right w:val="none" w:sz="0" w:space="0" w:color="auto"/>
      </w:divBdr>
    </w:div>
    <w:div w:id="1510565361">
      <w:bodyDiv w:val="1"/>
      <w:marLeft w:val="0"/>
      <w:marRight w:val="0"/>
      <w:marTop w:val="0"/>
      <w:marBottom w:val="0"/>
      <w:divBdr>
        <w:top w:val="none" w:sz="0" w:space="0" w:color="auto"/>
        <w:left w:val="none" w:sz="0" w:space="0" w:color="auto"/>
        <w:bottom w:val="none" w:sz="0" w:space="0" w:color="auto"/>
        <w:right w:val="none" w:sz="0" w:space="0" w:color="auto"/>
      </w:divBdr>
    </w:div>
    <w:div w:id="1514765085">
      <w:bodyDiv w:val="1"/>
      <w:marLeft w:val="0"/>
      <w:marRight w:val="0"/>
      <w:marTop w:val="0"/>
      <w:marBottom w:val="0"/>
      <w:divBdr>
        <w:top w:val="none" w:sz="0" w:space="0" w:color="auto"/>
        <w:left w:val="none" w:sz="0" w:space="0" w:color="auto"/>
        <w:bottom w:val="none" w:sz="0" w:space="0" w:color="auto"/>
        <w:right w:val="none" w:sz="0" w:space="0" w:color="auto"/>
      </w:divBdr>
    </w:div>
    <w:div w:id="1521554587">
      <w:bodyDiv w:val="1"/>
      <w:marLeft w:val="0"/>
      <w:marRight w:val="0"/>
      <w:marTop w:val="0"/>
      <w:marBottom w:val="0"/>
      <w:divBdr>
        <w:top w:val="none" w:sz="0" w:space="0" w:color="auto"/>
        <w:left w:val="none" w:sz="0" w:space="0" w:color="auto"/>
        <w:bottom w:val="none" w:sz="0" w:space="0" w:color="auto"/>
        <w:right w:val="none" w:sz="0" w:space="0" w:color="auto"/>
      </w:divBdr>
    </w:div>
    <w:div w:id="1529560674">
      <w:bodyDiv w:val="1"/>
      <w:marLeft w:val="0"/>
      <w:marRight w:val="0"/>
      <w:marTop w:val="0"/>
      <w:marBottom w:val="0"/>
      <w:divBdr>
        <w:top w:val="none" w:sz="0" w:space="0" w:color="auto"/>
        <w:left w:val="none" w:sz="0" w:space="0" w:color="auto"/>
        <w:bottom w:val="none" w:sz="0" w:space="0" w:color="auto"/>
        <w:right w:val="none" w:sz="0" w:space="0" w:color="auto"/>
      </w:divBdr>
    </w:div>
    <w:div w:id="1543906330">
      <w:bodyDiv w:val="1"/>
      <w:marLeft w:val="0"/>
      <w:marRight w:val="0"/>
      <w:marTop w:val="0"/>
      <w:marBottom w:val="0"/>
      <w:divBdr>
        <w:top w:val="none" w:sz="0" w:space="0" w:color="auto"/>
        <w:left w:val="none" w:sz="0" w:space="0" w:color="auto"/>
        <w:bottom w:val="none" w:sz="0" w:space="0" w:color="auto"/>
        <w:right w:val="none" w:sz="0" w:space="0" w:color="auto"/>
      </w:divBdr>
    </w:div>
    <w:div w:id="1547180997">
      <w:bodyDiv w:val="1"/>
      <w:marLeft w:val="0"/>
      <w:marRight w:val="0"/>
      <w:marTop w:val="0"/>
      <w:marBottom w:val="0"/>
      <w:divBdr>
        <w:top w:val="none" w:sz="0" w:space="0" w:color="auto"/>
        <w:left w:val="none" w:sz="0" w:space="0" w:color="auto"/>
        <w:bottom w:val="none" w:sz="0" w:space="0" w:color="auto"/>
        <w:right w:val="none" w:sz="0" w:space="0" w:color="auto"/>
      </w:divBdr>
    </w:div>
    <w:div w:id="1551839375">
      <w:bodyDiv w:val="1"/>
      <w:marLeft w:val="0"/>
      <w:marRight w:val="0"/>
      <w:marTop w:val="0"/>
      <w:marBottom w:val="0"/>
      <w:divBdr>
        <w:top w:val="none" w:sz="0" w:space="0" w:color="auto"/>
        <w:left w:val="none" w:sz="0" w:space="0" w:color="auto"/>
        <w:bottom w:val="none" w:sz="0" w:space="0" w:color="auto"/>
        <w:right w:val="none" w:sz="0" w:space="0" w:color="auto"/>
      </w:divBdr>
    </w:div>
    <w:div w:id="1553039106">
      <w:bodyDiv w:val="1"/>
      <w:marLeft w:val="0"/>
      <w:marRight w:val="0"/>
      <w:marTop w:val="0"/>
      <w:marBottom w:val="0"/>
      <w:divBdr>
        <w:top w:val="none" w:sz="0" w:space="0" w:color="auto"/>
        <w:left w:val="none" w:sz="0" w:space="0" w:color="auto"/>
        <w:bottom w:val="none" w:sz="0" w:space="0" w:color="auto"/>
        <w:right w:val="none" w:sz="0" w:space="0" w:color="auto"/>
      </w:divBdr>
    </w:div>
    <w:div w:id="1559705921">
      <w:bodyDiv w:val="1"/>
      <w:marLeft w:val="0"/>
      <w:marRight w:val="0"/>
      <w:marTop w:val="0"/>
      <w:marBottom w:val="0"/>
      <w:divBdr>
        <w:top w:val="none" w:sz="0" w:space="0" w:color="auto"/>
        <w:left w:val="none" w:sz="0" w:space="0" w:color="auto"/>
        <w:bottom w:val="none" w:sz="0" w:space="0" w:color="auto"/>
        <w:right w:val="none" w:sz="0" w:space="0" w:color="auto"/>
      </w:divBdr>
    </w:div>
    <w:div w:id="1564364668">
      <w:bodyDiv w:val="1"/>
      <w:marLeft w:val="0"/>
      <w:marRight w:val="0"/>
      <w:marTop w:val="0"/>
      <w:marBottom w:val="0"/>
      <w:divBdr>
        <w:top w:val="none" w:sz="0" w:space="0" w:color="auto"/>
        <w:left w:val="none" w:sz="0" w:space="0" w:color="auto"/>
        <w:bottom w:val="none" w:sz="0" w:space="0" w:color="auto"/>
        <w:right w:val="none" w:sz="0" w:space="0" w:color="auto"/>
      </w:divBdr>
    </w:div>
    <w:div w:id="1573193253">
      <w:bodyDiv w:val="1"/>
      <w:marLeft w:val="0"/>
      <w:marRight w:val="0"/>
      <w:marTop w:val="0"/>
      <w:marBottom w:val="0"/>
      <w:divBdr>
        <w:top w:val="none" w:sz="0" w:space="0" w:color="auto"/>
        <w:left w:val="none" w:sz="0" w:space="0" w:color="auto"/>
        <w:bottom w:val="none" w:sz="0" w:space="0" w:color="auto"/>
        <w:right w:val="none" w:sz="0" w:space="0" w:color="auto"/>
      </w:divBdr>
    </w:div>
    <w:div w:id="1578713109">
      <w:bodyDiv w:val="1"/>
      <w:marLeft w:val="0"/>
      <w:marRight w:val="0"/>
      <w:marTop w:val="0"/>
      <w:marBottom w:val="0"/>
      <w:divBdr>
        <w:top w:val="none" w:sz="0" w:space="0" w:color="auto"/>
        <w:left w:val="none" w:sz="0" w:space="0" w:color="auto"/>
        <w:bottom w:val="none" w:sz="0" w:space="0" w:color="auto"/>
        <w:right w:val="none" w:sz="0" w:space="0" w:color="auto"/>
      </w:divBdr>
    </w:div>
    <w:div w:id="1580946319">
      <w:bodyDiv w:val="1"/>
      <w:marLeft w:val="0"/>
      <w:marRight w:val="0"/>
      <w:marTop w:val="0"/>
      <w:marBottom w:val="0"/>
      <w:divBdr>
        <w:top w:val="none" w:sz="0" w:space="0" w:color="auto"/>
        <w:left w:val="none" w:sz="0" w:space="0" w:color="auto"/>
        <w:bottom w:val="none" w:sz="0" w:space="0" w:color="auto"/>
        <w:right w:val="none" w:sz="0" w:space="0" w:color="auto"/>
      </w:divBdr>
    </w:div>
    <w:div w:id="1584217159">
      <w:bodyDiv w:val="1"/>
      <w:marLeft w:val="0"/>
      <w:marRight w:val="0"/>
      <w:marTop w:val="0"/>
      <w:marBottom w:val="0"/>
      <w:divBdr>
        <w:top w:val="none" w:sz="0" w:space="0" w:color="auto"/>
        <w:left w:val="none" w:sz="0" w:space="0" w:color="auto"/>
        <w:bottom w:val="none" w:sz="0" w:space="0" w:color="auto"/>
        <w:right w:val="none" w:sz="0" w:space="0" w:color="auto"/>
      </w:divBdr>
    </w:div>
    <w:div w:id="1588028979">
      <w:bodyDiv w:val="1"/>
      <w:marLeft w:val="0"/>
      <w:marRight w:val="0"/>
      <w:marTop w:val="0"/>
      <w:marBottom w:val="0"/>
      <w:divBdr>
        <w:top w:val="none" w:sz="0" w:space="0" w:color="auto"/>
        <w:left w:val="none" w:sz="0" w:space="0" w:color="auto"/>
        <w:bottom w:val="none" w:sz="0" w:space="0" w:color="auto"/>
        <w:right w:val="none" w:sz="0" w:space="0" w:color="auto"/>
      </w:divBdr>
    </w:div>
    <w:div w:id="1593856359">
      <w:bodyDiv w:val="1"/>
      <w:marLeft w:val="0"/>
      <w:marRight w:val="0"/>
      <w:marTop w:val="0"/>
      <w:marBottom w:val="0"/>
      <w:divBdr>
        <w:top w:val="none" w:sz="0" w:space="0" w:color="auto"/>
        <w:left w:val="none" w:sz="0" w:space="0" w:color="auto"/>
        <w:bottom w:val="none" w:sz="0" w:space="0" w:color="auto"/>
        <w:right w:val="none" w:sz="0" w:space="0" w:color="auto"/>
      </w:divBdr>
    </w:div>
    <w:div w:id="1594706876">
      <w:bodyDiv w:val="1"/>
      <w:marLeft w:val="0"/>
      <w:marRight w:val="0"/>
      <w:marTop w:val="0"/>
      <w:marBottom w:val="0"/>
      <w:divBdr>
        <w:top w:val="none" w:sz="0" w:space="0" w:color="auto"/>
        <w:left w:val="none" w:sz="0" w:space="0" w:color="auto"/>
        <w:bottom w:val="none" w:sz="0" w:space="0" w:color="auto"/>
        <w:right w:val="none" w:sz="0" w:space="0" w:color="auto"/>
      </w:divBdr>
    </w:div>
    <w:div w:id="1603608861">
      <w:bodyDiv w:val="1"/>
      <w:marLeft w:val="0"/>
      <w:marRight w:val="0"/>
      <w:marTop w:val="0"/>
      <w:marBottom w:val="0"/>
      <w:divBdr>
        <w:top w:val="none" w:sz="0" w:space="0" w:color="auto"/>
        <w:left w:val="none" w:sz="0" w:space="0" w:color="auto"/>
        <w:bottom w:val="none" w:sz="0" w:space="0" w:color="auto"/>
        <w:right w:val="none" w:sz="0" w:space="0" w:color="auto"/>
      </w:divBdr>
    </w:div>
    <w:div w:id="1604991732">
      <w:bodyDiv w:val="1"/>
      <w:marLeft w:val="0"/>
      <w:marRight w:val="0"/>
      <w:marTop w:val="0"/>
      <w:marBottom w:val="0"/>
      <w:divBdr>
        <w:top w:val="none" w:sz="0" w:space="0" w:color="auto"/>
        <w:left w:val="none" w:sz="0" w:space="0" w:color="auto"/>
        <w:bottom w:val="none" w:sz="0" w:space="0" w:color="auto"/>
        <w:right w:val="none" w:sz="0" w:space="0" w:color="auto"/>
      </w:divBdr>
    </w:div>
    <w:div w:id="1619682218">
      <w:bodyDiv w:val="1"/>
      <w:marLeft w:val="0"/>
      <w:marRight w:val="0"/>
      <w:marTop w:val="0"/>
      <w:marBottom w:val="0"/>
      <w:divBdr>
        <w:top w:val="none" w:sz="0" w:space="0" w:color="auto"/>
        <w:left w:val="none" w:sz="0" w:space="0" w:color="auto"/>
        <w:bottom w:val="none" w:sz="0" w:space="0" w:color="auto"/>
        <w:right w:val="none" w:sz="0" w:space="0" w:color="auto"/>
      </w:divBdr>
    </w:div>
    <w:div w:id="1623422613">
      <w:bodyDiv w:val="1"/>
      <w:marLeft w:val="0"/>
      <w:marRight w:val="0"/>
      <w:marTop w:val="0"/>
      <w:marBottom w:val="0"/>
      <w:divBdr>
        <w:top w:val="none" w:sz="0" w:space="0" w:color="auto"/>
        <w:left w:val="none" w:sz="0" w:space="0" w:color="auto"/>
        <w:bottom w:val="none" w:sz="0" w:space="0" w:color="auto"/>
        <w:right w:val="none" w:sz="0" w:space="0" w:color="auto"/>
      </w:divBdr>
    </w:div>
    <w:div w:id="1627931704">
      <w:bodyDiv w:val="1"/>
      <w:marLeft w:val="0"/>
      <w:marRight w:val="0"/>
      <w:marTop w:val="0"/>
      <w:marBottom w:val="0"/>
      <w:divBdr>
        <w:top w:val="none" w:sz="0" w:space="0" w:color="auto"/>
        <w:left w:val="none" w:sz="0" w:space="0" w:color="auto"/>
        <w:bottom w:val="none" w:sz="0" w:space="0" w:color="auto"/>
        <w:right w:val="none" w:sz="0" w:space="0" w:color="auto"/>
      </w:divBdr>
    </w:div>
    <w:div w:id="1631747099">
      <w:bodyDiv w:val="1"/>
      <w:marLeft w:val="0"/>
      <w:marRight w:val="0"/>
      <w:marTop w:val="0"/>
      <w:marBottom w:val="0"/>
      <w:divBdr>
        <w:top w:val="none" w:sz="0" w:space="0" w:color="auto"/>
        <w:left w:val="none" w:sz="0" w:space="0" w:color="auto"/>
        <w:bottom w:val="none" w:sz="0" w:space="0" w:color="auto"/>
        <w:right w:val="none" w:sz="0" w:space="0" w:color="auto"/>
      </w:divBdr>
    </w:div>
    <w:div w:id="1658420645">
      <w:bodyDiv w:val="1"/>
      <w:marLeft w:val="0"/>
      <w:marRight w:val="0"/>
      <w:marTop w:val="0"/>
      <w:marBottom w:val="0"/>
      <w:divBdr>
        <w:top w:val="none" w:sz="0" w:space="0" w:color="auto"/>
        <w:left w:val="none" w:sz="0" w:space="0" w:color="auto"/>
        <w:bottom w:val="none" w:sz="0" w:space="0" w:color="auto"/>
        <w:right w:val="none" w:sz="0" w:space="0" w:color="auto"/>
      </w:divBdr>
    </w:div>
    <w:div w:id="1663393447">
      <w:bodyDiv w:val="1"/>
      <w:marLeft w:val="0"/>
      <w:marRight w:val="0"/>
      <w:marTop w:val="0"/>
      <w:marBottom w:val="0"/>
      <w:divBdr>
        <w:top w:val="none" w:sz="0" w:space="0" w:color="auto"/>
        <w:left w:val="none" w:sz="0" w:space="0" w:color="auto"/>
        <w:bottom w:val="none" w:sz="0" w:space="0" w:color="auto"/>
        <w:right w:val="none" w:sz="0" w:space="0" w:color="auto"/>
      </w:divBdr>
    </w:div>
    <w:div w:id="1667245086">
      <w:bodyDiv w:val="1"/>
      <w:marLeft w:val="0"/>
      <w:marRight w:val="0"/>
      <w:marTop w:val="0"/>
      <w:marBottom w:val="0"/>
      <w:divBdr>
        <w:top w:val="none" w:sz="0" w:space="0" w:color="auto"/>
        <w:left w:val="none" w:sz="0" w:space="0" w:color="auto"/>
        <w:bottom w:val="none" w:sz="0" w:space="0" w:color="auto"/>
        <w:right w:val="none" w:sz="0" w:space="0" w:color="auto"/>
      </w:divBdr>
    </w:div>
    <w:div w:id="1668512940">
      <w:bodyDiv w:val="1"/>
      <w:marLeft w:val="0"/>
      <w:marRight w:val="0"/>
      <w:marTop w:val="0"/>
      <w:marBottom w:val="0"/>
      <w:divBdr>
        <w:top w:val="none" w:sz="0" w:space="0" w:color="auto"/>
        <w:left w:val="none" w:sz="0" w:space="0" w:color="auto"/>
        <w:bottom w:val="none" w:sz="0" w:space="0" w:color="auto"/>
        <w:right w:val="none" w:sz="0" w:space="0" w:color="auto"/>
      </w:divBdr>
    </w:div>
    <w:div w:id="1686208266">
      <w:bodyDiv w:val="1"/>
      <w:marLeft w:val="0"/>
      <w:marRight w:val="0"/>
      <w:marTop w:val="0"/>
      <w:marBottom w:val="0"/>
      <w:divBdr>
        <w:top w:val="none" w:sz="0" w:space="0" w:color="auto"/>
        <w:left w:val="none" w:sz="0" w:space="0" w:color="auto"/>
        <w:bottom w:val="none" w:sz="0" w:space="0" w:color="auto"/>
        <w:right w:val="none" w:sz="0" w:space="0" w:color="auto"/>
      </w:divBdr>
    </w:div>
    <w:div w:id="1690062863">
      <w:bodyDiv w:val="1"/>
      <w:marLeft w:val="0"/>
      <w:marRight w:val="0"/>
      <w:marTop w:val="0"/>
      <w:marBottom w:val="0"/>
      <w:divBdr>
        <w:top w:val="none" w:sz="0" w:space="0" w:color="auto"/>
        <w:left w:val="none" w:sz="0" w:space="0" w:color="auto"/>
        <w:bottom w:val="none" w:sz="0" w:space="0" w:color="auto"/>
        <w:right w:val="none" w:sz="0" w:space="0" w:color="auto"/>
      </w:divBdr>
    </w:div>
    <w:div w:id="1692418219">
      <w:bodyDiv w:val="1"/>
      <w:marLeft w:val="0"/>
      <w:marRight w:val="0"/>
      <w:marTop w:val="0"/>
      <w:marBottom w:val="0"/>
      <w:divBdr>
        <w:top w:val="none" w:sz="0" w:space="0" w:color="auto"/>
        <w:left w:val="none" w:sz="0" w:space="0" w:color="auto"/>
        <w:bottom w:val="none" w:sz="0" w:space="0" w:color="auto"/>
        <w:right w:val="none" w:sz="0" w:space="0" w:color="auto"/>
      </w:divBdr>
    </w:div>
    <w:div w:id="1712731044">
      <w:bodyDiv w:val="1"/>
      <w:marLeft w:val="0"/>
      <w:marRight w:val="0"/>
      <w:marTop w:val="0"/>
      <w:marBottom w:val="0"/>
      <w:divBdr>
        <w:top w:val="none" w:sz="0" w:space="0" w:color="auto"/>
        <w:left w:val="none" w:sz="0" w:space="0" w:color="auto"/>
        <w:bottom w:val="none" w:sz="0" w:space="0" w:color="auto"/>
        <w:right w:val="none" w:sz="0" w:space="0" w:color="auto"/>
      </w:divBdr>
    </w:div>
    <w:div w:id="1720588498">
      <w:bodyDiv w:val="1"/>
      <w:marLeft w:val="0"/>
      <w:marRight w:val="0"/>
      <w:marTop w:val="0"/>
      <w:marBottom w:val="0"/>
      <w:divBdr>
        <w:top w:val="none" w:sz="0" w:space="0" w:color="auto"/>
        <w:left w:val="none" w:sz="0" w:space="0" w:color="auto"/>
        <w:bottom w:val="none" w:sz="0" w:space="0" w:color="auto"/>
        <w:right w:val="none" w:sz="0" w:space="0" w:color="auto"/>
      </w:divBdr>
    </w:div>
    <w:div w:id="1723557519">
      <w:bodyDiv w:val="1"/>
      <w:marLeft w:val="0"/>
      <w:marRight w:val="0"/>
      <w:marTop w:val="0"/>
      <w:marBottom w:val="0"/>
      <w:divBdr>
        <w:top w:val="none" w:sz="0" w:space="0" w:color="auto"/>
        <w:left w:val="none" w:sz="0" w:space="0" w:color="auto"/>
        <w:bottom w:val="none" w:sz="0" w:space="0" w:color="auto"/>
        <w:right w:val="none" w:sz="0" w:space="0" w:color="auto"/>
      </w:divBdr>
      <w:divsChild>
        <w:div w:id="1619024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973255">
          <w:marLeft w:val="0"/>
          <w:marRight w:val="0"/>
          <w:marTop w:val="0"/>
          <w:marBottom w:val="0"/>
          <w:divBdr>
            <w:top w:val="none" w:sz="0" w:space="0" w:color="auto"/>
            <w:left w:val="none" w:sz="0" w:space="0" w:color="auto"/>
            <w:bottom w:val="none" w:sz="0" w:space="0" w:color="auto"/>
            <w:right w:val="none" w:sz="0" w:space="0" w:color="auto"/>
          </w:divBdr>
        </w:div>
        <w:div w:id="2030259470">
          <w:blockQuote w:val="1"/>
          <w:marLeft w:val="720"/>
          <w:marRight w:val="720"/>
          <w:marTop w:val="100"/>
          <w:marBottom w:val="100"/>
          <w:divBdr>
            <w:top w:val="none" w:sz="0" w:space="0" w:color="auto"/>
            <w:left w:val="none" w:sz="0" w:space="0" w:color="auto"/>
            <w:bottom w:val="none" w:sz="0" w:space="0" w:color="auto"/>
            <w:right w:val="none" w:sz="0" w:space="0" w:color="auto"/>
          </w:divBdr>
        </w:div>
        <w:div w:id="962924346">
          <w:marLeft w:val="0"/>
          <w:marRight w:val="0"/>
          <w:marTop w:val="0"/>
          <w:marBottom w:val="0"/>
          <w:divBdr>
            <w:top w:val="none" w:sz="0" w:space="0" w:color="auto"/>
            <w:left w:val="none" w:sz="0" w:space="0" w:color="auto"/>
            <w:bottom w:val="none" w:sz="0" w:space="0" w:color="auto"/>
            <w:right w:val="none" w:sz="0" w:space="0" w:color="auto"/>
          </w:divBdr>
        </w:div>
        <w:div w:id="999774338">
          <w:blockQuote w:val="1"/>
          <w:marLeft w:val="720"/>
          <w:marRight w:val="720"/>
          <w:marTop w:val="100"/>
          <w:marBottom w:val="100"/>
          <w:divBdr>
            <w:top w:val="none" w:sz="0" w:space="0" w:color="auto"/>
            <w:left w:val="none" w:sz="0" w:space="0" w:color="auto"/>
            <w:bottom w:val="none" w:sz="0" w:space="0" w:color="auto"/>
            <w:right w:val="none" w:sz="0" w:space="0" w:color="auto"/>
          </w:divBdr>
        </w:div>
        <w:div w:id="471796929">
          <w:marLeft w:val="0"/>
          <w:marRight w:val="0"/>
          <w:marTop w:val="0"/>
          <w:marBottom w:val="0"/>
          <w:divBdr>
            <w:top w:val="none" w:sz="0" w:space="0" w:color="auto"/>
            <w:left w:val="none" w:sz="0" w:space="0" w:color="auto"/>
            <w:bottom w:val="none" w:sz="0" w:space="0" w:color="auto"/>
            <w:right w:val="none" w:sz="0" w:space="0" w:color="auto"/>
          </w:divBdr>
        </w:div>
        <w:div w:id="13263963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847790">
          <w:marLeft w:val="0"/>
          <w:marRight w:val="0"/>
          <w:marTop w:val="0"/>
          <w:marBottom w:val="0"/>
          <w:divBdr>
            <w:top w:val="none" w:sz="0" w:space="0" w:color="auto"/>
            <w:left w:val="none" w:sz="0" w:space="0" w:color="auto"/>
            <w:bottom w:val="none" w:sz="0" w:space="0" w:color="auto"/>
            <w:right w:val="none" w:sz="0" w:space="0" w:color="auto"/>
          </w:divBdr>
        </w:div>
        <w:div w:id="17712709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9997209">
          <w:marLeft w:val="0"/>
          <w:marRight w:val="0"/>
          <w:marTop w:val="0"/>
          <w:marBottom w:val="0"/>
          <w:divBdr>
            <w:top w:val="none" w:sz="0" w:space="0" w:color="auto"/>
            <w:left w:val="none" w:sz="0" w:space="0" w:color="auto"/>
            <w:bottom w:val="none" w:sz="0" w:space="0" w:color="auto"/>
            <w:right w:val="none" w:sz="0" w:space="0" w:color="auto"/>
          </w:divBdr>
        </w:div>
        <w:div w:id="1143615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753485">
          <w:marLeft w:val="0"/>
          <w:marRight w:val="0"/>
          <w:marTop w:val="0"/>
          <w:marBottom w:val="0"/>
          <w:divBdr>
            <w:top w:val="none" w:sz="0" w:space="0" w:color="auto"/>
            <w:left w:val="none" w:sz="0" w:space="0" w:color="auto"/>
            <w:bottom w:val="none" w:sz="0" w:space="0" w:color="auto"/>
            <w:right w:val="none" w:sz="0" w:space="0" w:color="auto"/>
          </w:divBdr>
        </w:div>
        <w:div w:id="1018047626">
          <w:blockQuote w:val="1"/>
          <w:marLeft w:val="720"/>
          <w:marRight w:val="720"/>
          <w:marTop w:val="100"/>
          <w:marBottom w:val="100"/>
          <w:divBdr>
            <w:top w:val="none" w:sz="0" w:space="0" w:color="auto"/>
            <w:left w:val="none" w:sz="0" w:space="0" w:color="auto"/>
            <w:bottom w:val="none" w:sz="0" w:space="0" w:color="auto"/>
            <w:right w:val="none" w:sz="0" w:space="0" w:color="auto"/>
          </w:divBdr>
        </w:div>
        <w:div w:id="992178238">
          <w:marLeft w:val="0"/>
          <w:marRight w:val="0"/>
          <w:marTop w:val="0"/>
          <w:marBottom w:val="0"/>
          <w:divBdr>
            <w:top w:val="none" w:sz="0" w:space="0" w:color="auto"/>
            <w:left w:val="none" w:sz="0" w:space="0" w:color="auto"/>
            <w:bottom w:val="none" w:sz="0" w:space="0" w:color="auto"/>
            <w:right w:val="none" w:sz="0" w:space="0" w:color="auto"/>
          </w:divBdr>
        </w:div>
        <w:div w:id="343750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049849">
          <w:marLeft w:val="0"/>
          <w:marRight w:val="0"/>
          <w:marTop w:val="0"/>
          <w:marBottom w:val="0"/>
          <w:divBdr>
            <w:top w:val="none" w:sz="0" w:space="0" w:color="auto"/>
            <w:left w:val="none" w:sz="0" w:space="0" w:color="auto"/>
            <w:bottom w:val="none" w:sz="0" w:space="0" w:color="auto"/>
            <w:right w:val="none" w:sz="0" w:space="0" w:color="auto"/>
          </w:divBdr>
        </w:div>
        <w:div w:id="266692853">
          <w:blockQuote w:val="1"/>
          <w:marLeft w:val="720"/>
          <w:marRight w:val="720"/>
          <w:marTop w:val="100"/>
          <w:marBottom w:val="100"/>
          <w:divBdr>
            <w:top w:val="none" w:sz="0" w:space="0" w:color="auto"/>
            <w:left w:val="none" w:sz="0" w:space="0" w:color="auto"/>
            <w:bottom w:val="none" w:sz="0" w:space="0" w:color="auto"/>
            <w:right w:val="none" w:sz="0" w:space="0" w:color="auto"/>
          </w:divBdr>
        </w:div>
        <w:div w:id="913975559">
          <w:marLeft w:val="0"/>
          <w:marRight w:val="0"/>
          <w:marTop w:val="0"/>
          <w:marBottom w:val="0"/>
          <w:divBdr>
            <w:top w:val="none" w:sz="0" w:space="0" w:color="auto"/>
            <w:left w:val="none" w:sz="0" w:space="0" w:color="auto"/>
            <w:bottom w:val="none" w:sz="0" w:space="0" w:color="auto"/>
            <w:right w:val="none" w:sz="0" w:space="0" w:color="auto"/>
          </w:divBdr>
        </w:div>
        <w:div w:id="1948002127">
          <w:blockQuote w:val="1"/>
          <w:marLeft w:val="720"/>
          <w:marRight w:val="720"/>
          <w:marTop w:val="100"/>
          <w:marBottom w:val="100"/>
          <w:divBdr>
            <w:top w:val="none" w:sz="0" w:space="0" w:color="auto"/>
            <w:left w:val="none" w:sz="0" w:space="0" w:color="auto"/>
            <w:bottom w:val="none" w:sz="0" w:space="0" w:color="auto"/>
            <w:right w:val="none" w:sz="0" w:space="0" w:color="auto"/>
          </w:divBdr>
        </w:div>
        <w:div w:id="59639721">
          <w:marLeft w:val="0"/>
          <w:marRight w:val="0"/>
          <w:marTop w:val="0"/>
          <w:marBottom w:val="0"/>
          <w:divBdr>
            <w:top w:val="none" w:sz="0" w:space="0" w:color="auto"/>
            <w:left w:val="none" w:sz="0" w:space="0" w:color="auto"/>
            <w:bottom w:val="none" w:sz="0" w:space="0" w:color="auto"/>
            <w:right w:val="none" w:sz="0" w:space="0" w:color="auto"/>
          </w:divBdr>
        </w:div>
        <w:div w:id="1974212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3753045">
      <w:bodyDiv w:val="1"/>
      <w:marLeft w:val="0"/>
      <w:marRight w:val="0"/>
      <w:marTop w:val="0"/>
      <w:marBottom w:val="0"/>
      <w:divBdr>
        <w:top w:val="none" w:sz="0" w:space="0" w:color="auto"/>
        <w:left w:val="none" w:sz="0" w:space="0" w:color="auto"/>
        <w:bottom w:val="none" w:sz="0" w:space="0" w:color="auto"/>
        <w:right w:val="none" w:sz="0" w:space="0" w:color="auto"/>
      </w:divBdr>
    </w:div>
    <w:div w:id="1735813520">
      <w:bodyDiv w:val="1"/>
      <w:marLeft w:val="0"/>
      <w:marRight w:val="0"/>
      <w:marTop w:val="0"/>
      <w:marBottom w:val="0"/>
      <w:divBdr>
        <w:top w:val="none" w:sz="0" w:space="0" w:color="auto"/>
        <w:left w:val="none" w:sz="0" w:space="0" w:color="auto"/>
        <w:bottom w:val="none" w:sz="0" w:space="0" w:color="auto"/>
        <w:right w:val="none" w:sz="0" w:space="0" w:color="auto"/>
      </w:divBdr>
    </w:div>
    <w:div w:id="1736931199">
      <w:bodyDiv w:val="1"/>
      <w:marLeft w:val="0"/>
      <w:marRight w:val="0"/>
      <w:marTop w:val="0"/>
      <w:marBottom w:val="0"/>
      <w:divBdr>
        <w:top w:val="none" w:sz="0" w:space="0" w:color="auto"/>
        <w:left w:val="none" w:sz="0" w:space="0" w:color="auto"/>
        <w:bottom w:val="none" w:sz="0" w:space="0" w:color="auto"/>
        <w:right w:val="none" w:sz="0" w:space="0" w:color="auto"/>
      </w:divBdr>
    </w:div>
    <w:div w:id="1742172331">
      <w:bodyDiv w:val="1"/>
      <w:marLeft w:val="0"/>
      <w:marRight w:val="0"/>
      <w:marTop w:val="0"/>
      <w:marBottom w:val="0"/>
      <w:divBdr>
        <w:top w:val="none" w:sz="0" w:space="0" w:color="auto"/>
        <w:left w:val="none" w:sz="0" w:space="0" w:color="auto"/>
        <w:bottom w:val="none" w:sz="0" w:space="0" w:color="auto"/>
        <w:right w:val="none" w:sz="0" w:space="0" w:color="auto"/>
      </w:divBdr>
    </w:div>
    <w:div w:id="1743210108">
      <w:bodyDiv w:val="1"/>
      <w:marLeft w:val="0"/>
      <w:marRight w:val="0"/>
      <w:marTop w:val="0"/>
      <w:marBottom w:val="0"/>
      <w:divBdr>
        <w:top w:val="none" w:sz="0" w:space="0" w:color="auto"/>
        <w:left w:val="none" w:sz="0" w:space="0" w:color="auto"/>
        <w:bottom w:val="none" w:sz="0" w:space="0" w:color="auto"/>
        <w:right w:val="none" w:sz="0" w:space="0" w:color="auto"/>
      </w:divBdr>
    </w:div>
    <w:div w:id="1746368383">
      <w:bodyDiv w:val="1"/>
      <w:marLeft w:val="0"/>
      <w:marRight w:val="0"/>
      <w:marTop w:val="0"/>
      <w:marBottom w:val="0"/>
      <w:divBdr>
        <w:top w:val="none" w:sz="0" w:space="0" w:color="auto"/>
        <w:left w:val="none" w:sz="0" w:space="0" w:color="auto"/>
        <w:bottom w:val="none" w:sz="0" w:space="0" w:color="auto"/>
        <w:right w:val="none" w:sz="0" w:space="0" w:color="auto"/>
      </w:divBdr>
    </w:div>
    <w:div w:id="1752465150">
      <w:bodyDiv w:val="1"/>
      <w:marLeft w:val="0"/>
      <w:marRight w:val="0"/>
      <w:marTop w:val="0"/>
      <w:marBottom w:val="0"/>
      <w:divBdr>
        <w:top w:val="none" w:sz="0" w:space="0" w:color="auto"/>
        <w:left w:val="none" w:sz="0" w:space="0" w:color="auto"/>
        <w:bottom w:val="none" w:sz="0" w:space="0" w:color="auto"/>
        <w:right w:val="none" w:sz="0" w:space="0" w:color="auto"/>
      </w:divBdr>
    </w:div>
    <w:div w:id="1757706664">
      <w:bodyDiv w:val="1"/>
      <w:marLeft w:val="0"/>
      <w:marRight w:val="0"/>
      <w:marTop w:val="0"/>
      <w:marBottom w:val="0"/>
      <w:divBdr>
        <w:top w:val="none" w:sz="0" w:space="0" w:color="auto"/>
        <w:left w:val="none" w:sz="0" w:space="0" w:color="auto"/>
        <w:bottom w:val="none" w:sz="0" w:space="0" w:color="auto"/>
        <w:right w:val="none" w:sz="0" w:space="0" w:color="auto"/>
      </w:divBdr>
    </w:div>
    <w:div w:id="1761024122">
      <w:bodyDiv w:val="1"/>
      <w:marLeft w:val="0"/>
      <w:marRight w:val="0"/>
      <w:marTop w:val="0"/>
      <w:marBottom w:val="0"/>
      <w:divBdr>
        <w:top w:val="none" w:sz="0" w:space="0" w:color="auto"/>
        <w:left w:val="none" w:sz="0" w:space="0" w:color="auto"/>
        <w:bottom w:val="none" w:sz="0" w:space="0" w:color="auto"/>
        <w:right w:val="none" w:sz="0" w:space="0" w:color="auto"/>
      </w:divBdr>
    </w:div>
    <w:div w:id="1766606862">
      <w:bodyDiv w:val="1"/>
      <w:marLeft w:val="0"/>
      <w:marRight w:val="0"/>
      <w:marTop w:val="0"/>
      <w:marBottom w:val="0"/>
      <w:divBdr>
        <w:top w:val="none" w:sz="0" w:space="0" w:color="auto"/>
        <w:left w:val="none" w:sz="0" w:space="0" w:color="auto"/>
        <w:bottom w:val="none" w:sz="0" w:space="0" w:color="auto"/>
        <w:right w:val="none" w:sz="0" w:space="0" w:color="auto"/>
      </w:divBdr>
    </w:div>
    <w:div w:id="1774127906">
      <w:bodyDiv w:val="1"/>
      <w:marLeft w:val="0"/>
      <w:marRight w:val="0"/>
      <w:marTop w:val="0"/>
      <w:marBottom w:val="0"/>
      <w:divBdr>
        <w:top w:val="none" w:sz="0" w:space="0" w:color="auto"/>
        <w:left w:val="none" w:sz="0" w:space="0" w:color="auto"/>
        <w:bottom w:val="none" w:sz="0" w:space="0" w:color="auto"/>
        <w:right w:val="none" w:sz="0" w:space="0" w:color="auto"/>
      </w:divBdr>
    </w:div>
    <w:div w:id="1775516667">
      <w:bodyDiv w:val="1"/>
      <w:marLeft w:val="0"/>
      <w:marRight w:val="0"/>
      <w:marTop w:val="0"/>
      <w:marBottom w:val="0"/>
      <w:divBdr>
        <w:top w:val="none" w:sz="0" w:space="0" w:color="auto"/>
        <w:left w:val="none" w:sz="0" w:space="0" w:color="auto"/>
        <w:bottom w:val="none" w:sz="0" w:space="0" w:color="auto"/>
        <w:right w:val="none" w:sz="0" w:space="0" w:color="auto"/>
      </w:divBdr>
    </w:div>
    <w:div w:id="1788818229">
      <w:bodyDiv w:val="1"/>
      <w:marLeft w:val="0"/>
      <w:marRight w:val="0"/>
      <w:marTop w:val="0"/>
      <w:marBottom w:val="0"/>
      <w:divBdr>
        <w:top w:val="none" w:sz="0" w:space="0" w:color="auto"/>
        <w:left w:val="none" w:sz="0" w:space="0" w:color="auto"/>
        <w:bottom w:val="none" w:sz="0" w:space="0" w:color="auto"/>
        <w:right w:val="none" w:sz="0" w:space="0" w:color="auto"/>
      </w:divBdr>
    </w:div>
    <w:div w:id="1795321791">
      <w:bodyDiv w:val="1"/>
      <w:marLeft w:val="0"/>
      <w:marRight w:val="0"/>
      <w:marTop w:val="0"/>
      <w:marBottom w:val="0"/>
      <w:divBdr>
        <w:top w:val="none" w:sz="0" w:space="0" w:color="auto"/>
        <w:left w:val="none" w:sz="0" w:space="0" w:color="auto"/>
        <w:bottom w:val="none" w:sz="0" w:space="0" w:color="auto"/>
        <w:right w:val="none" w:sz="0" w:space="0" w:color="auto"/>
      </w:divBdr>
    </w:div>
    <w:div w:id="1806270096">
      <w:bodyDiv w:val="1"/>
      <w:marLeft w:val="0"/>
      <w:marRight w:val="0"/>
      <w:marTop w:val="0"/>
      <w:marBottom w:val="0"/>
      <w:divBdr>
        <w:top w:val="none" w:sz="0" w:space="0" w:color="auto"/>
        <w:left w:val="none" w:sz="0" w:space="0" w:color="auto"/>
        <w:bottom w:val="none" w:sz="0" w:space="0" w:color="auto"/>
        <w:right w:val="none" w:sz="0" w:space="0" w:color="auto"/>
      </w:divBdr>
    </w:div>
    <w:div w:id="1812861655">
      <w:bodyDiv w:val="1"/>
      <w:marLeft w:val="0"/>
      <w:marRight w:val="0"/>
      <w:marTop w:val="0"/>
      <w:marBottom w:val="0"/>
      <w:divBdr>
        <w:top w:val="none" w:sz="0" w:space="0" w:color="auto"/>
        <w:left w:val="none" w:sz="0" w:space="0" w:color="auto"/>
        <w:bottom w:val="none" w:sz="0" w:space="0" w:color="auto"/>
        <w:right w:val="none" w:sz="0" w:space="0" w:color="auto"/>
      </w:divBdr>
    </w:div>
    <w:div w:id="1815290358">
      <w:bodyDiv w:val="1"/>
      <w:marLeft w:val="0"/>
      <w:marRight w:val="0"/>
      <w:marTop w:val="0"/>
      <w:marBottom w:val="0"/>
      <w:divBdr>
        <w:top w:val="none" w:sz="0" w:space="0" w:color="auto"/>
        <w:left w:val="none" w:sz="0" w:space="0" w:color="auto"/>
        <w:bottom w:val="none" w:sz="0" w:space="0" w:color="auto"/>
        <w:right w:val="none" w:sz="0" w:space="0" w:color="auto"/>
      </w:divBdr>
    </w:div>
    <w:div w:id="1821340717">
      <w:bodyDiv w:val="1"/>
      <w:marLeft w:val="0"/>
      <w:marRight w:val="0"/>
      <w:marTop w:val="0"/>
      <w:marBottom w:val="0"/>
      <w:divBdr>
        <w:top w:val="none" w:sz="0" w:space="0" w:color="auto"/>
        <w:left w:val="none" w:sz="0" w:space="0" w:color="auto"/>
        <w:bottom w:val="none" w:sz="0" w:space="0" w:color="auto"/>
        <w:right w:val="none" w:sz="0" w:space="0" w:color="auto"/>
      </w:divBdr>
    </w:div>
    <w:div w:id="1839687577">
      <w:bodyDiv w:val="1"/>
      <w:marLeft w:val="0"/>
      <w:marRight w:val="0"/>
      <w:marTop w:val="0"/>
      <w:marBottom w:val="0"/>
      <w:divBdr>
        <w:top w:val="none" w:sz="0" w:space="0" w:color="auto"/>
        <w:left w:val="none" w:sz="0" w:space="0" w:color="auto"/>
        <w:bottom w:val="none" w:sz="0" w:space="0" w:color="auto"/>
        <w:right w:val="none" w:sz="0" w:space="0" w:color="auto"/>
      </w:divBdr>
    </w:div>
    <w:div w:id="1844128669">
      <w:bodyDiv w:val="1"/>
      <w:marLeft w:val="0"/>
      <w:marRight w:val="0"/>
      <w:marTop w:val="0"/>
      <w:marBottom w:val="0"/>
      <w:divBdr>
        <w:top w:val="none" w:sz="0" w:space="0" w:color="auto"/>
        <w:left w:val="none" w:sz="0" w:space="0" w:color="auto"/>
        <w:bottom w:val="none" w:sz="0" w:space="0" w:color="auto"/>
        <w:right w:val="none" w:sz="0" w:space="0" w:color="auto"/>
      </w:divBdr>
    </w:div>
    <w:div w:id="1848859097">
      <w:bodyDiv w:val="1"/>
      <w:marLeft w:val="0"/>
      <w:marRight w:val="0"/>
      <w:marTop w:val="0"/>
      <w:marBottom w:val="0"/>
      <w:divBdr>
        <w:top w:val="none" w:sz="0" w:space="0" w:color="auto"/>
        <w:left w:val="none" w:sz="0" w:space="0" w:color="auto"/>
        <w:bottom w:val="none" w:sz="0" w:space="0" w:color="auto"/>
        <w:right w:val="none" w:sz="0" w:space="0" w:color="auto"/>
      </w:divBdr>
    </w:div>
    <w:div w:id="1856339422">
      <w:bodyDiv w:val="1"/>
      <w:marLeft w:val="0"/>
      <w:marRight w:val="0"/>
      <w:marTop w:val="0"/>
      <w:marBottom w:val="0"/>
      <w:divBdr>
        <w:top w:val="none" w:sz="0" w:space="0" w:color="auto"/>
        <w:left w:val="none" w:sz="0" w:space="0" w:color="auto"/>
        <w:bottom w:val="none" w:sz="0" w:space="0" w:color="auto"/>
        <w:right w:val="none" w:sz="0" w:space="0" w:color="auto"/>
      </w:divBdr>
    </w:div>
    <w:div w:id="1869635843">
      <w:bodyDiv w:val="1"/>
      <w:marLeft w:val="0"/>
      <w:marRight w:val="0"/>
      <w:marTop w:val="0"/>
      <w:marBottom w:val="0"/>
      <w:divBdr>
        <w:top w:val="none" w:sz="0" w:space="0" w:color="auto"/>
        <w:left w:val="none" w:sz="0" w:space="0" w:color="auto"/>
        <w:bottom w:val="none" w:sz="0" w:space="0" w:color="auto"/>
        <w:right w:val="none" w:sz="0" w:space="0" w:color="auto"/>
      </w:divBdr>
    </w:div>
    <w:div w:id="1870801231">
      <w:bodyDiv w:val="1"/>
      <w:marLeft w:val="0"/>
      <w:marRight w:val="0"/>
      <w:marTop w:val="0"/>
      <w:marBottom w:val="0"/>
      <w:divBdr>
        <w:top w:val="none" w:sz="0" w:space="0" w:color="auto"/>
        <w:left w:val="none" w:sz="0" w:space="0" w:color="auto"/>
        <w:bottom w:val="none" w:sz="0" w:space="0" w:color="auto"/>
        <w:right w:val="none" w:sz="0" w:space="0" w:color="auto"/>
      </w:divBdr>
    </w:div>
    <w:div w:id="1875266081">
      <w:bodyDiv w:val="1"/>
      <w:marLeft w:val="0"/>
      <w:marRight w:val="0"/>
      <w:marTop w:val="0"/>
      <w:marBottom w:val="0"/>
      <w:divBdr>
        <w:top w:val="none" w:sz="0" w:space="0" w:color="auto"/>
        <w:left w:val="none" w:sz="0" w:space="0" w:color="auto"/>
        <w:bottom w:val="none" w:sz="0" w:space="0" w:color="auto"/>
        <w:right w:val="none" w:sz="0" w:space="0" w:color="auto"/>
      </w:divBdr>
    </w:div>
    <w:div w:id="1876962114">
      <w:bodyDiv w:val="1"/>
      <w:marLeft w:val="0"/>
      <w:marRight w:val="0"/>
      <w:marTop w:val="0"/>
      <w:marBottom w:val="0"/>
      <w:divBdr>
        <w:top w:val="none" w:sz="0" w:space="0" w:color="auto"/>
        <w:left w:val="none" w:sz="0" w:space="0" w:color="auto"/>
        <w:bottom w:val="none" w:sz="0" w:space="0" w:color="auto"/>
        <w:right w:val="none" w:sz="0" w:space="0" w:color="auto"/>
      </w:divBdr>
    </w:div>
    <w:div w:id="1902860114">
      <w:bodyDiv w:val="1"/>
      <w:marLeft w:val="0"/>
      <w:marRight w:val="0"/>
      <w:marTop w:val="0"/>
      <w:marBottom w:val="0"/>
      <w:divBdr>
        <w:top w:val="none" w:sz="0" w:space="0" w:color="auto"/>
        <w:left w:val="none" w:sz="0" w:space="0" w:color="auto"/>
        <w:bottom w:val="none" w:sz="0" w:space="0" w:color="auto"/>
        <w:right w:val="none" w:sz="0" w:space="0" w:color="auto"/>
      </w:divBdr>
      <w:divsChild>
        <w:div w:id="1976253019">
          <w:marLeft w:val="0"/>
          <w:marRight w:val="0"/>
          <w:marTop w:val="0"/>
          <w:marBottom w:val="0"/>
          <w:divBdr>
            <w:top w:val="none" w:sz="0" w:space="0" w:color="auto"/>
            <w:left w:val="none" w:sz="0" w:space="0" w:color="auto"/>
            <w:bottom w:val="none" w:sz="0" w:space="0" w:color="auto"/>
            <w:right w:val="none" w:sz="0" w:space="0" w:color="auto"/>
          </w:divBdr>
        </w:div>
        <w:div w:id="1328943032">
          <w:marLeft w:val="0"/>
          <w:marRight w:val="0"/>
          <w:marTop w:val="0"/>
          <w:marBottom w:val="0"/>
          <w:divBdr>
            <w:top w:val="none" w:sz="0" w:space="0" w:color="auto"/>
            <w:left w:val="none" w:sz="0" w:space="0" w:color="auto"/>
            <w:bottom w:val="none" w:sz="0" w:space="0" w:color="auto"/>
            <w:right w:val="none" w:sz="0" w:space="0" w:color="auto"/>
          </w:divBdr>
        </w:div>
        <w:div w:id="36978132">
          <w:marLeft w:val="0"/>
          <w:marRight w:val="0"/>
          <w:marTop w:val="0"/>
          <w:marBottom w:val="0"/>
          <w:divBdr>
            <w:top w:val="none" w:sz="0" w:space="0" w:color="auto"/>
            <w:left w:val="none" w:sz="0" w:space="0" w:color="auto"/>
            <w:bottom w:val="none" w:sz="0" w:space="0" w:color="auto"/>
            <w:right w:val="none" w:sz="0" w:space="0" w:color="auto"/>
          </w:divBdr>
        </w:div>
        <w:div w:id="2082945008">
          <w:marLeft w:val="0"/>
          <w:marRight w:val="0"/>
          <w:marTop w:val="0"/>
          <w:marBottom w:val="0"/>
          <w:divBdr>
            <w:top w:val="none" w:sz="0" w:space="0" w:color="auto"/>
            <w:left w:val="none" w:sz="0" w:space="0" w:color="auto"/>
            <w:bottom w:val="none" w:sz="0" w:space="0" w:color="auto"/>
            <w:right w:val="none" w:sz="0" w:space="0" w:color="auto"/>
          </w:divBdr>
        </w:div>
        <w:div w:id="409622631">
          <w:marLeft w:val="0"/>
          <w:marRight w:val="0"/>
          <w:marTop w:val="0"/>
          <w:marBottom w:val="0"/>
          <w:divBdr>
            <w:top w:val="none" w:sz="0" w:space="0" w:color="auto"/>
            <w:left w:val="none" w:sz="0" w:space="0" w:color="auto"/>
            <w:bottom w:val="none" w:sz="0" w:space="0" w:color="auto"/>
            <w:right w:val="none" w:sz="0" w:space="0" w:color="auto"/>
          </w:divBdr>
        </w:div>
        <w:div w:id="2010329507">
          <w:marLeft w:val="0"/>
          <w:marRight w:val="0"/>
          <w:marTop w:val="0"/>
          <w:marBottom w:val="0"/>
          <w:divBdr>
            <w:top w:val="none" w:sz="0" w:space="0" w:color="auto"/>
            <w:left w:val="none" w:sz="0" w:space="0" w:color="auto"/>
            <w:bottom w:val="none" w:sz="0" w:space="0" w:color="auto"/>
            <w:right w:val="none" w:sz="0" w:space="0" w:color="auto"/>
          </w:divBdr>
        </w:div>
        <w:div w:id="1242955852">
          <w:marLeft w:val="0"/>
          <w:marRight w:val="0"/>
          <w:marTop w:val="0"/>
          <w:marBottom w:val="0"/>
          <w:divBdr>
            <w:top w:val="none" w:sz="0" w:space="0" w:color="auto"/>
            <w:left w:val="none" w:sz="0" w:space="0" w:color="auto"/>
            <w:bottom w:val="none" w:sz="0" w:space="0" w:color="auto"/>
            <w:right w:val="none" w:sz="0" w:space="0" w:color="auto"/>
          </w:divBdr>
        </w:div>
        <w:div w:id="2077044512">
          <w:marLeft w:val="0"/>
          <w:marRight w:val="0"/>
          <w:marTop w:val="0"/>
          <w:marBottom w:val="0"/>
          <w:divBdr>
            <w:top w:val="none" w:sz="0" w:space="0" w:color="auto"/>
            <w:left w:val="none" w:sz="0" w:space="0" w:color="auto"/>
            <w:bottom w:val="none" w:sz="0" w:space="0" w:color="auto"/>
            <w:right w:val="none" w:sz="0" w:space="0" w:color="auto"/>
          </w:divBdr>
        </w:div>
      </w:divsChild>
    </w:div>
    <w:div w:id="1916210064">
      <w:bodyDiv w:val="1"/>
      <w:marLeft w:val="0"/>
      <w:marRight w:val="0"/>
      <w:marTop w:val="0"/>
      <w:marBottom w:val="0"/>
      <w:divBdr>
        <w:top w:val="none" w:sz="0" w:space="0" w:color="auto"/>
        <w:left w:val="none" w:sz="0" w:space="0" w:color="auto"/>
        <w:bottom w:val="none" w:sz="0" w:space="0" w:color="auto"/>
        <w:right w:val="none" w:sz="0" w:space="0" w:color="auto"/>
      </w:divBdr>
    </w:div>
    <w:div w:id="1916476065">
      <w:bodyDiv w:val="1"/>
      <w:marLeft w:val="0"/>
      <w:marRight w:val="0"/>
      <w:marTop w:val="0"/>
      <w:marBottom w:val="0"/>
      <w:divBdr>
        <w:top w:val="none" w:sz="0" w:space="0" w:color="auto"/>
        <w:left w:val="none" w:sz="0" w:space="0" w:color="auto"/>
        <w:bottom w:val="none" w:sz="0" w:space="0" w:color="auto"/>
        <w:right w:val="none" w:sz="0" w:space="0" w:color="auto"/>
      </w:divBdr>
    </w:div>
    <w:div w:id="1924610629">
      <w:bodyDiv w:val="1"/>
      <w:marLeft w:val="0"/>
      <w:marRight w:val="0"/>
      <w:marTop w:val="0"/>
      <w:marBottom w:val="0"/>
      <w:divBdr>
        <w:top w:val="none" w:sz="0" w:space="0" w:color="auto"/>
        <w:left w:val="none" w:sz="0" w:space="0" w:color="auto"/>
        <w:bottom w:val="none" w:sz="0" w:space="0" w:color="auto"/>
        <w:right w:val="none" w:sz="0" w:space="0" w:color="auto"/>
      </w:divBdr>
    </w:div>
    <w:div w:id="1924795410">
      <w:bodyDiv w:val="1"/>
      <w:marLeft w:val="0"/>
      <w:marRight w:val="0"/>
      <w:marTop w:val="0"/>
      <w:marBottom w:val="0"/>
      <w:divBdr>
        <w:top w:val="none" w:sz="0" w:space="0" w:color="auto"/>
        <w:left w:val="none" w:sz="0" w:space="0" w:color="auto"/>
        <w:bottom w:val="none" w:sz="0" w:space="0" w:color="auto"/>
        <w:right w:val="none" w:sz="0" w:space="0" w:color="auto"/>
      </w:divBdr>
    </w:div>
    <w:div w:id="1947226138">
      <w:bodyDiv w:val="1"/>
      <w:marLeft w:val="0"/>
      <w:marRight w:val="0"/>
      <w:marTop w:val="0"/>
      <w:marBottom w:val="0"/>
      <w:divBdr>
        <w:top w:val="none" w:sz="0" w:space="0" w:color="auto"/>
        <w:left w:val="none" w:sz="0" w:space="0" w:color="auto"/>
        <w:bottom w:val="none" w:sz="0" w:space="0" w:color="auto"/>
        <w:right w:val="none" w:sz="0" w:space="0" w:color="auto"/>
      </w:divBdr>
    </w:div>
    <w:div w:id="1947617483">
      <w:bodyDiv w:val="1"/>
      <w:marLeft w:val="0"/>
      <w:marRight w:val="0"/>
      <w:marTop w:val="0"/>
      <w:marBottom w:val="0"/>
      <w:divBdr>
        <w:top w:val="none" w:sz="0" w:space="0" w:color="auto"/>
        <w:left w:val="none" w:sz="0" w:space="0" w:color="auto"/>
        <w:bottom w:val="none" w:sz="0" w:space="0" w:color="auto"/>
        <w:right w:val="none" w:sz="0" w:space="0" w:color="auto"/>
      </w:divBdr>
    </w:div>
    <w:div w:id="1955594891">
      <w:bodyDiv w:val="1"/>
      <w:marLeft w:val="0"/>
      <w:marRight w:val="0"/>
      <w:marTop w:val="0"/>
      <w:marBottom w:val="0"/>
      <w:divBdr>
        <w:top w:val="none" w:sz="0" w:space="0" w:color="auto"/>
        <w:left w:val="none" w:sz="0" w:space="0" w:color="auto"/>
        <w:bottom w:val="none" w:sz="0" w:space="0" w:color="auto"/>
        <w:right w:val="none" w:sz="0" w:space="0" w:color="auto"/>
      </w:divBdr>
    </w:div>
    <w:div w:id="1959875118">
      <w:bodyDiv w:val="1"/>
      <w:marLeft w:val="0"/>
      <w:marRight w:val="0"/>
      <w:marTop w:val="0"/>
      <w:marBottom w:val="0"/>
      <w:divBdr>
        <w:top w:val="none" w:sz="0" w:space="0" w:color="auto"/>
        <w:left w:val="none" w:sz="0" w:space="0" w:color="auto"/>
        <w:bottom w:val="none" w:sz="0" w:space="0" w:color="auto"/>
        <w:right w:val="none" w:sz="0" w:space="0" w:color="auto"/>
      </w:divBdr>
    </w:div>
    <w:div w:id="1960451320">
      <w:bodyDiv w:val="1"/>
      <w:marLeft w:val="0"/>
      <w:marRight w:val="0"/>
      <w:marTop w:val="0"/>
      <w:marBottom w:val="0"/>
      <w:divBdr>
        <w:top w:val="none" w:sz="0" w:space="0" w:color="auto"/>
        <w:left w:val="none" w:sz="0" w:space="0" w:color="auto"/>
        <w:bottom w:val="none" w:sz="0" w:space="0" w:color="auto"/>
        <w:right w:val="none" w:sz="0" w:space="0" w:color="auto"/>
      </w:divBdr>
    </w:div>
    <w:div w:id="1979147797">
      <w:bodyDiv w:val="1"/>
      <w:marLeft w:val="0"/>
      <w:marRight w:val="0"/>
      <w:marTop w:val="0"/>
      <w:marBottom w:val="0"/>
      <w:divBdr>
        <w:top w:val="none" w:sz="0" w:space="0" w:color="auto"/>
        <w:left w:val="none" w:sz="0" w:space="0" w:color="auto"/>
        <w:bottom w:val="none" w:sz="0" w:space="0" w:color="auto"/>
        <w:right w:val="none" w:sz="0" w:space="0" w:color="auto"/>
      </w:divBdr>
    </w:div>
    <w:div w:id="1979450979">
      <w:bodyDiv w:val="1"/>
      <w:marLeft w:val="0"/>
      <w:marRight w:val="0"/>
      <w:marTop w:val="0"/>
      <w:marBottom w:val="0"/>
      <w:divBdr>
        <w:top w:val="none" w:sz="0" w:space="0" w:color="auto"/>
        <w:left w:val="none" w:sz="0" w:space="0" w:color="auto"/>
        <w:bottom w:val="none" w:sz="0" w:space="0" w:color="auto"/>
        <w:right w:val="none" w:sz="0" w:space="0" w:color="auto"/>
      </w:divBdr>
    </w:div>
    <w:div w:id="1984119955">
      <w:bodyDiv w:val="1"/>
      <w:marLeft w:val="0"/>
      <w:marRight w:val="0"/>
      <w:marTop w:val="0"/>
      <w:marBottom w:val="0"/>
      <w:divBdr>
        <w:top w:val="none" w:sz="0" w:space="0" w:color="auto"/>
        <w:left w:val="none" w:sz="0" w:space="0" w:color="auto"/>
        <w:bottom w:val="none" w:sz="0" w:space="0" w:color="auto"/>
        <w:right w:val="none" w:sz="0" w:space="0" w:color="auto"/>
      </w:divBdr>
    </w:div>
    <w:div w:id="1986815734">
      <w:bodyDiv w:val="1"/>
      <w:marLeft w:val="0"/>
      <w:marRight w:val="0"/>
      <w:marTop w:val="0"/>
      <w:marBottom w:val="0"/>
      <w:divBdr>
        <w:top w:val="none" w:sz="0" w:space="0" w:color="auto"/>
        <w:left w:val="none" w:sz="0" w:space="0" w:color="auto"/>
        <w:bottom w:val="none" w:sz="0" w:space="0" w:color="auto"/>
        <w:right w:val="none" w:sz="0" w:space="0" w:color="auto"/>
      </w:divBdr>
    </w:div>
    <w:div w:id="1994137077">
      <w:bodyDiv w:val="1"/>
      <w:marLeft w:val="0"/>
      <w:marRight w:val="0"/>
      <w:marTop w:val="0"/>
      <w:marBottom w:val="0"/>
      <w:divBdr>
        <w:top w:val="none" w:sz="0" w:space="0" w:color="auto"/>
        <w:left w:val="none" w:sz="0" w:space="0" w:color="auto"/>
        <w:bottom w:val="none" w:sz="0" w:space="0" w:color="auto"/>
        <w:right w:val="none" w:sz="0" w:space="0" w:color="auto"/>
      </w:divBdr>
    </w:div>
    <w:div w:id="2003270481">
      <w:bodyDiv w:val="1"/>
      <w:marLeft w:val="0"/>
      <w:marRight w:val="0"/>
      <w:marTop w:val="0"/>
      <w:marBottom w:val="0"/>
      <w:divBdr>
        <w:top w:val="none" w:sz="0" w:space="0" w:color="auto"/>
        <w:left w:val="none" w:sz="0" w:space="0" w:color="auto"/>
        <w:bottom w:val="none" w:sz="0" w:space="0" w:color="auto"/>
        <w:right w:val="none" w:sz="0" w:space="0" w:color="auto"/>
      </w:divBdr>
    </w:div>
    <w:div w:id="2008897048">
      <w:bodyDiv w:val="1"/>
      <w:marLeft w:val="0"/>
      <w:marRight w:val="0"/>
      <w:marTop w:val="0"/>
      <w:marBottom w:val="0"/>
      <w:divBdr>
        <w:top w:val="none" w:sz="0" w:space="0" w:color="auto"/>
        <w:left w:val="none" w:sz="0" w:space="0" w:color="auto"/>
        <w:bottom w:val="none" w:sz="0" w:space="0" w:color="auto"/>
        <w:right w:val="none" w:sz="0" w:space="0" w:color="auto"/>
      </w:divBdr>
    </w:div>
    <w:div w:id="2023241138">
      <w:bodyDiv w:val="1"/>
      <w:marLeft w:val="0"/>
      <w:marRight w:val="0"/>
      <w:marTop w:val="0"/>
      <w:marBottom w:val="0"/>
      <w:divBdr>
        <w:top w:val="none" w:sz="0" w:space="0" w:color="auto"/>
        <w:left w:val="none" w:sz="0" w:space="0" w:color="auto"/>
        <w:bottom w:val="none" w:sz="0" w:space="0" w:color="auto"/>
        <w:right w:val="none" w:sz="0" w:space="0" w:color="auto"/>
      </w:divBdr>
    </w:div>
    <w:div w:id="2023897790">
      <w:bodyDiv w:val="1"/>
      <w:marLeft w:val="0"/>
      <w:marRight w:val="0"/>
      <w:marTop w:val="0"/>
      <w:marBottom w:val="0"/>
      <w:divBdr>
        <w:top w:val="none" w:sz="0" w:space="0" w:color="auto"/>
        <w:left w:val="none" w:sz="0" w:space="0" w:color="auto"/>
        <w:bottom w:val="none" w:sz="0" w:space="0" w:color="auto"/>
        <w:right w:val="none" w:sz="0" w:space="0" w:color="auto"/>
      </w:divBdr>
    </w:div>
    <w:div w:id="2025789158">
      <w:bodyDiv w:val="1"/>
      <w:marLeft w:val="0"/>
      <w:marRight w:val="0"/>
      <w:marTop w:val="0"/>
      <w:marBottom w:val="0"/>
      <w:divBdr>
        <w:top w:val="none" w:sz="0" w:space="0" w:color="auto"/>
        <w:left w:val="none" w:sz="0" w:space="0" w:color="auto"/>
        <w:bottom w:val="none" w:sz="0" w:space="0" w:color="auto"/>
        <w:right w:val="none" w:sz="0" w:space="0" w:color="auto"/>
      </w:divBdr>
    </w:div>
    <w:div w:id="2027515904">
      <w:bodyDiv w:val="1"/>
      <w:marLeft w:val="0"/>
      <w:marRight w:val="0"/>
      <w:marTop w:val="0"/>
      <w:marBottom w:val="0"/>
      <w:divBdr>
        <w:top w:val="none" w:sz="0" w:space="0" w:color="auto"/>
        <w:left w:val="none" w:sz="0" w:space="0" w:color="auto"/>
        <w:bottom w:val="none" w:sz="0" w:space="0" w:color="auto"/>
        <w:right w:val="none" w:sz="0" w:space="0" w:color="auto"/>
      </w:divBdr>
    </w:div>
    <w:div w:id="2032022726">
      <w:bodyDiv w:val="1"/>
      <w:marLeft w:val="0"/>
      <w:marRight w:val="0"/>
      <w:marTop w:val="0"/>
      <w:marBottom w:val="0"/>
      <w:divBdr>
        <w:top w:val="none" w:sz="0" w:space="0" w:color="auto"/>
        <w:left w:val="none" w:sz="0" w:space="0" w:color="auto"/>
        <w:bottom w:val="none" w:sz="0" w:space="0" w:color="auto"/>
        <w:right w:val="none" w:sz="0" w:space="0" w:color="auto"/>
      </w:divBdr>
    </w:div>
    <w:div w:id="2041467587">
      <w:bodyDiv w:val="1"/>
      <w:marLeft w:val="0"/>
      <w:marRight w:val="0"/>
      <w:marTop w:val="0"/>
      <w:marBottom w:val="0"/>
      <w:divBdr>
        <w:top w:val="none" w:sz="0" w:space="0" w:color="auto"/>
        <w:left w:val="none" w:sz="0" w:space="0" w:color="auto"/>
        <w:bottom w:val="none" w:sz="0" w:space="0" w:color="auto"/>
        <w:right w:val="none" w:sz="0" w:space="0" w:color="auto"/>
      </w:divBdr>
    </w:div>
    <w:div w:id="2044943888">
      <w:bodyDiv w:val="1"/>
      <w:marLeft w:val="0"/>
      <w:marRight w:val="0"/>
      <w:marTop w:val="0"/>
      <w:marBottom w:val="0"/>
      <w:divBdr>
        <w:top w:val="none" w:sz="0" w:space="0" w:color="auto"/>
        <w:left w:val="none" w:sz="0" w:space="0" w:color="auto"/>
        <w:bottom w:val="none" w:sz="0" w:space="0" w:color="auto"/>
        <w:right w:val="none" w:sz="0" w:space="0" w:color="auto"/>
      </w:divBdr>
    </w:div>
    <w:div w:id="2045672941">
      <w:bodyDiv w:val="1"/>
      <w:marLeft w:val="0"/>
      <w:marRight w:val="0"/>
      <w:marTop w:val="0"/>
      <w:marBottom w:val="0"/>
      <w:divBdr>
        <w:top w:val="none" w:sz="0" w:space="0" w:color="auto"/>
        <w:left w:val="none" w:sz="0" w:space="0" w:color="auto"/>
        <w:bottom w:val="none" w:sz="0" w:space="0" w:color="auto"/>
        <w:right w:val="none" w:sz="0" w:space="0" w:color="auto"/>
      </w:divBdr>
    </w:div>
    <w:div w:id="2052419069">
      <w:bodyDiv w:val="1"/>
      <w:marLeft w:val="0"/>
      <w:marRight w:val="0"/>
      <w:marTop w:val="0"/>
      <w:marBottom w:val="0"/>
      <w:divBdr>
        <w:top w:val="none" w:sz="0" w:space="0" w:color="auto"/>
        <w:left w:val="none" w:sz="0" w:space="0" w:color="auto"/>
        <w:bottom w:val="none" w:sz="0" w:space="0" w:color="auto"/>
        <w:right w:val="none" w:sz="0" w:space="0" w:color="auto"/>
      </w:divBdr>
    </w:div>
    <w:div w:id="2057585246">
      <w:bodyDiv w:val="1"/>
      <w:marLeft w:val="0"/>
      <w:marRight w:val="0"/>
      <w:marTop w:val="0"/>
      <w:marBottom w:val="0"/>
      <w:divBdr>
        <w:top w:val="none" w:sz="0" w:space="0" w:color="auto"/>
        <w:left w:val="none" w:sz="0" w:space="0" w:color="auto"/>
        <w:bottom w:val="none" w:sz="0" w:space="0" w:color="auto"/>
        <w:right w:val="none" w:sz="0" w:space="0" w:color="auto"/>
      </w:divBdr>
    </w:div>
    <w:div w:id="2072532674">
      <w:bodyDiv w:val="1"/>
      <w:marLeft w:val="0"/>
      <w:marRight w:val="0"/>
      <w:marTop w:val="0"/>
      <w:marBottom w:val="0"/>
      <w:divBdr>
        <w:top w:val="none" w:sz="0" w:space="0" w:color="auto"/>
        <w:left w:val="none" w:sz="0" w:space="0" w:color="auto"/>
        <w:bottom w:val="none" w:sz="0" w:space="0" w:color="auto"/>
        <w:right w:val="none" w:sz="0" w:space="0" w:color="auto"/>
      </w:divBdr>
    </w:div>
    <w:div w:id="2073456080">
      <w:bodyDiv w:val="1"/>
      <w:marLeft w:val="0"/>
      <w:marRight w:val="0"/>
      <w:marTop w:val="0"/>
      <w:marBottom w:val="0"/>
      <w:divBdr>
        <w:top w:val="none" w:sz="0" w:space="0" w:color="auto"/>
        <w:left w:val="none" w:sz="0" w:space="0" w:color="auto"/>
        <w:bottom w:val="none" w:sz="0" w:space="0" w:color="auto"/>
        <w:right w:val="none" w:sz="0" w:space="0" w:color="auto"/>
      </w:divBdr>
    </w:div>
    <w:div w:id="2090538126">
      <w:bodyDiv w:val="1"/>
      <w:marLeft w:val="0"/>
      <w:marRight w:val="0"/>
      <w:marTop w:val="0"/>
      <w:marBottom w:val="0"/>
      <w:divBdr>
        <w:top w:val="none" w:sz="0" w:space="0" w:color="auto"/>
        <w:left w:val="none" w:sz="0" w:space="0" w:color="auto"/>
        <w:bottom w:val="none" w:sz="0" w:space="0" w:color="auto"/>
        <w:right w:val="none" w:sz="0" w:space="0" w:color="auto"/>
      </w:divBdr>
    </w:div>
    <w:div w:id="2133937296">
      <w:bodyDiv w:val="1"/>
      <w:marLeft w:val="0"/>
      <w:marRight w:val="0"/>
      <w:marTop w:val="0"/>
      <w:marBottom w:val="0"/>
      <w:divBdr>
        <w:top w:val="none" w:sz="0" w:space="0" w:color="auto"/>
        <w:left w:val="none" w:sz="0" w:space="0" w:color="auto"/>
        <w:bottom w:val="none" w:sz="0" w:space="0" w:color="auto"/>
        <w:right w:val="none" w:sz="0" w:space="0" w:color="auto"/>
      </w:divBdr>
    </w:div>
    <w:div w:id="214172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enemania.org/"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thinng/GraphDTA/tree/master/data/d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pubchem.ncbi.nlm.nih.go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uniprot.org/uniprotkb"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www.ncbi.nlm.nih.gov/ge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isgenet.com/" TargetMode="External"/><Relationship Id="rId30" Type="http://schemas.openxmlformats.org/officeDocument/2006/relationships/hyperlink" Target="https://github.com/thinng/GraphDTA/tree/master/data/kiba"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660F1-007B-994C-A76D-6A863C796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40</Pages>
  <Words>6899</Words>
  <Characters>42665</Characters>
  <Application>Microsoft Office Word</Application>
  <DocSecurity>0</DocSecurity>
  <Lines>1523</Lines>
  <Paragraphs>991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ogeti.veda@hotmail.com</dc:creator>
  <cp:keywords/>
  <dc:description/>
  <cp:lastModifiedBy>Gitam Bangalore</cp:lastModifiedBy>
  <cp:revision>24</cp:revision>
  <cp:lastPrinted>2025-03-13T10:53:00Z</cp:lastPrinted>
  <dcterms:created xsi:type="dcterms:W3CDTF">2025-03-15T03:58:00Z</dcterms:created>
  <dcterms:modified xsi:type="dcterms:W3CDTF">2025-03-15T05:42:00Z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e8ee141524a4051f830eeb62992c384fe39c451cc61d9e573e96673cf921cf0c</vt:lpwstr>
  </property>
</Properties>
</file>