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Traders — Engineering Onboarding Guide</w:t>
      </w:r>
    </w:p>
    <w:p>
      <w:pPr>
        <w:pStyle w:val="Heading2"/>
      </w:pPr>
      <w:r>
        <w:t>Development Environment Setup</w:t>
      </w:r>
    </w:p>
    <w:p>
      <w:r>
        <w:t>New engineers should install Python 3.11+, Docker Desktop, and the internal 'nw-cli' tool before their first day. Access to the GitHub organization and the internal VPN is provisioned automatically once the offer letter is signed, typically within 2 business days. The engineering onboarding checklist must be completed within the first week.</w:t>
      </w:r>
    </w:p>
    <w:p>
      <w:pPr>
        <w:pStyle w:val="Heading2"/>
      </w:pPr>
      <w:r>
        <w:t>Code Review Standards</w:t>
      </w:r>
    </w:p>
    <w:p>
      <w:r>
        <w:t>All pull requests require at least one approval from a senior engineer before merging to the main branch. PRs touching payment or authentication code require two approvals, including one from the security team. The team targets a 24-hour turnaround on code reviews during business days.</w:t>
      </w:r>
    </w:p>
    <w:p>
      <w:pPr>
        <w:pStyle w:val="Heading2"/>
      </w:pPr>
      <w:r>
        <w:t>On-Call Rotation</w:t>
      </w:r>
    </w:p>
    <w:p>
      <w:r>
        <w:t>Engineers join the on-call rotation after 90 days at the company. Rotations are weekly, and on-call engineers receive a $200 stipend per week of on-call duty. Sev-1 incidents must be acknowledged within 15 minutes; Sev-2 incidents within 1 hour.</w:t>
      </w:r>
    </w:p>
    <w:p>
      <w:pPr>
        <w:pStyle w:val="Heading2"/>
      </w:pPr>
      <w:r>
        <w:t>Deployment Process</w:t>
      </w:r>
    </w:p>
    <w:p>
      <w:r>
        <w:t>Deployments to production happen automatically on merge to main via the CI/CD pipeline, gated by automated test suites and a manual approval step from a team lead. Rollbacks can be triggered via the 'nw-cli rollback' command and typically complete within 3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