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Freelance Finder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Project Title 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Freelance Finder: Discovering Opportunities, Unlocking Potential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Leader: </w:t>
      </w:r>
      <w:r w:rsidDel="00000000" w:rsidR="00000000" w:rsidRPr="00000000">
        <w:rPr>
          <w:sz w:val="26"/>
          <w:szCs w:val="26"/>
          <w:rtl w:val="0"/>
        </w:rPr>
        <w:t xml:space="preserve">Racha Teenath Meena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Rachateenu2006@gmail.Com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</w:t>
      </w:r>
      <w:r w:rsidDel="00000000" w:rsidR="00000000" w:rsidRPr="00000000">
        <w:rPr>
          <w:sz w:val="26"/>
          <w:szCs w:val="26"/>
          <w:rtl w:val="0"/>
        </w:rPr>
        <w:t xml:space="preserve"> 234E1A04H9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Phone:</w:t>
      </w:r>
      <w:r w:rsidDel="00000000" w:rsidR="00000000" w:rsidRPr="00000000">
        <w:rPr>
          <w:sz w:val="26"/>
          <w:szCs w:val="26"/>
          <w:rtl w:val="0"/>
        </w:rPr>
        <w:t xml:space="preserve"> 8925105610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1.    S. K. Jagadeesh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Jagadeeshsk24@gmail.Com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</w:t>
      </w:r>
      <w:r w:rsidDel="00000000" w:rsidR="00000000" w:rsidRPr="00000000">
        <w:rPr>
          <w:sz w:val="26"/>
          <w:szCs w:val="26"/>
          <w:rtl w:val="0"/>
        </w:rPr>
        <w:t xml:space="preserve"> 224E1A0450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</w:t>
      </w:r>
      <w:r w:rsidDel="00000000" w:rsidR="00000000" w:rsidRPr="00000000">
        <w:rPr>
          <w:sz w:val="26"/>
          <w:szCs w:val="26"/>
          <w:rtl w:val="0"/>
        </w:rPr>
        <w:t xml:space="preserve">: 8374882934.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2. P Chandu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Pillarichandu@gmail.Com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</w:t>
      </w:r>
      <w:r w:rsidDel="00000000" w:rsidR="00000000" w:rsidRPr="00000000">
        <w:rPr>
          <w:sz w:val="26"/>
          <w:szCs w:val="26"/>
          <w:rtl w:val="0"/>
        </w:rPr>
        <w:t xml:space="preserve"> 224E1A0516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</w:t>
      </w:r>
      <w:r w:rsidDel="00000000" w:rsidR="00000000" w:rsidRPr="00000000">
        <w:rPr>
          <w:sz w:val="26"/>
          <w:szCs w:val="26"/>
          <w:rtl w:val="0"/>
        </w:rPr>
        <w:t xml:space="preserve">: 7013215243</w:t>
        <w:br w:type="textWrapping"/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3.Panchavati Bhanu Prakash </w:t>
      </w: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Email:</w:t>
      </w:r>
      <w:r w:rsidDel="00000000" w:rsidR="00000000" w:rsidRPr="00000000">
        <w:rPr>
          <w:sz w:val="26"/>
          <w:szCs w:val="26"/>
          <w:rtl w:val="0"/>
        </w:rPr>
        <w:t xml:space="preserve">Panchavatibhanuprakash@gmail.Com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Roll No: </w:t>
      </w:r>
      <w:r w:rsidDel="00000000" w:rsidR="00000000" w:rsidRPr="00000000">
        <w:rPr>
          <w:sz w:val="26"/>
          <w:szCs w:val="26"/>
          <w:rtl w:val="0"/>
        </w:rPr>
        <w:t xml:space="preserve">234E5A0402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</w:t>
      </w:r>
      <w:r w:rsidDel="00000000" w:rsidR="00000000" w:rsidRPr="00000000">
        <w:rPr>
          <w:sz w:val="26"/>
          <w:szCs w:val="26"/>
          <w:rtl w:val="0"/>
        </w:rPr>
        <w:t xml:space="preserve">: 9392707228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ID: LTVIP2025TMID53482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Abstract 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The gig economy is rapidly transforming how people work, offering flexibility and remote opportunities across</w:t>
        <w:br w:type="textWrapping"/>
        <w:t xml:space="preserve">various sectors. However, freelancers often struggle with finding reliable projects, building trust with clients,</w:t>
        <w:br w:type="textWrapping"/>
        <w:t xml:space="preserve">and managing their workflow. 'Freelance Finder' is a digital platform designed to connect freelancers with</w:t>
        <w:br w:type="textWrapping"/>
        <w:t xml:space="preserve">verified clients, offering a streamlined, user-friendly experience.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aims to bridge the gap between</w:t>
        <w:br w:type="textWrapping"/>
        <w:t xml:space="preserve">skill and opportunity while empowering individuals to unlock their full potential in the freelancing ecosystem.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Introduction: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Freelancing has evolved from a niche sector to a global workforce phenomenon. With the growth of remote</w:t>
        <w:br w:type="textWrapping"/>
        <w:t xml:space="preserve">work and digital platforms, millions of individuals are pursuing freelancing as a full-time or part-time career.</w:t>
        <w:br w:type="textWrapping"/>
        <w:t xml:space="preserve">Despite its popularity, the freelance industry remains fragmented, with challenges like project insecurity, lack</w:t>
        <w:br w:type="textWrapping"/>
        <w:t xml:space="preserve">of transparency, and platform exploitation.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This project introduces Freelance Finder, a solution-focused platform tailored for emerging and established</w:t>
        <w:br w:type="textWrapping"/>
        <w:t xml:space="preserve">freelancers to access legitimate opportunities, showcase their talents, and manage their work with</w:t>
        <w:br w:type="textWrapping"/>
        <w:t xml:space="preserve">confidence.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1. To create a digital platform that connects freelancers with clients.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2. To build a trust-based system through verified profiles and reviews.</w:t>
        <w:br w:type="textWrapping"/>
        <w:br w:type="textWrapping"/>
        <w:t xml:space="preserve">3. To offer tools for portfolio building, communication, and payment tracking.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4. To analyze freelancer preferences and provide AI-based project suggestions.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5. To empower users by helping them identify and develop in-demand skills.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Freelancers often face difficulties in:</w:t>
        <w:br w:type="textWrapping"/>
        <w:t xml:space="preserve">- Finding trustworthy clients and legitimate projects.</w:t>
        <w:br w:type="textWrapping"/>
        <w:t xml:space="preserve">- Competing in oversaturated markets.</w:t>
        <w:br w:type="textWrapping"/>
        <w:t xml:space="preserve">- Managing their portfolios and workflow efficiently.</w:t>
        <w:br w:type="textWrapping"/>
        <w:t xml:space="preserve">- Gaining visibility and building long-term client relationships.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This project addresses these challenges by developing a platform focused on accessibility, transparency, and</w:t>
        <w:br w:type="textWrapping"/>
        <w:t xml:space="preserve">career growth.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Scope of the Project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The project will focus on the following features:</w:t>
        <w:br w:type="textWrapping"/>
        <w:t xml:space="preserve">- Freelance job listings across multiple industries.</w:t>
        <w:br w:type="textWrapping"/>
        <w:t xml:space="preserve">- Freelancer and client registration with profile verification.</w:t>
        <w:br w:type="textWrapping"/>
        <w:t xml:space="preserve">- AI-based recommendation system for project matching.</w:t>
        <w:br w:type="textWrapping"/>
        <w:t xml:space="preserve">- Built-in messaging and milestone tracking tools.</w:t>
        <w:br w:type="textWrapping"/>
        <w:t xml:space="preserve">- Review and rating systems for both clients and freelancers.</w:t>
        <w:br w:type="textWrapping"/>
        <w:t xml:space="preserve">- Career guidance resources and certification programs (optional add-on).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Methodology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The development of Freelance Finder will follow these steps:</w:t>
        <w:br w:type="textWrapping"/>
        <w:t xml:space="preserve">1. Requirement Gathering: Survey freelancers and clients to understand core needs.</w:t>
        <w:br w:type="textWrapping"/>
        <w:t xml:space="preserve">2. System Design: Create wireframes, database schemas, and UI/UX prototypes.</w:t>
        <w:br w:type="textWrapping"/>
        <w:t xml:space="preserve">3. Development:</w:t>
        <w:br w:type="textWrapping"/>
        <w:t xml:space="preserve">   - Frontend: HTML/CSS/React (or Flutter for mobile).</w:t>
        <w:br w:type="textWrapping"/>
        <w:t xml:space="preserve">   - Backend: Node.js/Python with REST APIs.</w:t>
        <w:br w:type="textWrapping"/>
        <w:t xml:space="preserve">   - Database: MongoDB or MySQL.</w:t>
        <w:br w:type="textWrapping"/>
        <w:t xml:space="preserve">4. Testing: Functional, usability, and security testing.</w:t>
        <w:br w:type="textWrapping"/>
        <w:t xml:space="preserve">5. Deployment: Hosting on AWS/GCP with domain integration.</w:t>
        <w:br w:type="textWrapping"/>
        <w:t xml:space="preserve">6. Feedback &amp; Iteration: Collect user feedback and update features accordingly.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1. Smart Job Matching - AI-driven algorithms suggest the best opportunities based on skills and history.</w:t>
        <w:br w:type="textWrapping"/>
        <w:t xml:space="preserve">2. Verified Profiles - KYC verification to ensure trustworthiness.</w:t>
        <w:br w:type="textWrapping"/>
        <w:t xml:space="preserve">3. Portfolio Builder - Showcase completed work and certifications.</w:t>
        <w:br w:type="textWrapping"/>
        <w:t xml:space="preserve">4. Secure Payments - Payment protection through milestone escrow system.</w:t>
        <w:br w:type="textWrapping"/>
        <w:t xml:space="preserve">5. Skill Insights - Track in-demand skills and suggest learning paths.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Expected Outcomes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- Increased access to freelance opportunities.</w:t>
        <w:br w:type="textWrapping"/>
        <w:t xml:space="preserve">- Reduced scams and increased trust between clients and freelancers.</w:t>
        <w:br w:type="textWrapping"/>
        <w:t xml:space="preserve">- Enhanced productivity and confidence among freelancers.</w:t>
        <w:br w:type="textWrapping"/>
        <w:t xml:space="preserve">- A growing community of skilled freelancers and satisfied clients.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'Freelance Finder' is more than a platform-it is a career enabler that opens doors for aspiring professionals</w:t>
        <w:br w:type="textWrapping"/>
        <w:t xml:space="preserve">across the globe. By focusing on trust, efficiency, and opportunity, this project aims to reshape how</w:t>
        <w:br w:type="textWrapping"/>
        <w:t xml:space="preserve">freelancers connect with clients, manage their work, and unlock their full potential in the digital economy.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chateenu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W3vTtL+INGXEXssL8PbAsCEfw==">CgMxLjA4AHIhMWVYNW9mc2QyemFwMWhfR1BNMFFqdWNrRTY3OXN4eDVS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