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FB0B" w14:textId="55CAD7AC" w:rsidR="00407069" w:rsidRDefault="00407069" w:rsidP="00407069">
      <w:pPr>
        <w:spacing w:after="120"/>
        <w:rPr>
          <w:rFonts w:cs="Arial"/>
          <w:b/>
        </w:rPr>
      </w:pPr>
    </w:p>
    <w:p w14:paraId="4B464A07" w14:textId="77777777" w:rsidR="00622901" w:rsidRDefault="00407069" w:rsidP="00407069">
      <w:pPr>
        <w:spacing w:after="120"/>
        <w:rPr>
          <w:rFonts w:asciiTheme="minorHAnsi" w:hAnsiTheme="minorHAnsi" w:cs="Arial"/>
          <w:b/>
          <w:bCs/>
          <w:sz w:val="24"/>
          <w:szCs w:val="24"/>
        </w:rPr>
      </w:pPr>
      <w:r w:rsidRPr="00407069">
        <w:rPr>
          <w:rFonts w:asciiTheme="minorHAnsi" w:hAnsiTheme="minorHAnsi" w:cs="Arial"/>
          <w:b/>
          <w:bCs/>
          <w:sz w:val="24"/>
          <w:szCs w:val="24"/>
        </w:rPr>
        <w:t>Benefits of a certified Management System</w:t>
      </w:r>
    </w:p>
    <w:p w14:paraId="5538F6A1" w14:textId="0C4DFDB8" w:rsidR="00622901" w:rsidRPr="00622901" w:rsidRDefault="00622901" w:rsidP="00622901">
      <w:pPr>
        <w:rPr>
          <w:rFonts w:asciiTheme="minorHAnsi" w:hAnsiTheme="minorHAnsi" w:cs="Arial"/>
          <w:sz w:val="24"/>
          <w:szCs w:val="24"/>
        </w:rPr>
      </w:pPr>
      <w:r w:rsidRPr="00622901">
        <w:rPr>
          <w:rFonts w:asciiTheme="minorHAnsi" w:hAnsiTheme="minorHAnsi" w:cs="Arial"/>
          <w:sz w:val="24"/>
          <w:szCs w:val="24"/>
        </w:rPr>
        <w:t>Company Shopfix Ltd – supplies shelving services to large UK supermarkets. They also repair refrigeration units and are on call 24 hours a day. They have been asked by Tescos and Sainsbury about getting IOS 14001 certification.</w:t>
      </w:r>
    </w:p>
    <w:p w14:paraId="7F845D01" w14:textId="0DC8683A" w:rsidR="00622901" w:rsidRPr="00407069" w:rsidRDefault="00407069" w:rsidP="00622901">
      <w:pPr>
        <w:rPr>
          <w:rFonts w:asciiTheme="minorHAnsi" w:hAnsiTheme="minorHAnsi" w:cs="Arial"/>
          <w:sz w:val="24"/>
          <w:szCs w:val="24"/>
        </w:rPr>
      </w:pPr>
      <w:r w:rsidRPr="00622901">
        <w:rPr>
          <w:rFonts w:asciiTheme="minorHAnsi" w:hAnsiTheme="minorHAnsi" w:cs="Arial"/>
          <w:sz w:val="24"/>
          <w:szCs w:val="24"/>
        </w:rPr>
        <w:br/>
      </w:r>
      <w:r w:rsidR="00622901" w:rsidRPr="00407069">
        <w:rPr>
          <w:rFonts w:asciiTheme="minorHAnsi" w:hAnsiTheme="minorHAnsi" w:cs="Arial"/>
          <w:sz w:val="24"/>
          <w:szCs w:val="24"/>
        </w:rPr>
        <w:t>What barriers or obstacles do you think there might be to</w:t>
      </w:r>
      <w:r w:rsidR="00622901">
        <w:rPr>
          <w:rFonts w:asciiTheme="minorHAnsi" w:hAnsiTheme="minorHAnsi" w:cs="Arial"/>
          <w:sz w:val="24"/>
          <w:szCs w:val="24"/>
        </w:rPr>
        <w:t xml:space="preserve"> Shopfix </w:t>
      </w:r>
      <w:r w:rsidR="00BB2D2D">
        <w:rPr>
          <w:rFonts w:asciiTheme="minorHAnsi" w:hAnsiTheme="minorHAnsi" w:cs="Arial"/>
          <w:sz w:val="24"/>
          <w:szCs w:val="24"/>
        </w:rPr>
        <w:t xml:space="preserve">limited </w:t>
      </w:r>
      <w:r w:rsidR="00BB2D2D" w:rsidRPr="00407069">
        <w:rPr>
          <w:rFonts w:asciiTheme="minorHAnsi" w:hAnsiTheme="minorHAnsi" w:cs="Arial"/>
          <w:sz w:val="24"/>
          <w:szCs w:val="24"/>
        </w:rPr>
        <w:t>implementing</w:t>
      </w:r>
      <w:r w:rsidR="00622901" w:rsidRPr="00407069">
        <w:rPr>
          <w:rFonts w:asciiTheme="minorHAnsi" w:hAnsiTheme="minorHAnsi" w:cs="Arial"/>
          <w:sz w:val="24"/>
          <w:szCs w:val="24"/>
        </w:rPr>
        <w:t xml:space="preserve"> an Environmental Management System</w:t>
      </w:r>
      <w:r w:rsidR="00BB2D2D">
        <w:rPr>
          <w:rFonts w:asciiTheme="minorHAnsi" w:hAnsiTheme="minorHAnsi" w:cs="Arial"/>
          <w:sz w:val="24"/>
          <w:szCs w:val="24"/>
        </w:rPr>
        <w:t>?</w:t>
      </w:r>
    </w:p>
    <w:p w14:paraId="2AFAE71A" w14:textId="13F0FA82" w:rsidR="00407069" w:rsidRPr="00622901" w:rsidRDefault="00407069" w:rsidP="00407069">
      <w:pPr>
        <w:spacing w:after="120"/>
        <w:rPr>
          <w:rFonts w:asciiTheme="minorHAnsi" w:hAnsiTheme="minorHAnsi" w:cs="Arial"/>
          <w:sz w:val="24"/>
          <w:szCs w:val="24"/>
        </w:rPr>
      </w:pPr>
    </w:p>
    <w:p w14:paraId="6450D66A" w14:textId="199DCE56" w:rsidR="00407069" w:rsidRPr="00407069" w:rsidRDefault="00407069" w:rsidP="00407069">
      <w:pPr>
        <w:spacing w:after="120"/>
        <w:rPr>
          <w:rFonts w:asciiTheme="minorHAnsi" w:hAnsiTheme="minorHAnsi" w:cs="Arial"/>
          <w:sz w:val="24"/>
          <w:szCs w:val="24"/>
        </w:rPr>
      </w:pPr>
      <w:r w:rsidRPr="00407069">
        <w:rPr>
          <w:rFonts w:asciiTheme="minorHAnsi" w:hAnsiTheme="minorHAnsi" w:cs="Arial"/>
          <w:sz w:val="24"/>
          <w:szCs w:val="24"/>
        </w:rPr>
        <w:t xml:space="preserve">Identify what benefits there could be for </w:t>
      </w:r>
      <w:r w:rsidR="00622901">
        <w:rPr>
          <w:rFonts w:asciiTheme="minorHAnsi" w:hAnsiTheme="minorHAnsi" w:cs="Arial"/>
          <w:sz w:val="24"/>
          <w:szCs w:val="24"/>
        </w:rPr>
        <w:t xml:space="preserve">ShopFix Limited’s </w:t>
      </w:r>
      <w:r w:rsidRPr="00407069">
        <w:rPr>
          <w:rFonts w:asciiTheme="minorHAnsi" w:hAnsiTheme="minorHAnsi" w:cs="Arial"/>
          <w:sz w:val="24"/>
          <w:szCs w:val="24"/>
        </w:rPr>
        <w:t>organisation’s:</w:t>
      </w:r>
    </w:p>
    <w:p w14:paraId="0C3E9985" w14:textId="77777777" w:rsidR="00407069" w:rsidRPr="00407069" w:rsidRDefault="00407069" w:rsidP="00407069">
      <w:pPr>
        <w:numPr>
          <w:ilvl w:val="0"/>
          <w:numId w:val="2"/>
        </w:numPr>
        <w:spacing w:after="120"/>
        <w:jc w:val="both"/>
        <w:rPr>
          <w:rFonts w:asciiTheme="minorHAnsi" w:hAnsiTheme="minorHAnsi" w:cs="Arial"/>
          <w:sz w:val="24"/>
          <w:szCs w:val="24"/>
        </w:rPr>
      </w:pPr>
      <w:r w:rsidRPr="00407069">
        <w:rPr>
          <w:rFonts w:asciiTheme="minorHAnsi" w:hAnsiTheme="minorHAnsi" w:cs="Arial"/>
          <w:sz w:val="24"/>
          <w:szCs w:val="24"/>
        </w:rPr>
        <w:t>Top management</w:t>
      </w:r>
    </w:p>
    <w:p w14:paraId="58944434" w14:textId="77777777" w:rsidR="00407069" w:rsidRPr="00407069" w:rsidRDefault="00407069" w:rsidP="00407069">
      <w:pPr>
        <w:numPr>
          <w:ilvl w:val="0"/>
          <w:numId w:val="2"/>
        </w:numPr>
        <w:spacing w:after="120"/>
        <w:jc w:val="both"/>
        <w:rPr>
          <w:rFonts w:asciiTheme="minorHAnsi" w:hAnsiTheme="minorHAnsi" w:cs="Arial"/>
          <w:sz w:val="24"/>
          <w:szCs w:val="24"/>
        </w:rPr>
      </w:pPr>
      <w:r w:rsidRPr="00407069">
        <w:rPr>
          <w:rFonts w:asciiTheme="minorHAnsi" w:hAnsiTheme="minorHAnsi" w:cs="Arial"/>
          <w:sz w:val="24"/>
          <w:szCs w:val="24"/>
        </w:rPr>
        <w:t>Operational management</w:t>
      </w:r>
    </w:p>
    <w:p w14:paraId="4B096445" w14:textId="77777777" w:rsidR="00407069" w:rsidRPr="00407069" w:rsidRDefault="00407069" w:rsidP="00407069">
      <w:pPr>
        <w:numPr>
          <w:ilvl w:val="0"/>
          <w:numId w:val="2"/>
        </w:numPr>
        <w:spacing w:after="120"/>
        <w:jc w:val="both"/>
        <w:rPr>
          <w:rFonts w:asciiTheme="minorHAnsi" w:hAnsiTheme="minorHAnsi" w:cs="Arial"/>
          <w:sz w:val="24"/>
          <w:szCs w:val="24"/>
        </w:rPr>
      </w:pPr>
      <w:r w:rsidRPr="00407069">
        <w:rPr>
          <w:rFonts w:asciiTheme="minorHAnsi" w:hAnsiTheme="minorHAnsi" w:cs="Arial"/>
          <w:sz w:val="24"/>
          <w:szCs w:val="24"/>
        </w:rPr>
        <w:t>All staff</w:t>
      </w:r>
    </w:p>
    <w:p w14:paraId="42587BB0" w14:textId="76808890" w:rsidR="00407069" w:rsidRPr="00407069" w:rsidRDefault="00407069" w:rsidP="00407069">
      <w:pPr>
        <w:spacing w:after="120"/>
        <w:jc w:val="both"/>
        <w:rPr>
          <w:rFonts w:asciiTheme="minorHAnsi" w:hAnsiTheme="minorHAnsi" w:cs="Arial"/>
          <w:sz w:val="24"/>
          <w:szCs w:val="24"/>
        </w:rPr>
      </w:pPr>
      <w:r w:rsidRPr="00407069">
        <w:rPr>
          <w:rFonts w:asciiTheme="minorHAnsi" w:hAnsiTheme="minorHAnsi" w:cs="Arial"/>
          <w:sz w:val="24"/>
          <w:szCs w:val="24"/>
        </w:rPr>
        <w:t xml:space="preserve">in the implementation of an effective Management System?  </w:t>
      </w:r>
    </w:p>
    <w:p w14:paraId="4923C939" w14:textId="7CEB7322" w:rsidR="00407069" w:rsidRPr="00407069" w:rsidRDefault="00407069" w:rsidP="00407069">
      <w:pPr>
        <w:rPr>
          <w:rFonts w:asciiTheme="minorHAnsi" w:hAnsiTheme="minorHAnsi" w:cs="Arial"/>
          <w:sz w:val="24"/>
          <w:szCs w:val="24"/>
        </w:rPr>
      </w:pPr>
    </w:p>
    <w:p w14:paraId="6FA6E5E5" w14:textId="54B814EA" w:rsidR="00622901" w:rsidRDefault="00622901" w:rsidP="0040706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2. You are working for Aldi looking at your supply chain. You want the supply chain to consider ISO 14001 the environmental standard. What are the benefits to Aldi of t</w:t>
      </w:r>
      <w:r w:rsidR="00BB2D2D">
        <w:rPr>
          <w:rFonts w:asciiTheme="minorHAnsi" w:hAnsiTheme="minorHAnsi" w:cs="Arial"/>
          <w:sz w:val="24"/>
          <w:szCs w:val="24"/>
        </w:rPr>
        <w:t>his</w:t>
      </w:r>
      <w:r>
        <w:rPr>
          <w:rFonts w:asciiTheme="minorHAnsi" w:hAnsiTheme="minorHAnsi" w:cs="Arial"/>
          <w:sz w:val="24"/>
          <w:szCs w:val="24"/>
        </w:rPr>
        <w:t xml:space="preserve"> and what might be the problems?  Is the ISO certification really necessary?</w:t>
      </w:r>
    </w:p>
    <w:p w14:paraId="395F7D33" w14:textId="77777777" w:rsidR="00622901" w:rsidRPr="00407069" w:rsidRDefault="00622901" w:rsidP="00407069">
      <w:pPr>
        <w:rPr>
          <w:rFonts w:asciiTheme="minorHAnsi" w:hAnsiTheme="minorHAnsi"/>
          <w:sz w:val="24"/>
          <w:szCs w:val="24"/>
        </w:rPr>
      </w:pPr>
    </w:p>
    <w:sectPr w:rsidR="00622901" w:rsidRPr="00407069" w:rsidSect="008902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1B"/>
    <w:multiLevelType w:val="hybridMultilevel"/>
    <w:tmpl w:val="1818B43E"/>
    <w:lvl w:ilvl="0" w:tplc="B4A46A7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21B9"/>
    <w:multiLevelType w:val="multilevel"/>
    <w:tmpl w:val="D6EA5C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AB6277"/>
    <w:multiLevelType w:val="hybridMultilevel"/>
    <w:tmpl w:val="45065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69"/>
    <w:rsid w:val="000A026E"/>
    <w:rsid w:val="00407069"/>
    <w:rsid w:val="00601EA2"/>
    <w:rsid w:val="00622901"/>
    <w:rsid w:val="0089024C"/>
    <w:rsid w:val="00A61A42"/>
    <w:rsid w:val="00B90FD6"/>
    <w:rsid w:val="00BB2D2D"/>
    <w:rsid w:val="00F2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9C10"/>
  <w15:chartTrackingRefBased/>
  <w15:docId w15:val="{1ED8D616-3DC9-EB49-8C35-043B23F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69"/>
    <w:rPr>
      <w:rFonts w:ascii="Arial" w:eastAsia="Times New Roman" w:hAnsi="Arial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01EA2"/>
    <w:pPr>
      <w:keepNext/>
      <w:keepLines/>
      <w:ind w:left="1224" w:hanging="504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EA2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2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Smail</dc:creator>
  <cp:keywords/>
  <dc:description/>
  <cp:lastModifiedBy>David Chitakunye</cp:lastModifiedBy>
  <cp:revision>3</cp:revision>
  <dcterms:created xsi:type="dcterms:W3CDTF">2021-03-18T09:16:00Z</dcterms:created>
  <dcterms:modified xsi:type="dcterms:W3CDTF">2021-03-18T09:19:00Z</dcterms:modified>
</cp:coreProperties>
</file>