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8CCF2" w14:textId="77777777" w:rsidR="00A33F9E" w:rsidRDefault="00A33F9E" w:rsidP="00A33F9E">
      <w:pPr>
        <w:jc w:val="center"/>
        <w:rPr>
          <w:sz w:val="28"/>
          <w:szCs w:val="28"/>
        </w:rPr>
      </w:pPr>
    </w:p>
    <w:p w14:paraId="195B2407" w14:textId="77777777" w:rsidR="00A33F9E" w:rsidRDefault="00A33F9E" w:rsidP="00A33F9E">
      <w:pPr>
        <w:jc w:val="center"/>
        <w:rPr>
          <w:sz w:val="28"/>
          <w:szCs w:val="28"/>
        </w:rPr>
      </w:pPr>
      <w:r>
        <w:rPr>
          <w:sz w:val="28"/>
          <w:szCs w:val="28"/>
        </w:rPr>
        <w:t>Discount Factor Table</w:t>
      </w:r>
    </w:p>
    <w:p w14:paraId="5881D84A" w14:textId="77777777" w:rsidR="00A33F9E" w:rsidRDefault="00A33F9E" w:rsidP="00A33F9E">
      <w:pPr>
        <w:rPr>
          <w:sz w:val="28"/>
          <w:szCs w:val="28"/>
        </w:rPr>
      </w:pPr>
    </w:p>
    <w:p w14:paraId="08536E1F" w14:textId="77777777" w:rsidR="00A33F9E" w:rsidRDefault="00A33F9E" w:rsidP="00A33F9E">
      <w:pPr>
        <w:rPr>
          <w:sz w:val="28"/>
          <w:szCs w:val="28"/>
        </w:rPr>
      </w:pPr>
    </w:p>
    <w:p w14:paraId="03B44992" w14:textId="77777777" w:rsidR="00A33F9E" w:rsidRDefault="00A33F9E" w:rsidP="00A33F9E"/>
    <w:tbl>
      <w:tblPr>
        <w:tblW w:w="9043" w:type="dxa"/>
        <w:tblInd w:w="93" w:type="dxa"/>
        <w:tblLook w:val="0000" w:firstRow="0" w:lastRow="0" w:firstColumn="0" w:lastColumn="0" w:noHBand="0" w:noVBand="0"/>
      </w:tblPr>
      <w:tblGrid>
        <w:gridCol w:w="922"/>
        <w:gridCol w:w="739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22"/>
      </w:tblGrid>
      <w:tr w:rsidR="00A33F9E" w14:paraId="52B5FFEE" w14:textId="77777777" w:rsidTr="00A33F9E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772342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905DD1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6BCF4D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FC9589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019D6F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Discount rate (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i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017E0B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4D5A37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8AD13E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89E228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3F9E" w14:paraId="72F8C443" w14:textId="77777777" w:rsidTr="00A33F9E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2840C7" w14:textId="77777777" w:rsidR="00A33F9E" w:rsidRDefault="00A33F9E" w:rsidP="00A33F9E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Years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49DAAD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56E429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7BAD0B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AA6906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8BBF8E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408327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F43D77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E6F750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AAA649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B9F969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A22882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3F9E" w14:paraId="1E165DFA" w14:textId="77777777" w:rsidTr="00A33F9E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8E31A7" w14:textId="77777777" w:rsidR="00A33F9E" w:rsidRDefault="00A33F9E" w:rsidP="00A33F9E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(N)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13C27E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1901B0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629355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BAE7EB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5FD326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343C2A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F4C531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3DA98B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9DEA94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3CE245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10%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C134E0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3F9E" w14:paraId="2122A287" w14:textId="77777777" w:rsidTr="00A33F9E">
        <w:trPr>
          <w:trHeight w:val="57"/>
        </w:trPr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B20092C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770CD684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428E779F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6E8FD75D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1F460B5D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D2EBCEF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651307F8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2625AB8F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0E334719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603B3BC2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B706BB9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02E187C8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A33F9E" w14:paraId="2BF75B63" w14:textId="77777777" w:rsidTr="00A33F9E">
        <w:trPr>
          <w:trHeight w:val="57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C1E897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04C7A4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6BAFCE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44216A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C2C675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446660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182B9E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4E35D3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73A902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2784E7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2236DC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9F5E73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A33F9E" w14:paraId="4CB4B060" w14:textId="77777777" w:rsidTr="00A33F9E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79B750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7A4371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0.990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7A158D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0.980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99915A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0.971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69D5FB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0.962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42BF12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0.952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A8FAEB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0.943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AED9FF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0.935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EDD032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0.926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58EFB8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0.917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F152B8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0.909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FF0D79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A33F9E" w14:paraId="30438BF9" w14:textId="77777777" w:rsidTr="00A33F9E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DF2F69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2AB57E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0.980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81A79F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0.961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085A8D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0.943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869A42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0.925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D890F3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0.907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3D6BE2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0.890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607A05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0.873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35DF25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0.857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BE534C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0.842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8E880B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0.826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05C42C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33F9E" w14:paraId="62734EE2" w14:textId="77777777" w:rsidTr="00A33F9E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5DADF1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E6D243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0.971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1D3AC4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0.942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6456A8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0.915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5D429F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0.889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D1B490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0.864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08DA3F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0.840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A965E0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0.816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B604B1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0.794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DEA442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0.772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506D63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0.751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816102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A33F9E" w14:paraId="411BCA46" w14:textId="77777777" w:rsidTr="00A33F9E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A6270A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349CE7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0.961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73FD8B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0.924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D29D1B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0.888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E1E5F5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0.855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3FB6FB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0.823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5B7FE5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0.792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463D52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0.763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AB576B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0.735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457B8A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0.708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A1248B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0.683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039FF1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33F9E" w14:paraId="04FA9B61" w14:textId="77777777" w:rsidTr="00A33F9E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2BC495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216A36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0.951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F46A8A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0.906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A81091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0.863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905BC0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0.822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1C9CC3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0.784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B6874F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0.747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71AA75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0.713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A5234C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0.681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47D775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0.650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21437F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0.621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274E7B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A33F9E" w14:paraId="5FBF3D2D" w14:textId="77777777" w:rsidTr="00A33F9E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2791C9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1092AE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D7DBB4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144E9A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1824FD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4FDCD8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D829A2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C1D330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CFC025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0AFE8B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D3EFB1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9F20EE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3F9E" w14:paraId="58447D6B" w14:textId="77777777" w:rsidTr="00A33F9E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9AC4B5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793A08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0.942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B41C6C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0.888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B33B12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0.837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EDE13A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0.790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6570C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0.746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A62D45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0.705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237599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0.666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635E00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0.630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1A03BD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0.596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0E260D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0.564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D6A9FF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A33F9E" w14:paraId="5AEBCC26" w14:textId="77777777" w:rsidTr="00A33F9E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8C4D48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7DB412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720C79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0.871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557A69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0.813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46031C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0.760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F21168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0.711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927A28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0.665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650CEC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0.623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ADA303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0.583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53710D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0.547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24B3B9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0.513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0F9C4A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A33F9E" w14:paraId="4DEC7C9B" w14:textId="77777777" w:rsidTr="00A33F9E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03C505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AA03EA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0.923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652391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0.853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12394E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0.789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2D580E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0.731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97C816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0.677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E3B3E9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0.627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79A2CD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0.582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674BF2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0.540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D9429B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0.502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DCF6EC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0.467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F98192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A33F9E" w14:paraId="149441FC" w14:textId="77777777" w:rsidTr="00A33F9E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75137D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795956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0.914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64F130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0.837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859A14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0.766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74AA5D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0.703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B874FF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0.645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6D31DC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0.592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1E6284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0.544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B6587E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6DA66D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0.460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967678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0.424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4BAF64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A33F9E" w14:paraId="24501715" w14:textId="77777777" w:rsidTr="00A33F9E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B40BEF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3A89D2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0.905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C60765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0.820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1679D1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0.744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4C35BE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0.676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B6ACAA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0.614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0ACC26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0.558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46B835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0.508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157A09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0.463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F76843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0.422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67A6A2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0.386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707BF5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A33F9E" w14:paraId="6663B601" w14:textId="77777777" w:rsidTr="00A33F9E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92597F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8020F3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7CCC83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BEAD4F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0B82F2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AB5030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3005DA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5D2975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0C15E5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B0A1FF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438921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F09A7E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3F9E" w14:paraId="21120F45" w14:textId="77777777" w:rsidTr="00A33F9E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4A233A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3619E6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0.896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8C5E61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0.804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0D7033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0.722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9640DF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0.650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439E07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0.585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12456A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0.527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FDC94D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0.475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2067FD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0.429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4226A7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0.388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D1DB63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0.350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DA5595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</w:tr>
      <w:tr w:rsidR="00A33F9E" w14:paraId="3ED65639" w14:textId="77777777" w:rsidTr="00A33F9E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E0913F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310D27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0.887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D28742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0.788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9BACA5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0.701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3AFC3A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0.625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EAFF15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0.557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48A372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0.497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B30596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0.444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EA15AD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0.397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4E5195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0.356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9CA2C3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0.319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1CE052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A33F9E" w14:paraId="5AD0474D" w14:textId="77777777" w:rsidTr="00A33F9E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B69788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E0198A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0.879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40BADE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0.773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4DBA87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0.681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F9ABC2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0.601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3ED55D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0.530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8C5137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0.469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146B59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0.415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66E9EF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0.368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293CEF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0.326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135EC2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0.290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2732AF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</w:tr>
      <w:tr w:rsidR="00A33F9E" w14:paraId="740209D8" w14:textId="77777777" w:rsidTr="00A33F9E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4C4C1D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10A0AC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0.870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F09971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0.758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3B3BF2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0.661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77A015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0.577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45386B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0.505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924533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0.442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7597AE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0.388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48EC77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0.340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A46D9E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0.299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0E1ED0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0.263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C0F84A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</w:tr>
      <w:tr w:rsidR="00A33F9E" w14:paraId="567CBEF1" w14:textId="77777777" w:rsidTr="00A33F9E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4090F1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052F91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0.861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FE8220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0.743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D2E529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0.642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AE2B89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0.555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C91836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0.481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B2A99C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0.417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217EEA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0.362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0ECE84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0.315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15935D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0.275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C348E7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0.239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D091F8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A33F9E" w14:paraId="48FBA118" w14:textId="77777777" w:rsidTr="00A33F9E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B61A51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71C4515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92FE2F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2E3CD2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E025C5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15DC78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B7C2A1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B28EED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21FE6E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2A7DC1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272D01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F65BAD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27CD4C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3F9E" w14:paraId="08650949" w14:textId="77777777" w:rsidTr="00A33F9E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5FF04E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92D155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755A10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0CC36B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B1D522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4A7476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62970E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49B2CD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5D3D97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10788A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ECFFD4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20%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1F3C9C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3F9E" w14:paraId="6E8EE093" w14:textId="77777777" w:rsidTr="00A33F9E">
        <w:trPr>
          <w:trHeight w:val="120"/>
        </w:trPr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2721FC7A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DDFAEAF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693D4BA9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6F8C754C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7A7CDBD1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2309E0D5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4D030140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0753E519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38889253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6A62545D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94B684C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3CED16C2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A33F9E" w14:paraId="5F0CBDAA" w14:textId="77777777" w:rsidTr="00A33F9E">
        <w:trPr>
          <w:trHeight w:val="120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4A47E8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B58DB0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095CE5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3DB3BB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24CE0C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017647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236C6B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030A8E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B8C094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0C32F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0CBE9C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F94D07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A33F9E" w14:paraId="62C574B1" w14:textId="77777777" w:rsidTr="00A33F9E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D4FE79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332806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0.901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932D45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0.893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3C87A9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0.885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2D1ED5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0.877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04B350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0.870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5FC70D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0.862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640009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0.855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622998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0.847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E27B44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0.840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9FD1BF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0.833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3E5166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A33F9E" w14:paraId="6AB90FE7" w14:textId="77777777" w:rsidTr="00A33F9E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1AA4CF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31725D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0.812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FD3978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0.797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9288B6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0.783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9378F9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0.769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94AD8B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0.756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D2731B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0.743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96A2D4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0.731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F19EEA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0.718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6A799B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0.706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C8203A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0.694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8920B9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33F9E" w14:paraId="37A9A806" w14:textId="77777777" w:rsidTr="00A33F9E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A401AF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E17E94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0.731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C1ABBD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0.712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E63F70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0.693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1C73FE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0.675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9ABBFB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0.658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2A4475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0.641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90FFCA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0.624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B1C692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0.609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1B8EE2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0.593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451E49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0.579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A7BA7A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A33F9E" w14:paraId="2F279319" w14:textId="77777777" w:rsidTr="00A33F9E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9FAF85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1D43C7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0.659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BE078E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0.636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34B066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0.613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5FFC6B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0.592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6353AA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0.572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8D5C79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0.552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21853E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0.534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017BF5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0.516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FD3713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0.499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36C245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0.482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C7C042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33F9E" w14:paraId="316B5DD3" w14:textId="77777777" w:rsidTr="00A33F9E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42E7DF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C61BEB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0.593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29F245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400A20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0.543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D124EB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0.519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824D85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0.497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E4D4CA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0.476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C40B51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0.456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F31CA3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0.437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9E5695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0.419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6C62E8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0.402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1B0A6B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A33F9E" w14:paraId="3B6EDCD4" w14:textId="77777777" w:rsidTr="00A33F9E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FB2EE8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437086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406A13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320084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4AA8D7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3BEE43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3055FB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5F6FA1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4A2744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D122E3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34275E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D7373C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3F9E" w14:paraId="6E8EB485" w14:textId="77777777" w:rsidTr="00A33F9E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1A774D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5F86FC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0.535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CA4C5D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0.507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E044F5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0.480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C2352F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0.456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7F1F2C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0.432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DB9F52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0.410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7BD971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0.390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5196EB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0.370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17B187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0.352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02610F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0.335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524E33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A33F9E" w14:paraId="0D1392D8" w14:textId="77777777" w:rsidTr="00A33F9E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B042C8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FEE539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0.482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AC8B36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0.452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653F61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0.425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3D3EE3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A24B5A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0.376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31A112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0.354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FD269B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BEAD8D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0.314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14B844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0.296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EDD6F7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0.279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5CA430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A33F9E" w14:paraId="607BFFCE" w14:textId="77777777" w:rsidTr="00A33F9E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F50DEF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245CC5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0.434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07CE53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0.404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834169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0.376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712B44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0.351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95AC8A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0.327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0905FF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0.305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37D5A3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0.285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0BAB6E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0.266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BC4CF0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0.249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E072F1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0.233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A68D00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A33F9E" w14:paraId="12AECD24" w14:textId="77777777" w:rsidTr="00A33F9E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1174A1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B40275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0.391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EFE4B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0.361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FE8180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BAE7E3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0.308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5EC7E1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0.284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26E977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0.263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D75532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0.243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EC2646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0.225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850D5D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0.209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5EA2FF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0.194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9FCE01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A33F9E" w14:paraId="4B5B53D0" w14:textId="77777777" w:rsidTr="00A33F9E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009899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EAFA1A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0.352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898D16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0.322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F6766F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0.295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2A5A77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0.270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DD4E69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0.247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160169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0.227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410F3B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0.208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F22E76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0.191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ED5183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0.176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5CF71D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0.162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80FC4A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A33F9E" w14:paraId="730F22A9" w14:textId="77777777" w:rsidTr="00A33F9E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AB1D7F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9736D4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1F2481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C83944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49955C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F3B1FB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FFAF92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FF2F28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C0F76E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E1385D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3C15DC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1F7D1A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3F9E" w14:paraId="5DB623AE" w14:textId="77777777" w:rsidTr="00A33F9E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B1B3E5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4F0D78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0.317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C46DB1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0.287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B0E283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0.261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EE92CF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0.237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82D329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0.215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EB9C12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0.195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CF1FA7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0.178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FE1D96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0.162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C1EE1E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0.148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D8BA95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0.135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7ABD1E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</w:tr>
      <w:tr w:rsidR="00A33F9E" w14:paraId="1913C8E4" w14:textId="77777777" w:rsidTr="00A33F9E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83A6C0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A0D3BD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0.286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E7D824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0.257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5BDF27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0.231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8CC199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0.208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EBC9AD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0.187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A4A314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0.168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10F6B6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0.152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D55053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0.137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776070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0.124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BB6BE6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0.112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272DC6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A33F9E" w14:paraId="782C4D2A" w14:textId="77777777" w:rsidTr="00A33F9E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0EA301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901E79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0.258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EE023D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0.229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D8C8C9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0.204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9B8CC8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0.182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748C41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0.163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356AE9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0.145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53498D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0.130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39AF6A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0.116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0B65D4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0.104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4E3435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0.093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35A5F3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</w:tr>
      <w:tr w:rsidR="00A33F9E" w14:paraId="06871519" w14:textId="77777777" w:rsidTr="00A33F9E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99480E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6E2E68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0.232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F72626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0.205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7F3587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0.181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355EF3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0.160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886120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0.141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02E217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0.125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A8618C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0.111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B325DB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0.099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C00EE9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0.088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08DE01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0.078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39B2A3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</w:tr>
      <w:tr w:rsidR="00A33F9E" w14:paraId="11433C90" w14:textId="77777777" w:rsidTr="00A33F9E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41198E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7E1C46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0.209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0F9267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0.183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70659E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0.160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F71CF6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0.140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1EFCE9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0.123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D92DB7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0.108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BB2BA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0.095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C45CF6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0.084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2F4FF0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0.074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1A8CB8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0.065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954349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A33F9E" w14:paraId="2E2C24E6" w14:textId="77777777" w:rsidTr="00A33F9E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77094C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AC902A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234FC8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B89229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CC007D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3BB432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7CB483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25D0F8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CE8997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815B58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9A119E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A29B49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E905C2D" w14:textId="77777777" w:rsidR="00A33F9E" w:rsidRDefault="00A33F9E" w:rsidP="00A33F9E"/>
    <w:p w14:paraId="332D1545" w14:textId="77777777" w:rsidR="00A33F9E" w:rsidRDefault="00A33F9E" w:rsidP="00A33F9E">
      <w:pPr>
        <w:rPr>
          <w:sz w:val="28"/>
          <w:szCs w:val="28"/>
        </w:rPr>
      </w:pPr>
    </w:p>
    <w:p w14:paraId="6395D9B2" w14:textId="77777777" w:rsidR="00A33F9E" w:rsidRDefault="00A33F9E" w:rsidP="00A33F9E">
      <w:pPr>
        <w:rPr>
          <w:sz w:val="28"/>
          <w:szCs w:val="28"/>
        </w:rPr>
      </w:pPr>
    </w:p>
    <w:p w14:paraId="06CD7582" w14:textId="77777777" w:rsidR="00A33F9E" w:rsidRDefault="00A33F9E" w:rsidP="00A33F9E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Annuity Factor Table</w:t>
      </w:r>
    </w:p>
    <w:p w14:paraId="1321A8A9" w14:textId="77777777" w:rsidR="00A33F9E" w:rsidRDefault="00A33F9E" w:rsidP="00A33F9E">
      <w:pPr>
        <w:rPr>
          <w:sz w:val="28"/>
          <w:szCs w:val="28"/>
        </w:rPr>
      </w:pPr>
    </w:p>
    <w:p w14:paraId="0D502A39" w14:textId="77777777" w:rsidR="00A33F9E" w:rsidRDefault="00A33F9E" w:rsidP="00A33F9E"/>
    <w:tbl>
      <w:tblPr>
        <w:tblW w:w="9320" w:type="dxa"/>
        <w:tblInd w:w="93" w:type="dxa"/>
        <w:tblLook w:val="0000" w:firstRow="0" w:lastRow="0" w:firstColumn="0" w:lastColumn="0" w:noHBand="0" w:noVBand="0"/>
      </w:tblPr>
      <w:tblGrid>
        <w:gridCol w:w="895"/>
        <w:gridCol w:w="828"/>
        <w:gridCol w:w="828"/>
        <w:gridCol w:w="828"/>
        <w:gridCol w:w="828"/>
        <w:gridCol w:w="828"/>
        <w:gridCol w:w="717"/>
        <w:gridCol w:w="717"/>
        <w:gridCol w:w="717"/>
        <w:gridCol w:w="717"/>
        <w:gridCol w:w="717"/>
        <w:gridCol w:w="700"/>
      </w:tblGrid>
      <w:tr w:rsidR="00A33F9E" w14:paraId="671402D6" w14:textId="77777777" w:rsidTr="00A33F9E">
        <w:trPr>
          <w:trHeight w:val="25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70837A" w14:textId="77777777" w:rsidR="00A33F9E" w:rsidRDefault="00A33F9E" w:rsidP="00A33F9E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70D70F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F717F8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5F3D70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C4E24D" w14:textId="77777777" w:rsidR="00A33F9E" w:rsidRPr="00A15BC5" w:rsidRDefault="00A33F9E" w:rsidP="00A33F9E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A15BC5">
              <w:rPr>
                <w:rFonts w:ascii="Arial" w:hAnsi="Arial" w:cs="Arial"/>
                <w:i/>
                <w:sz w:val="20"/>
                <w:szCs w:val="20"/>
              </w:rPr>
              <w:t>Discount rate (r)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2AA466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F1C3C8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F0AAB2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D13CBE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3F9E" w14:paraId="416093CA" w14:textId="77777777" w:rsidTr="00A33F9E">
        <w:trPr>
          <w:trHeight w:val="25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BDC654" w14:textId="77777777" w:rsidR="00A33F9E" w:rsidRDefault="00A33F9E" w:rsidP="00A33F9E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Cash Flows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6E3E49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585216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51C81F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771497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5DE20F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B6474C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D9ED07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66E4C8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63B22F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B793A1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A79089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3F9E" w14:paraId="0EB7968B" w14:textId="77777777" w:rsidTr="00A33F9E">
        <w:trPr>
          <w:trHeight w:val="25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1272D1" w14:textId="77777777" w:rsidR="00A33F9E" w:rsidRDefault="00A33F9E" w:rsidP="00A33F9E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(N)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CB8BE0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1%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C1E2F2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2%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2C3E33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3%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5AEDAA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4%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5C6301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5%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4F0BCF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6%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84D3FF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7%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C5C8A2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8%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AED760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9%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8966A0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32DF90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3F9E" w14:paraId="6DC58EA1" w14:textId="77777777" w:rsidTr="00A33F9E">
        <w:trPr>
          <w:trHeight w:val="270"/>
        </w:trPr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3417164F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74BF96EF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750E3E8A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3E822DBE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2321A45F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CAB9BE3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3E884954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0D71EAA5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66436839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430239F5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47765162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211CED3A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A33F9E" w14:paraId="6EE8A8D1" w14:textId="77777777" w:rsidTr="00A33F9E">
        <w:trPr>
          <w:trHeight w:val="25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FD980B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BECB04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7F3D4F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5FC60F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3DF66D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23B0A8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3CD693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00B26C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C9BE29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911E70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49659C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CBF0FC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A33F9E" w14:paraId="6F41A5FF" w14:textId="77777777" w:rsidTr="00A33F9E">
        <w:trPr>
          <w:trHeight w:val="25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A15FBF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E30C1C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0.990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547367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0.980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DBF91B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0.971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F04D9D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0.962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DE3A7B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0.952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764E3C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0.943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A42D8F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0.935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74B804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0.926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C44EF7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0.917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162794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F94E67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A33F9E" w14:paraId="6B1E4D56" w14:textId="77777777" w:rsidTr="00A33F9E">
        <w:trPr>
          <w:trHeight w:val="25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8A2D02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ED8BDC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1.970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1B1A23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1.942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C698CA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1.913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E062B1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1.886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36C397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1.859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FA66E7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1.833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4A7DD1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1.808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C982DC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1.783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ADF3C8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1.759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6E32E4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1.736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A3631D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33F9E" w14:paraId="4DF18941" w14:textId="77777777" w:rsidTr="00A33F9E">
        <w:trPr>
          <w:trHeight w:val="25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89DB79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B574EB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2.941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532B8B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2.884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BA5AF8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2.829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40D660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2.775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6D0B7F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2.723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5EF342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2.673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A70902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2.624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11905B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2.577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DBCBD9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2.531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282709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2.487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6E70FD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A33F9E" w14:paraId="53CAE6C1" w14:textId="77777777" w:rsidTr="00A33F9E">
        <w:trPr>
          <w:trHeight w:val="25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2B594E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0DE53F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3.902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20688C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3.808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57815A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3.717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0A1FE7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3.630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76C254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3.546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09C917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3.465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743026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3.387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6815DE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3.312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1BCD6C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3.240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A49807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3.170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691EAE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33F9E" w14:paraId="00BFBADB" w14:textId="77777777" w:rsidTr="00A33F9E">
        <w:trPr>
          <w:trHeight w:val="25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036962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EEA453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4.853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22E82E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4.713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32195C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4.580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03A070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4.452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2E9D24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4.329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4F2741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4.212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A18C6E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4.100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952B0F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3.993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A1A2C9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3.890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EEC5AC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3.791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222A5A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A33F9E" w14:paraId="1C6A98F6" w14:textId="77777777" w:rsidTr="00A33F9E">
        <w:trPr>
          <w:trHeight w:val="25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701649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13C73D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CF3080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8460F6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889BA1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C74D4C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ED4654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B01009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63E524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5A4E94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853599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65DA0A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3F9E" w14:paraId="3D3DB840" w14:textId="77777777" w:rsidTr="00A33F9E">
        <w:trPr>
          <w:trHeight w:val="25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7ADB5A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3DD832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5.795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9BE177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5.601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2549E7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5.417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90FB2F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5.242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0112DD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5.076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3D8B7D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4.917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1D2721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4.767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730C69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4.623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AFCF85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4.486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B8DDB5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4.355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1E5208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A33F9E" w14:paraId="436C0A20" w14:textId="77777777" w:rsidTr="00A33F9E">
        <w:trPr>
          <w:trHeight w:val="25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D243B3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7BE958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6.728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B39B1B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6.472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520EE2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6.230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11D728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6.002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77F850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5.786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7E0CA5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5.582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B8123F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5.389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A0E1D7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5.206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04BE9D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5.033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1147C7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4.868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FB86B7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A33F9E" w14:paraId="71B07356" w14:textId="77777777" w:rsidTr="00A33F9E">
        <w:trPr>
          <w:trHeight w:val="25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CD39D4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304971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7.652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7E3C34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7.325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D89406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7.020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B36AD8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6.733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16B0F2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6.463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8EEA8A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6.210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C87393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5.971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066DCD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5.747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AF0912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5.535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FBDFD6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5.335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C6E0F2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A33F9E" w14:paraId="0F0724C7" w14:textId="77777777" w:rsidTr="00A33F9E">
        <w:trPr>
          <w:trHeight w:val="25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4598C4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0247AF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8.566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84CC0E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8.162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9519DC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7.786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0E18E3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7.435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DDA1FD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7.108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9C6BD4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6.802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E1AD36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6.515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BEBA91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6.247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085798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5.995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153312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5.759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54ECA5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A33F9E" w14:paraId="4AF16A97" w14:textId="77777777" w:rsidTr="00A33F9E">
        <w:trPr>
          <w:trHeight w:val="25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1A9E90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41B5FA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9.471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EEF9E8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8.983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F61B10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8.530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791039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8.111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704B9F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7.722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1208B2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7.360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E49144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7.024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A5E09A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6.710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A65A60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6.418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E5D3F7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6.145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018252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A33F9E" w14:paraId="07522423" w14:textId="77777777" w:rsidTr="00A33F9E">
        <w:trPr>
          <w:trHeight w:val="25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9304CA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2B7C5E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4F0AD3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5F10FB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1B15DE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22D7B1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B96676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9C8972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51A651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664B56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65213F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B94328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3F9E" w14:paraId="63D2F1D9" w14:textId="77777777" w:rsidTr="00A33F9E">
        <w:trPr>
          <w:trHeight w:val="25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40F494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F3D5DD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10.368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60621E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9.787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A0E2C7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9.253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28C9E1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8.760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D5918E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8.306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3DE61A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7.887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B15467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7.499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FFCEE8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7.139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B16BCE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6.805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818949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6.495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7CB259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</w:tr>
      <w:tr w:rsidR="00A33F9E" w14:paraId="5FDF89B7" w14:textId="77777777" w:rsidTr="00A33F9E">
        <w:trPr>
          <w:trHeight w:val="25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94F2DE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35EABE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11.255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7B486C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10.575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96496D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9.954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8BAD8A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9.385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8D8A42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8.863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FDDB05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8.384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C82EE0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7.943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BB1BF9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7.536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2CD5B4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7.161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0F47B5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6.814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3EEB8E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A33F9E" w14:paraId="6696EE1E" w14:textId="77777777" w:rsidTr="00A33F9E">
        <w:trPr>
          <w:trHeight w:val="25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B3173C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8F25E5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12.134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ADBEDF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11.348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805472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10.635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344E50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9.986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AD360B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9.394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FF1BD0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8.853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DACFE7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8.358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66CCDA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7.904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CD8B74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7.487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6BCD30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7.103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AB8193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</w:tr>
      <w:tr w:rsidR="00A33F9E" w14:paraId="4ABC78EB" w14:textId="77777777" w:rsidTr="00A33F9E">
        <w:trPr>
          <w:trHeight w:val="25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39EFB5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ADC16E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13.004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E26828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12.106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C2C682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11.296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464C5B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10.563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EC24D0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9.899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4D0CAA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9.295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EBAC14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8.745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353856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8.244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BEF024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7.786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0F780F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7.367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7DAF58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</w:tr>
      <w:tr w:rsidR="00A33F9E" w14:paraId="3F669FF9" w14:textId="77777777" w:rsidTr="00A33F9E">
        <w:trPr>
          <w:trHeight w:val="25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77A0D2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615CC5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13.865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30F284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12.849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D4A306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11.938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7ED467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11.118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A7483D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10.380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8B1750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9.712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0A3906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9.108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3A504E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8.559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2791DD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8.061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137061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7.606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CAE957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A33F9E" w14:paraId="2D433684" w14:textId="77777777" w:rsidTr="00A33F9E">
        <w:trPr>
          <w:trHeight w:val="25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13E68D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8099EC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9DBF62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C40BD6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06E6AF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CCAE87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503A8D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E2EDF7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D00628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88F5CF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4AF8C4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3646B4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3F9E" w14:paraId="6DA93DC0" w14:textId="77777777" w:rsidTr="00A33F9E">
        <w:trPr>
          <w:trHeight w:val="25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8F389A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7B2CD5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11%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73CCC1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12%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82FF1A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13%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814D02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14%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7400EB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15%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54243D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16%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FF3570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17%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B1FE81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18%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7D5528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19%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38C582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FDEE3D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3F9E" w14:paraId="206B9A75" w14:textId="77777777" w:rsidTr="00A33F9E">
        <w:trPr>
          <w:trHeight w:val="270"/>
        </w:trPr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10B2D34F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3761282F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254F6C8A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7303BF53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71CFC125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4A319B28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6C1A2AF7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42EF32FA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6D83745D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671401ED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059AE1E7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21D9179D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A33F9E" w14:paraId="5FB7312E" w14:textId="77777777" w:rsidTr="00A33F9E">
        <w:trPr>
          <w:trHeight w:val="25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114BBA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92F483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BB2C8B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A89A00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28D31B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379C3C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717327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5B7257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3E3EE8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00392D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9E4699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07077E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A33F9E" w14:paraId="336BFEC8" w14:textId="77777777" w:rsidTr="00A33F9E">
        <w:trPr>
          <w:trHeight w:val="25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E6ABB3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559A6A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0.901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11AAAD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0.893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CD8457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0.885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5AE11D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0.877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7AD167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0.870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C03B47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0.862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AEEAFC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0.855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79975F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0.847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B0D879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0.840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6D864D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C62AFD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A33F9E" w14:paraId="4AB89910" w14:textId="77777777" w:rsidTr="00A33F9E">
        <w:trPr>
          <w:trHeight w:val="25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1A1473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8F58CA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1.713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4E357E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1.690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670335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1.668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F2D954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1.647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883386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1.626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2D6483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1.605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75BE58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1.585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141E1E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1.566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D4512B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1.547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3ACA98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7AF93E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33F9E" w14:paraId="15A7C43C" w14:textId="77777777" w:rsidTr="00A33F9E">
        <w:trPr>
          <w:trHeight w:val="25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D4D6FA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47F855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2.444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0EA19B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2.402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5A9125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2.361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7F307A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2.322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7391B6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2.283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A9C157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2.246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6B18B8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2.210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A03D30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2.174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5814F5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2.140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28CF86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2.106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AE1D53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A33F9E" w14:paraId="6107696E" w14:textId="77777777" w:rsidTr="00A33F9E">
        <w:trPr>
          <w:trHeight w:val="25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1FE56C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B13FD8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3.102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EB129E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3.037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36065F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2.974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9F5595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2.914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A3249F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2.855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C0CC64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2.798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6DF013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2.743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9FB0EA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2.690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52DAB3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2.639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9CC8C4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2.589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CEC278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33F9E" w14:paraId="043508A0" w14:textId="77777777" w:rsidTr="00A33F9E">
        <w:trPr>
          <w:trHeight w:val="25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649A1E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796616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3.696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4E3722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3.605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A5BE5C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3.517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84B34D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3.433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DF6FAF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3.352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CC56D4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3.274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2BDD15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3.199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CD2ED8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3.127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8AE17F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3.058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F9947C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2.991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C24099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A33F9E" w14:paraId="0D75F29D" w14:textId="77777777" w:rsidTr="00A33F9E">
        <w:trPr>
          <w:trHeight w:val="25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9889D7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ECBAEC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CBC3F5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29533E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6B1EB5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85CD89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2ADB0F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22A391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9D8B4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2B41F1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8D7825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46E2C1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3F9E" w14:paraId="6396CDFD" w14:textId="77777777" w:rsidTr="00A33F9E">
        <w:trPr>
          <w:trHeight w:val="25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E9251D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41863B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4.231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C73DDA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4.111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9CD748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3.998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FBC9C8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3.889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78FBAF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3.784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5C567E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3.685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6F0B86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3.589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19CECC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3.498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1F4E03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3.410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00A421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3.326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A55410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A33F9E" w14:paraId="4D3752F1" w14:textId="77777777" w:rsidTr="00A33F9E">
        <w:trPr>
          <w:trHeight w:val="25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695D7F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348AE9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4.712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C1C1D7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4.564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3653F6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4.423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3FCBC6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4.288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7948BD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4.160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E86463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4.039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5FE8D5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3.922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73F612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3.812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B3CDFB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3.706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F1EDED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3.605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41827A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A33F9E" w14:paraId="5A9B3085" w14:textId="77777777" w:rsidTr="00A33F9E">
        <w:trPr>
          <w:trHeight w:val="25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75D279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184D83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5.146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628775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4.968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F390C9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4.799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063D78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4.639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710541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4.487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E34E3A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4.344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3CE915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4.207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C66E38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4.078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7F3EE6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3.954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9CDCA4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3.837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C94650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A33F9E" w14:paraId="40B8E4FA" w14:textId="77777777" w:rsidTr="00A33F9E">
        <w:trPr>
          <w:trHeight w:val="25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A146C5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24AEFC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5.537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59D4F7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5.328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4BABEC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5.132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0F4C4F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4.946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EF48CB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4.772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C86245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4.607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6ED8B0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4.451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7BE029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4.303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534110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4.163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F3D72F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4.031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92EDC9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A33F9E" w14:paraId="324B67AE" w14:textId="77777777" w:rsidTr="00A33F9E">
        <w:trPr>
          <w:trHeight w:val="25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352410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B53A19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5.889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82CB72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5.650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C37948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5.426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1080B8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5.216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26F5B5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5.019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AD27A0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4.833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D5FD2B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4.659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5E1E81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4.494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C52A6E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4.339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F9A9A2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4.192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ED8672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A33F9E" w14:paraId="7FFF7239" w14:textId="77777777" w:rsidTr="00A33F9E">
        <w:trPr>
          <w:trHeight w:val="25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D554C2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214216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F114E4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BB52EE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696814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CA853B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660A97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B11ABF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5BEDB3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BABD7A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03B5CE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627A6C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3F9E" w14:paraId="1F05CBBB" w14:textId="77777777" w:rsidTr="00A33F9E">
        <w:trPr>
          <w:trHeight w:val="25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CDF19E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BAE615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6.207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19897F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5.938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BCAD1E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5.687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4A4BE4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5.453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4E2433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5.234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CF7F1D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5.029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4C330F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4.836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4F90C7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4.656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720353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4.486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F6699C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4.327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3E5313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</w:tr>
      <w:tr w:rsidR="00A33F9E" w14:paraId="4FF9641D" w14:textId="77777777" w:rsidTr="00A33F9E">
        <w:trPr>
          <w:trHeight w:val="25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6597E1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806F80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6.492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425664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6.194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F932D0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5.918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1F3266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5.660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DD4EEB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5.421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295B5F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5.197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A328B9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4.988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5E198D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4.793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06EF9F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4.611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235F7B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4.439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12DEC7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A33F9E" w14:paraId="50A29523" w14:textId="77777777" w:rsidTr="00A33F9E">
        <w:trPr>
          <w:trHeight w:val="25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8294FD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9A6955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6.750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C796EE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6.424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F5F303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6.122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78B007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5.842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05D2C9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5.583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74457B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5.342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9A5F10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5.118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3DF1C9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4.910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7160FF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4.715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A2DA39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4.533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9A9066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</w:tr>
      <w:tr w:rsidR="00A33F9E" w14:paraId="23184E6C" w14:textId="77777777" w:rsidTr="00A33F9E">
        <w:trPr>
          <w:trHeight w:val="25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4031C4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C1DBB6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6.982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168EBD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6.628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6EB649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6.302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53EF40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6.002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0E5745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5.724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36D6EC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5.468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DFE217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5.229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F17BB3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5.008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2358B8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4.802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0F6AC0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4.611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7F34C5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</w:tr>
      <w:tr w:rsidR="00A33F9E" w14:paraId="2D5284FB" w14:textId="77777777" w:rsidTr="00A33F9E">
        <w:trPr>
          <w:trHeight w:val="25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854B70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AC0F74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7.191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D9DA70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6.811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9DD9EC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6.462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BE0766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6.142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2EDDFF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5.847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0768EA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5.575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50945B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5.324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581524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5.092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2FD4C1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4.876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01BF50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4.675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1539AE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A33F9E" w14:paraId="6153A4F4" w14:textId="77777777" w:rsidTr="00A33F9E">
        <w:trPr>
          <w:trHeight w:val="25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C45092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53E480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71FF2E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576B24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B61F6B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E00F75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BDCF33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C2AD3F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7D1BEE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A575B1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A0E770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DB68E3" w14:textId="77777777" w:rsidR="00A33F9E" w:rsidRDefault="00A33F9E" w:rsidP="00A33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0EC1255" w14:textId="77777777" w:rsidR="00A33F9E" w:rsidRDefault="00A33F9E" w:rsidP="00A33F9E">
      <w:pPr>
        <w:rPr>
          <w:sz w:val="28"/>
          <w:szCs w:val="28"/>
        </w:rPr>
      </w:pPr>
    </w:p>
    <w:p w14:paraId="5B884415" w14:textId="77777777" w:rsidR="00A33F9E" w:rsidRDefault="00A33F9E" w:rsidP="00A33F9E">
      <w:pPr>
        <w:rPr>
          <w:sz w:val="28"/>
          <w:szCs w:val="28"/>
        </w:rPr>
      </w:pPr>
    </w:p>
    <w:p w14:paraId="15A8C77A" w14:textId="171A7835" w:rsidR="00A33F9E" w:rsidRDefault="00A33F9E" w:rsidP="00A33F9E">
      <w:pPr>
        <w:rPr>
          <w:sz w:val="28"/>
          <w:szCs w:val="28"/>
        </w:rPr>
      </w:pPr>
    </w:p>
    <w:p w14:paraId="6D8248B7" w14:textId="3A2C8EEA" w:rsidR="00061441" w:rsidRDefault="00061441" w:rsidP="00A33F9E">
      <w:pPr>
        <w:rPr>
          <w:sz w:val="28"/>
          <w:szCs w:val="28"/>
        </w:rPr>
      </w:pPr>
    </w:p>
    <w:p w14:paraId="5A73795A" w14:textId="1B036370" w:rsidR="00061441" w:rsidRDefault="00061441" w:rsidP="00A33F9E">
      <w:pPr>
        <w:rPr>
          <w:sz w:val="28"/>
          <w:szCs w:val="28"/>
        </w:rPr>
      </w:pPr>
    </w:p>
    <w:p w14:paraId="6C0A8F2F" w14:textId="6C23F38F" w:rsidR="00061441" w:rsidRDefault="00061441" w:rsidP="00A33F9E">
      <w:pPr>
        <w:rPr>
          <w:sz w:val="28"/>
          <w:szCs w:val="28"/>
        </w:rPr>
      </w:pPr>
    </w:p>
    <w:p w14:paraId="7BF47FA9" w14:textId="226A00EB" w:rsidR="002F226D" w:rsidRDefault="002F226D" w:rsidP="00A33F9E">
      <w:pPr>
        <w:rPr>
          <w:sz w:val="28"/>
          <w:szCs w:val="28"/>
        </w:rPr>
      </w:pPr>
      <w:r>
        <w:rPr>
          <w:sz w:val="28"/>
          <w:szCs w:val="28"/>
        </w:rPr>
        <w:t>Net cash flows are an annuity of £1000</w:t>
      </w:r>
      <w:r w:rsidR="0073698F">
        <w:rPr>
          <w:sz w:val="28"/>
          <w:szCs w:val="28"/>
        </w:rPr>
        <w:t xml:space="preserve"> for 2 years. Cost of capital is 10%</w:t>
      </w:r>
    </w:p>
    <w:p w14:paraId="3E44DB85" w14:textId="5349D9B4" w:rsidR="002F226D" w:rsidRDefault="0073698F" w:rsidP="00A33F9E">
      <w:pPr>
        <w:rPr>
          <w:sz w:val="28"/>
          <w:szCs w:val="28"/>
        </w:rPr>
      </w:pPr>
      <w:r>
        <w:rPr>
          <w:sz w:val="28"/>
          <w:szCs w:val="28"/>
        </w:rPr>
        <w:t>Initial investment = £1200 (year 0). Calculate NPV</w:t>
      </w:r>
    </w:p>
    <w:p w14:paraId="337FCC10" w14:textId="77777777" w:rsidR="0073698F" w:rsidRDefault="0073698F" w:rsidP="00A33F9E">
      <w:pPr>
        <w:rPr>
          <w:sz w:val="28"/>
          <w:szCs w:val="28"/>
        </w:rPr>
      </w:pPr>
    </w:p>
    <w:p w14:paraId="7081C130" w14:textId="7BE6E2DF" w:rsidR="002F226D" w:rsidRDefault="0073698F" w:rsidP="00A33F9E">
      <w:pPr>
        <w:rPr>
          <w:sz w:val="28"/>
          <w:szCs w:val="28"/>
        </w:rPr>
      </w:pPr>
      <w:r>
        <w:rPr>
          <w:sz w:val="28"/>
          <w:szCs w:val="28"/>
        </w:rPr>
        <w:t>1000 x 0.9091 + 1000 x 0.8264 – 1200 = 909.1 + 826.4 – 1200 = 535.5</w:t>
      </w:r>
    </w:p>
    <w:p w14:paraId="0CCEECFD" w14:textId="46B0962C" w:rsidR="002F226D" w:rsidRDefault="0073698F" w:rsidP="00A33F9E">
      <w:pPr>
        <w:rPr>
          <w:sz w:val="28"/>
          <w:szCs w:val="28"/>
        </w:rPr>
      </w:pPr>
      <w:r>
        <w:rPr>
          <w:sz w:val="28"/>
          <w:szCs w:val="28"/>
        </w:rPr>
        <w:t>OR</w:t>
      </w:r>
    </w:p>
    <w:p w14:paraId="7F7DFA89" w14:textId="517BE3E5" w:rsidR="0073698F" w:rsidRDefault="0073698F" w:rsidP="00A33F9E">
      <w:pPr>
        <w:rPr>
          <w:sz w:val="28"/>
          <w:szCs w:val="28"/>
        </w:rPr>
      </w:pPr>
      <w:r>
        <w:rPr>
          <w:sz w:val="28"/>
          <w:szCs w:val="28"/>
        </w:rPr>
        <w:t>1000 x 1.736 – 1200 = 536</w:t>
      </w:r>
    </w:p>
    <w:p w14:paraId="68EA00D4" w14:textId="77777777" w:rsidR="002F226D" w:rsidRDefault="002F226D" w:rsidP="00A33F9E">
      <w:pPr>
        <w:rPr>
          <w:sz w:val="28"/>
          <w:szCs w:val="28"/>
        </w:rPr>
      </w:pPr>
    </w:p>
    <w:p w14:paraId="40B58E00" w14:textId="11756E41" w:rsidR="002F226D" w:rsidRDefault="0073698F" w:rsidP="00A33F9E">
      <w:pPr>
        <w:rPr>
          <w:sz w:val="28"/>
          <w:szCs w:val="28"/>
        </w:rPr>
      </w:pPr>
      <w:r>
        <w:rPr>
          <w:sz w:val="28"/>
          <w:szCs w:val="28"/>
        </w:rPr>
        <w:t>Annuity is £10,000 for 10 years. Cost of capital is 10%</w:t>
      </w:r>
    </w:p>
    <w:p w14:paraId="61136630" w14:textId="410BB9AF" w:rsidR="0073698F" w:rsidRDefault="0073698F" w:rsidP="00A33F9E">
      <w:pPr>
        <w:rPr>
          <w:sz w:val="28"/>
          <w:szCs w:val="28"/>
        </w:rPr>
      </w:pPr>
      <w:r>
        <w:rPr>
          <w:sz w:val="28"/>
          <w:szCs w:val="28"/>
        </w:rPr>
        <w:t>What is total PV.</w:t>
      </w:r>
    </w:p>
    <w:p w14:paraId="1B2C6016" w14:textId="77777777" w:rsidR="00E06967" w:rsidRDefault="00E06967" w:rsidP="00A33F9E">
      <w:pPr>
        <w:rPr>
          <w:sz w:val="28"/>
          <w:szCs w:val="28"/>
        </w:rPr>
      </w:pPr>
      <w:r>
        <w:rPr>
          <w:sz w:val="28"/>
          <w:szCs w:val="28"/>
        </w:rPr>
        <w:t xml:space="preserve">PV = £10,000 x Annuity factor @ 10% for 10 years </w:t>
      </w:r>
    </w:p>
    <w:p w14:paraId="79DF4078" w14:textId="511E29C6" w:rsidR="0073698F" w:rsidRDefault="00E06967" w:rsidP="00A33F9E">
      <w:pPr>
        <w:rPr>
          <w:sz w:val="28"/>
          <w:szCs w:val="28"/>
        </w:rPr>
      </w:pPr>
      <w:r>
        <w:rPr>
          <w:sz w:val="28"/>
          <w:szCs w:val="28"/>
        </w:rPr>
        <w:t xml:space="preserve">      = £10,000 x 6.145 = £61,450</w:t>
      </w:r>
    </w:p>
    <w:p w14:paraId="0D357842" w14:textId="2065F0F8" w:rsidR="00E06967" w:rsidRDefault="00E06967" w:rsidP="00A33F9E">
      <w:pPr>
        <w:rPr>
          <w:sz w:val="28"/>
          <w:szCs w:val="28"/>
        </w:rPr>
      </w:pPr>
      <w:r>
        <w:rPr>
          <w:sz w:val="28"/>
          <w:szCs w:val="28"/>
        </w:rPr>
        <w:t>NPV if the initial investment is £50,000 = £61,450 - £50,000 = £11,450</w:t>
      </w:r>
    </w:p>
    <w:p w14:paraId="2039EABF" w14:textId="77777777" w:rsidR="002F226D" w:rsidRDefault="002F226D" w:rsidP="00A33F9E">
      <w:pPr>
        <w:rPr>
          <w:sz w:val="28"/>
          <w:szCs w:val="28"/>
        </w:rPr>
      </w:pPr>
    </w:p>
    <w:p w14:paraId="43FB8CE7" w14:textId="77777777" w:rsidR="002F226D" w:rsidRDefault="002F226D" w:rsidP="00A33F9E">
      <w:pPr>
        <w:rPr>
          <w:sz w:val="28"/>
          <w:szCs w:val="28"/>
        </w:rPr>
      </w:pPr>
    </w:p>
    <w:p w14:paraId="0F542928" w14:textId="77777777" w:rsidR="002F226D" w:rsidRDefault="002F226D" w:rsidP="00A33F9E">
      <w:pPr>
        <w:rPr>
          <w:sz w:val="28"/>
          <w:szCs w:val="28"/>
        </w:rPr>
      </w:pPr>
    </w:p>
    <w:p w14:paraId="7918BF58" w14:textId="77777777" w:rsidR="002F226D" w:rsidRDefault="002F226D" w:rsidP="00A33F9E">
      <w:pPr>
        <w:rPr>
          <w:sz w:val="28"/>
          <w:szCs w:val="28"/>
        </w:rPr>
      </w:pPr>
    </w:p>
    <w:p w14:paraId="30C05563" w14:textId="77777777" w:rsidR="002F226D" w:rsidRDefault="002F226D" w:rsidP="00A33F9E">
      <w:pPr>
        <w:rPr>
          <w:sz w:val="28"/>
          <w:szCs w:val="28"/>
        </w:rPr>
      </w:pPr>
    </w:p>
    <w:p w14:paraId="412E9E0D" w14:textId="77777777" w:rsidR="002F226D" w:rsidRDefault="002F226D" w:rsidP="00A33F9E">
      <w:pPr>
        <w:rPr>
          <w:sz w:val="28"/>
          <w:szCs w:val="28"/>
        </w:rPr>
      </w:pPr>
    </w:p>
    <w:p w14:paraId="1BBCF37B" w14:textId="77777777" w:rsidR="002F226D" w:rsidRDefault="002F226D" w:rsidP="00A33F9E">
      <w:pPr>
        <w:rPr>
          <w:sz w:val="28"/>
          <w:szCs w:val="28"/>
        </w:rPr>
      </w:pPr>
    </w:p>
    <w:p w14:paraId="278C42F1" w14:textId="77777777" w:rsidR="002F226D" w:rsidRDefault="002F226D" w:rsidP="00A33F9E">
      <w:pPr>
        <w:rPr>
          <w:sz w:val="28"/>
          <w:szCs w:val="28"/>
        </w:rPr>
      </w:pPr>
    </w:p>
    <w:p w14:paraId="134D75D9" w14:textId="77777777" w:rsidR="002F226D" w:rsidRDefault="002F226D" w:rsidP="00A33F9E">
      <w:pPr>
        <w:rPr>
          <w:sz w:val="28"/>
          <w:szCs w:val="28"/>
        </w:rPr>
      </w:pPr>
    </w:p>
    <w:p w14:paraId="3A43ADF6" w14:textId="4AF0CF4C" w:rsidR="00061441" w:rsidRDefault="00DA0C79" w:rsidP="00A33F9E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94565D">
        <w:rPr>
          <w:sz w:val="28"/>
          <w:szCs w:val="28"/>
        </w:rPr>
        <w:t>nnuity rate at 9% = 6.418</w:t>
      </w:r>
    </w:p>
    <w:p w14:paraId="0DED53BB" w14:textId="5FD310E1" w:rsidR="0094565D" w:rsidRDefault="0094565D" w:rsidP="00A33F9E">
      <w:pPr>
        <w:rPr>
          <w:sz w:val="28"/>
          <w:szCs w:val="28"/>
        </w:rPr>
      </w:pPr>
      <w:r>
        <w:rPr>
          <w:sz w:val="28"/>
          <w:szCs w:val="28"/>
        </w:rPr>
        <w:t>Annuity rate at 10% = 6.145</w:t>
      </w:r>
    </w:p>
    <w:p w14:paraId="226FBDDD" w14:textId="33D393CA" w:rsidR="00061441" w:rsidRDefault="00061441" w:rsidP="00A33F9E">
      <w:pPr>
        <w:rPr>
          <w:sz w:val="28"/>
          <w:szCs w:val="28"/>
        </w:rPr>
      </w:pPr>
    </w:p>
    <w:p w14:paraId="28F4CEB4" w14:textId="20896FE3" w:rsidR="0094565D" w:rsidRDefault="0094565D" w:rsidP="00A33F9E">
      <w:pPr>
        <w:rPr>
          <w:sz w:val="28"/>
          <w:szCs w:val="28"/>
        </w:rPr>
      </w:pPr>
      <w:r>
        <w:rPr>
          <w:sz w:val="28"/>
          <w:szCs w:val="28"/>
        </w:rPr>
        <w:t>Annuity of £10,000 p.a. @ 9 % for 10 years = £64,180</w:t>
      </w:r>
    </w:p>
    <w:p w14:paraId="5396259D" w14:textId="31CE4D7D" w:rsidR="0094565D" w:rsidRDefault="0094565D" w:rsidP="00A33F9E">
      <w:pPr>
        <w:rPr>
          <w:sz w:val="28"/>
          <w:szCs w:val="28"/>
        </w:rPr>
      </w:pPr>
      <w:r>
        <w:rPr>
          <w:sz w:val="28"/>
          <w:szCs w:val="28"/>
        </w:rPr>
        <w:t>Annuity of £10,000 p.a. @ 10 % for 10 years = £61,450</w:t>
      </w:r>
    </w:p>
    <w:p w14:paraId="527F90CC" w14:textId="7A55BF1E" w:rsidR="0094565D" w:rsidRDefault="0094565D" w:rsidP="00A33F9E">
      <w:pPr>
        <w:rPr>
          <w:sz w:val="28"/>
          <w:szCs w:val="28"/>
        </w:rPr>
      </w:pPr>
      <w:r>
        <w:rPr>
          <w:sz w:val="28"/>
          <w:szCs w:val="28"/>
        </w:rPr>
        <w:t>What is the rate of return or cost of capital if the amount paid for this annuity is £62,000</w:t>
      </w:r>
    </w:p>
    <w:p w14:paraId="657672F2" w14:textId="77777777" w:rsidR="0094565D" w:rsidRDefault="0094565D" w:rsidP="00A33F9E">
      <w:pPr>
        <w:rPr>
          <w:sz w:val="28"/>
          <w:szCs w:val="28"/>
        </w:rPr>
      </w:pPr>
    </w:p>
    <w:p w14:paraId="4F1A8D68" w14:textId="0BAE33E6" w:rsidR="0094565D" w:rsidRDefault="0094565D" w:rsidP="00A33F9E">
      <w:pPr>
        <w:rPr>
          <w:sz w:val="28"/>
          <w:szCs w:val="28"/>
        </w:rPr>
      </w:pPr>
      <w:r>
        <w:rPr>
          <w:sz w:val="28"/>
          <w:szCs w:val="28"/>
        </w:rPr>
        <w:t>IRR = 9% + 2180</w:t>
      </w:r>
      <w:r w:rsidR="00071154">
        <w:rPr>
          <w:sz w:val="28"/>
          <w:szCs w:val="28"/>
        </w:rPr>
        <w:t xml:space="preserve"> / (2180 + 550) x (10% – 9%)</w:t>
      </w:r>
    </w:p>
    <w:p w14:paraId="5104619B" w14:textId="4E74B600" w:rsidR="00071154" w:rsidRDefault="00071154" w:rsidP="00A33F9E">
      <w:pPr>
        <w:rPr>
          <w:sz w:val="28"/>
          <w:szCs w:val="28"/>
        </w:rPr>
      </w:pPr>
      <w:r>
        <w:rPr>
          <w:sz w:val="28"/>
          <w:szCs w:val="28"/>
        </w:rPr>
        <w:t xml:space="preserve">        = 9% + 2180 /2730 x 1%</w:t>
      </w:r>
    </w:p>
    <w:p w14:paraId="6E7702DA" w14:textId="37C4FBA6" w:rsidR="00071154" w:rsidRDefault="00071154" w:rsidP="00A33F9E">
      <w:pPr>
        <w:rPr>
          <w:sz w:val="28"/>
          <w:szCs w:val="28"/>
        </w:rPr>
      </w:pPr>
      <w:r>
        <w:rPr>
          <w:sz w:val="28"/>
          <w:szCs w:val="28"/>
        </w:rPr>
        <w:t xml:space="preserve">        = 9% + 0.798% = 9.798%</w:t>
      </w:r>
    </w:p>
    <w:p w14:paraId="74487AD9" w14:textId="77777777" w:rsidR="0094565D" w:rsidRDefault="0094565D" w:rsidP="00A33F9E">
      <w:pPr>
        <w:rPr>
          <w:sz w:val="28"/>
          <w:szCs w:val="28"/>
        </w:rPr>
      </w:pPr>
    </w:p>
    <w:p w14:paraId="12353BAC" w14:textId="77777777" w:rsidR="0094565D" w:rsidRDefault="0094565D" w:rsidP="00A33F9E">
      <w:pPr>
        <w:rPr>
          <w:sz w:val="28"/>
          <w:szCs w:val="28"/>
        </w:rPr>
      </w:pPr>
    </w:p>
    <w:p w14:paraId="4ECBF0E3" w14:textId="77777777" w:rsidR="0094565D" w:rsidRDefault="0094565D" w:rsidP="00A33F9E">
      <w:pPr>
        <w:rPr>
          <w:sz w:val="28"/>
          <w:szCs w:val="28"/>
        </w:rPr>
      </w:pPr>
    </w:p>
    <w:p w14:paraId="701A6438" w14:textId="77777777" w:rsidR="0094565D" w:rsidRDefault="0094565D" w:rsidP="00A33F9E">
      <w:pPr>
        <w:rPr>
          <w:sz w:val="28"/>
          <w:szCs w:val="28"/>
        </w:rPr>
      </w:pPr>
    </w:p>
    <w:p w14:paraId="38B96DB0" w14:textId="77777777" w:rsidR="0094565D" w:rsidRDefault="0094565D" w:rsidP="00A33F9E">
      <w:pPr>
        <w:rPr>
          <w:sz w:val="28"/>
          <w:szCs w:val="28"/>
        </w:rPr>
      </w:pPr>
    </w:p>
    <w:p w14:paraId="0A692B11" w14:textId="77777777" w:rsidR="0094565D" w:rsidRDefault="0094565D" w:rsidP="00A33F9E">
      <w:pPr>
        <w:rPr>
          <w:sz w:val="28"/>
          <w:szCs w:val="28"/>
        </w:rPr>
      </w:pPr>
    </w:p>
    <w:p w14:paraId="56D97151" w14:textId="3CB1C1EB" w:rsidR="00061441" w:rsidRDefault="00061441" w:rsidP="00A33F9E">
      <w:pPr>
        <w:rPr>
          <w:sz w:val="28"/>
          <w:szCs w:val="28"/>
        </w:rPr>
      </w:pPr>
      <w:r>
        <w:rPr>
          <w:sz w:val="28"/>
          <w:szCs w:val="28"/>
        </w:rPr>
        <w:t>GP                               100.            100</w:t>
      </w:r>
    </w:p>
    <w:p w14:paraId="06F951BD" w14:textId="76D025CB" w:rsidR="009612CF" w:rsidRDefault="00061441">
      <w:r>
        <w:t>Operating expenses.        (40)</w:t>
      </w:r>
    </w:p>
    <w:p w14:paraId="725DE317" w14:textId="697FBAE4" w:rsidR="00061441" w:rsidRDefault="00061441">
      <w:r>
        <w:t>Operating profit/PBIT.    60.                  60</w:t>
      </w:r>
    </w:p>
    <w:p w14:paraId="7FC78295" w14:textId="6CF81E08" w:rsidR="00061441" w:rsidRDefault="00061441">
      <w:r>
        <w:lastRenderedPageBreak/>
        <w:t>Interest.                            (10)</w:t>
      </w:r>
    </w:p>
    <w:p w14:paraId="05A4FB71" w14:textId="3BB46785" w:rsidR="00061441" w:rsidRDefault="00061441">
      <w:r>
        <w:t>PBT.                                   50.                  60</w:t>
      </w:r>
    </w:p>
    <w:p w14:paraId="1B698505" w14:textId="2D5E22F5" w:rsidR="00061441" w:rsidRDefault="00061441">
      <w:r>
        <w:t>Tax @ 30%.                     (15).                (18)</w:t>
      </w:r>
    </w:p>
    <w:p w14:paraId="0C7CBA4F" w14:textId="26D2FFE7" w:rsidR="00061441" w:rsidRDefault="00061441">
      <w:r>
        <w:t>PAT                                    35.  (Shareholders’ profit</w:t>
      </w:r>
    </w:p>
    <w:p w14:paraId="3CCA3E77" w14:textId="0F6FE0F5" w:rsidR="00061441" w:rsidRDefault="00061441">
      <w:r>
        <w:t xml:space="preserve">Dividends                        </w:t>
      </w:r>
      <w:proofErr w:type="gramStart"/>
      <w:r>
        <w:t xml:space="preserve">  ???</w:t>
      </w:r>
      <w:proofErr w:type="gramEnd"/>
    </w:p>
    <w:p w14:paraId="5215C336" w14:textId="27EECEE7" w:rsidR="00061441" w:rsidRDefault="00061441"/>
    <w:p w14:paraId="0F84370F" w14:textId="5E40E455" w:rsidR="00061441" w:rsidRDefault="00061441"/>
    <w:p w14:paraId="7A847F52" w14:textId="706DA3EE" w:rsidR="00061441" w:rsidRDefault="00061441">
      <w:r>
        <w:t>Borrowed capital is tax efficient capital – interest reduces PBT and Tax</w:t>
      </w:r>
    </w:p>
    <w:p w14:paraId="07CC3053" w14:textId="413747C1" w:rsidR="00061441" w:rsidRDefault="00061441">
      <w:r>
        <w:t>Share capital is NOT tax efficient – dividends do not reduce PBT and has no effect on tax</w:t>
      </w:r>
    </w:p>
    <w:p w14:paraId="00C88DBC" w14:textId="28F217E0" w:rsidR="00061441" w:rsidRDefault="00061441"/>
    <w:p w14:paraId="6A8AB727" w14:textId="786E9DEB" w:rsidR="00061441" w:rsidRDefault="00061441">
      <w:r>
        <w:t xml:space="preserve">BC is low risk and </w:t>
      </w:r>
      <w:proofErr w:type="gramStart"/>
      <w:r>
        <w:t>low cost</w:t>
      </w:r>
      <w:proofErr w:type="gramEnd"/>
      <w:r>
        <w:t xml:space="preserve"> capital </w:t>
      </w:r>
    </w:p>
    <w:p w14:paraId="46AD3D80" w14:textId="7F1D3E86" w:rsidR="000D3C30" w:rsidRDefault="000D3C30"/>
    <w:p w14:paraId="1FF49185" w14:textId="047F5218" w:rsidR="000D3C30" w:rsidRDefault="000D3C30"/>
    <w:p w14:paraId="237D0DBB" w14:textId="129276FC" w:rsidR="000D3C30" w:rsidRDefault="000D3C30">
      <w:bookmarkStart w:id="0" w:name="_GoBack"/>
      <w:r>
        <w:t xml:space="preserve">NPV @ 10 % = £35,000 x 3.17 + </w:t>
      </w:r>
      <w:proofErr w:type="gramStart"/>
      <w:r>
        <w:t>£(</w:t>
      </w:r>
      <w:proofErr w:type="gramEnd"/>
      <w:r>
        <w:t>35,000 + 14,000) x 0.621 - £100,000</w:t>
      </w:r>
    </w:p>
    <w:p w14:paraId="1E4DA8CC" w14:textId="24516531" w:rsidR="000D3C30" w:rsidRDefault="000D3C30"/>
    <w:p w14:paraId="61A3BC6D" w14:textId="51A53C26" w:rsidR="000D3C30" w:rsidRDefault="000D3C30">
      <w:r>
        <w:t xml:space="preserve">                        = £110,950 + £30,429 - £100,000 = £41,379</w:t>
      </w:r>
    </w:p>
    <w:bookmarkEnd w:id="0"/>
    <w:p w14:paraId="6EF29BA2" w14:textId="6C499959" w:rsidR="000D3C30" w:rsidRDefault="000D3C30"/>
    <w:p w14:paraId="5E8CE324" w14:textId="65ED09FE" w:rsidR="000D3C30" w:rsidRDefault="000D3C30">
      <w:r>
        <w:t>OR    £35,000 x 3.791 + £14,000 x 0.621 - £100,000 = £41,379</w:t>
      </w:r>
    </w:p>
    <w:sectPr w:rsidR="000D3C30" w:rsidSect="00961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737"/>
    <w:multiLevelType w:val="hybridMultilevel"/>
    <w:tmpl w:val="2AAC580A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088B664D"/>
    <w:multiLevelType w:val="hybridMultilevel"/>
    <w:tmpl w:val="BD7818FC"/>
    <w:lvl w:ilvl="0" w:tplc="08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2" w15:restartNumberingAfterBreak="0">
    <w:nsid w:val="092F01EC"/>
    <w:multiLevelType w:val="hybridMultilevel"/>
    <w:tmpl w:val="F720435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436AAB"/>
    <w:multiLevelType w:val="hybridMultilevel"/>
    <w:tmpl w:val="CB2622F0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0EBA20C2"/>
    <w:multiLevelType w:val="hybridMultilevel"/>
    <w:tmpl w:val="3A42521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4002BF"/>
    <w:multiLevelType w:val="hybridMultilevel"/>
    <w:tmpl w:val="1F2C512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8A51998"/>
    <w:multiLevelType w:val="hybridMultilevel"/>
    <w:tmpl w:val="3186380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B7E6195"/>
    <w:multiLevelType w:val="hybridMultilevel"/>
    <w:tmpl w:val="CB76E58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BB7781E"/>
    <w:multiLevelType w:val="hybridMultilevel"/>
    <w:tmpl w:val="D83C1662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 w15:restartNumberingAfterBreak="0">
    <w:nsid w:val="1F0E0AF3"/>
    <w:multiLevelType w:val="hybridMultilevel"/>
    <w:tmpl w:val="61403D9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0546FC1"/>
    <w:multiLevelType w:val="hybridMultilevel"/>
    <w:tmpl w:val="8D406BD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9F26CDB"/>
    <w:multiLevelType w:val="hybridMultilevel"/>
    <w:tmpl w:val="B93013D4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2" w15:restartNumberingAfterBreak="0">
    <w:nsid w:val="2A38550E"/>
    <w:multiLevelType w:val="hybridMultilevel"/>
    <w:tmpl w:val="4EB839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6E4259"/>
    <w:multiLevelType w:val="hybridMultilevel"/>
    <w:tmpl w:val="0B726DF0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4" w15:restartNumberingAfterBreak="0">
    <w:nsid w:val="3F903A00"/>
    <w:multiLevelType w:val="hybridMultilevel"/>
    <w:tmpl w:val="91DAE92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34A2ADA"/>
    <w:multiLevelType w:val="hybridMultilevel"/>
    <w:tmpl w:val="159EC74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2B3C70"/>
    <w:multiLevelType w:val="hybridMultilevel"/>
    <w:tmpl w:val="C7EAFA5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62005B3"/>
    <w:multiLevelType w:val="hybridMultilevel"/>
    <w:tmpl w:val="928C80F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AFC7A74"/>
    <w:multiLevelType w:val="hybridMultilevel"/>
    <w:tmpl w:val="1F70679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E38734A"/>
    <w:multiLevelType w:val="hybridMultilevel"/>
    <w:tmpl w:val="38B84F1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E886F0E"/>
    <w:multiLevelType w:val="hybridMultilevel"/>
    <w:tmpl w:val="915038A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FD85011"/>
    <w:multiLevelType w:val="hybridMultilevel"/>
    <w:tmpl w:val="7B4815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427BF5"/>
    <w:multiLevelType w:val="hybridMultilevel"/>
    <w:tmpl w:val="8A905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601F43"/>
    <w:multiLevelType w:val="hybridMultilevel"/>
    <w:tmpl w:val="1F601E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4CC4B4D"/>
    <w:multiLevelType w:val="hybridMultilevel"/>
    <w:tmpl w:val="B9103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1C6571"/>
    <w:multiLevelType w:val="hybridMultilevel"/>
    <w:tmpl w:val="27E62120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6" w15:restartNumberingAfterBreak="0">
    <w:nsid w:val="58271EE6"/>
    <w:multiLevelType w:val="hybridMultilevel"/>
    <w:tmpl w:val="2E4A41F4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7" w15:restartNumberingAfterBreak="0">
    <w:nsid w:val="5B54637E"/>
    <w:multiLevelType w:val="hybridMultilevel"/>
    <w:tmpl w:val="57BAD486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8" w15:restartNumberingAfterBreak="0">
    <w:nsid w:val="5BCC62E2"/>
    <w:multiLevelType w:val="hybridMultilevel"/>
    <w:tmpl w:val="701A07D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CB431C6"/>
    <w:multiLevelType w:val="hybridMultilevel"/>
    <w:tmpl w:val="239449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A451B7"/>
    <w:multiLevelType w:val="hybridMultilevel"/>
    <w:tmpl w:val="9B2428AE"/>
    <w:lvl w:ilvl="0" w:tplc="08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31" w15:restartNumberingAfterBreak="0">
    <w:nsid w:val="629E2065"/>
    <w:multiLevelType w:val="hybridMultilevel"/>
    <w:tmpl w:val="42BA5024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2" w15:restartNumberingAfterBreak="0">
    <w:nsid w:val="683E5D6F"/>
    <w:multiLevelType w:val="hybridMultilevel"/>
    <w:tmpl w:val="895C1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A244F4"/>
    <w:multiLevelType w:val="hybridMultilevel"/>
    <w:tmpl w:val="1C5C7F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CB47415"/>
    <w:multiLevelType w:val="hybridMultilevel"/>
    <w:tmpl w:val="2222B2CC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5" w15:restartNumberingAfterBreak="0">
    <w:nsid w:val="6CFC4631"/>
    <w:multiLevelType w:val="hybridMultilevel"/>
    <w:tmpl w:val="FC528D4A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6" w15:restartNumberingAfterBreak="0">
    <w:nsid w:val="6F1F57DC"/>
    <w:multiLevelType w:val="hybridMultilevel"/>
    <w:tmpl w:val="04904A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1B904EB"/>
    <w:multiLevelType w:val="hybridMultilevel"/>
    <w:tmpl w:val="C4D827DC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8" w15:restartNumberingAfterBreak="0">
    <w:nsid w:val="752431B6"/>
    <w:multiLevelType w:val="hybridMultilevel"/>
    <w:tmpl w:val="ABB8216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8407075"/>
    <w:multiLevelType w:val="hybridMultilevel"/>
    <w:tmpl w:val="7A325D9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A184830"/>
    <w:multiLevelType w:val="hybridMultilevel"/>
    <w:tmpl w:val="1E9A3E18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1" w15:restartNumberingAfterBreak="0">
    <w:nsid w:val="7B843E82"/>
    <w:multiLevelType w:val="hybridMultilevel"/>
    <w:tmpl w:val="8AF442E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C2D0AF7"/>
    <w:multiLevelType w:val="hybridMultilevel"/>
    <w:tmpl w:val="952ADDD2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5"/>
  </w:num>
  <w:num w:numId="3">
    <w:abstractNumId w:val="16"/>
  </w:num>
  <w:num w:numId="4">
    <w:abstractNumId w:val="4"/>
  </w:num>
  <w:num w:numId="5">
    <w:abstractNumId w:val="39"/>
  </w:num>
  <w:num w:numId="6">
    <w:abstractNumId w:val="9"/>
  </w:num>
  <w:num w:numId="7">
    <w:abstractNumId w:val="35"/>
  </w:num>
  <w:num w:numId="8">
    <w:abstractNumId w:val="8"/>
  </w:num>
  <w:num w:numId="9">
    <w:abstractNumId w:val="34"/>
  </w:num>
  <w:num w:numId="10">
    <w:abstractNumId w:val="30"/>
  </w:num>
  <w:num w:numId="11">
    <w:abstractNumId w:val="24"/>
  </w:num>
  <w:num w:numId="12">
    <w:abstractNumId w:val="29"/>
  </w:num>
  <w:num w:numId="13">
    <w:abstractNumId w:val="21"/>
  </w:num>
  <w:num w:numId="14">
    <w:abstractNumId w:val="26"/>
  </w:num>
  <w:num w:numId="15">
    <w:abstractNumId w:val="13"/>
  </w:num>
  <w:num w:numId="16">
    <w:abstractNumId w:val="37"/>
  </w:num>
  <w:num w:numId="17">
    <w:abstractNumId w:val="11"/>
  </w:num>
  <w:num w:numId="18">
    <w:abstractNumId w:val="10"/>
  </w:num>
  <w:num w:numId="19">
    <w:abstractNumId w:val="32"/>
  </w:num>
  <w:num w:numId="20">
    <w:abstractNumId w:val="7"/>
  </w:num>
  <w:num w:numId="21">
    <w:abstractNumId w:val="1"/>
  </w:num>
  <w:num w:numId="22">
    <w:abstractNumId w:val="25"/>
  </w:num>
  <w:num w:numId="23">
    <w:abstractNumId w:val="28"/>
  </w:num>
  <w:num w:numId="24">
    <w:abstractNumId w:val="0"/>
  </w:num>
  <w:num w:numId="25">
    <w:abstractNumId w:val="41"/>
  </w:num>
  <w:num w:numId="26">
    <w:abstractNumId w:val="22"/>
  </w:num>
  <w:num w:numId="27">
    <w:abstractNumId w:val="42"/>
  </w:num>
  <w:num w:numId="28">
    <w:abstractNumId w:val="3"/>
  </w:num>
  <w:num w:numId="29">
    <w:abstractNumId w:val="40"/>
  </w:num>
  <w:num w:numId="30">
    <w:abstractNumId w:val="27"/>
  </w:num>
  <w:num w:numId="31">
    <w:abstractNumId w:val="12"/>
  </w:num>
  <w:num w:numId="32">
    <w:abstractNumId w:val="31"/>
  </w:num>
  <w:num w:numId="33">
    <w:abstractNumId w:val="6"/>
  </w:num>
  <w:num w:numId="34">
    <w:abstractNumId w:val="19"/>
  </w:num>
  <w:num w:numId="35">
    <w:abstractNumId w:val="5"/>
  </w:num>
  <w:num w:numId="36">
    <w:abstractNumId w:val="23"/>
  </w:num>
  <w:num w:numId="37">
    <w:abstractNumId w:val="33"/>
  </w:num>
  <w:num w:numId="38">
    <w:abstractNumId w:val="14"/>
  </w:num>
  <w:num w:numId="39">
    <w:abstractNumId w:val="17"/>
  </w:num>
  <w:num w:numId="40">
    <w:abstractNumId w:val="2"/>
  </w:num>
  <w:num w:numId="41">
    <w:abstractNumId w:val="18"/>
  </w:num>
  <w:num w:numId="42">
    <w:abstractNumId w:val="20"/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3F9E"/>
    <w:rsid w:val="00061441"/>
    <w:rsid w:val="00071154"/>
    <w:rsid w:val="000D3C30"/>
    <w:rsid w:val="001A6EEA"/>
    <w:rsid w:val="00244FEA"/>
    <w:rsid w:val="002645FA"/>
    <w:rsid w:val="00290395"/>
    <w:rsid w:val="002F226D"/>
    <w:rsid w:val="00637279"/>
    <w:rsid w:val="00665445"/>
    <w:rsid w:val="0073698F"/>
    <w:rsid w:val="007C2386"/>
    <w:rsid w:val="007E7036"/>
    <w:rsid w:val="0089467D"/>
    <w:rsid w:val="00935AFD"/>
    <w:rsid w:val="0094565D"/>
    <w:rsid w:val="009470CC"/>
    <w:rsid w:val="009612CF"/>
    <w:rsid w:val="00A225E1"/>
    <w:rsid w:val="00A33F9E"/>
    <w:rsid w:val="00AC4009"/>
    <w:rsid w:val="00C300F3"/>
    <w:rsid w:val="00C9511E"/>
    <w:rsid w:val="00D025D2"/>
    <w:rsid w:val="00D03A31"/>
    <w:rsid w:val="00DA0C79"/>
    <w:rsid w:val="00E06967"/>
    <w:rsid w:val="00EF7476"/>
    <w:rsid w:val="00F012D3"/>
    <w:rsid w:val="00F3295A"/>
    <w:rsid w:val="00F7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E2316"/>
  <w15:docId w15:val="{39D89598-291D-4741-8CD2-5FDF31C54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3F9E"/>
  </w:style>
  <w:style w:type="paragraph" w:styleId="Heading7">
    <w:name w:val="heading 7"/>
    <w:basedOn w:val="Normal"/>
    <w:next w:val="Normal"/>
    <w:link w:val="Heading7Char"/>
    <w:qFormat/>
    <w:rsid w:val="00A33F9E"/>
    <w:pPr>
      <w:keepNext/>
      <w:outlineLvl w:val="6"/>
    </w:pPr>
    <w:rPr>
      <w:rFonts w:eastAsia="Times"/>
      <w:b w:val="0"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A33F9E"/>
    <w:rPr>
      <w:rFonts w:eastAsia="Times"/>
      <w:b w:val="0"/>
      <w:i/>
      <w:szCs w:val="20"/>
    </w:rPr>
  </w:style>
  <w:style w:type="paragraph" w:styleId="ListParagraph">
    <w:name w:val="List Paragraph"/>
    <w:basedOn w:val="Normal"/>
    <w:uiPriority w:val="99"/>
    <w:qFormat/>
    <w:rsid w:val="00A33F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3F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3F9E"/>
  </w:style>
  <w:style w:type="paragraph" w:styleId="Footer">
    <w:name w:val="footer"/>
    <w:basedOn w:val="Normal"/>
    <w:link w:val="FooterChar"/>
    <w:uiPriority w:val="99"/>
    <w:unhideWhenUsed/>
    <w:rsid w:val="00A33F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3F9E"/>
  </w:style>
  <w:style w:type="paragraph" w:styleId="BalloonText">
    <w:name w:val="Balloon Text"/>
    <w:basedOn w:val="Normal"/>
    <w:link w:val="BalloonTextChar"/>
    <w:uiPriority w:val="99"/>
    <w:semiHidden/>
    <w:unhideWhenUsed/>
    <w:rsid w:val="00A33F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F9E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A33F9E"/>
  </w:style>
  <w:style w:type="character" w:customStyle="1" w:styleId="NoSpacingChar">
    <w:name w:val="No Spacing Char"/>
    <w:basedOn w:val="DefaultParagraphFont"/>
    <w:link w:val="NoSpacing"/>
    <w:uiPriority w:val="1"/>
    <w:rsid w:val="00A33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936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College of Accountancy</Company>
  <LinksUpToDate>false</LinksUpToDate>
  <CharactersWithSpaces>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</dc:creator>
  <cp:keywords/>
  <dc:description/>
  <cp:lastModifiedBy>AmbikaiPalan Selladuray</cp:lastModifiedBy>
  <cp:revision>5</cp:revision>
  <cp:lastPrinted>2010-07-26T14:30:00Z</cp:lastPrinted>
  <dcterms:created xsi:type="dcterms:W3CDTF">2010-07-26T14:24:00Z</dcterms:created>
  <dcterms:modified xsi:type="dcterms:W3CDTF">2021-05-28T11:57:00Z</dcterms:modified>
</cp:coreProperties>
</file>