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90D77" w14:textId="448F05A3" w:rsidR="00FE3673" w:rsidRDefault="00FE3673" w:rsidP="00FE3673">
      <w:pPr>
        <w:rPr>
          <w:rFonts w:cs="Arial"/>
          <w:b/>
          <w:sz w:val="28"/>
          <w:szCs w:val="28"/>
        </w:rPr>
      </w:pPr>
      <w:r>
        <w:rPr>
          <w:rFonts w:cs="Arial"/>
          <w:b/>
          <w:sz w:val="28"/>
          <w:szCs w:val="28"/>
        </w:rPr>
        <w:t>AFB MOCK EXAM 1</w:t>
      </w:r>
    </w:p>
    <w:p w14:paraId="547FF4A7" w14:textId="3DD82757" w:rsidR="00FE3673" w:rsidRPr="003110F6" w:rsidRDefault="00FE3673" w:rsidP="00FE3673">
      <w:pPr>
        <w:rPr>
          <w:rFonts w:cs="Arial"/>
          <w:b/>
          <w:sz w:val="28"/>
          <w:szCs w:val="28"/>
        </w:rPr>
      </w:pPr>
      <w:r w:rsidRPr="003110F6">
        <w:rPr>
          <w:rFonts w:cs="Arial"/>
          <w:b/>
          <w:sz w:val="28"/>
          <w:szCs w:val="28"/>
        </w:rPr>
        <w:t>ANSWER QUESTION 1 AND ANY TWO OTHER QUESTIONS</w:t>
      </w:r>
    </w:p>
    <w:p w14:paraId="72C300A3" w14:textId="77777777" w:rsidR="00FE3673" w:rsidRPr="00240D82" w:rsidRDefault="00FE3673" w:rsidP="00FE3673">
      <w:pPr>
        <w:tabs>
          <w:tab w:val="left" w:pos="-720"/>
          <w:tab w:val="left" w:pos="709"/>
          <w:tab w:val="left" w:pos="1134"/>
          <w:tab w:val="left" w:pos="1701"/>
          <w:tab w:val="right" w:pos="10630"/>
        </w:tabs>
        <w:suppressAutoHyphens/>
        <w:rPr>
          <w:rFonts w:cstheme="minorHAnsi"/>
          <w:b/>
          <w:sz w:val="28"/>
          <w:szCs w:val="28"/>
        </w:rPr>
      </w:pPr>
      <w:r w:rsidRPr="00240D82">
        <w:rPr>
          <w:rFonts w:cstheme="minorHAnsi"/>
          <w:b/>
          <w:sz w:val="28"/>
          <w:szCs w:val="28"/>
          <w:u w:val="single"/>
        </w:rPr>
        <w:t>Section A:</w:t>
      </w:r>
      <w:r w:rsidRPr="00240D82">
        <w:rPr>
          <w:rFonts w:cstheme="minorHAnsi"/>
          <w:b/>
          <w:sz w:val="28"/>
          <w:szCs w:val="28"/>
        </w:rPr>
        <w:t xml:space="preserve"> Compulsory question for 40 marks</w:t>
      </w:r>
    </w:p>
    <w:p w14:paraId="3DFC64BA" w14:textId="77777777" w:rsidR="00FE3673" w:rsidRPr="00240D82" w:rsidRDefault="00FE3673" w:rsidP="00FE3673">
      <w:pPr>
        <w:rPr>
          <w:rFonts w:cstheme="minorHAnsi"/>
          <w:b/>
          <w:sz w:val="28"/>
          <w:szCs w:val="28"/>
        </w:rPr>
      </w:pPr>
    </w:p>
    <w:p w14:paraId="16B1029F" w14:textId="77777777" w:rsidR="00FE3673" w:rsidRPr="00240D82" w:rsidRDefault="00FE3673" w:rsidP="00FE3673">
      <w:pPr>
        <w:rPr>
          <w:rFonts w:cstheme="minorHAnsi"/>
          <w:sz w:val="28"/>
          <w:szCs w:val="28"/>
        </w:rPr>
      </w:pPr>
      <w:r w:rsidRPr="00240D82">
        <w:rPr>
          <w:rFonts w:cstheme="minorHAnsi"/>
          <w:b/>
          <w:sz w:val="28"/>
          <w:szCs w:val="28"/>
        </w:rPr>
        <w:t>Question</w:t>
      </w:r>
      <w:r w:rsidRPr="00240D82">
        <w:rPr>
          <w:rFonts w:cstheme="minorHAnsi"/>
          <w:sz w:val="28"/>
          <w:szCs w:val="28"/>
        </w:rPr>
        <w:t xml:space="preserve"> 1</w:t>
      </w:r>
    </w:p>
    <w:p w14:paraId="647A090F" w14:textId="26BE476A" w:rsidR="00FE3673" w:rsidRPr="00240D82" w:rsidRDefault="00FE3673" w:rsidP="00FE3673">
      <w:pPr>
        <w:rPr>
          <w:rFonts w:cstheme="minorHAnsi"/>
          <w:sz w:val="28"/>
          <w:szCs w:val="28"/>
        </w:rPr>
      </w:pPr>
      <w:r w:rsidRPr="00240D82">
        <w:rPr>
          <w:rFonts w:cstheme="minorHAnsi"/>
          <w:sz w:val="28"/>
          <w:szCs w:val="28"/>
        </w:rPr>
        <w:t>The trial balance</w:t>
      </w:r>
      <w:r w:rsidR="009F23C9">
        <w:rPr>
          <w:rFonts w:cstheme="minorHAnsi"/>
          <w:sz w:val="28"/>
          <w:szCs w:val="28"/>
        </w:rPr>
        <w:t xml:space="preserve"> below is</w:t>
      </w:r>
      <w:r w:rsidRPr="00240D82">
        <w:rPr>
          <w:rFonts w:cstheme="minorHAnsi"/>
          <w:sz w:val="28"/>
          <w:szCs w:val="28"/>
        </w:rPr>
        <w:t xml:space="preserve"> for </w:t>
      </w:r>
      <w:r>
        <w:rPr>
          <w:rFonts w:cstheme="minorHAnsi"/>
          <w:sz w:val="28"/>
          <w:szCs w:val="28"/>
        </w:rPr>
        <w:t>ME1</w:t>
      </w:r>
      <w:r w:rsidRPr="00240D82">
        <w:rPr>
          <w:rFonts w:cstheme="minorHAnsi"/>
          <w:sz w:val="28"/>
          <w:szCs w:val="28"/>
        </w:rPr>
        <w:t xml:space="preserve"> plc for the y</w:t>
      </w:r>
      <w:r w:rsidR="009F23C9">
        <w:rPr>
          <w:rFonts w:cstheme="minorHAnsi"/>
          <w:sz w:val="28"/>
          <w:szCs w:val="28"/>
        </w:rPr>
        <w:t>/e</w:t>
      </w:r>
      <w:r w:rsidRPr="00240D82">
        <w:rPr>
          <w:rFonts w:cstheme="minorHAnsi"/>
          <w:sz w:val="28"/>
          <w:szCs w:val="28"/>
        </w:rPr>
        <w:t xml:space="preserve"> 3</w:t>
      </w:r>
      <w:r>
        <w:rPr>
          <w:rFonts w:cstheme="minorHAnsi"/>
          <w:sz w:val="28"/>
          <w:szCs w:val="28"/>
        </w:rPr>
        <w:t>1</w:t>
      </w:r>
      <w:r w:rsidRPr="00240D82">
        <w:rPr>
          <w:rFonts w:cstheme="minorHAnsi"/>
          <w:sz w:val="28"/>
          <w:szCs w:val="28"/>
        </w:rPr>
        <w:t>/</w:t>
      </w:r>
      <w:r>
        <w:rPr>
          <w:rFonts w:cstheme="minorHAnsi"/>
          <w:sz w:val="28"/>
          <w:szCs w:val="28"/>
        </w:rPr>
        <w:t>12</w:t>
      </w:r>
      <w:r w:rsidRPr="00240D82">
        <w:rPr>
          <w:rFonts w:cstheme="minorHAnsi"/>
          <w:sz w:val="28"/>
          <w:szCs w:val="28"/>
        </w:rPr>
        <w:t>/2021</w:t>
      </w:r>
      <w:r w:rsidR="009F23C9">
        <w:rPr>
          <w:rFonts w:cstheme="minorHAnsi"/>
          <w:sz w:val="28"/>
          <w:szCs w:val="28"/>
        </w:rPr>
        <w:t xml:space="preserve"> [in £000s]</w:t>
      </w:r>
    </w:p>
    <w:p w14:paraId="38BA6974" w14:textId="77777777" w:rsidR="00FE3673" w:rsidRPr="00240D82" w:rsidRDefault="00FE3673" w:rsidP="00FE3673">
      <w:pPr>
        <w:rPr>
          <w:rFonts w:cstheme="minorHAnsi"/>
          <w:b/>
          <w:sz w:val="28"/>
          <w:szCs w:val="28"/>
        </w:rPr>
      </w:pPr>
    </w:p>
    <w:tbl>
      <w:tblPr>
        <w:tblStyle w:val="TableGrid"/>
        <w:tblW w:w="0" w:type="auto"/>
        <w:tblInd w:w="846" w:type="dxa"/>
        <w:tblLayout w:type="fixed"/>
        <w:tblLook w:val="04A0" w:firstRow="1" w:lastRow="0" w:firstColumn="1" w:lastColumn="0" w:noHBand="0" w:noVBand="1"/>
      </w:tblPr>
      <w:tblGrid>
        <w:gridCol w:w="5812"/>
        <w:gridCol w:w="1134"/>
        <w:gridCol w:w="1134"/>
      </w:tblGrid>
      <w:tr w:rsidR="00FE3673" w:rsidRPr="00240D82" w14:paraId="77E2B7C1" w14:textId="77777777" w:rsidTr="00BC36C0">
        <w:tc>
          <w:tcPr>
            <w:tcW w:w="5812" w:type="dxa"/>
          </w:tcPr>
          <w:p w14:paraId="6DC02F66" w14:textId="7394C65A" w:rsidR="00FE3673" w:rsidRPr="00240D82" w:rsidRDefault="0005389B"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Purchases and </w:t>
            </w:r>
            <w:r w:rsidR="00FE3673" w:rsidRPr="00240D82">
              <w:rPr>
                <w:rFonts w:cstheme="minorHAnsi"/>
                <w:sz w:val="28"/>
                <w:szCs w:val="28"/>
              </w:rPr>
              <w:t>Sales</w:t>
            </w:r>
          </w:p>
        </w:tc>
        <w:tc>
          <w:tcPr>
            <w:tcW w:w="1134" w:type="dxa"/>
          </w:tcPr>
          <w:p w14:paraId="00E751FF" w14:textId="36F459CD"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5B376C">
              <w:rPr>
                <w:rFonts w:cstheme="minorHAnsi"/>
                <w:sz w:val="28"/>
                <w:szCs w:val="28"/>
              </w:rPr>
              <w:t>700</w:t>
            </w:r>
          </w:p>
        </w:tc>
        <w:tc>
          <w:tcPr>
            <w:tcW w:w="1134" w:type="dxa"/>
          </w:tcPr>
          <w:p w14:paraId="45415EE8" w14:textId="3AAE32F4"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5B00FA">
              <w:rPr>
                <w:rFonts w:cstheme="minorHAnsi"/>
                <w:sz w:val="28"/>
                <w:szCs w:val="28"/>
              </w:rPr>
              <w:t>1</w:t>
            </w:r>
            <w:r w:rsidR="00F7630D">
              <w:rPr>
                <w:rFonts w:cstheme="minorHAnsi"/>
                <w:sz w:val="28"/>
                <w:szCs w:val="28"/>
              </w:rPr>
              <w:t>1</w:t>
            </w:r>
            <w:r w:rsidR="005B376C">
              <w:rPr>
                <w:rFonts w:cstheme="minorHAnsi"/>
                <w:sz w:val="28"/>
                <w:szCs w:val="28"/>
              </w:rPr>
              <w:t>4</w:t>
            </w:r>
            <w:r>
              <w:rPr>
                <w:rFonts w:cstheme="minorHAnsi"/>
                <w:sz w:val="28"/>
                <w:szCs w:val="28"/>
              </w:rPr>
              <w:t>0</w:t>
            </w:r>
          </w:p>
        </w:tc>
      </w:tr>
      <w:tr w:rsidR="00FE3673" w:rsidRPr="00240D82" w14:paraId="483CD7ED" w14:textId="77777777" w:rsidTr="00BC36C0">
        <w:tc>
          <w:tcPr>
            <w:tcW w:w="5812" w:type="dxa"/>
          </w:tcPr>
          <w:p w14:paraId="4FB06BBC" w14:textId="68BD96B0"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Inventory 1</w:t>
            </w:r>
            <w:r w:rsidR="00F7630D">
              <w:rPr>
                <w:rFonts w:cstheme="minorHAnsi"/>
                <w:sz w:val="28"/>
                <w:szCs w:val="28"/>
              </w:rPr>
              <w:t>/1/2021</w:t>
            </w:r>
          </w:p>
        </w:tc>
        <w:tc>
          <w:tcPr>
            <w:tcW w:w="1134" w:type="dxa"/>
          </w:tcPr>
          <w:p w14:paraId="3E21F89E" w14:textId="05BA056A"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Pr>
                <w:rFonts w:cstheme="minorHAnsi"/>
                <w:sz w:val="28"/>
                <w:szCs w:val="28"/>
              </w:rPr>
              <w:t>5</w:t>
            </w:r>
            <w:r w:rsidR="0005389B">
              <w:rPr>
                <w:rFonts w:cstheme="minorHAnsi"/>
                <w:sz w:val="28"/>
                <w:szCs w:val="28"/>
              </w:rPr>
              <w:t>0</w:t>
            </w:r>
          </w:p>
        </w:tc>
        <w:tc>
          <w:tcPr>
            <w:tcW w:w="1134" w:type="dxa"/>
          </w:tcPr>
          <w:p w14:paraId="384B9FC3"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6A4534FD" w14:textId="77777777" w:rsidTr="00BC36C0">
        <w:tc>
          <w:tcPr>
            <w:tcW w:w="5812" w:type="dxa"/>
          </w:tcPr>
          <w:p w14:paraId="50D9665C" w14:textId="0462718F"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Receivables</w:t>
            </w:r>
            <w:r w:rsidR="005B00FA">
              <w:rPr>
                <w:rFonts w:cstheme="minorHAnsi"/>
                <w:sz w:val="28"/>
                <w:szCs w:val="28"/>
              </w:rPr>
              <w:t xml:space="preserve"> and payables</w:t>
            </w:r>
          </w:p>
        </w:tc>
        <w:tc>
          <w:tcPr>
            <w:tcW w:w="1134" w:type="dxa"/>
          </w:tcPr>
          <w:p w14:paraId="3F38AABE" w14:textId="60D4E003"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8</w:t>
            </w:r>
            <w:r w:rsidR="005B376C">
              <w:rPr>
                <w:rFonts w:cstheme="minorHAnsi"/>
                <w:sz w:val="28"/>
                <w:szCs w:val="28"/>
              </w:rPr>
              <w:t>7</w:t>
            </w:r>
          </w:p>
        </w:tc>
        <w:tc>
          <w:tcPr>
            <w:tcW w:w="1134" w:type="dxa"/>
          </w:tcPr>
          <w:p w14:paraId="7BFB1442" w14:textId="7745E491"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5B00FA">
              <w:rPr>
                <w:rFonts w:cstheme="minorHAnsi"/>
                <w:sz w:val="28"/>
                <w:szCs w:val="28"/>
              </w:rPr>
              <w:t>70</w:t>
            </w:r>
          </w:p>
        </w:tc>
      </w:tr>
      <w:tr w:rsidR="00FE3673" w:rsidRPr="00240D82" w14:paraId="16C2DA80" w14:textId="77777777" w:rsidTr="00BC36C0">
        <w:tc>
          <w:tcPr>
            <w:tcW w:w="5812" w:type="dxa"/>
          </w:tcPr>
          <w:p w14:paraId="7C0EC86A" w14:textId="369E8792"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Selling</w:t>
            </w:r>
            <w:r w:rsidR="0005389B">
              <w:rPr>
                <w:rFonts w:cstheme="minorHAnsi"/>
                <w:sz w:val="28"/>
                <w:szCs w:val="28"/>
              </w:rPr>
              <w:t xml:space="preserve"> &amp; distribution</w:t>
            </w:r>
            <w:r w:rsidRPr="00240D82">
              <w:rPr>
                <w:rFonts w:cstheme="minorHAnsi"/>
                <w:sz w:val="28"/>
                <w:szCs w:val="28"/>
              </w:rPr>
              <w:t xml:space="preserve"> expenses</w:t>
            </w:r>
          </w:p>
        </w:tc>
        <w:tc>
          <w:tcPr>
            <w:tcW w:w="1134" w:type="dxa"/>
          </w:tcPr>
          <w:p w14:paraId="5E2B8A09" w14:textId="2B6CCE76"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E35C33">
              <w:rPr>
                <w:rFonts w:cstheme="minorHAnsi"/>
                <w:sz w:val="28"/>
                <w:szCs w:val="28"/>
              </w:rPr>
              <w:t>5</w:t>
            </w:r>
            <w:r>
              <w:rPr>
                <w:rFonts w:cstheme="minorHAnsi"/>
                <w:sz w:val="28"/>
                <w:szCs w:val="28"/>
              </w:rPr>
              <w:t>0</w:t>
            </w:r>
          </w:p>
        </w:tc>
        <w:tc>
          <w:tcPr>
            <w:tcW w:w="1134" w:type="dxa"/>
          </w:tcPr>
          <w:p w14:paraId="475B5B1A"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14673872" w14:textId="77777777" w:rsidTr="00BC36C0">
        <w:tc>
          <w:tcPr>
            <w:tcW w:w="5812" w:type="dxa"/>
          </w:tcPr>
          <w:p w14:paraId="4C45231C" w14:textId="0290FB37" w:rsidR="00FE3673" w:rsidRPr="00240D82" w:rsidRDefault="0005389B"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R</w:t>
            </w:r>
            <w:r w:rsidR="00F7630D">
              <w:rPr>
                <w:rFonts w:cstheme="minorHAnsi"/>
                <w:sz w:val="28"/>
                <w:szCs w:val="28"/>
              </w:rPr>
              <w:t>ent, r</w:t>
            </w:r>
            <w:r w:rsidR="00FE3673" w:rsidRPr="00240D82">
              <w:rPr>
                <w:rFonts w:cstheme="minorHAnsi"/>
                <w:sz w:val="28"/>
                <w:szCs w:val="28"/>
              </w:rPr>
              <w:t>ates and insurance</w:t>
            </w:r>
          </w:p>
        </w:tc>
        <w:tc>
          <w:tcPr>
            <w:tcW w:w="1134" w:type="dxa"/>
          </w:tcPr>
          <w:p w14:paraId="1360D55F" w14:textId="21E089BC"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05389B">
              <w:rPr>
                <w:rFonts w:cstheme="minorHAnsi"/>
                <w:sz w:val="28"/>
                <w:szCs w:val="28"/>
              </w:rPr>
              <w:t>4</w:t>
            </w:r>
            <w:r w:rsidRPr="00240D82">
              <w:rPr>
                <w:rFonts w:cstheme="minorHAnsi"/>
                <w:sz w:val="28"/>
                <w:szCs w:val="28"/>
              </w:rPr>
              <w:t>0</w:t>
            </w:r>
          </w:p>
        </w:tc>
        <w:tc>
          <w:tcPr>
            <w:tcW w:w="1134" w:type="dxa"/>
          </w:tcPr>
          <w:p w14:paraId="04E65C15"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2E236962" w14:textId="77777777" w:rsidTr="00BC36C0">
        <w:tc>
          <w:tcPr>
            <w:tcW w:w="5812" w:type="dxa"/>
          </w:tcPr>
          <w:p w14:paraId="56ED2456" w14:textId="2727D9B5"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S</w:t>
            </w:r>
            <w:r w:rsidR="0005389B">
              <w:rPr>
                <w:rFonts w:cstheme="minorHAnsi"/>
                <w:sz w:val="28"/>
                <w:szCs w:val="28"/>
              </w:rPr>
              <w:t>taff s</w:t>
            </w:r>
            <w:r w:rsidRPr="00240D82">
              <w:rPr>
                <w:rFonts w:cstheme="minorHAnsi"/>
                <w:sz w:val="28"/>
                <w:szCs w:val="28"/>
              </w:rPr>
              <w:t>alaries</w:t>
            </w:r>
          </w:p>
        </w:tc>
        <w:tc>
          <w:tcPr>
            <w:tcW w:w="1134" w:type="dxa"/>
          </w:tcPr>
          <w:p w14:paraId="6297D68D" w14:textId="7488C122"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1</w:t>
            </w:r>
            <w:r w:rsidR="0005389B">
              <w:rPr>
                <w:rFonts w:cstheme="minorHAnsi"/>
                <w:sz w:val="28"/>
                <w:szCs w:val="28"/>
              </w:rPr>
              <w:t>0</w:t>
            </w:r>
            <w:r w:rsidRPr="00240D82">
              <w:rPr>
                <w:rFonts w:cstheme="minorHAnsi"/>
                <w:sz w:val="28"/>
                <w:szCs w:val="28"/>
              </w:rPr>
              <w:t>0</w:t>
            </w:r>
          </w:p>
        </w:tc>
        <w:tc>
          <w:tcPr>
            <w:tcW w:w="1134" w:type="dxa"/>
          </w:tcPr>
          <w:p w14:paraId="760EBADB"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21F3EEFB" w14:textId="77777777" w:rsidTr="00BC36C0">
        <w:tc>
          <w:tcPr>
            <w:tcW w:w="5812" w:type="dxa"/>
          </w:tcPr>
          <w:p w14:paraId="1F8E97F7" w14:textId="3CA8F9B1" w:rsidR="00FE3673" w:rsidRPr="00240D82" w:rsidRDefault="0005389B"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Advertising</w:t>
            </w:r>
          </w:p>
        </w:tc>
        <w:tc>
          <w:tcPr>
            <w:tcW w:w="1134" w:type="dxa"/>
          </w:tcPr>
          <w:p w14:paraId="3C689D85" w14:textId="6A257F29"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2</w:t>
            </w:r>
            <w:r w:rsidR="0005389B">
              <w:rPr>
                <w:rFonts w:cstheme="minorHAnsi"/>
                <w:sz w:val="28"/>
                <w:szCs w:val="28"/>
              </w:rPr>
              <w:t>0</w:t>
            </w:r>
          </w:p>
        </w:tc>
        <w:tc>
          <w:tcPr>
            <w:tcW w:w="1134" w:type="dxa"/>
          </w:tcPr>
          <w:p w14:paraId="146FD967"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539AB6BE" w14:textId="77777777" w:rsidTr="00BC36C0">
        <w:tc>
          <w:tcPr>
            <w:tcW w:w="5812" w:type="dxa"/>
          </w:tcPr>
          <w:p w14:paraId="2623CD41" w14:textId="501FDEC9" w:rsidR="00FE3673" w:rsidRPr="00240D82" w:rsidRDefault="0005389B"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Gas &amp; electricity</w:t>
            </w:r>
          </w:p>
        </w:tc>
        <w:tc>
          <w:tcPr>
            <w:tcW w:w="1134" w:type="dxa"/>
          </w:tcPr>
          <w:p w14:paraId="468607B0"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25</w:t>
            </w:r>
          </w:p>
        </w:tc>
        <w:tc>
          <w:tcPr>
            <w:tcW w:w="1134" w:type="dxa"/>
          </w:tcPr>
          <w:p w14:paraId="1EE1B2F2"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3816D13F" w14:textId="77777777" w:rsidTr="00BC36C0">
        <w:tc>
          <w:tcPr>
            <w:tcW w:w="5812" w:type="dxa"/>
          </w:tcPr>
          <w:p w14:paraId="71618624"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Audit fee</w:t>
            </w:r>
            <w:r w:rsidRPr="00240D82">
              <w:rPr>
                <w:rFonts w:cstheme="minorHAnsi"/>
                <w:sz w:val="28"/>
                <w:szCs w:val="28"/>
              </w:rPr>
              <w:tab/>
            </w:r>
            <w:r w:rsidRPr="00240D82">
              <w:rPr>
                <w:rFonts w:cstheme="minorHAnsi"/>
                <w:sz w:val="28"/>
                <w:szCs w:val="28"/>
              </w:rPr>
              <w:tab/>
            </w:r>
          </w:p>
        </w:tc>
        <w:tc>
          <w:tcPr>
            <w:tcW w:w="1134" w:type="dxa"/>
          </w:tcPr>
          <w:p w14:paraId="4563FB3A" w14:textId="75600E71"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1</w:t>
            </w:r>
            <w:r w:rsidR="0005389B">
              <w:rPr>
                <w:rFonts w:cstheme="minorHAnsi"/>
                <w:sz w:val="28"/>
                <w:szCs w:val="28"/>
              </w:rPr>
              <w:t>0</w:t>
            </w:r>
          </w:p>
        </w:tc>
        <w:tc>
          <w:tcPr>
            <w:tcW w:w="1134" w:type="dxa"/>
          </w:tcPr>
          <w:p w14:paraId="27A9CC7E"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6272FE82" w14:textId="77777777" w:rsidTr="00BC36C0">
        <w:tc>
          <w:tcPr>
            <w:tcW w:w="5812" w:type="dxa"/>
          </w:tcPr>
          <w:p w14:paraId="5E661EB3"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Bad debt</w:t>
            </w:r>
          </w:p>
        </w:tc>
        <w:tc>
          <w:tcPr>
            <w:tcW w:w="1134" w:type="dxa"/>
          </w:tcPr>
          <w:p w14:paraId="0EB49771" w14:textId="6C56932B"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05389B">
              <w:rPr>
                <w:rFonts w:cstheme="minorHAnsi"/>
                <w:sz w:val="28"/>
                <w:szCs w:val="28"/>
              </w:rPr>
              <w:t>4</w:t>
            </w:r>
          </w:p>
        </w:tc>
        <w:tc>
          <w:tcPr>
            <w:tcW w:w="1134" w:type="dxa"/>
          </w:tcPr>
          <w:p w14:paraId="4122786F"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5C11896C" w14:textId="77777777" w:rsidTr="00BC36C0">
        <w:tc>
          <w:tcPr>
            <w:tcW w:w="5812" w:type="dxa"/>
          </w:tcPr>
          <w:p w14:paraId="709AA64D"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Directors’ remuneration</w:t>
            </w:r>
          </w:p>
        </w:tc>
        <w:tc>
          <w:tcPr>
            <w:tcW w:w="1134" w:type="dxa"/>
          </w:tcPr>
          <w:p w14:paraId="77EAD972" w14:textId="190D799A"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E35C33">
              <w:rPr>
                <w:rFonts w:cstheme="minorHAnsi"/>
                <w:sz w:val="28"/>
                <w:szCs w:val="28"/>
              </w:rPr>
              <w:t>3</w:t>
            </w:r>
            <w:r w:rsidR="005B376C">
              <w:rPr>
                <w:rFonts w:cstheme="minorHAnsi"/>
                <w:sz w:val="28"/>
                <w:szCs w:val="28"/>
              </w:rPr>
              <w:t>4</w:t>
            </w:r>
          </w:p>
        </w:tc>
        <w:tc>
          <w:tcPr>
            <w:tcW w:w="1134" w:type="dxa"/>
          </w:tcPr>
          <w:p w14:paraId="07A4E5D3"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0FC94EA3" w14:textId="77777777" w:rsidTr="00BC36C0">
        <w:tc>
          <w:tcPr>
            <w:tcW w:w="5812" w:type="dxa"/>
          </w:tcPr>
          <w:p w14:paraId="27D1CFCC"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Debenture interest</w:t>
            </w:r>
          </w:p>
        </w:tc>
        <w:tc>
          <w:tcPr>
            <w:tcW w:w="1134" w:type="dxa"/>
          </w:tcPr>
          <w:p w14:paraId="371D9D9A" w14:textId="3161E09C"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1</w:t>
            </w:r>
            <w:r w:rsidR="005B00FA">
              <w:rPr>
                <w:rFonts w:cstheme="minorHAnsi"/>
                <w:sz w:val="28"/>
                <w:szCs w:val="28"/>
              </w:rPr>
              <w:t>0</w:t>
            </w:r>
          </w:p>
        </w:tc>
        <w:tc>
          <w:tcPr>
            <w:tcW w:w="1134" w:type="dxa"/>
          </w:tcPr>
          <w:p w14:paraId="0633E448"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A565B9" w:rsidRPr="00240D82" w14:paraId="793863E2" w14:textId="77777777" w:rsidTr="00BC36C0">
        <w:tc>
          <w:tcPr>
            <w:tcW w:w="5812" w:type="dxa"/>
          </w:tcPr>
          <w:p w14:paraId="2C8C8421" w14:textId="69BAE2DE" w:rsidR="00A565B9" w:rsidRPr="00240D82" w:rsidRDefault="00A565B9"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Interest on bank loan</w:t>
            </w:r>
          </w:p>
        </w:tc>
        <w:tc>
          <w:tcPr>
            <w:tcW w:w="1134" w:type="dxa"/>
          </w:tcPr>
          <w:p w14:paraId="25B5B68A" w14:textId="3594862E" w:rsidR="00A565B9" w:rsidRPr="00240D82" w:rsidRDefault="005B00FA" w:rsidP="008C6976">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7</w:t>
            </w:r>
          </w:p>
        </w:tc>
        <w:tc>
          <w:tcPr>
            <w:tcW w:w="1134" w:type="dxa"/>
          </w:tcPr>
          <w:p w14:paraId="472889B9" w14:textId="77777777" w:rsidR="00A565B9" w:rsidRPr="00240D82" w:rsidRDefault="00A565B9"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6955E364" w14:textId="77777777" w:rsidTr="00BC36C0">
        <w:tc>
          <w:tcPr>
            <w:tcW w:w="5812" w:type="dxa"/>
          </w:tcPr>
          <w:p w14:paraId="20D10BBA"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Cash</w:t>
            </w:r>
          </w:p>
        </w:tc>
        <w:tc>
          <w:tcPr>
            <w:tcW w:w="1134" w:type="dxa"/>
          </w:tcPr>
          <w:p w14:paraId="0EBB9AE4" w14:textId="616F7E2E"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BC36C0">
              <w:rPr>
                <w:rFonts w:cstheme="minorHAnsi"/>
                <w:sz w:val="28"/>
                <w:szCs w:val="28"/>
              </w:rPr>
              <w:t>4</w:t>
            </w:r>
          </w:p>
        </w:tc>
        <w:tc>
          <w:tcPr>
            <w:tcW w:w="1134" w:type="dxa"/>
          </w:tcPr>
          <w:p w14:paraId="4E31D8C5"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p>
        </w:tc>
      </w:tr>
      <w:tr w:rsidR="00FE3673" w:rsidRPr="00240D82" w14:paraId="2E9A9DA5" w14:textId="77777777" w:rsidTr="00BC36C0">
        <w:tc>
          <w:tcPr>
            <w:tcW w:w="5812" w:type="dxa"/>
          </w:tcPr>
          <w:p w14:paraId="1F016DC3"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Bank</w:t>
            </w:r>
          </w:p>
        </w:tc>
        <w:tc>
          <w:tcPr>
            <w:tcW w:w="1134" w:type="dxa"/>
          </w:tcPr>
          <w:p w14:paraId="14DCA40A" w14:textId="03E820A8"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BC36C0">
              <w:rPr>
                <w:rFonts w:cstheme="minorHAnsi"/>
                <w:sz w:val="28"/>
                <w:szCs w:val="28"/>
              </w:rPr>
              <w:t xml:space="preserve">  9</w:t>
            </w:r>
          </w:p>
        </w:tc>
        <w:tc>
          <w:tcPr>
            <w:tcW w:w="1134" w:type="dxa"/>
          </w:tcPr>
          <w:p w14:paraId="6F8DD112" w14:textId="77777777" w:rsidR="00FE3673" w:rsidRPr="00240D82" w:rsidRDefault="00FE3673" w:rsidP="008C6976">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p>
        </w:tc>
      </w:tr>
      <w:tr w:rsidR="0005389B" w:rsidRPr="00240D82" w14:paraId="21A101FA" w14:textId="77777777" w:rsidTr="00BC36C0">
        <w:tc>
          <w:tcPr>
            <w:tcW w:w="5812" w:type="dxa"/>
          </w:tcPr>
          <w:p w14:paraId="5ED22EBA" w14:textId="22DD5896" w:rsidR="0005389B" w:rsidRPr="00240D82" w:rsidRDefault="00BC36C0" w:rsidP="0005389B">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Premises </w:t>
            </w:r>
            <w:r w:rsidR="0005389B" w:rsidRPr="00240D82">
              <w:rPr>
                <w:rFonts w:cstheme="minorHAnsi"/>
                <w:sz w:val="28"/>
                <w:szCs w:val="28"/>
              </w:rPr>
              <w:t>at cost</w:t>
            </w:r>
          </w:p>
        </w:tc>
        <w:tc>
          <w:tcPr>
            <w:tcW w:w="1134" w:type="dxa"/>
          </w:tcPr>
          <w:p w14:paraId="4057788D" w14:textId="7AF6A024"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8D0F74">
              <w:rPr>
                <w:rFonts w:cstheme="minorHAnsi"/>
                <w:sz w:val="28"/>
                <w:szCs w:val="28"/>
              </w:rPr>
              <w:t>5</w:t>
            </w:r>
            <w:r w:rsidRPr="00240D82">
              <w:rPr>
                <w:rFonts w:cstheme="minorHAnsi"/>
                <w:sz w:val="28"/>
                <w:szCs w:val="28"/>
              </w:rPr>
              <w:t>00</w:t>
            </w:r>
          </w:p>
        </w:tc>
        <w:tc>
          <w:tcPr>
            <w:tcW w:w="1134" w:type="dxa"/>
          </w:tcPr>
          <w:p w14:paraId="76B89109" w14:textId="77777777"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p>
        </w:tc>
      </w:tr>
      <w:tr w:rsidR="0005389B" w:rsidRPr="00240D82" w14:paraId="5350AC6D" w14:textId="77777777" w:rsidTr="00BC36C0">
        <w:tc>
          <w:tcPr>
            <w:tcW w:w="5812" w:type="dxa"/>
          </w:tcPr>
          <w:p w14:paraId="7C9E9163" w14:textId="2E730B7A" w:rsidR="0005389B" w:rsidRPr="00240D82" w:rsidRDefault="00BC36C0" w:rsidP="0005389B">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Equipment</w:t>
            </w:r>
            <w:r w:rsidR="0005389B" w:rsidRPr="00240D82">
              <w:rPr>
                <w:rFonts w:cstheme="minorHAnsi"/>
                <w:sz w:val="28"/>
                <w:szCs w:val="28"/>
              </w:rPr>
              <w:t xml:space="preserve"> at cost</w:t>
            </w:r>
          </w:p>
        </w:tc>
        <w:tc>
          <w:tcPr>
            <w:tcW w:w="1134" w:type="dxa"/>
          </w:tcPr>
          <w:p w14:paraId="6A3C89FC" w14:textId="29697CEC"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8D0F74">
              <w:rPr>
                <w:rFonts w:cstheme="minorHAnsi"/>
                <w:sz w:val="28"/>
                <w:szCs w:val="28"/>
              </w:rPr>
              <w:t>13</w:t>
            </w:r>
            <w:r w:rsidRPr="00240D82">
              <w:rPr>
                <w:rFonts w:cstheme="minorHAnsi"/>
                <w:sz w:val="28"/>
                <w:szCs w:val="28"/>
              </w:rPr>
              <w:t>0</w:t>
            </w:r>
          </w:p>
        </w:tc>
        <w:tc>
          <w:tcPr>
            <w:tcW w:w="1134" w:type="dxa"/>
          </w:tcPr>
          <w:p w14:paraId="2F866EAD" w14:textId="77777777"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p>
        </w:tc>
      </w:tr>
      <w:tr w:rsidR="0005389B" w:rsidRPr="00240D82" w14:paraId="70D29B50" w14:textId="77777777" w:rsidTr="00BC36C0">
        <w:tc>
          <w:tcPr>
            <w:tcW w:w="5812" w:type="dxa"/>
          </w:tcPr>
          <w:p w14:paraId="58F3B9AC" w14:textId="09A09A90" w:rsidR="0005389B" w:rsidRPr="00240D82" w:rsidRDefault="00BC36C0" w:rsidP="0005389B">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Equipment</w:t>
            </w:r>
            <w:r w:rsidR="0005389B" w:rsidRPr="00240D82">
              <w:rPr>
                <w:rFonts w:cstheme="minorHAnsi"/>
                <w:sz w:val="28"/>
                <w:szCs w:val="28"/>
              </w:rPr>
              <w:t xml:space="preserve"> – accumulated depreciation</w:t>
            </w:r>
          </w:p>
        </w:tc>
        <w:tc>
          <w:tcPr>
            <w:tcW w:w="1134" w:type="dxa"/>
          </w:tcPr>
          <w:p w14:paraId="1926E0CA" w14:textId="77777777"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p>
        </w:tc>
        <w:tc>
          <w:tcPr>
            <w:tcW w:w="1134" w:type="dxa"/>
          </w:tcPr>
          <w:p w14:paraId="038A6F0B" w14:textId="47BCF1FD"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8D0F74">
              <w:rPr>
                <w:rFonts w:cstheme="minorHAnsi"/>
                <w:sz w:val="28"/>
                <w:szCs w:val="28"/>
              </w:rPr>
              <w:t>3</w:t>
            </w:r>
            <w:r w:rsidRPr="00240D82">
              <w:rPr>
                <w:rFonts w:cstheme="minorHAnsi"/>
                <w:sz w:val="28"/>
                <w:szCs w:val="28"/>
              </w:rPr>
              <w:t>0</w:t>
            </w:r>
          </w:p>
        </w:tc>
      </w:tr>
      <w:tr w:rsidR="0005389B" w:rsidRPr="00240D82" w14:paraId="04CA5313" w14:textId="77777777" w:rsidTr="00BC36C0">
        <w:tc>
          <w:tcPr>
            <w:tcW w:w="5812" w:type="dxa"/>
          </w:tcPr>
          <w:p w14:paraId="7F71FE6E" w14:textId="779F2FA6" w:rsidR="0005389B" w:rsidRPr="00240D82" w:rsidRDefault="00BC36C0"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F</w:t>
            </w:r>
            <w:r>
              <w:rPr>
                <w:rFonts w:cstheme="minorHAnsi"/>
                <w:sz w:val="28"/>
                <w:szCs w:val="28"/>
              </w:rPr>
              <w:t>urniture &amp; fittings</w:t>
            </w:r>
            <w:r w:rsidR="0005389B" w:rsidRPr="00240D82">
              <w:rPr>
                <w:rFonts w:cstheme="minorHAnsi"/>
                <w:sz w:val="28"/>
                <w:szCs w:val="28"/>
              </w:rPr>
              <w:t xml:space="preserve"> at cost</w:t>
            </w:r>
          </w:p>
        </w:tc>
        <w:tc>
          <w:tcPr>
            <w:tcW w:w="1134" w:type="dxa"/>
          </w:tcPr>
          <w:p w14:paraId="533ABA4C" w14:textId="33747DC3"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1</w:t>
            </w:r>
            <w:r w:rsidR="005B376C">
              <w:rPr>
                <w:rFonts w:cstheme="minorHAnsi"/>
                <w:sz w:val="28"/>
                <w:szCs w:val="28"/>
              </w:rPr>
              <w:t>00</w:t>
            </w:r>
          </w:p>
        </w:tc>
        <w:tc>
          <w:tcPr>
            <w:tcW w:w="1134" w:type="dxa"/>
          </w:tcPr>
          <w:p w14:paraId="0F09C4A9" w14:textId="4ABB6DA0"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p>
        </w:tc>
      </w:tr>
      <w:tr w:rsidR="0005389B" w:rsidRPr="00240D82" w14:paraId="23BD8EE0" w14:textId="77777777" w:rsidTr="00BC36C0">
        <w:tc>
          <w:tcPr>
            <w:tcW w:w="5812" w:type="dxa"/>
          </w:tcPr>
          <w:p w14:paraId="5A9D2D3E" w14:textId="7C5D59DA" w:rsidR="0005389B" w:rsidRPr="00240D82" w:rsidRDefault="00BC36C0"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F</w:t>
            </w:r>
            <w:r>
              <w:rPr>
                <w:rFonts w:cstheme="minorHAnsi"/>
                <w:sz w:val="28"/>
                <w:szCs w:val="28"/>
              </w:rPr>
              <w:t>urniture</w:t>
            </w:r>
            <w:r w:rsidRPr="00240D82">
              <w:rPr>
                <w:rFonts w:cstheme="minorHAnsi"/>
                <w:sz w:val="28"/>
                <w:szCs w:val="28"/>
              </w:rPr>
              <w:t xml:space="preserve"> </w:t>
            </w:r>
            <w:r>
              <w:rPr>
                <w:rFonts w:cstheme="minorHAnsi"/>
                <w:sz w:val="28"/>
                <w:szCs w:val="28"/>
              </w:rPr>
              <w:t>&amp; f</w:t>
            </w:r>
            <w:r w:rsidR="0005389B" w:rsidRPr="00240D82">
              <w:rPr>
                <w:rFonts w:cstheme="minorHAnsi"/>
                <w:sz w:val="28"/>
                <w:szCs w:val="28"/>
              </w:rPr>
              <w:t>ittings – accumulated depreciation</w:t>
            </w:r>
          </w:p>
        </w:tc>
        <w:tc>
          <w:tcPr>
            <w:tcW w:w="1134" w:type="dxa"/>
          </w:tcPr>
          <w:p w14:paraId="5ADD93FD" w14:textId="77777777"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p>
        </w:tc>
        <w:tc>
          <w:tcPr>
            <w:tcW w:w="1134" w:type="dxa"/>
          </w:tcPr>
          <w:p w14:paraId="01834368" w14:textId="3F7006AD" w:rsidR="0005389B" w:rsidRPr="00240D82" w:rsidRDefault="0005389B" w:rsidP="0005389B">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Pr>
                <w:rFonts w:cstheme="minorHAnsi"/>
                <w:sz w:val="28"/>
                <w:szCs w:val="28"/>
              </w:rPr>
              <w:t>6</w:t>
            </w:r>
            <w:r w:rsidRPr="00240D82">
              <w:rPr>
                <w:rFonts w:cstheme="minorHAnsi"/>
                <w:sz w:val="28"/>
                <w:szCs w:val="28"/>
              </w:rPr>
              <w:t>0</w:t>
            </w:r>
          </w:p>
        </w:tc>
      </w:tr>
      <w:tr w:rsidR="00BC36C0" w:rsidRPr="00240D82" w14:paraId="7116390F" w14:textId="77777777" w:rsidTr="00BC36C0">
        <w:tc>
          <w:tcPr>
            <w:tcW w:w="5812" w:type="dxa"/>
          </w:tcPr>
          <w:p w14:paraId="2853B786" w14:textId="07DB35FD"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£1 Ordinary share capital</w:t>
            </w:r>
          </w:p>
        </w:tc>
        <w:tc>
          <w:tcPr>
            <w:tcW w:w="1134" w:type="dxa"/>
          </w:tcPr>
          <w:p w14:paraId="2EB46433"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p>
        </w:tc>
        <w:tc>
          <w:tcPr>
            <w:tcW w:w="1134" w:type="dxa"/>
          </w:tcPr>
          <w:p w14:paraId="5974CE2B" w14:textId="0A1023B0"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Pr>
                <w:rFonts w:cstheme="minorHAnsi"/>
                <w:sz w:val="28"/>
                <w:szCs w:val="28"/>
              </w:rPr>
              <w:t>3</w:t>
            </w:r>
            <w:r w:rsidR="00226FE6">
              <w:rPr>
                <w:rFonts w:cstheme="minorHAnsi"/>
                <w:sz w:val="28"/>
                <w:szCs w:val="28"/>
              </w:rPr>
              <w:t>5</w:t>
            </w:r>
            <w:r w:rsidRPr="00240D82">
              <w:rPr>
                <w:rFonts w:cstheme="minorHAnsi"/>
                <w:sz w:val="28"/>
                <w:szCs w:val="28"/>
              </w:rPr>
              <w:t>0</w:t>
            </w:r>
          </w:p>
        </w:tc>
      </w:tr>
      <w:tr w:rsidR="00BC36C0" w:rsidRPr="00240D82" w14:paraId="466C336D" w14:textId="77777777" w:rsidTr="00BC36C0">
        <w:tc>
          <w:tcPr>
            <w:tcW w:w="5812" w:type="dxa"/>
          </w:tcPr>
          <w:p w14:paraId="6ACE651A" w14:textId="7644D530" w:rsidR="00BC36C0" w:rsidRPr="00240D82" w:rsidRDefault="00226FE6" w:rsidP="00BC36C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7</w:t>
            </w:r>
            <w:r w:rsidR="00BC36C0">
              <w:rPr>
                <w:rFonts w:cstheme="minorHAnsi"/>
                <w:sz w:val="28"/>
                <w:szCs w:val="28"/>
              </w:rPr>
              <w:t>% Long term bank loan</w:t>
            </w:r>
          </w:p>
        </w:tc>
        <w:tc>
          <w:tcPr>
            <w:tcW w:w="1134" w:type="dxa"/>
          </w:tcPr>
          <w:p w14:paraId="0B0984BF"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p>
        </w:tc>
        <w:tc>
          <w:tcPr>
            <w:tcW w:w="1134" w:type="dxa"/>
          </w:tcPr>
          <w:p w14:paraId="07363A6E" w14:textId="65D9AEFA"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1</w:t>
            </w:r>
            <w:r w:rsidR="00226FE6">
              <w:rPr>
                <w:rFonts w:cstheme="minorHAnsi"/>
                <w:sz w:val="28"/>
                <w:szCs w:val="28"/>
              </w:rPr>
              <w:t>0</w:t>
            </w:r>
            <w:r>
              <w:rPr>
                <w:rFonts w:cstheme="minorHAnsi"/>
                <w:sz w:val="28"/>
                <w:szCs w:val="28"/>
              </w:rPr>
              <w:t>0</w:t>
            </w:r>
          </w:p>
        </w:tc>
      </w:tr>
      <w:tr w:rsidR="00BC36C0" w:rsidRPr="00240D82" w14:paraId="1B00C769" w14:textId="77777777" w:rsidTr="00BC36C0">
        <w:tc>
          <w:tcPr>
            <w:tcW w:w="5812" w:type="dxa"/>
          </w:tcPr>
          <w:p w14:paraId="3B8C7923" w14:textId="13F1D4D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1</w:t>
            </w:r>
            <w:r w:rsidR="00F7630D">
              <w:rPr>
                <w:rFonts w:cstheme="minorHAnsi"/>
                <w:sz w:val="28"/>
                <w:szCs w:val="28"/>
              </w:rPr>
              <w:t>1</w:t>
            </w:r>
            <w:r w:rsidRPr="00240D82">
              <w:rPr>
                <w:rFonts w:cstheme="minorHAnsi"/>
                <w:sz w:val="28"/>
                <w:szCs w:val="28"/>
              </w:rPr>
              <w:t>% Debentures</w:t>
            </w:r>
          </w:p>
        </w:tc>
        <w:tc>
          <w:tcPr>
            <w:tcW w:w="1134" w:type="dxa"/>
          </w:tcPr>
          <w:p w14:paraId="17100132"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p>
        </w:tc>
        <w:tc>
          <w:tcPr>
            <w:tcW w:w="1134" w:type="dxa"/>
          </w:tcPr>
          <w:p w14:paraId="5C0A8798" w14:textId="524D2A9A"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Pr>
                <w:rFonts w:cstheme="minorHAnsi"/>
                <w:sz w:val="28"/>
                <w:szCs w:val="28"/>
              </w:rPr>
              <w:t>1</w:t>
            </w:r>
            <w:r w:rsidR="008D0F74">
              <w:rPr>
                <w:rFonts w:cstheme="minorHAnsi"/>
                <w:sz w:val="28"/>
                <w:szCs w:val="28"/>
              </w:rPr>
              <w:t>0</w:t>
            </w:r>
            <w:r w:rsidRPr="00240D82">
              <w:rPr>
                <w:rFonts w:cstheme="minorHAnsi"/>
                <w:sz w:val="28"/>
                <w:szCs w:val="28"/>
              </w:rPr>
              <w:t>0</w:t>
            </w:r>
          </w:p>
        </w:tc>
      </w:tr>
      <w:tr w:rsidR="00BC36C0" w:rsidRPr="00240D82" w14:paraId="10557321" w14:textId="77777777" w:rsidTr="00BC36C0">
        <w:tc>
          <w:tcPr>
            <w:tcW w:w="5812" w:type="dxa"/>
          </w:tcPr>
          <w:p w14:paraId="3A1EF3A7"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Share premium</w:t>
            </w:r>
          </w:p>
        </w:tc>
        <w:tc>
          <w:tcPr>
            <w:tcW w:w="1134" w:type="dxa"/>
          </w:tcPr>
          <w:p w14:paraId="50762F90"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p>
        </w:tc>
        <w:tc>
          <w:tcPr>
            <w:tcW w:w="1134" w:type="dxa"/>
          </w:tcPr>
          <w:p w14:paraId="610B7A08" w14:textId="07ADCB48"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F7630D">
              <w:rPr>
                <w:rFonts w:cstheme="minorHAnsi"/>
                <w:sz w:val="28"/>
                <w:szCs w:val="28"/>
              </w:rPr>
              <w:t>2</w:t>
            </w:r>
            <w:r w:rsidRPr="00240D82">
              <w:rPr>
                <w:rFonts w:cstheme="minorHAnsi"/>
                <w:sz w:val="28"/>
                <w:szCs w:val="28"/>
              </w:rPr>
              <w:t>0</w:t>
            </w:r>
          </w:p>
        </w:tc>
      </w:tr>
      <w:tr w:rsidR="00BC36C0" w:rsidRPr="00240D82" w14:paraId="796A55FF" w14:textId="77777777" w:rsidTr="00BC36C0">
        <w:tc>
          <w:tcPr>
            <w:tcW w:w="5812" w:type="dxa"/>
          </w:tcPr>
          <w:p w14:paraId="392E73E2"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Retained profits</w:t>
            </w:r>
          </w:p>
        </w:tc>
        <w:tc>
          <w:tcPr>
            <w:tcW w:w="1134" w:type="dxa"/>
          </w:tcPr>
          <w:p w14:paraId="46207619"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p>
        </w:tc>
        <w:tc>
          <w:tcPr>
            <w:tcW w:w="1134" w:type="dxa"/>
          </w:tcPr>
          <w:p w14:paraId="665F847B" w14:textId="3B9198E2"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    </w:t>
            </w:r>
            <w:r w:rsidR="00F7630D">
              <w:rPr>
                <w:rFonts w:cstheme="minorHAnsi"/>
                <w:sz w:val="28"/>
                <w:szCs w:val="28"/>
              </w:rPr>
              <w:t>3</w:t>
            </w:r>
            <w:r w:rsidRPr="00240D82">
              <w:rPr>
                <w:rFonts w:cstheme="minorHAnsi"/>
                <w:sz w:val="28"/>
                <w:szCs w:val="28"/>
              </w:rPr>
              <w:t>0</w:t>
            </w:r>
          </w:p>
        </w:tc>
      </w:tr>
      <w:tr w:rsidR="00E35C33" w:rsidRPr="00240D82" w14:paraId="761D6C02" w14:textId="77777777" w:rsidTr="00BC36C0">
        <w:tc>
          <w:tcPr>
            <w:tcW w:w="5812" w:type="dxa"/>
          </w:tcPr>
          <w:p w14:paraId="4B515E31" w14:textId="08C15991" w:rsidR="00E35C33" w:rsidRPr="00240D82" w:rsidRDefault="00E35C33"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Interim ordinary dividend</w:t>
            </w:r>
          </w:p>
        </w:tc>
        <w:tc>
          <w:tcPr>
            <w:tcW w:w="1134" w:type="dxa"/>
          </w:tcPr>
          <w:p w14:paraId="0B974FDA" w14:textId="4C449AEE" w:rsidR="00E35C33" w:rsidRPr="00240D82" w:rsidRDefault="00E35C33" w:rsidP="00BC36C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20</w:t>
            </w:r>
          </w:p>
        </w:tc>
        <w:tc>
          <w:tcPr>
            <w:tcW w:w="1134" w:type="dxa"/>
          </w:tcPr>
          <w:p w14:paraId="46DF0DB3" w14:textId="77777777" w:rsidR="00E35C33" w:rsidRPr="00240D82" w:rsidRDefault="00E35C33" w:rsidP="00BC36C0">
            <w:pPr>
              <w:tabs>
                <w:tab w:val="left" w:pos="-720"/>
                <w:tab w:val="left" w:pos="709"/>
                <w:tab w:val="left" w:pos="1134"/>
                <w:tab w:val="left" w:pos="1701"/>
                <w:tab w:val="right" w:pos="10630"/>
              </w:tabs>
              <w:suppressAutoHyphens/>
              <w:rPr>
                <w:rFonts w:cstheme="minorHAnsi"/>
                <w:sz w:val="28"/>
                <w:szCs w:val="28"/>
              </w:rPr>
            </w:pPr>
          </w:p>
        </w:tc>
      </w:tr>
      <w:tr w:rsidR="00BC36C0" w:rsidRPr="00240D82" w14:paraId="0C575F36" w14:textId="77777777" w:rsidTr="00BC36C0">
        <w:tc>
          <w:tcPr>
            <w:tcW w:w="5812" w:type="dxa"/>
          </w:tcPr>
          <w:p w14:paraId="7F720661" w14:textId="77777777"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Totals</w:t>
            </w:r>
          </w:p>
        </w:tc>
        <w:tc>
          <w:tcPr>
            <w:tcW w:w="1134" w:type="dxa"/>
          </w:tcPr>
          <w:p w14:paraId="546BA30F" w14:textId="2F0C96B4"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1</w:t>
            </w:r>
            <w:r w:rsidR="005B376C">
              <w:rPr>
                <w:rFonts w:cstheme="minorHAnsi"/>
                <w:sz w:val="28"/>
                <w:szCs w:val="28"/>
              </w:rPr>
              <w:t>900</w:t>
            </w:r>
          </w:p>
        </w:tc>
        <w:tc>
          <w:tcPr>
            <w:tcW w:w="1134" w:type="dxa"/>
          </w:tcPr>
          <w:p w14:paraId="405B5EF9" w14:textId="7290FC15" w:rsidR="00BC36C0" w:rsidRPr="00240D82" w:rsidRDefault="00BC36C0" w:rsidP="00BC36C0">
            <w:p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1</w:t>
            </w:r>
            <w:r w:rsidR="005B376C">
              <w:rPr>
                <w:rFonts w:cstheme="minorHAnsi"/>
                <w:sz w:val="28"/>
                <w:szCs w:val="28"/>
              </w:rPr>
              <w:t>900</w:t>
            </w:r>
          </w:p>
        </w:tc>
      </w:tr>
    </w:tbl>
    <w:p w14:paraId="0EEC4B8C" w14:textId="77777777" w:rsidR="00FE3673" w:rsidRPr="00240D82" w:rsidRDefault="00FE3673" w:rsidP="00FE3673">
      <w:pPr>
        <w:rPr>
          <w:rFonts w:cstheme="minorHAnsi"/>
          <w:sz w:val="28"/>
          <w:szCs w:val="28"/>
        </w:rPr>
      </w:pPr>
    </w:p>
    <w:p w14:paraId="1A1B04CA" w14:textId="77777777" w:rsidR="00FE3673" w:rsidRPr="00240D82" w:rsidRDefault="00FE3673" w:rsidP="00FE3673">
      <w:pPr>
        <w:rPr>
          <w:rFonts w:cstheme="minorHAnsi"/>
          <w:sz w:val="28"/>
          <w:szCs w:val="28"/>
        </w:rPr>
      </w:pPr>
    </w:p>
    <w:p w14:paraId="4B72DB2D" w14:textId="19321205" w:rsidR="00FE3673" w:rsidRPr="00240D82" w:rsidRDefault="00FE3673" w:rsidP="00FE3673">
      <w:pPr>
        <w:tabs>
          <w:tab w:val="left" w:pos="-720"/>
          <w:tab w:val="left" w:pos="709"/>
          <w:tab w:val="left" w:pos="1134"/>
          <w:tab w:val="left" w:pos="1701"/>
          <w:tab w:val="right" w:pos="5400"/>
          <w:tab w:val="right" w:pos="7200"/>
          <w:tab w:val="right" w:pos="10630"/>
        </w:tabs>
        <w:suppressAutoHyphens/>
        <w:rPr>
          <w:rFonts w:cstheme="minorHAnsi"/>
          <w:sz w:val="28"/>
          <w:szCs w:val="28"/>
        </w:rPr>
      </w:pPr>
      <w:r w:rsidRPr="00240D82">
        <w:rPr>
          <w:rFonts w:cstheme="minorHAnsi"/>
          <w:b/>
          <w:sz w:val="28"/>
          <w:szCs w:val="28"/>
        </w:rPr>
        <w:t>Additional information as at 3</w:t>
      </w:r>
      <w:r>
        <w:rPr>
          <w:rFonts w:cstheme="minorHAnsi"/>
          <w:b/>
          <w:sz w:val="28"/>
          <w:szCs w:val="28"/>
        </w:rPr>
        <w:t>1</w:t>
      </w:r>
      <w:r w:rsidRPr="00240D82">
        <w:rPr>
          <w:rFonts w:cstheme="minorHAnsi"/>
          <w:b/>
          <w:sz w:val="28"/>
          <w:szCs w:val="28"/>
        </w:rPr>
        <w:t>/</w:t>
      </w:r>
      <w:r>
        <w:rPr>
          <w:rFonts w:cstheme="minorHAnsi"/>
          <w:b/>
          <w:sz w:val="28"/>
          <w:szCs w:val="28"/>
        </w:rPr>
        <w:t>12</w:t>
      </w:r>
      <w:r w:rsidRPr="00240D82">
        <w:rPr>
          <w:rFonts w:cstheme="minorHAnsi"/>
          <w:b/>
          <w:sz w:val="28"/>
          <w:szCs w:val="28"/>
        </w:rPr>
        <w:t>/2021</w:t>
      </w:r>
      <w:r w:rsidRPr="00240D82">
        <w:rPr>
          <w:rFonts w:cstheme="minorHAnsi"/>
          <w:sz w:val="28"/>
          <w:szCs w:val="28"/>
        </w:rPr>
        <w:t>:</w:t>
      </w:r>
    </w:p>
    <w:p w14:paraId="104F1DC0" w14:textId="498D1757" w:rsidR="00FE3673"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Inventory was valued at £</w:t>
      </w:r>
      <w:r w:rsidR="00226FE6">
        <w:rPr>
          <w:rFonts w:cstheme="minorHAnsi"/>
          <w:sz w:val="28"/>
          <w:szCs w:val="28"/>
        </w:rPr>
        <w:t>8</w:t>
      </w:r>
      <w:r w:rsidR="00F7630D">
        <w:rPr>
          <w:rFonts w:cstheme="minorHAnsi"/>
          <w:sz w:val="28"/>
          <w:szCs w:val="28"/>
        </w:rPr>
        <w:t>0</w:t>
      </w:r>
      <w:r w:rsidRPr="00240D82">
        <w:rPr>
          <w:rFonts w:cstheme="minorHAnsi"/>
          <w:sz w:val="28"/>
          <w:szCs w:val="28"/>
        </w:rPr>
        <w:t>,000.</w:t>
      </w:r>
    </w:p>
    <w:p w14:paraId="3B5E9FA5" w14:textId="4D06515A" w:rsidR="00275F94" w:rsidRPr="00275F94" w:rsidRDefault="00F7630D" w:rsidP="00275F94">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Rent</w:t>
      </w:r>
      <w:r w:rsidR="00B92DB5" w:rsidRPr="00240D82">
        <w:rPr>
          <w:rFonts w:cstheme="minorHAnsi"/>
          <w:sz w:val="28"/>
          <w:szCs w:val="28"/>
        </w:rPr>
        <w:t xml:space="preserve"> prepaid £</w:t>
      </w:r>
      <w:r>
        <w:rPr>
          <w:rFonts w:cstheme="minorHAnsi"/>
          <w:sz w:val="28"/>
          <w:szCs w:val="28"/>
        </w:rPr>
        <w:t>4</w:t>
      </w:r>
      <w:r w:rsidR="00B92DB5" w:rsidRPr="00240D82">
        <w:rPr>
          <w:rFonts w:cstheme="minorHAnsi"/>
          <w:sz w:val="28"/>
          <w:szCs w:val="28"/>
        </w:rPr>
        <w:t>000</w:t>
      </w:r>
      <w:r w:rsidR="00275F94">
        <w:rPr>
          <w:rFonts w:cstheme="minorHAnsi"/>
          <w:sz w:val="28"/>
          <w:szCs w:val="28"/>
        </w:rPr>
        <w:t xml:space="preserve">; </w:t>
      </w:r>
      <w:r w:rsidR="004631B9" w:rsidRPr="00275F94">
        <w:rPr>
          <w:rFonts w:cstheme="minorHAnsi"/>
          <w:sz w:val="28"/>
          <w:szCs w:val="28"/>
        </w:rPr>
        <w:t>Distribution expenses prepaid £</w:t>
      </w:r>
      <w:r w:rsidRPr="00275F94">
        <w:rPr>
          <w:rFonts w:cstheme="minorHAnsi"/>
          <w:sz w:val="28"/>
          <w:szCs w:val="28"/>
        </w:rPr>
        <w:t>3</w:t>
      </w:r>
      <w:r w:rsidR="004631B9" w:rsidRPr="00275F94">
        <w:rPr>
          <w:rFonts w:cstheme="minorHAnsi"/>
          <w:sz w:val="28"/>
          <w:szCs w:val="28"/>
        </w:rPr>
        <w:t>000</w:t>
      </w:r>
      <w:r w:rsidR="00275F94" w:rsidRPr="00275F94">
        <w:rPr>
          <w:rFonts w:cstheme="minorHAnsi"/>
          <w:sz w:val="28"/>
          <w:szCs w:val="28"/>
        </w:rPr>
        <w:t xml:space="preserve">; </w:t>
      </w:r>
    </w:p>
    <w:p w14:paraId="7A10A356" w14:textId="1BA6F9CC" w:rsidR="00FE3673" w:rsidRPr="00275F94" w:rsidRDefault="00275F94" w:rsidP="00275F94">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lastRenderedPageBreak/>
        <w:t>Accruals for r</w:t>
      </w:r>
      <w:r w:rsidR="00226FE6" w:rsidRPr="00275F94">
        <w:rPr>
          <w:rFonts w:cstheme="minorHAnsi"/>
          <w:sz w:val="28"/>
          <w:szCs w:val="28"/>
        </w:rPr>
        <w:t>ates</w:t>
      </w:r>
      <w:r w:rsidR="00A565B9" w:rsidRPr="00275F94">
        <w:rPr>
          <w:rFonts w:cstheme="minorHAnsi"/>
          <w:sz w:val="28"/>
          <w:szCs w:val="28"/>
        </w:rPr>
        <w:t xml:space="preserve"> £1000</w:t>
      </w:r>
      <w:r>
        <w:rPr>
          <w:rFonts w:cstheme="minorHAnsi"/>
          <w:sz w:val="28"/>
          <w:szCs w:val="28"/>
        </w:rPr>
        <w:t xml:space="preserve">; </w:t>
      </w:r>
      <w:r w:rsidR="00F7630D" w:rsidRPr="00275F94">
        <w:rPr>
          <w:rFonts w:cstheme="minorHAnsi"/>
          <w:sz w:val="28"/>
          <w:szCs w:val="28"/>
        </w:rPr>
        <w:t xml:space="preserve">Gas &amp; electricity </w:t>
      </w:r>
      <w:r w:rsidR="00B92DB5" w:rsidRPr="00275F94">
        <w:rPr>
          <w:rFonts w:cstheme="minorHAnsi"/>
          <w:sz w:val="28"/>
          <w:szCs w:val="28"/>
        </w:rPr>
        <w:t>£</w:t>
      </w:r>
      <w:r w:rsidR="00E35C33" w:rsidRPr="00275F94">
        <w:rPr>
          <w:rFonts w:cstheme="minorHAnsi"/>
          <w:sz w:val="28"/>
          <w:szCs w:val="28"/>
        </w:rPr>
        <w:t>10</w:t>
      </w:r>
      <w:r w:rsidR="00B92DB5" w:rsidRPr="00275F94">
        <w:rPr>
          <w:rFonts w:cstheme="minorHAnsi"/>
          <w:sz w:val="28"/>
          <w:szCs w:val="28"/>
        </w:rPr>
        <w:t>00</w:t>
      </w:r>
      <w:r>
        <w:rPr>
          <w:rFonts w:cstheme="minorHAnsi"/>
          <w:sz w:val="28"/>
          <w:szCs w:val="28"/>
        </w:rPr>
        <w:t xml:space="preserve">; </w:t>
      </w:r>
      <w:r w:rsidR="00FE3673" w:rsidRPr="00275F94">
        <w:rPr>
          <w:rFonts w:cstheme="minorHAnsi"/>
          <w:sz w:val="28"/>
          <w:szCs w:val="28"/>
        </w:rPr>
        <w:t>Audit fee £</w:t>
      </w:r>
      <w:r w:rsidR="00F7630D" w:rsidRPr="00275F94">
        <w:rPr>
          <w:rFonts w:cstheme="minorHAnsi"/>
          <w:sz w:val="28"/>
          <w:szCs w:val="28"/>
        </w:rPr>
        <w:t>20</w:t>
      </w:r>
      <w:r w:rsidR="00FE3673" w:rsidRPr="00275F94">
        <w:rPr>
          <w:rFonts w:cstheme="minorHAnsi"/>
          <w:sz w:val="28"/>
          <w:szCs w:val="28"/>
        </w:rPr>
        <w:t>00</w:t>
      </w:r>
    </w:p>
    <w:p w14:paraId="048D9C8C" w14:textId="77777777" w:rsidR="00FE3673" w:rsidRPr="00240D82"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Debenture interest to be accrued</w:t>
      </w:r>
    </w:p>
    <w:p w14:paraId="47BB4E0C" w14:textId="501F94DB" w:rsidR="00FE3673" w:rsidRPr="00240D82"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The </w:t>
      </w:r>
      <w:r w:rsidR="00F7630D">
        <w:rPr>
          <w:rFonts w:cstheme="minorHAnsi"/>
          <w:sz w:val="28"/>
          <w:szCs w:val="28"/>
        </w:rPr>
        <w:t>equipment</w:t>
      </w:r>
      <w:r w:rsidRPr="00240D82">
        <w:rPr>
          <w:rFonts w:cstheme="minorHAnsi"/>
          <w:sz w:val="28"/>
          <w:szCs w:val="28"/>
        </w:rPr>
        <w:t xml:space="preserve"> to be depreciated by 2</w:t>
      </w:r>
      <w:r w:rsidR="00880A9C">
        <w:rPr>
          <w:rFonts w:cstheme="minorHAnsi"/>
          <w:sz w:val="28"/>
          <w:szCs w:val="28"/>
        </w:rPr>
        <w:t>0</w:t>
      </w:r>
      <w:r w:rsidRPr="00240D82">
        <w:rPr>
          <w:rFonts w:cstheme="minorHAnsi"/>
          <w:sz w:val="28"/>
          <w:szCs w:val="28"/>
        </w:rPr>
        <w:t>% on reducing balance</w:t>
      </w:r>
    </w:p>
    <w:p w14:paraId="77ADFC1F" w14:textId="211B95B0" w:rsidR="00FE3673" w:rsidRPr="00240D82"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The </w:t>
      </w:r>
      <w:r w:rsidR="008D0F74">
        <w:rPr>
          <w:rFonts w:cstheme="minorHAnsi"/>
          <w:sz w:val="28"/>
          <w:szCs w:val="28"/>
        </w:rPr>
        <w:t>furniture</w:t>
      </w:r>
      <w:r w:rsidR="003438FC">
        <w:rPr>
          <w:rFonts w:cstheme="minorHAnsi"/>
          <w:sz w:val="28"/>
          <w:szCs w:val="28"/>
        </w:rPr>
        <w:t xml:space="preserve"> </w:t>
      </w:r>
      <w:r w:rsidR="008D0F74">
        <w:rPr>
          <w:rFonts w:cstheme="minorHAnsi"/>
          <w:sz w:val="28"/>
          <w:szCs w:val="28"/>
        </w:rPr>
        <w:t xml:space="preserve">&amp; </w:t>
      </w:r>
      <w:r w:rsidRPr="00240D82">
        <w:rPr>
          <w:rFonts w:cstheme="minorHAnsi"/>
          <w:sz w:val="28"/>
          <w:szCs w:val="28"/>
        </w:rPr>
        <w:t>fittings to be depreciated by 2</w:t>
      </w:r>
      <w:r w:rsidR="003A1B09">
        <w:rPr>
          <w:rFonts w:cstheme="minorHAnsi"/>
          <w:sz w:val="28"/>
          <w:szCs w:val="28"/>
        </w:rPr>
        <w:t>0</w:t>
      </w:r>
      <w:r w:rsidRPr="00240D82">
        <w:rPr>
          <w:rFonts w:cstheme="minorHAnsi"/>
          <w:sz w:val="28"/>
          <w:szCs w:val="28"/>
        </w:rPr>
        <w:t>% on straight line.</w:t>
      </w:r>
    </w:p>
    <w:p w14:paraId="68AE2254" w14:textId="4D79DB76" w:rsidR="00FE3673" w:rsidRPr="00240D82"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The directors wish to provide £</w:t>
      </w:r>
      <w:r w:rsidR="00E35C33">
        <w:rPr>
          <w:rFonts w:cstheme="minorHAnsi"/>
          <w:sz w:val="28"/>
          <w:szCs w:val="28"/>
        </w:rPr>
        <w:t>26</w:t>
      </w:r>
      <w:r w:rsidRPr="00240D82">
        <w:rPr>
          <w:rFonts w:cstheme="minorHAnsi"/>
          <w:sz w:val="28"/>
          <w:szCs w:val="28"/>
        </w:rPr>
        <w:t xml:space="preserve">,000 for taxation. </w:t>
      </w:r>
    </w:p>
    <w:p w14:paraId="7B67CE19" w14:textId="02FAB640" w:rsidR="00FE3673" w:rsidRPr="00240D82" w:rsidRDefault="00FE3673" w:rsidP="00FE3673">
      <w:pPr>
        <w:widowControl w:val="0"/>
        <w:numPr>
          <w:ilvl w:val="0"/>
          <w:numId w:val="1"/>
        </w:numPr>
        <w:tabs>
          <w:tab w:val="left" w:pos="-720"/>
          <w:tab w:val="left" w:pos="709"/>
          <w:tab w:val="left" w:pos="1134"/>
          <w:tab w:val="left" w:pos="1701"/>
          <w:tab w:val="right" w:pos="10630"/>
        </w:tabs>
        <w:suppressAutoHyphens/>
        <w:rPr>
          <w:rFonts w:cstheme="minorHAnsi"/>
          <w:sz w:val="28"/>
          <w:szCs w:val="28"/>
        </w:rPr>
      </w:pPr>
      <w:r w:rsidRPr="00240D82">
        <w:rPr>
          <w:rFonts w:cstheme="minorHAnsi"/>
          <w:sz w:val="28"/>
          <w:szCs w:val="28"/>
        </w:rPr>
        <w:t xml:space="preserve">The directors propose a final ordinary dividend of </w:t>
      </w:r>
      <w:r w:rsidR="008D0F74">
        <w:rPr>
          <w:rFonts w:cstheme="minorHAnsi"/>
          <w:sz w:val="28"/>
          <w:szCs w:val="28"/>
        </w:rPr>
        <w:t>7</w:t>
      </w:r>
      <w:r w:rsidRPr="00240D82">
        <w:rPr>
          <w:rFonts w:cstheme="minorHAnsi"/>
          <w:sz w:val="28"/>
          <w:szCs w:val="28"/>
        </w:rPr>
        <w:t>p per share.</w:t>
      </w:r>
    </w:p>
    <w:p w14:paraId="585A9043" w14:textId="77777777" w:rsidR="00FE3673" w:rsidRPr="00240D82" w:rsidRDefault="00FE3673" w:rsidP="00FE3673">
      <w:pPr>
        <w:tabs>
          <w:tab w:val="left" w:pos="-720"/>
          <w:tab w:val="left" w:pos="709"/>
          <w:tab w:val="left" w:pos="1134"/>
          <w:tab w:val="left" w:pos="1701"/>
          <w:tab w:val="right" w:pos="10630"/>
        </w:tabs>
        <w:suppressAutoHyphens/>
        <w:rPr>
          <w:rFonts w:cstheme="minorHAnsi"/>
          <w:b/>
          <w:sz w:val="28"/>
          <w:szCs w:val="28"/>
        </w:rPr>
      </w:pPr>
    </w:p>
    <w:p w14:paraId="255D4BDC" w14:textId="77777777" w:rsidR="00FE3673" w:rsidRPr="00240D82" w:rsidRDefault="00FE3673" w:rsidP="00FE3673">
      <w:pPr>
        <w:tabs>
          <w:tab w:val="left" w:pos="-720"/>
          <w:tab w:val="left" w:pos="709"/>
          <w:tab w:val="left" w:pos="1134"/>
          <w:tab w:val="left" w:pos="1701"/>
          <w:tab w:val="right" w:pos="10630"/>
        </w:tabs>
        <w:suppressAutoHyphens/>
        <w:rPr>
          <w:rFonts w:cstheme="minorHAnsi"/>
          <w:sz w:val="28"/>
          <w:szCs w:val="28"/>
        </w:rPr>
      </w:pPr>
      <w:r w:rsidRPr="00240D82">
        <w:rPr>
          <w:rFonts w:cstheme="minorHAnsi"/>
          <w:b/>
          <w:sz w:val="28"/>
          <w:szCs w:val="28"/>
        </w:rPr>
        <w:t>Required:</w:t>
      </w:r>
    </w:p>
    <w:p w14:paraId="0733F185" w14:textId="77777777" w:rsidR="00FE3673" w:rsidRPr="00240D82" w:rsidRDefault="00FE3673" w:rsidP="00FE3673">
      <w:pPr>
        <w:tabs>
          <w:tab w:val="left" w:pos="-720"/>
          <w:tab w:val="left" w:pos="709"/>
          <w:tab w:val="left" w:pos="1134"/>
          <w:tab w:val="left" w:pos="1701"/>
          <w:tab w:val="right" w:pos="10630"/>
        </w:tabs>
        <w:suppressAutoHyphens/>
        <w:ind w:left="709" w:hanging="709"/>
        <w:rPr>
          <w:rFonts w:cstheme="minorHAnsi"/>
          <w:b/>
          <w:sz w:val="28"/>
          <w:szCs w:val="28"/>
        </w:rPr>
      </w:pPr>
    </w:p>
    <w:p w14:paraId="6EC53070" w14:textId="4038DA6B" w:rsidR="00FE3673" w:rsidRPr="00240D82" w:rsidRDefault="00FE3673" w:rsidP="00FE3673">
      <w:pPr>
        <w:widowControl w:val="0"/>
        <w:tabs>
          <w:tab w:val="left" w:pos="-720"/>
          <w:tab w:val="left" w:pos="709"/>
          <w:tab w:val="left" w:pos="1134"/>
          <w:tab w:val="left" w:pos="1701"/>
          <w:tab w:val="right" w:pos="10630"/>
        </w:tabs>
        <w:suppressAutoHyphens/>
        <w:rPr>
          <w:rFonts w:cstheme="minorHAnsi"/>
          <w:b/>
          <w:sz w:val="28"/>
          <w:szCs w:val="28"/>
        </w:rPr>
      </w:pPr>
      <w:r w:rsidRPr="00240D82">
        <w:rPr>
          <w:rFonts w:cstheme="minorHAnsi"/>
          <w:b/>
          <w:sz w:val="28"/>
          <w:szCs w:val="28"/>
        </w:rPr>
        <w:t>a) Income Statement for the year ended 3</w:t>
      </w:r>
      <w:r>
        <w:rPr>
          <w:rFonts w:cstheme="minorHAnsi"/>
          <w:b/>
          <w:sz w:val="28"/>
          <w:szCs w:val="28"/>
        </w:rPr>
        <w:t>1</w:t>
      </w:r>
      <w:r w:rsidRPr="00240D82">
        <w:rPr>
          <w:rFonts w:cstheme="minorHAnsi"/>
          <w:b/>
          <w:sz w:val="28"/>
          <w:szCs w:val="28"/>
        </w:rPr>
        <w:t>/</w:t>
      </w:r>
      <w:r>
        <w:rPr>
          <w:rFonts w:cstheme="minorHAnsi"/>
          <w:b/>
          <w:sz w:val="28"/>
          <w:szCs w:val="28"/>
        </w:rPr>
        <w:t>12</w:t>
      </w:r>
      <w:r w:rsidRPr="00240D82">
        <w:rPr>
          <w:rFonts w:cstheme="minorHAnsi"/>
          <w:b/>
          <w:sz w:val="28"/>
          <w:szCs w:val="28"/>
        </w:rPr>
        <w:t>/2021.</w:t>
      </w:r>
      <w:r>
        <w:rPr>
          <w:rFonts w:cstheme="minorHAnsi"/>
          <w:b/>
          <w:sz w:val="28"/>
          <w:szCs w:val="28"/>
        </w:rPr>
        <w:t xml:space="preserve"> </w:t>
      </w:r>
      <w:r w:rsidR="000C1864">
        <w:rPr>
          <w:rFonts w:cstheme="minorHAnsi"/>
          <w:b/>
          <w:sz w:val="28"/>
          <w:szCs w:val="28"/>
        </w:rPr>
        <w:t xml:space="preserve">                    </w:t>
      </w:r>
      <w:r w:rsidRPr="00240D82">
        <w:rPr>
          <w:rFonts w:cstheme="minorHAnsi"/>
          <w:b/>
          <w:sz w:val="28"/>
          <w:szCs w:val="28"/>
        </w:rPr>
        <w:t>[20 marks]</w:t>
      </w:r>
    </w:p>
    <w:p w14:paraId="04869D51" w14:textId="291C08B6" w:rsidR="00F86CCC" w:rsidRPr="00BA0864" w:rsidRDefault="00FE3673" w:rsidP="00A63913">
      <w:pPr>
        <w:tabs>
          <w:tab w:val="left" w:pos="-720"/>
          <w:tab w:val="left" w:pos="709"/>
          <w:tab w:val="left" w:pos="1134"/>
          <w:tab w:val="left" w:pos="1701"/>
          <w:tab w:val="right" w:pos="10630"/>
        </w:tabs>
        <w:suppressAutoHyphens/>
        <w:rPr>
          <w:rFonts w:cstheme="minorHAnsi"/>
          <w:b/>
          <w:sz w:val="28"/>
          <w:szCs w:val="28"/>
        </w:rPr>
      </w:pPr>
      <w:r w:rsidRPr="00240D82">
        <w:rPr>
          <w:rFonts w:cstheme="minorHAnsi"/>
          <w:b/>
          <w:sz w:val="28"/>
          <w:szCs w:val="28"/>
        </w:rPr>
        <w:t>b) Statement of Financial Position as at 3</w:t>
      </w:r>
      <w:r>
        <w:rPr>
          <w:rFonts w:cstheme="minorHAnsi"/>
          <w:b/>
          <w:sz w:val="28"/>
          <w:szCs w:val="28"/>
        </w:rPr>
        <w:t>1</w:t>
      </w:r>
      <w:r w:rsidRPr="00240D82">
        <w:rPr>
          <w:rFonts w:cstheme="minorHAnsi"/>
          <w:b/>
          <w:sz w:val="28"/>
          <w:szCs w:val="28"/>
        </w:rPr>
        <w:t>/</w:t>
      </w:r>
      <w:r>
        <w:rPr>
          <w:rFonts w:cstheme="minorHAnsi"/>
          <w:b/>
          <w:sz w:val="28"/>
          <w:szCs w:val="28"/>
        </w:rPr>
        <w:t>12</w:t>
      </w:r>
      <w:r w:rsidRPr="00240D82">
        <w:rPr>
          <w:rFonts w:cstheme="minorHAnsi"/>
          <w:b/>
          <w:sz w:val="28"/>
          <w:szCs w:val="28"/>
        </w:rPr>
        <w:t>/2021.</w:t>
      </w:r>
      <w:r>
        <w:rPr>
          <w:rFonts w:cstheme="minorHAnsi"/>
          <w:b/>
          <w:sz w:val="28"/>
          <w:szCs w:val="28"/>
        </w:rPr>
        <w:t xml:space="preserve"> </w:t>
      </w:r>
      <w:r w:rsidR="000C1864">
        <w:rPr>
          <w:rFonts w:cstheme="minorHAnsi"/>
          <w:b/>
          <w:sz w:val="28"/>
          <w:szCs w:val="28"/>
        </w:rPr>
        <w:t xml:space="preserve">                      </w:t>
      </w:r>
      <w:r w:rsidRPr="00240D82">
        <w:rPr>
          <w:rFonts w:cstheme="minorHAnsi"/>
          <w:b/>
          <w:sz w:val="28"/>
          <w:szCs w:val="28"/>
        </w:rPr>
        <w:t>[20 marks]</w:t>
      </w:r>
    </w:p>
    <w:p w14:paraId="52ED0AF8" w14:textId="77777777" w:rsidR="00BA0864" w:rsidRDefault="00BA0864" w:rsidP="00A63913">
      <w:pPr>
        <w:tabs>
          <w:tab w:val="left" w:pos="-720"/>
          <w:tab w:val="left" w:pos="709"/>
          <w:tab w:val="left" w:pos="1134"/>
          <w:tab w:val="left" w:pos="1701"/>
          <w:tab w:val="right" w:pos="10630"/>
        </w:tabs>
        <w:suppressAutoHyphens/>
        <w:rPr>
          <w:rFonts w:cstheme="minorHAnsi"/>
          <w:b/>
          <w:sz w:val="28"/>
          <w:szCs w:val="28"/>
        </w:rPr>
      </w:pPr>
    </w:p>
    <w:p w14:paraId="5DE47833" w14:textId="5C9172C6" w:rsidR="00BA0864" w:rsidRPr="00BA0864" w:rsidRDefault="00BA0864" w:rsidP="00A63913">
      <w:pPr>
        <w:tabs>
          <w:tab w:val="left" w:pos="-720"/>
          <w:tab w:val="left" w:pos="709"/>
          <w:tab w:val="left" w:pos="1134"/>
          <w:tab w:val="left" w:pos="1701"/>
          <w:tab w:val="right" w:pos="10630"/>
        </w:tabs>
        <w:suppressAutoHyphens/>
        <w:rPr>
          <w:rFonts w:cstheme="minorHAnsi"/>
          <w:b/>
          <w:color w:val="FF0000"/>
          <w:sz w:val="28"/>
          <w:szCs w:val="28"/>
        </w:rPr>
      </w:pPr>
      <w:r w:rsidRPr="00BA0864">
        <w:rPr>
          <w:rFonts w:cstheme="minorHAnsi"/>
          <w:b/>
          <w:color w:val="FF0000"/>
          <w:sz w:val="28"/>
          <w:szCs w:val="28"/>
        </w:rPr>
        <w:t>Suggested solutions</w:t>
      </w:r>
    </w:p>
    <w:p w14:paraId="4CE11BA4" w14:textId="18B48C0E" w:rsidR="00F86CCC" w:rsidRPr="00BA0864" w:rsidRDefault="00F86CCC" w:rsidP="00A63913">
      <w:pPr>
        <w:tabs>
          <w:tab w:val="left" w:pos="-720"/>
          <w:tab w:val="left" w:pos="709"/>
          <w:tab w:val="left" w:pos="1134"/>
          <w:tab w:val="left" w:pos="1701"/>
          <w:tab w:val="right" w:pos="10630"/>
        </w:tabs>
        <w:suppressAutoHyphens/>
        <w:rPr>
          <w:rFonts w:cstheme="minorHAnsi"/>
          <w:b/>
          <w:sz w:val="28"/>
          <w:szCs w:val="28"/>
        </w:rPr>
      </w:pPr>
      <w:r w:rsidRPr="00240D82">
        <w:rPr>
          <w:rFonts w:cstheme="minorHAnsi"/>
          <w:b/>
          <w:sz w:val="28"/>
          <w:szCs w:val="28"/>
        </w:rPr>
        <w:t xml:space="preserve">a) </w:t>
      </w:r>
      <w:r w:rsidRPr="00BA0864">
        <w:rPr>
          <w:rFonts w:cstheme="minorHAnsi"/>
          <w:sz w:val="28"/>
          <w:szCs w:val="28"/>
          <w:u w:val="single"/>
        </w:rPr>
        <w:t>ME1 plc</w:t>
      </w:r>
    </w:p>
    <w:p w14:paraId="65111DAC" w14:textId="4833774D" w:rsidR="00F86CCC" w:rsidRPr="00BA0864" w:rsidRDefault="00BA0864" w:rsidP="00A63913">
      <w:pPr>
        <w:tabs>
          <w:tab w:val="left" w:pos="-720"/>
          <w:tab w:val="left" w:pos="709"/>
          <w:tab w:val="left" w:pos="1134"/>
          <w:tab w:val="left" w:pos="1701"/>
          <w:tab w:val="right" w:pos="10630"/>
        </w:tabs>
        <w:suppressAutoHyphens/>
        <w:rPr>
          <w:rFonts w:cstheme="minorHAnsi"/>
          <w:sz w:val="28"/>
          <w:szCs w:val="28"/>
          <w:u w:val="single"/>
        </w:rPr>
      </w:pPr>
      <w:r w:rsidRPr="00BA0864">
        <w:rPr>
          <w:rFonts w:cstheme="minorHAnsi"/>
          <w:sz w:val="28"/>
          <w:szCs w:val="28"/>
        </w:rPr>
        <w:t xml:space="preserve">     </w:t>
      </w:r>
      <w:r w:rsidR="00F86CCC" w:rsidRPr="00BA0864">
        <w:rPr>
          <w:rFonts w:cstheme="minorHAnsi"/>
          <w:sz w:val="28"/>
          <w:szCs w:val="28"/>
          <w:u w:val="single"/>
        </w:rPr>
        <w:t>Income Statement for the y/e 31/12/2021 [in £000s]</w:t>
      </w:r>
    </w:p>
    <w:p w14:paraId="79B465DB" w14:textId="77777777" w:rsidR="00BA0864" w:rsidRDefault="00BA0864" w:rsidP="00A63913">
      <w:pPr>
        <w:tabs>
          <w:tab w:val="left" w:pos="5778"/>
          <w:tab w:val="left" w:pos="6629"/>
        </w:tabs>
        <w:suppressAutoHyphens/>
        <w:ind w:left="113"/>
        <w:rPr>
          <w:rFonts w:cstheme="minorHAnsi"/>
          <w:sz w:val="28"/>
          <w:szCs w:val="28"/>
        </w:rPr>
      </w:pPr>
    </w:p>
    <w:p w14:paraId="31AA404F" w14:textId="6ACA9B4A"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Sales</w:t>
      </w:r>
      <w:r w:rsidRPr="00F86CCC">
        <w:rPr>
          <w:rFonts w:cstheme="minorHAnsi"/>
          <w:sz w:val="28"/>
          <w:szCs w:val="28"/>
        </w:rPr>
        <w:tab/>
      </w:r>
      <w:r w:rsidRPr="00F86CCC">
        <w:rPr>
          <w:rFonts w:cstheme="minorHAnsi"/>
          <w:sz w:val="28"/>
          <w:szCs w:val="28"/>
        </w:rPr>
        <w:tab/>
      </w:r>
      <w:r>
        <w:rPr>
          <w:rFonts w:cstheme="minorHAnsi"/>
          <w:sz w:val="28"/>
          <w:szCs w:val="28"/>
        </w:rPr>
        <w:t>1140</w:t>
      </w:r>
    </w:p>
    <w:p w14:paraId="6B71ECDD" w14:textId="77777777" w:rsidR="00BA0864" w:rsidRPr="00BA0864" w:rsidRDefault="00BA0864" w:rsidP="00A63913">
      <w:pPr>
        <w:tabs>
          <w:tab w:val="left" w:pos="5778"/>
          <w:tab w:val="left" w:pos="6629"/>
        </w:tabs>
        <w:suppressAutoHyphens/>
        <w:ind w:left="113"/>
        <w:rPr>
          <w:rFonts w:cstheme="minorHAnsi"/>
          <w:sz w:val="28"/>
          <w:szCs w:val="28"/>
          <w:u w:val="single"/>
        </w:rPr>
      </w:pPr>
      <w:r w:rsidRPr="00BA0864">
        <w:rPr>
          <w:rFonts w:cstheme="minorHAnsi"/>
          <w:sz w:val="28"/>
          <w:szCs w:val="28"/>
          <w:u w:val="single"/>
        </w:rPr>
        <w:t>Cost of sales</w:t>
      </w:r>
      <w:r w:rsidRPr="00BA0864">
        <w:rPr>
          <w:rFonts w:cstheme="minorHAnsi"/>
          <w:sz w:val="28"/>
          <w:szCs w:val="28"/>
        </w:rPr>
        <w:tab/>
      </w:r>
      <w:r w:rsidRPr="00BA0864">
        <w:rPr>
          <w:rFonts w:cstheme="minorHAnsi"/>
          <w:sz w:val="28"/>
          <w:szCs w:val="28"/>
        </w:rPr>
        <w:tab/>
      </w:r>
    </w:p>
    <w:p w14:paraId="0C98D625"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Opening inventory</w:t>
      </w:r>
      <w:r w:rsidRPr="00F86CCC">
        <w:rPr>
          <w:rFonts w:cstheme="minorHAnsi"/>
          <w:sz w:val="28"/>
          <w:szCs w:val="28"/>
        </w:rPr>
        <w:tab/>
      </w:r>
      <w:r>
        <w:rPr>
          <w:rFonts w:cstheme="minorHAnsi"/>
          <w:sz w:val="28"/>
          <w:szCs w:val="28"/>
        </w:rPr>
        <w:t>50</w:t>
      </w:r>
      <w:r w:rsidRPr="00F86CCC">
        <w:rPr>
          <w:rFonts w:cstheme="minorHAnsi"/>
          <w:sz w:val="28"/>
          <w:szCs w:val="28"/>
        </w:rPr>
        <w:tab/>
      </w:r>
    </w:p>
    <w:p w14:paraId="5E5C06A8"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Purchases</w:t>
      </w:r>
      <w:r w:rsidRPr="00F86CCC">
        <w:rPr>
          <w:rFonts w:cstheme="minorHAnsi"/>
          <w:sz w:val="28"/>
          <w:szCs w:val="28"/>
        </w:rPr>
        <w:tab/>
      </w:r>
      <w:r>
        <w:rPr>
          <w:rFonts w:cstheme="minorHAnsi"/>
          <w:sz w:val="28"/>
          <w:szCs w:val="28"/>
        </w:rPr>
        <w:t>700</w:t>
      </w:r>
      <w:r w:rsidRPr="00F86CCC">
        <w:rPr>
          <w:rFonts w:cstheme="minorHAnsi"/>
          <w:sz w:val="28"/>
          <w:szCs w:val="28"/>
        </w:rPr>
        <w:tab/>
      </w:r>
    </w:p>
    <w:p w14:paraId="0B78443C"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Closing inventory</w:t>
      </w:r>
      <w:r w:rsidRPr="00F86CCC">
        <w:rPr>
          <w:rFonts w:cstheme="minorHAnsi"/>
          <w:sz w:val="28"/>
          <w:szCs w:val="28"/>
        </w:rPr>
        <w:tab/>
      </w:r>
      <w:r w:rsidRPr="00BA0864">
        <w:rPr>
          <w:rFonts w:cstheme="minorHAnsi"/>
          <w:sz w:val="28"/>
          <w:szCs w:val="28"/>
          <w:u w:val="single"/>
        </w:rPr>
        <w:t>[80]</w:t>
      </w:r>
      <w:r w:rsidRPr="00BA0864">
        <w:rPr>
          <w:rFonts w:cstheme="minorHAnsi"/>
          <w:sz w:val="28"/>
          <w:szCs w:val="28"/>
        </w:rPr>
        <w:tab/>
      </w:r>
      <w:r w:rsidRPr="00BA0864">
        <w:rPr>
          <w:rFonts w:cstheme="minorHAnsi"/>
          <w:sz w:val="28"/>
          <w:szCs w:val="28"/>
          <w:u w:val="single"/>
        </w:rPr>
        <w:t>[670]</w:t>
      </w:r>
    </w:p>
    <w:p w14:paraId="1FDE662D"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GP</w:t>
      </w:r>
      <w:r w:rsidRPr="00F86CCC">
        <w:rPr>
          <w:rFonts w:cstheme="minorHAnsi"/>
          <w:sz w:val="28"/>
          <w:szCs w:val="28"/>
        </w:rPr>
        <w:tab/>
      </w:r>
      <w:r w:rsidRPr="00F86CCC">
        <w:rPr>
          <w:rFonts w:cstheme="minorHAnsi"/>
          <w:sz w:val="28"/>
          <w:szCs w:val="28"/>
        </w:rPr>
        <w:tab/>
      </w:r>
      <w:r>
        <w:rPr>
          <w:rFonts w:cstheme="minorHAnsi"/>
          <w:sz w:val="28"/>
          <w:szCs w:val="28"/>
        </w:rPr>
        <w:t xml:space="preserve"> 470</w:t>
      </w:r>
    </w:p>
    <w:p w14:paraId="32027E8D" w14:textId="77777777" w:rsidR="00BA0864" w:rsidRPr="00BA0864" w:rsidRDefault="00BA0864" w:rsidP="00A63913">
      <w:pPr>
        <w:tabs>
          <w:tab w:val="left" w:pos="5778"/>
          <w:tab w:val="left" w:pos="6629"/>
        </w:tabs>
        <w:suppressAutoHyphens/>
        <w:ind w:left="113"/>
        <w:rPr>
          <w:rFonts w:cstheme="minorHAnsi"/>
          <w:sz w:val="28"/>
          <w:szCs w:val="28"/>
          <w:u w:val="single"/>
        </w:rPr>
      </w:pPr>
      <w:r w:rsidRPr="00BA0864">
        <w:rPr>
          <w:rFonts w:cstheme="minorHAnsi"/>
          <w:sz w:val="28"/>
          <w:szCs w:val="28"/>
          <w:u w:val="single"/>
        </w:rPr>
        <w:t>Expenses</w:t>
      </w:r>
      <w:r w:rsidRPr="00BA0864">
        <w:rPr>
          <w:rFonts w:cstheme="minorHAnsi"/>
          <w:sz w:val="28"/>
          <w:szCs w:val="28"/>
        </w:rPr>
        <w:tab/>
      </w:r>
      <w:r w:rsidRPr="00BA0864">
        <w:rPr>
          <w:rFonts w:cstheme="minorHAnsi"/>
          <w:sz w:val="28"/>
          <w:szCs w:val="28"/>
        </w:rPr>
        <w:tab/>
      </w:r>
    </w:p>
    <w:p w14:paraId="24BDB586"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Rent, r</w:t>
      </w:r>
      <w:r w:rsidRPr="00240D82">
        <w:rPr>
          <w:rFonts w:cstheme="minorHAnsi"/>
          <w:sz w:val="28"/>
          <w:szCs w:val="28"/>
        </w:rPr>
        <w:t>ates and insurance</w:t>
      </w:r>
      <w:r>
        <w:rPr>
          <w:rFonts w:cstheme="minorHAnsi"/>
          <w:sz w:val="28"/>
          <w:szCs w:val="28"/>
        </w:rPr>
        <w:t xml:space="preserve"> [40 – 4 + 1]</w:t>
      </w:r>
      <w:r w:rsidRPr="00F86CCC">
        <w:rPr>
          <w:rFonts w:cstheme="minorHAnsi"/>
          <w:sz w:val="28"/>
          <w:szCs w:val="28"/>
        </w:rPr>
        <w:tab/>
      </w:r>
      <w:r>
        <w:rPr>
          <w:rFonts w:cstheme="minorHAnsi"/>
          <w:sz w:val="28"/>
          <w:szCs w:val="28"/>
        </w:rPr>
        <w:t>37</w:t>
      </w:r>
      <w:r w:rsidRPr="00F86CCC">
        <w:rPr>
          <w:rFonts w:cstheme="minorHAnsi"/>
          <w:sz w:val="28"/>
          <w:szCs w:val="28"/>
        </w:rPr>
        <w:tab/>
      </w:r>
    </w:p>
    <w:p w14:paraId="1CE9A867"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Selling &amp; distribution</w:t>
      </w:r>
      <w:r w:rsidRPr="00240D82">
        <w:rPr>
          <w:rFonts w:cstheme="minorHAnsi"/>
          <w:sz w:val="28"/>
          <w:szCs w:val="28"/>
        </w:rPr>
        <w:t xml:space="preserve"> expenses</w:t>
      </w:r>
      <w:r>
        <w:rPr>
          <w:rFonts w:cstheme="minorHAnsi"/>
          <w:sz w:val="28"/>
          <w:szCs w:val="28"/>
        </w:rPr>
        <w:t xml:space="preserve"> [50 – 3]</w:t>
      </w:r>
      <w:r>
        <w:rPr>
          <w:rFonts w:cstheme="minorHAnsi"/>
          <w:sz w:val="28"/>
          <w:szCs w:val="28"/>
        </w:rPr>
        <w:tab/>
        <w:t>47</w:t>
      </w:r>
      <w:r w:rsidRPr="00F86CCC">
        <w:rPr>
          <w:rFonts w:cstheme="minorHAnsi"/>
          <w:sz w:val="28"/>
          <w:szCs w:val="28"/>
        </w:rPr>
        <w:tab/>
      </w:r>
    </w:p>
    <w:p w14:paraId="4AEE3F46"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Gas &amp; electricity [25 + 1]</w:t>
      </w:r>
      <w:r>
        <w:rPr>
          <w:rFonts w:cstheme="minorHAnsi"/>
          <w:sz w:val="28"/>
          <w:szCs w:val="28"/>
        </w:rPr>
        <w:tab/>
        <w:t>26</w:t>
      </w:r>
      <w:r w:rsidRPr="00F86CCC">
        <w:rPr>
          <w:rFonts w:cstheme="minorHAnsi"/>
          <w:sz w:val="28"/>
          <w:szCs w:val="28"/>
        </w:rPr>
        <w:tab/>
      </w:r>
    </w:p>
    <w:p w14:paraId="30FE41B0" w14:textId="77777777" w:rsidR="00BA0864" w:rsidRPr="00F86CCC" w:rsidRDefault="00BA0864" w:rsidP="00A63913">
      <w:pPr>
        <w:tabs>
          <w:tab w:val="left" w:pos="5778"/>
          <w:tab w:val="left" w:pos="6629"/>
        </w:tabs>
        <w:suppressAutoHyphens/>
        <w:ind w:left="113"/>
        <w:rPr>
          <w:rFonts w:cstheme="minorHAnsi"/>
          <w:sz w:val="28"/>
          <w:szCs w:val="28"/>
        </w:rPr>
      </w:pPr>
      <w:r w:rsidRPr="00240D82">
        <w:rPr>
          <w:rFonts w:cstheme="minorHAnsi"/>
          <w:sz w:val="28"/>
          <w:szCs w:val="28"/>
        </w:rPr>
        <w:t>Audit fee</w:t>
      </w:r>
      <w:r>
        <w:rPr>
          <w:rFonts w:cstheme="minorHAnsi"/>
          <w:sz w:val="28"/>
          <w:szCs w:val="28"/>
        </w:rPr>
        <w:t xml:space="preserve"> [10 + 2]</w:t>
      </w:r>
      <w:r>
        <w:rPr>
          <w:rFonts w:cstheme="minorHAnsi"/>
          <w:sz w:val="28"/>
          <w:szCs w:val="28"/>
        </w:rPr>
        <w:tab/>
        <w:t>12</w:t>
      </w:r>
      <w:r w:rsidRPr="00F86CCC">
        <w:rPr>
          <w:rFonts w:cstheme="minorHAnsi"/>
          <w:sz w:val="28"/>
          <w:szCs w:val="28"/>
        </w:rPr>
        <w:tab/>
      </w:r>
    </w:p>
    <w:p w14:paraId="252ACDF0" w14:textId="77777777" w:rsidR="00BA0864" w:rsidRPr="00F86CCC" w:rsidRDefault="00BA0864" w:rsidP="00A63913">
      <w:pPr>
        <w:tabs>
          <w:tab w:val="left" w:pos="5778"/>
          <w:tab w:val="left" w:pos="6629"/>
        </w:tabs>
        <w:suppressAutoHyphens/>
        <w:ind w:left="113"/>
        <w:rPr>
          <w:rFonts w:cstheme="minorHAnsi"/>
          <w:sz w:val="28"/>
          <w:szCs w:val="28"/>
        </w:rPr>
      </w:pPr>
      <w:r w:rsidRPr="00240D82">
        <w:rPr>
          <w:rFonts w:cstheme="minorHAnsi"/>
          <w:sz w:val="28"/>
          <w:szCs w:val="28"/>
        </w:rPr>
        <w:t>Debenture interest</w:t>
      </w:r>
      <w:r>
        <w:rPr>
          <w:rFonts w:cstheme="minorHAnsi"/>
          <w:sz w:val="28"/>
          <w:szCs w:val="28"/>
        </w:rPr>
        <w:t xml:space="preserve"> [10 +1]</w:t>
      </w:r>
      <w:r>
        <w:rPr>
          <w:rFonts w:cstheme="minorHAnsi"/>
          <w:sz w:val="28"/>
          <w:szCs w:val="28"/>
        </w:rPr>
        <w:tab/>
        <w:t>11</w:t>
      </w:r>
      <w:r w:rsidRPr="00F86CCC">
        <w:rPr>
          <w:rFonts w:cstheme="minorHAnsi"/>
          <w:sz w:val="28"/>
          <w:szCs w:val="28"/>
        </w:rPr>
        <w:tab/>
      </w:r>
    </w:p>
    <w:p w14:paraId="762B3139"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Depreciation of equipment [130 – 30] x 0.2</w:t>
      </w:r>
      <w:r>
        <w:rPr>
          <w:rFonts w:cstheme="minorHAnsi"/>
          <w:sz w:val="28"/>
          <w:szCs w:val="28"/>
        </w:rPr>
        <w:tab/>
        <w:t>20</w:t>
      </w:r>
      <w:r w:rsidRPr="00F86CCC">
        <w:rPr>
          <w:rFonts w:cstheme="minorHAnsi"/>
          <w:sz w:val="28"/>
          <w:szCs w:val="28"/>
        </w:rPr>
        <w:tab/>
      </w:r>
    </w:p>
    <w:p w14:paraId="720C4B05"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Depreciation of furniture &amp; fittings [100 x 0.2]</w:t>
      </w:r>
      <w:r>
        <w:rPr>
          <w:rFonts w:cstheme="minorHAnsi"/>
          <w:sz w:val="28"/>
          <w:szCs w:val="28"/>
        </w:rPr>
        <w:tab/>
        <w:t>20</w:t>
      </w:r>
      <w:r>
        <w:rPr>
          <w:rFonts w:cstheme="minorHAnsi"/>
          <w:sz w:val="28"/>
          <w:szCs w:val="28"/>
        </w:rPr>
        <w:tab/>
      </w:r>
    </w:p>
    <w:p w14:paraId="5CA6EDA2" w14:textId="77777777" w:rsidR="00BA0864" w:rsidRPr="00F86CCC" w:rsidRDefault="00BA0864" w:rsidP="00A63913">
      <w:pPr>
        <w:tabs>
          <w:tab w:val="left" w:pos="5778"/>
          <w:tab w:val="left" w:pos="6629"/>
        </w:tabs>
        <w:suppressAutoHyphens/>
        <w:ind w:left="113"/>
        <w:rPr>
          <w:rFonts w:cstheme="minorHAnsi"/>
          <w:sz w:val="28"/>
          <w:szCs w:val="28"/>
        </w:rPr>
      </w:pPr>
      <w:r w:rsidRPr="00240D82">
        <w:rPr>
          <w:rFonts w:cstheme="minorHAnsi"/>
          <w:sz w:val="28"/>
          <w:szCs w:val="28"/>
        </w:rPr>
        <w:t>S</w:t>
      </w:r>
      <w:r>
        <w:rPr>
          <w:rFonts w:cstheme="minorHAnsi"/>
          <w:sz w:val="28"/>
          <w:szCs w:val="28"/>
        </w:rPr>
        <w:t>taff s</w:t>
      </w:r>
      <w:r w:rsidRPr="00240D82">
        <w:rPr>
          <w:rFonts w:cstheme="minorHAnsi"/>
          <w:sz w:val="28"/>
          <w:szCs w:val="28"/>
        </w:rPr>
        <w:t>alaries</w:t>
      </w:r>
      <w:r>
        <w:rPr>
          <w:rFonts w:cstheme="minorHAnsi"/>
          <w:sz w:val="28"/>
          <w:szCs w:val="28"/>
        </w:rPr>
        <w:tab/>
        <w:t>100</w:t>
      </w:r>
      <w:r>
        <w:rPr>
          <w:rFonts w:cstheme="minorHAnsi"/>
          <w:sz w:val="28"/>
          <w:szCs w:val="28"/>
        </w:rPr>
        <w:tab/>
      </w:r>
    </w:p>
    <w:p w14:paraId="0AF75292" w14:textId="77777777" w:rsidR="00BA0864" w:rsidRPr="00F86CCC" w:rsidRDefault="00BA0864" w:rsidP="00A63913">
      <w:pPr>
        <w:tabs>
          <w:tab w:val="left" w:pos="5778"/>
          <w:tab w:val="left" w:pos="6629"/>
        </w:tabs>
        <w:suppressAutoHyphens/>
        <w:ind w:left="113"/>
        <w:rPr>
          <w:rFonts w:cstheme="minorHAnsi"/>
          <w:sz w:val="28"/>
          <w:szCs w:val="28"/>
        </w:rPr>
      </w:pPr>
      <w:r>
        <w:rPr>
          <w:rFonts w:cstheme="minorHAnsi"/>
          <w:sz w:val="28"/>
          <w:szCs w:val="28"/>
        </w:rPr>
        <w:t>Advertising</w:t>
      </w:r>
      <w:r>
        <w:rPr>
          <w:rFonts w:cstheme="minorHAnsi"/>
          <w:sz w:val="28"/>
          <w:szCs w:val="28"/>
        </w:rPr>
        <w:tab/>
        <w:t>20</w:t>
      </w:r>
      <w:r>
        <w:rPr>
          <w:rFonts w:cstheme="minorHAnsi"/>
          <w:sz w:val="28"/>
          <w:szCs w:val="28"/>
        </w:rPr>
        <w:tab/>
      </w:r>
    </w:p>
    <w:p w14:paraId="4D276209" w14:textId="77777777" w:rsidR="00BA0864" w:rsidRPr="00F86CCC" w:rsidRDefault="00BA0864" w:rsidP="00AD4855">
      <w:pPr>
        <w:tabs>
          <w:tab w:val="left" w:pos="5778"/>
          <w:tab w:val="left" w:pos="6629"/>
        </w:tabs>
        <w:suppressAutoHyphens/>
        <w:ind w:left="113"/>
        <w:rPr>
          <w:rFonts w:cstheme="minorHAnsi"/>
          <w:sz w:val="28"/>
          <w:szCs w:val="28"/>
        </w:rPr>
      </w:pPr>
      <w:r w:rsidRPr="00240D82">
        <w:rPr>
          <w:rFonts w:cstheme="minorHAnsi"/>
          <w:sz w:val="28"/>
          <w:szCs w:val="28"/>
        </w:rPr>
        <w:t>Bad debt</w:t>
      </w:r>
      <w:r>
        <w:rPr>
          <w:rFonts w:cstheme="minorHAnsi"/>
          <w:sz w:val="28"/>
          <w:szCs w:val="28"/>
        </w:rPr>
        <w:tab/>
        <w:t>4</w:t>
      </w:r>
      <w:r>
        <w:rPr>
          <w:rFonts w:cstheme="minorHAnsi"/>
          <w:sz w:val="28"/>
          <w:szCs w:val="28"/>
        </w:rPr>
        <w:tab/>
      </w:r>
    </w:p>
    <w:p w14:paraId="7AE8D98B" w14:textId="77777777" w:rsidR="00BA0864" w:rsidRPr="00F86CCC" w:rsidRDefault="00BA0864" w:rsidP="00AD4855">
      <w:pPr>
        <w:tabs>
          <w:tab w:val="left" w:pos="5778"/>
          <w:tab w:val="left" w:pos="6629"/>
        </w:tabs>
        <w:suppressAutoHyphens/>
        <w:ind w:left="113"/>
        <w:rPr>
          <w:rFonts w:cstheme="minorHAnsi"/>
          <w:sz w:val="28"/>
          <w:szCs w:val="28"/>
        </w:rPr>
      </w:pPr>
      <w:r w:rsidRPr="00240D82">
        <w:rPr>
          <w:rFonts w:cstheme="minorHAnsi"/>
          <w:sz w:val="28"/>
          <w:szCs w:val="28"/>
        </w:rPr>
        <w:t>Directors’ remuneration</w:t>
      </w:r>
      <w:r>
        <w:rPr>
          <w:rFonts w:cstheme="minorHAnsi"/>
          <w:sz w:val="28"/>
          <w:szCs w:val="28"/>
        </w:rPr>
        <w:tab/>
        <w:t>34</w:t>
      </w:r>
      <w:r>
        <w:rPr>
          <w:rFonts w:cstheme="minorHAnsi"/>
          <w:sz w:val="28"/>
          <w:szCs w:val="28"/>
        </w:rPr>
        <w:tab/>
      </w:r>
    </w:p>
    <w:p w14:paraId="51EEA760"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Interest on bank loan</w:t>
      </w:r>
      <w:r>
        <w:rPr>
          <w:rFonts w:cstheme="minorHAnsi"/>
          <w:sz w:val="28"/>
          <w:szCs w:val="28"/>
        </w:rPr>
        <w:tab/>
      </w:r>
      <w:r w:rsidRPr="00BA0864">
        <w:rPr>
          <w:rFonts w:cstheme="minorHAnsi"/>
          <w:sz w:val="28"/>
          <w:szCs w:val="28"/>
          <w:u w:val="single"/>
        </w:rPr>
        <w:t>7</w:t>
      </w:r>
      <w:r w:rsidRPr="00BA0864">
        <w:rPr>
          <w:rFonts w:cstheme="minorHAnsi"/>
          <w:sz w:val="28"/>
          <w:szCs w:val="28"/>
        </w:rPr>
        <w:tab/>
      </w:r>
      <w:r w:rsidRPr="00BA0864">
        <w:rPr>
          <w:rFonts w:cstheme="minorHAnsi"/>
          <w:sz w:val="28"/>
          <w:szCs w:val="28"/>
          <w:u w:val="single"/>
        </w:rPr>
        <w:t>[338]</w:t>
      </w:r>
    </w:p>
    <w:p w14:paraId="4B97EDB5"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PBT / EBT</w:t>
      </w:r>
      <w:r>
        <w:rPr>
          <w:rFonts w:cstheme="minorHAnsi"/>
          <w:sz w:val="28"/>
          <w:szCs w:val="28"/>
        </w:rPr>
        <w:tab/>
      </w:r>
      <w:r>
        <w:rPr>
          <w:rFonts w:cstheme="minorHAnsi"/>
          <w:sz w:val="28"/>
          <w:szCs w:val="28"/>
        </w:rPr>
        <w:tab/>
        <w:t xml:space="preserve"> 132</w:t>
      </w:r>
    </w:p>
    <w:p w14:paraId="1E871ECF"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CT</w:t>
      </w:r>
      <w:r>
        <w:rPr>
          <w:rFonts w:cstheme="minorHAnsi"/>
          <w:sz w:val="28"/>
          <w:szCs w:val="28"/>
        </w:rPr>
        <w:tab/>
      </w:r>
      <w:r>
        <w:rPr>
          <w:rFonts w:cstheme="minorHAnsi"/>
          <w:sz w:val="28"/>
          <w:szCs w:val="28"/>
        </w:rPr>
        <w:tab/>
        <w:t xml:space="preserve"> </w:t>
      </w:r>
      <w:r w:rsidRPr="00BA0864">
        <w:rPr>
          <w:rFonts w:cstheme="minorHAnsi"/>
          <w:sz w:val="28"/>
          <w:szCs w:val="28"/>
          <w:u w:val="single"/>
        </w:rPr>
        <w:t>[26]</w:t>
      </w:r>
    </w:p>
    <w:p w14:paraId="40B5ADD0"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PAT / EAT</w:t>
      </w:r>
      <w:r>
        <w:rPr>
          <w:rFonts w:cstheme="minorHAnsi"/>
          <w:sz w:val="28"/>
          <w:szCs w:val="28"/>
        </w:rPr>
        <w:tab/>
      </w:r>
      <w:r>
        <w:rPr>
          <w:rFonts w:cstheme="minorHAnsi"/>
          <w:sz w:val="28"/>
          <w:szCs w:val="28"/>
        </w:rPr>
        <w:tab/>
        <w:t xml:space="preserve"> 106</w:t>
      </w:r>
    </w:p>
    <w:p w14:paraId="14D9CA66" w14:textId="293095A4" w:rsidR="00BA0864" w:rsidRDefault="009F3F82" w:rsidP="00AD4855">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BA0864">
        <w:rPr>
          <w:rFonts w:cstheme="minorHAnsi"/>
          <w:sz w:val="28"/>
          <w:szCs w:val="28"/>
        </w:rPr>
        <w:t>Dividends – Interim                                                   20</w:t>
      </w:r>
    </w:p>
    <w:p w14:paraId="7C7EC5EF" w14:textId="03316BC9" w:rsidR="00BA0864" w:rsidRPr="00F86CCC" w:rsidRDefault="00BA0864" w:rsidP="00BA0864">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9F3F82">
        <w:rPr>
          <w:rFonts w:cstheme="minorHAnsi"/>
          <w:sz w:val="28"/>
          <w:szCs w:val="28"/>
        </w:rPr>
        <w:t xml:space="preserve">  </w:t>
      </w:r>
      <w:r>
        <w:rPr>
          <w:rFonts w:cstheme="minorHAnsi"/>
          <w:sz w:val="28"/>
          <w:szCs w:val="28"/>
        </w:rPr>
        <w:t xml:space="preserve">-- Final [350 x £0.07]                                </w:t>
      </w:r>
      <w:r w:rsidRPr="00BA0864">
        <w:rPr>
          <w:rFonts w:cstheme="minorHAnsi"/>
          <w:sz w:val="28"/>
          <w:szCs w:val="28"/>
          <w:u w:val="single"/>
        </w:rPr>
        <w:t>24.5</w:t>
      </w:r>
      <w:r w:rsidR="009F3F82" w:rsidRPr="009F3F82">
        <w:rPr>
          <w:rFonts w:cstheme="minorHAnsi"/>
          <w:sz w:val="28"/>
          <w:szCs w:val="28"/>
        </w:rPr>
        <w:t xml:space="preserve">     </w:t>
      </w:r>
      <w:proofErr w:type="gramStart"/>
      <w:r w:rsidR="009F3F82" w:rsidRPr="009F3F82">
        <w:rPr>
          <w:rFonts w:cstheme="minorHAnsi"/>
          <w:sz w:val="28"/>
          <w:szCs w:val="28"/>
        </w:rPr>
        <w:t xml:space="preserve"> </w:t>
      </w:r>
      <w:r w:rsidR="009F3F82">
        <w:rPr>
          <w:rFonts w:cstheme="minorHAnsi"/>
          <w:sz w:val="28"/>
          <w:szCs w:val="28"/>
        </w:rPr>
        <w:t xml:space="preserve">  </w:t>
      </w:r>
      <w:r w:rsidR="009F3F82" w:rsidRPr="009F3F82">
        <w:rPr>
          <w:rFonts w:cstheme="minorHAnsi"/>
          <w:sz w:val="28"/>
          <w:szCs w:val="28"/>
        </w:rPr>
        <w:t>[</w:t>
      </w:r>
      <w:proofErr w:type="gramEnd"/>
      <w:r w:rsidRPr="009F3F82">
        <w:rPr>
          <w:rFonts w:cstheme="minorHAnsi"/>
          <w:sz w:val="28"/>
          <w:szCs w:val="28"/>
          <w:u w:val="single"/>
        </w:rPr>
        <w:t>44.5]</w:t>
      </w:r>
    </w:p>
    <w:p w14:paraId="267C657A"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lastRenderedPageBreak/>
        <w:t>Retained profit for the year</w:t>
      </w:r>
      <w:r>
        <w:rPr>
          <w:rFonts w:cstheme="minorHAnsi"/>
          <w:sz w:val="28"/>
          <w:szCs w:val="28"/>
        </w:rPr>
        <w:tab/>
      </w:r>
      <w:r>
        <w:rPr>
          <w:rFonts w:cstheme="minorHAnsi"/>
          <w:sz w:val="28"/>
          <w:szCs w:val="28"/>
        </w:rPr>
        <w:tab/>
        <w:t xml:space="preserve"> </w:t>
      </w:r>
      <w:r w:rsidRPr="009F3F82">
        <w:rPr>
          <w:rFonts w:cstheme="minorHAnsi"/>
          <w:sz w:val="28"/>
          <w:szCs w:val="28"/>
          <w:u w:val="single"/>
        </w:rPr>
        <w:t>61.5</w:t>
      </w:r>
    </w:p>
    <w:p w14:paraId="0D4DC946"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Retained profit b/f</w:t>
      </w:r>
      <w:r>
        <w:rPr>
          <w:rFonts w:cstheme="minorHAnsi"/>
          <w:sz w:val="28"/>
          <w:szCs w:val="28"/>
        </w:rPr>
        <w:tab/>
      </w:r>
      <w:r>
        <w:rPr>
          <w:rFonts w:cstheme="minorHAnsi"/>
          <w:sz w:val="28"/>
          <w:szCs w:val="28"/>
        </w:rPr>
        <w:tab/>
        <w:t xml:space="preserve"> 30</w:t>
      </w:r>
    </w:p>
    <w:p w14:paraId="7C2F2EA2" w14:textId="77777777" w:rsidR="00BA0864" w:rsidRPr="00F86CCC" w:rsidRDefault="00BA0864" w:rsidP="00AD4855">
      <w:pPr>
        <w:tabs>
          <w:tab w:val="left" w:pos="5778"/>
          <w:tab w:val="left" w:pos="6629"/>
        </w:tabs>
        <w:suppressAutoHyphens/>
        <w:ind w:left="113"/>
        <w:rPr>
          <w:rFonts w:cstheme="minorHAnsi"/>
          <w:sz w:val="28"/>
          <w:szCs w:val="28"/>
        </w:rPr>
      </w:pPr>
      <w:r>
        <w:rPr>
          <w:rFonts w:cstheme="minorHAnsi"/>
          <w:sz w:val="28"/>
          <w:szCs w:val="28"/>
        </w:rPr>
        <w:t>Retained profit c/f</w:t>
      </w:r>
      <w:r>
        <w:rPr>
          <w:rFonts w:cstheme="minorHAnsi"/>
          <w:sz w:val="28"/>
          <w:szCs w:val="28"/>
        </w:rPr>
        <w:tab/>
      </w:r>
      <w:r>
        <w:rPr>
          <w:rFonts w:cstheme="minorHAnsi"/>
          <w:sz w:val="28"/>
          <w:szCs w:val="28"/>
        </w:rPr>
        <w:tab/>
        <w:t xml:space="preserve"> </w:t>
      </w:r>
      <w:r w:rsidRPr="009F3F82">
        <w:rPr>
          <w:rFonts w:cstheme="minorHAnsi"/>
          <w:sz w:val="28"/>
          <w:szCs w:val="28"/>
          <w:u w:val="double"/>
        </w:rPr>
        <w:t>91.5</w:t>
      </w:r>
    </w:p>
    <w:p w14:paraId="57381E9A" w14:textId="77777777" w:rsidR="00F86CCC" w:rsidRDefault="00F86CCC" w:rsidP="00A63913">
      <w:pPr>
        <w:tabs>
          <w:tab w:val="left" w:pos="-720"/>
          <w:tab w:val="left" w:pos="709"/>
          <w:tab w:val="left" w:pos="1134"/>
          <w:tab w:val="left" w:pos="1701"/>
          <w:tab w:val="right" w:pos="10630"/>
        </w:tabs>
        <w:suppressAutoHyphens/>
        <w:rPr>
          <w:rFonts w:cstheme="minorHAnsi"/>
          <w:b/>
          <w:sz w:val="28"/>
          <w:szCs w:val="28"/>
          <w:u w:val="single"/>
        </w:rPr>
      </w:pPr>
    </w:p>
    <w:p w14:paraId="3E97D055" w14:textId="55B4538F" w:rsidR="008A379A" w:rsidRPr="009F3F82" w:rsidRDefault="008A379A" w:rsidP="008A379A">
      <w:pPr>
        <w:tabs>
          <w:tab w:val="left" w:pos="-720"/>
          <w:tab w:val="left" w:pos="709"/>
          <w:tab w:val="left" w:pos="1134"/>
          <w:tab w:val="left" w:pos="1701"/>
          <w:tab w:val="right" w:pos="10630"/>
        </w:tabs>
        <w:suppressAutoHyphens/>
        <w:rPr>
          <w:rFonts w:cstheme="minorHAnsi"/>
          <w:b/>
          <w:sz w:val="28"/>
          <w:szCs w:val="28"/>
          <w:u w:val="single"/>
        </w:rPr>
      </w:pPr>
      <w:r>
        <w:rPr>
          <w:rFonts w:cstheme="minorHAnsi"/>
          <w:b/>
          <w:sz w:val="28"/>
          <w:szCs w:val="28"/>
          <w:u w:val="single"/>
        </w:rPr>
        <w:t>b)</w:t>
      </w:r>
      <w:r w:rsidR="009F3F82" w:rsidRPr="009F3F82">
        <w:rPr>
          <w:rFonts w:cstheme="minorHAnsi"/>
          <w:b/>
          <w:sz w:val="28"/>
          <w:szCs w:val="28"/>
        </w:rPr>
        <w:t xml:space="preserve">  </w:t>
      </w:r>
      <w:r w:rsidRPr="009F3F82">
        <w:rPr>
          <w:rFonts w:cstheme="minorHAnsi"/>
          <w:sz w:val="28"/>
          <w:szCs w:val="28"/>
          <w:u w:val="single"/>
        </w:rPr>
        <w:t>ME1 plc</w:t>
      </w:r>
    </w:p>
    <w:p w14:paraId="0B1DAA79" w14:textId="15CE33AD" w:rsidR="008A379A" w:rsidRPr="009F3F82" w:rsidRDefault="009F3F82" w:rsidP="00A63913">
      <w:pPr>
        <w:tabs>
          <w:tab w:val="left" w:pos="-720"/>
          <w:tab w:val="left" w:pos="709"/>
          <w:tab w:val="left" w:pos="1134"/>
          <w:tab w:val="left" w:pos="1701"/>
          <w:tab w:val="right" w:pos="10630"/>
        </w:tabs>
        <w:suppressAutoHyphens/>
        <w:rPr>
          <w:rFonts w:cstheme="minorHAnsi"/>
          <w:sz w:val="28"/>
          <w:szCs w:val="28"/>
          <w:u w:val="single"/>
        </w:rPr>
      </w:pPr>
      <w:r w:rsidRPr="009F3F82">
        <w:rPr>
          <w:rFonts w:cstheme="minorHAnsi"/>
          <w:b/>
          <w:sz w:val="28"/>
          <w:szCs w:val="28"/>
        </w:rPr>
        <w:t xml:space="preserve">      </w:t>
      </w:r>
      <w:r w:rsidR="008A379A" w:rsidRPr="009F3F82">
        <w:rPr>
          <w:rFonts w:cstheme="minorHAnsi"/>
          <w:sz w:val="28"/>
          <w:szCs w:val="28"/>
          <w:u w:val="single"/>
        </w:rPr>
        <w:t>SOFP as at 31/12/2021 [in £000s]</w:t>
      </w:r>
    </w:p>
    <w:p w14:paraId="34BC72C0" w14:textId="77777777" w:rsidR="00F86CCC" w:rsidRDefault="00F86CCC" w:rsidP="00A63913">
      <w:pPr>
        <w:tabs>
          <w:tab w:val="left" w:pos="-720"/>
          <w:tab w:val="left" w:pos="709"/>
          <w:tab w:val="left" w:pos="1134"/>
          <w:tab w:val="left" w:pos="1701"/>
          <w:tab w:val="right" w:pos="10630"/>
        </w:tabs>
        <w:suppressAutoHyphens/>
        <w:rPr>
          <w:rFonts w:cstheme="minorHAnsi"/>
          <w:b/>
          <w:sz w:val="28"/>
          <w:szCs w:val="28"/>
          <w:u w:val="single"/>
        </w:rPr>
      </w:pPr>
    </w:p>
    <w:p w14:paraId="32A13B1F" w14:textId="75229675" w:rsidR="009F3F82" w:rsidRPr="009F3F82" w:rsidRDefault="009F3F82" w:rsidP="00A63913">
      <w:pPr>
        <w:tabs>
          <w:tab w:val="left" w:pos="-720"/>
          <w:tab w:val="left" w:pos="709"/>
          <w:tab w:val="left" w:pos="1134"/>
          <w:tab w:val="left" w:pos="1701"/>
          <w:tab w:val="right" w:pos="10630"/>
        </w:tabs>
        <w:suppressAutoHyphens/>
        <w:rPr>
          <w:rFonts w:cstheme="minorHAnsi"/>
          <w:sz w:val="28"/>
          <w:szCs w:val="28"/>
          <w:u w:val="single"/>
        </w:rPr>
      </w:pPr>
      <w:r w:rsidRPr="009F3F82">
        <w:rPr>
          <w:rFonts w:cstheme="minorHAnsi"/>
          <w:sz w:val="28"/>
          <w:szCs w:val="28"/>
        </w:rPr>
        <w:t xml:space="preserve">  </w:t>
      </w:r>
      <w:r w:rsidRPr="009F3F82">
        <w:rPr>
          <w:rFonts w:cstheme="minorHAnsi"/>
          <w:sz w:val="28"/>
          <w:szCs w:val="28"/>
          <w:u w:val="single"/>
        </w:rPr>
        <w:t>Non-current assets</w:t>
      </w:r>
      <w:r>
        <w:rPr>
          <w:rFonts w:cstheme="minorHAnsi"/>
          <w:sz w:val="28"/>
          <w:szCs w:val="28"/>
          <w:u w:val="single"/>
        </w:rPr>
        <w:t xml:space="preserve"> </w:t>
      </w:r>
      <w:r w:rsidRPr="009F3F82">
        <w:rPr>
          <w:rFonts w:cstheme="minorHAnsi"/>
          <w:sz w:val="28"/>
          <w:szCs w:val="28"/>
        </w:rPr>
        <w:t xml:space="preserve">                            </w:t>
      </w:r>
      <w:r w:rsidRPr="009F3F82">
        <w:rPr>
          <w:rFonts w:cstheme="minorHAnsi"/>
          <w:sz w:val="28"/>
          <w:szCs w:val="28"/>
          <w:u w:val="single"/>
        </w:rPr>
        <w:t>Cost</w:t>
      </w:r>
      <w:r>
        <w:rPr>
          <w:rFonts w:cstheme="minorHAnsi"/>
          <w:sz w:val="28"/>
          <w:szCs w:val="28"/>
          <w:u w:val="single"/>
        </w:rPr>
        <w:t xml:space="preserve"> </w:t>
      </w:r>
      <w:r w:rsidRPr="009F3F82">
        <w:rPr>
          <w:rFonts w:cstheme="minorHAnsi"/>
          <w:sz w:val="28"/>
          <w:szCs w:val="28"/>
        </w:rPr>
        <w:t xml:space="preserve">     </w:t>
      </w:r>
      <w:r w:rsidRPr="009F3F82">
        <w:rPr>
          <w:rFonts w:cstheme="minorHAnsi"/>
          <w:sz w:val="28"/>
          <w:szCs w:val="28"/>
          <w:u w:val="single"/>
        </w:rPr>
        <w:t>Accumulated</w:t>
      </w:r>
      <w:r w:rsidRPr="009F3F82">
        <w:rPr>
          <w:rFonts w:cstheme="minorHAnsi"/>
          <w:sz w:val="28"/>
          <w:szCs w:val="28"/>
        </w:rPr>
        <w:t xml:space="preserve">      </w:t>
      </w:r>
      <w:r w:rsidRPr="009F3F82">
        <w:rPr>
          <w:rFonts w:cstheme="minorHAnsi"/>
          <w:sz w:val="28"/>
          <w:szCs w:val="28"/>
          <w:u w:val="single"/>
        </w:rPr>
        <w:t>NBV</w:t>
      </w:r>
    </w:p>
    <w:p w14:paraId="6E65D06D" w14:textId="4AF30D86" w:rsidR="009F3F82" w:rsidRPr="009F3F82" w:rsidRDefault="009F3F82" w:rsidP="00A63913">
      <w:pPr>
        <w:tabs>
          <w:tab w:val="left" w:pos="4219"/>
          <w:tab w:val="left" w:pos="5211"/>
          <w:tab w:val="left" w:pos="7054"/>
        </w:tabs>
        <w:suppressAutoHyphens/>
        <w:ind w:left="113"/>
        <w:rPr>
          <w:rFonts w:cstheme="minorHAnsi"/>
          <w:sz w:val="28"/>
          <w:szCs w:val="28"/>
          <w:u w:val="single"/>
        </w:rPr>
      </w:pPr>
      <w:r w:rsidRPr="009F3F82">
        <w:rPr>
          <w:rFonts w:cstheme="minorHAnsi"/>
          <w:sz w:val="28"/>
          <w:szCs w:val="28"/>
        </w:rPr>
        <w:t xml:space="preserve">                                                                             </w:t>
      </w:r>
      <w:r w:rsidRPr="009F3F82">
        <w:rPr>
          <w:rFonts w:cstheme="minorHAnsi"/>
          <w:sz w:val="28"/>
          <w:szCs w:val="28"/>
          <w:u w:val="single"/>
        </w:rPr>
        <w:t>Depreciation</w:t>
      </w:r>
      <w:r w:rsidRPr="009F3F82">
        <w:rPr>
          <w:rFonts w:cstheme="minorHAnsi"/>
          <w:sz w:val="28"/>
          <w:szCs w:val="28"/>
        </w:rPr>
        <w:tab/>
      </w:r>
    </w:p>
    <w:p w14:paraId="52F9E054" w14:textId="77777777" w:rsidR="009F3F82" w:rsidRPr="008A379A"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Premises</w:t>
      </w:r>
      <w:r w:rsidRPr="009F3F82">
        <w:rPr>
          <w:rFonts w:cstheme="minorHAnsi"/>
          <w:b/>
          <w:sz w:val="28"/>
          <w:szCs w:val="28"/>
        </w:rPr>
        <w:tab/>
      </w:r>
      <w:r w:rsidRPr="009F3F82">
        <w:rPr>
          <w:rFonts w:cstheme="minorHAnsi"/>
          <w:sz w:val="28"/>
          <w:szCs w:val="28"/>
        </w:rPr>
        <w:t>500</w:t>
      </w:r>
      <w:r w:rsidRPr="009F3F82">
        <w:rPr>
          <w:rFonts w:cstheme="minorHAnsi"/>
          <w:sz w:val="28"/>
          <w:szCs w:val="28"/>
        </w:rPr>
        <w:tab/>
        <w:t xml:space="preserve">       ---</w:t>
      </w:r>
      <w:r w:rsidRPr="009F3F82">
        <w:rPr>
          <w:rFonts w:cstheme="minorHAnsi"/>
          <w:sz w:val="28"/>
          <w:szCs w:val="28"/>
        </w:rPr>
        <w:tab/>
      </w:r>
      <w:r w:rsidRPr="008A379A">
        <w:rPr>
          <w:rFonts w:cstheme="minorHAnsi"/>
          <w:sz w:val="28"/>
          <w:szCs w:val="28"/>
        </w:rPr>
        <w:t>500</w:t>
      </w:r>
    </w:p>
    <w:p w14:paraId="571FE4BC" w14:textId="77777777" w:rsidR="009F3F82" w:rsidRPr="008A379A"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Equipment</w:t>
      </w:r>
      <w:r w:rsidRPr="009F3F82">
        <w:rPr>
          <w:rFonts w:cstheme="minorHAnsi"/>
          <w:b/>
          <w:sz w:val="28"/>
          <w:szCs w:val="28"/>
        </w:rPr>
        <w:tab/>
      </w:r>
      <w:r w:rsidRPr="008A379A">
        <w:rPr>
          <w:rFonts w:cstheme="minorHAnsi"/>
          <w:sz w:val="28"/>
          <w:szCs w:val="28"/>
        </w:rPr>
        <w:t>130</w:t>
      </w:r>
      <w:r w:rsidRPr="008A379A">
        <w:rPr>
          <w:rFonts w:cstheme="minorHAnsi"/>
          <w:sz w:val="28"/>
          <w:szCs w:val="28"/>
        </w:rPr>
        <w:tab/>
        <w:t>30 + 20 = 50</w:t>
      </w:r>
      <w:r w:rsidRPr="008A379A">
        <w:rPr>
          <w:rFonts w:cstheme="minorHAnsi"/>
          <w:sz w:val="28"/>
          <w:szCs w:val="28"/>
        </w:rPr>
        <w:tab/>
        <w:t>80</w:t>
      </w:r>
    </w:p>
    <w:p w14:paraId="7D96E18D" w14:textId="77777777" w:rsidR="009F3F82" w:rsidRPr="000B6FC0" w:rsidRDefault="009F3F82" w:rsidP="00A63913">
      <w:pPr>
        <w:tabs>
          <w:tab w:val="left" w:pos="4219"/>
          <w:tab w:val="left" w:pos="5211"/>
          <w:tab w:val="left" w:pos="7054"/>
        </w:tabs>
        <w:suppressAutoHyphens/>
        <w:ind w:left="113"/>
        <w:rPr>
          <w:rFonts w:cstheme="minorHAnsi"/>
          <w:sz w:val="28"/>
          <w:szCs w:val="28"/>
          <w:u w:val="single"/>
        </w:rPr>
      </w:pPr>
      <w:r>
        <w:rPr>
          <w:rFonts w:cstheme="minorHAnsi"/>
          <w:sz w:val="28"/>
          <w:szCs w:val="28"/>
        </w:rPr>
        <w:t>Furniture &amp; fittings</w:t>
      </w:r>
      <w:r w:rsidRPr="009F3F82">
        <w:rPr>
          <w:rFonts w:cstheme="minorHAnsi"/>
          <w:b/>
          <w:sz w:val="28"/>
          <w:szCs w:val="28"/>
        </w:rPr>
        <w:tab/>
      </w:r>
      <w:r w:rsidRPr="000B6FC0">
        <w:rPr>
          <w:rFonts w:cstheme="minorHAnsi"/>
          <w:sz w:val="28"/>
          <w:szCs w:val="28"/>
          <w:u w:val="single"/>
        </w:rPr>
        <w:t xml:space="preserve">100 </w:t>
      </w:r>
      <w:r w:rsidRPr="009F3F82">
        <w:rPr>
          <w:rFonts w:cstheme="minorHAnsi"/>
          <w:sz w:val="28"/>
          <w:szCs w:val="28"/>
        </w:rPr>
        <w:tab/>
      </w:r>
      <w:r w:rsidRPr="000B6FC0">
        <w:rPr>
          <w:rFonts w:cstheme="minorHAnsi"/>
          <w:sz w:val="28"/>
          <w:szCs w:val="28"/>
          <w:u w:val="single"/>
        </w:rPr>
        <w:t>60 + 20 = 80</w:t>
      </w:r>
      <w:r w:rsidRPr="009F3F82">
        <w:rPr>
          <w:rFonts w:cstheme="minorHAnsi"/>
          <w:sz w:val="28"/>
          <w:szCs w:val="28"/>
        </w:rPr>
        <w:tab/>
      </w:r>
      <w:r w:rsidRPr="000B6FC0">
        <w:rPr>
          <w:rFonts w:cstheme="minorHAnsi"/>
          <w:sz w:val="28"/>
          <w:szCs w:val="28"/>
          <w:u w:val="single"/>
        </w:rPr>
        <w:t>20</w:t>
      </w:r>
    </w:p>
    <w:p w14:paraId="2057D596" w14:textId="77777777" w:rsidR="009F3F82" w:rsidRPr="008A379A" w:rsidRDefault="009F3F82" w:rsidP="00A63913">
      <w:pPr>
        <w:tabs>
          <w:tab w:val="left" w:pos="4219"/>
          <w:tab w:val="left" w:pos="5211"/>
          <w:tab w:val="left" w:pos="7054"/>
        </w:tabs>
        <w:suppressAutoHyphens/>
        <w:ind w:left="113"/>
        <w:rPr>
          <w:rFonts w:cstheme="minorHAnsi"/>
          <w:sz w:val="28"/>
          <w:szCs w:val="28"/>
        </w:rPr>
      </w:pPr>
      <w:r w:rsidRPr="009F3F82">
        <w:rPr>
          <w:rFonts w:cstheme="minorHAnsi"/>
          <w:b/>
          <w:sz w:val="28"/>
          <w:szCs w:val="28"/>
        </w:rPr>
        <w:tab/>
      </w:r>
      <w:r w:rsidRPr="009F3F82">
        <w:rPr>
          <w:rFonts w:cstheme="minorHAnsi"/>
          <w:sz w:val="28"/>
          <w:szCs w:val="28"/>
          <w:u w:val="double"/>
        </w:rPr>
        <w:t>730</w:t>
      </w:r>
      <w:r w:rsidRPr="009F3F82">
        <w:rPr>
          <w:rFonts w:cstheme="minorHAnsi"/>
          <w:sz w:val="28"/>
          <w:szCs w:val="28"/>
        </w:rPr>
        <w:tab/>
      </w:r>
      <w:r w:rsidRPr="000B6FC0">
        <w:rPr>
          <w:rFonts w:cstheme="minorHAnsi"/>
          <w:sz w:val="28"/>
          <w:szCs w:val="28"/>
        </w:rPr>
        <w:t xml:space="preserve">        </w:t>
      </w:r>
      <w:r w:rsidRPr="009F3F82">
        <w:rPr>
          <w:rFonts w:cstheme="minorHAnsi"/>
          <w:sz w:val="28"/>
          <w:szCs w:val="28"/>
          <w:u w:val="double"/>
        </w:rPr>
        <w:t>130</w:t>
      </w:r>
      <w:r w:rsidRPr="009F3F82">
        <w:rPr>
          <w:rFonts w:cstheme="minorHAnsi"/>
          <w:sz w:val="28"/>
          <w:szCs w:val="28"/>
        </w:rPr>
        <w:tab/>
      </w:r>
      <w:r w:rsidRPr="008A379A">
        <w:rPr>
          <w:rFonts w:cstheme="minorHAnsi"/>
          <w:sz w:val="28"/>
          <w:szCs w:val="28"/>
        </w:rPr>
        <w:t>600</w:t>
      </w:r>
    </w:p>
    <w:p w14:paraId="64A99C9A" w14:textId="77777777" w:rsidR="009F3F82" w:rsidRDefault="009F3F82" w:rsidP="00A63913">
      <w:pPr>
        <w:tabs>
          <w:tab w:val="left" w:pos="4219"/>
          <w:tab w:val="left" w:pos="5211"/>
          <w:tab w:val="left" w:pos="7054"/>
        </w:tabs>
        <w:suppressAutoHyphens/>
        <w:ind w:left="113"/>
        <w:rPr>
          <w:rFonts w:cstheme="minorHAnsi"/>
          <w:b/>
          <w:sz w:val="28"/>
          <w:szCs w:val="28"/>
          <w:u w:val="single"/>
        </w:rPr>
      </w:pPr>
      <w:r w:rsidRPr="009F3F82">
        <w:rPr>
          <w:rFonts w:cstheme="minorHAnsi"/>
          <w:sz w:val="28"/>
          <w:szCs w:val="28"/>
          <w:u w:val="single"/>
        </w:rPr>
        <w:t>Current assets</w:t>
      </w:r>
      <w:r w:rsidRPr="009F3F82">
        <w:rPr>
          <w:rFonts w:cstheme="minorHAnsi"/>
          <w:sz w:val="28"/>
          <w:szCs w:val="28"/>
        </w:rPr>
        <w:tab/>
      </w:r>
      <w:r w:rsidRPr="009F3F82">
        <w:rPr>
          <w:rFonts w:cstheme="minorHAnsi"/>
          <w:b/>
          <w:sz w:val="28"/>
          <w:szCs w:val="28"/>
        </w:rPr>
        <w:tab/>
      </w:r>
      <w:r w:rsidRPr="009F3F82">
        <w:rPr>
          <w:rFonts w:cstheme="minorHAnsi"/>
          <w:b/>
          <w:sz w:val="28"/>
          <w:szCs w:val="28"/>
        </w:rPr>
        <w:tab/>
      </w:r>
    </w:p>
    <w:p w14:paraId="59E9BA3A" w14:textId="77777777" w:rsidR="009F3F82" w:rsidRDefault="009F3F82" w:rsidP="00A63913">
      <w:pPr>
        <w:tabs>
          <w:tab w:val="left" w:pos="4219"/>
          <w:tab w:val="left" w:pos="5211"/>
          <w:tab w:val="left" w:pos="7054"/>
        </w:tabs>
        <w:suppressAutoHyphens/>
        <w:ind w:left="113"/>
        <w:rPr>
          <w:rFonts w:cstheme="minorHAnsi"/>
          <w:b/>
          <w:sz w:val="28"/>
          <w:szCs w:val="28"/>
          <w:u w:val="single"/>
        </w:rPr>
      </w:pPr>
      <w:r w:rsidRPr="008A379A">
        <w:rPr>
          <w:rFonts w:cstheme="minorHAnsi"/>
          <w:sz w:val="28"/>
          <w:szCs w:val="28"/>
        </w:rPr>
        <w:t>Inventory</w:t>
      </w:r>
      <w:r w:rsidRPr="008A379A">
        <w:rPr>
          <w:rFonts w:cstheme="minorHAnsi"/>
          <w:sz w:val="28"/>
          <w:szCs w:val="28"/>
        </w:rPr>
        <w:tab/>
        <w:t>80</w:t>
      </w:r>
      <w:r w:rsidRPr="008A379A">
        <w:rPr>
          <w:rFonts w:cstheme="minorHAnsi"/>
          <w:sz w:val="28"/>
          <w:szCs w:val="28"/>
        </w:rPr>
        <w:tab/>
      </w:r>
      <w:r w:rsidRPr="009F3F82">
        <w:rPr>
          <w:rFonts w:cstheme="minorHAnsi"/>
          <w:b/>
          <w:sz w:val="28"/>
          <w:szCs w:val="28"/>
        </w:rPr>
        <w:tab/>
      </w:r>
    </w:p>
    <w:p w14:paraId="769A2DB1" w14:textId="77777777" w:rsidR="009F3F82" w:rsidRDefault="009F3F82" w:rsidP="00A63913">
      <w:pPr>
        <w:tabs>
          <w:tab w:val="left" w:pos="4219"/>
          <w:tab w:val="left" w:pos="5211"/>
          <w:tab w:val="left" w:pos="7054"/>
        </w:tabs>
        <w:suppressAutoHyphens/>
        <w:ind w:left="113"/>
        <w:rPr>
          <w:rFonts w:cstheme="minorHAnsi"/>
          <w:b/>
          <w:sz w:val="28"/>
          <w:szCs w:val="28"/>
          <w:u w:val="single"/>
        </w:rPr>
      </w:pPr>
      <w:r w:rsidRPr="008A379A">
        <w:rPr>
          <w:rFonts w:cstheme="minorHAnsi"/>
          <w:sz w:val="28"/>
          <w:szCs w:val="28"/>
        </w:rPr>
        <w:t>Receivables</w:t>
      </w:r>
      <w:r w:rsidRPr="008A379A">
        <w:rPr>
          <w:rFonts w:cstheme="minorHAnsi"/>
          <w:sz w:val="28"/>
          <w:szCs w:val="28"/>
        </w:rPr>
        <w:tab/>
        <w:t>87</w:t>
      </w:r>
      <w:r w:rsidRPr="008A379A">
        <w:rPr>
          <w:rFonts w:cstheme="minorHAnsi"/>
          <w:sz w:val="28"/>
          <w:szCs w:val="28"/>
        </w:rPr>
        <w:tab/>
      </w:r>
      <w:r w:rsidRPr="009F3F82">
        <w:rPr>
          <w:rFonts w:cstheme="minorHAnsi"/>
          <w:b/>
          <w:sz w:val="28"/>
          <w:szCs w:val="28"/>
        </w:rPr>
        <w:tab/>
      </w:r>
    </w:p>
    <w:p w14:paraId="13D7CB5A" w14:textId="57B0D5C7" w:rsidR="009F3F82" w:rsidRDefault="009F3F82" w:rsidP="00A63913">
      <w:pPr>
        <w:tabs>
          <w:tab w:val="left" w:pos="4219"/>
          <w:tab w:val="left" w:pos="5211"/>
          <w:tab w:val="left" w:pos="7054"/>
        </w:tabs>
        <w:suppressAutoHyphens/>
        <w:ind w:left="113"/>
        <w:rPr>
          <w:rFonts w:cstheme="minorHAnsi"/>
          <w:b/>
          <w:sz w:val="28"/>
          <w:szCs w:val="28"/>
          <w:u w:val="single"/>
        </w:rPr>
      </w:pPr>
      <w:r w:rsidRPr="008A379A">
        <w:rPr>
          <w:rFonts w:cstheme="minorHAnsi"/>
          <w:sz w:val="28"/>
          <w:szCs w:val="28"/>
        </w:rPr>
        <w:t>Prepayments [4 + 3]</w:t>
      </w:r>
      <w:r w:rsidRPr="008A379A">
        <w:rPr>
          <w:rFonts w:cstheme="minorHAnsi"/>
          <w:sz w:val="28"/>
          <w:szCs w:val="28"/>
        </w:rPr>
        <w:tab/>
        <w:t>7</w:t>
      </w:r>
      <w:r w:rsidRPr="008A379A">
        <w:rPr>
          <w:rFonts w:cstheme="minorHAnsi"/>
          <w:sz w:val="28"/>
          <w:szCs w:val="28"/>
        </w:rPr>
        <w:tab/>
      </w:r>
      <w:r w:rsidRPr="009F3F82">
        <w:rPr>
          <w:rFonts w:cstheme="minorHAnsi"/>
          <w:b/>
          <w:sz w:val="28"/>
          <w:szCs w:val="28"/>
        </w:rPr>
        <w:tab/>
      </w:r>
    </w:p>
    <w:p w14:paraId="58A0EC79" w14:textId="77777777" w:rsidR="009F3F82" w:rsidRDefault="009F3F82" w:rsidP="00A63913">
      <w:pPr>
        <w:tabs>
          <w:tab w:val="left" w:pos="4219"/>
          <w:tab w:val="left" w:pos="5211"/>
          <w:tab w:val="left" w:pos="7054"/>
        </w:tabs>
        <w:suppressAutoHyphens/>
        <w:ind w:left="113"/>
        <w:rPr>
          <w:rFonts w:cstheme="minorHAnsi"/>
          <w:b/>
          <w:sz w:val="28"/>
          <w:szCs w:val="28"/>
          <w:u w:val="single"/>
        </w:rPr>
      </w:pPr>
      <w:r w:rsidRPr="008A379A">
        <w:rPr>
          <w:rFonts w:cstheme="minorHAnsi"/>
          <w:sz w:val="28"/>
          <w:szCs w:val="28"/>
        </w:rPr>
        <w:t>Bank</w:t>
      </w:r>
      <w:r w:rsidRPr="008A379A">
        <w:rPr>
          <w:rFonts w:cstheme="minorHAnsi"/>
          <w:sz w:val="28"/>
          <w:szCs w:val="28"/>
        </w:rPr>
        <w:tab/>
        <w:t>9</w:t>
      </w:r>
      <w:r w:rsidRPr="008A379A">
        <w:rPr>
          <w:rFonts w:cstheme="minorHAnsi"/>
          <w:sz w:val="28"/>
          <w:szCs w:val="28"/>
        </w:rPr>
        <w:tab/>
      </w:r>
      <w:r w:rsidRPr="009F3F82">
        <w:rPr>
          <w:rFonts w:cstheme="minorHAnsi"/>
          <w:b/>
          <w:sz w:val="28"/>
          <w:szCs w:val="28"/>
        </w:rPr>
        <w:tab/>
      </w:r>
    </w:p>
    <w:p w14:paraId="309CC150" w14:textId="77777777" w:rsidR="009F3F82" w:rsidRPr="000B6FC0" w:rsidRDefault="009F3F82" w:rsidP="00A63913">
      <w:pPr>
        <w:tabs>
          <w:tab w:val="left" w:pos="4219"/>
          <w:tab w:val="left" w:pos="5211"/>
          <w:tab w:val="left" w:pos="7054"/>
        </w:tabs>
        <w:suppressAutoHyphens/>
        <w:ind w:left="113"/>
        <w:rPr>
          <w:rFonts w:cstheme="minorHAnsi"/>
          <w:sz w:val="28"/>
          <w:szCs w:val="28"/>
          <w:u w:val="single"/>
        </w:rPr>
      </w:pPr>
      <w:r w:rsidRPr="008A379A">
        <w:rPr>
          <w:rFonts w:cstheme="minorHAnsi"/>
          <w:sz w:val="28"/>
          <w:szCs w:val="28"/>
        </w:rPr>
        <w:t>Cash</w:t>
      </w:r>
      <w:r w:rsidRPr="008A379A">
        <w:rPr>
          <w:rFonts w:cstheme="minorHAnsi"/>
          <w:sz w:val="28"/>
          <w:szCs w:val="28"/>
        </w:rPr>
        <w:tab/>
        <w:t>4</w:t>
      </w:r>
      <w:r w:rsidRPr="008A379A">
        <w:rPr>
          <w:rFonts w:cstheme="minorHAnsi"/>
          <w:sz w:val="28"/>
          <w:szCs w:val="28"/>
        </w:rPr>
        <w:tab/>
      </w:r>
      <w:r w:rsidRPr="009F3F82">
        <w:rPr>
          <w:rFonts w:cstheme="minorHAnsi"/>
          <w:b/>
          <w:sz w:val="28"/>
          <w:szCs w:val="28"/>
        </w:rPr>
        <w:tab/>
      </w:r>
      <w:r w:rsidRPr="000B6FC0">
        <w:rPr>
          <w:rFonts w:cstheme="minorHAnsi"/>
          <w:sz w:val="28"/>
          <w:szCs w:val="28"/>
          <w:u w:val="single"/>
        </w:rPr>
        <w:t>187</w:t>
      </w:r>
    </w:p>
    <w:p w14:paraId="08B0EE5C" w14:textId="77777777" w:rsidR="009F3F82" w:rsidRPr="000B6FC0" w:rsidRDefault="009F3F82" w:rsidP="00A63913">
      <w:pPr>
        <w:tabs>
          <w:tab w:val="left" w:pos="4219"/>
          <w:tab w:val="left" w:pos="5211"/>
          <w:tab w:val="left" w:pos="7054"/>
        </w:tabs>
        <w:suppressAutoHyphens/>
        <w:ind w:left="113"/>
        <w:rPr>
          <w:rFonts w:cstheme="minorHAnsi"/>
          <w:sz w:val="28"/>
          <w:szCs w:val="28"/>
          <w:u w:val="double"/>
        </w:rPr>
      </w:pPr>
      <w:r w:rsidRPr="00E77C36">
        <w:rPr>
          <w:rFonts w:cstheme="minorHAnsi"/>
          <w:b/>
          <w:sz w:val="28"/>
          <w:szCs w:val="28"/>
        </w:rPr>
        <w:t>Total assets</w:t>
      </w:r>
      <w:r w:rsidRPr="009F3F82">
        <w:rPr>
          <w:rFonts w:cstheme="minorHAnsi"/>
          <w:sz w:val="28"/>
          <w:szCs w:val="28"/>
        </w:rPr>
        <w:tab/>
      </w:r>
      <w:r w:rsidRPr="009F3F82">
        <w:rPr>
          <w:rFonts w:cstheme="minorHAnsi"/>
          <w:b/>
          <w:sz w:val="28"/>
          <w:szCs w:val="28"/>
        </w:rPr>
        <w:tab/>
      </w:r>
      <w:r w:rsidRPr="009F3F82">
        <w:rPr>
          <w:rFonts w:cstheme="minorHAnsi"/>
          <w:b/>
          <w:sz w:val="28"/>
          <w:szCs w:val="28"/>
        </w:rPr>
        <w:tab/>
      </w:r>
      <w:r w:rsidRPr="000B6FC0">
        <w:rPr>
          <w:rFonts w:cstheme="minorHAnsi"/>
          <w:sz w:val="28"/>
          <w:szCs w:val="28"/>
          <w:u w:val="double"/>
        </w:rPr>
        <w:t>787</w:t>
      </w:r>
    </w:p>
    <w:p w14:paraId="06B5002A" w14:textId="77777777" w:rsidR="009F3F82" w:rsidRPr="009F3F82" w:rsidRDefault="009F3F82" w:rsidP="00A63913">
      <w:pPr>
        <w:tabs>
          <w:tab w:val="left" w:pos="4219"/>
          <w:tab w:val="left" w:pos="5211"/>
          <w:tab w:val="left" w:pos="7054"/>
        </w:tabs>
        <w:suppressAutoHyphens/>
        <w:ind w:left="113"/>
        <w:rPr>
          <w:rFonts w:cstheme="minorHAnsi"/>
          <w:b/>
          <w:sz w:val="28"/>
          <w:szCs w:val="28"/>
        </w:rPr>
      </w:pPr>
      <w:r w:rsidRPr="009F3F82">
        <w:rPr>
          <w:rFonts w:cstheme="minorHAnsi"/>
          <w:b/>
          <w:sz w:val="28"/>
          <w:szCs w:val="28"/>
        </w:rPr>
        <w:tab/>
      </w:r>
      <w:r w:rsidRPr="009F3F82">
        <w:rPr>
          <w:rFonts w:cstheme="minorHAnsi"/>
          <w:b/>
          <w:sz w:val="28"/>
          <w:szCs w:val="28"/>
        </w:rPr>
        <w:tab/>
      </w:r>
      <w:r w:rsidRPr="009F3F82">
        <w:rPr>
          <w:rFonts w:cstheme="minorHAnsi"/>
          <w:b/>
          <w:sz w:val="28"/>
          <w:szCs w:val="28"/>
        </w:rPr>
        <w:tab/>
      </w:r>
    </w:p>
    <w:p w14:paraId="68D3FC55" w14:textId="77777777" w:rsidR="009F3F82" w:rsidRPr="00E77C36" w:rsidRDefault="009F3F82" w:rsidP="00A63913">
      <w:pPr>
        <w:tabs>
          <w:tab w:val="left" w:pos="4219"/>
          <w:tab w:val="left" w:pos="5211"/>
          <w:tab w:val="left" w:pos="7054"/>
        </w:tabs>
        <w:suppressAutoHyphens/>
        <w:ind w:left="113"/>
        <w:rPr>
          <w:rFonts w:cstheme="minorHAnsi"/>
          <w:sz w:val="28"/>
          <w:szCs w:val="28"/>
          <w:u w:val="single"/>
        </w:rPr>
      </w:pPr>
      <w:r w:rsidRPr="00E77C36">
        <w:rPr>
          <w:rFonts w:cstheme="minorHAnsi"/>
          <w:sz w:val="28"/>
          <w:szCs w:val="28"/>
          <w:u w:val="single"/>
        </w:rPr>
        <w:t>Share capital</w:t>
      </w:r>
      <w:r w:rsidRPr="00E77C36">
        <w:rPr>
          <w:rFonts w:cstheme="minorHAnsi"/>
          <w:sz w:val="28"/>
          <w:szCs w:val="28"/>
        </w:rPr>
        <w:tab/>
      </w:r>
      <w:r w:rsidRPr="00E77C36">
        <w:rPr>
          <w:rFonts w:cstheme="minorHAnsi"/>
          <w:sz w:val="28"/>
          <w:szCs w:val="28"/>
        </w:rPr>
        <w:tab/>
      </w:r>
      <w:r w:rsidRPr="00E77C36">
        <w:rPr>
          <w:rFonts w:cstheme="minorHAnsi"/>
          <w:sz w:val="28"/>
          <w:szCs w:val="28"/>
        </w:rPr>
        <w:tab/>
      </w:r>
    </w:p>
    <w:p w14:paraId="2784481C" w14:textId="77777777" w:rsidR="009F3F82" w:rsidRPr="000B6FC0" w:rsidRDefault="009F3F82" w:rsidP="00A63913">
      <w:pPr>
        <w:tabs>
          <w:tab w:val="left" w:pos="4219"/>
          <w:tab w:val="left" w:pos="5211"/>
          <w:tab w:val="left" w:pos="7054"/>
        </w:tabs>
        <w:suppressAutoHyphens/>
        <w:ind w:left="113"/>
        <w:rPr>
          <w:rFonts w:cstheme="minorHAnsi"/>
          <w:sz w:val="28"/>
          <w:szCs w:val="28"/>
        </w:rPr>
      </w:pPr>
      <w:r w:rsidRPr="000B6FC0">
        <w:rPr>
          <w:rFonts w:cstheme="minorHAnsi"/>
          <w:sz w:val="28"/>
          <w:szCs w:val="28"/>
        </w:rPr>
        <w:t>£1 Ordinary shares</w:t>
      </w:r>
      <w:r w:rsidRPr="000B6FC0">
        <w:rPr>
          <w:rFonts w:cstheme="minorHAnsi"/>
          <w:sz w:val="28"/>
          <w:szCs w:val="28"/>
        </w:rPr>
        <w:tab/>
      </w:r>
      <w:r w:rsidRPr="000B6FC0">
        <w:rPr>
          <w:rFonts w:cstheme="minorHAnsi"/>
          <w:sz w:val="28"/>
          <w:szCs w:val="28"/>
        </w:rPr>
        <w:tab/>
      </w:r>
      <w:r w:rsidRPr="000B6FC0">
        <w:rPr>
          <w:rFonts w:cstheme="minorHAnsi"/>
          <w:sz w:val="28"/>
          <w:szCs w:val="28"/>
        </w:rPr>
        <w:tab/>
        <w:t>350</w:t>
      </w:r>
    </w:p>
    <w:p w14:paraId="18CF1DFC" w14:textId="77777777" w:rsidR="009F3F82" w:rsidRPr="00E77C36" w:rsidRDefault="009F3F82" w:rsidP="00A63913">
      <w:pPr>
        <w:tabs>
          <w:tab w:val="left" w:pos="4219"/>
          <w:tab w:val="left" w:pos="5211"/>
          <w:tab w:val="left" w:pos="7054"/>
        </w:tabs>
        <w:suppressAutoHyphens/>
        <w:ind w:left="113"/>
        <w:rPr>
          <w:rFonts w:cstheme="minorHAnsi"/>
          <w:sz w:val="28"/>
          <w:szCs w:val="28"/>
        </w:rPr>
      </w:pPr>
      <w:r w:rsidRPr="00E77C36">
        <w:rPr>
          <w:rFonts w:cstheme="minorHAnsi"/>
          <w:sz w:val="28"/>
          <w:szCs w:val="28"/>
          <w:u w:val="single"/>
        </w:rPr>
        <w:t>Reserves</w:t>
      </w:r>
      <w:r w:rsidRPr="00E77C36">
        <w:rPr>
          <w:rFonts w:cstheme="minorHAnsi"/>
          <w:sz w:val="28"/>
          <w:szCs w:val="28"/>
        </w:rPr>
        <w:tab/>
      </w:r>
      <w:r w:rsidRPr="00E77C36">
        <w:rPr>
          <w:rFonts w:cstheme="minorHAnsi"/>
          <w:sz w:val="28"/>
          <w:szCs w:val="28"/>
        </w:rPr>
        <w:tab/>
      </w:r>
      <w:r w:rsidRPr="00E77C36">
        <w:rPr>
          <w:rFonts w:cstheme="minorHAnsi"/>
          <w:sz w:val="28"/>
          <w:szCs w:val="28"/>
        </w:rPr>
        <w:tab/>
      </w:r>
    </w:p>
    <w:p w14:paraId="5CBE0EC8" w14:textId="61F0F1A5" w:rsidR="009F3F82" w:rsidRPr="000B6FC0" w:rsidRDefault="009F3F82" w:rsidP="00A63913">
      <w:pPr>
        <w:tabs>
          <w:tab w:val="left" w:pos="4219"/>
          <w:tab w:val="left" w:pos="5211"/>
          <w:tab w:val="left" w:pos="7054"/>
        </w:tabs>
        <w:suppressAutoHyphens/>
        <w:ind w:left="113"/>
        <w:rPr>
          <w:rFonts w:cstheme="minorHAnsi"/>
          <w:sz w:val="28"/>
          <w:szCs w:val="28"/>
        </w:rPr>
      </w:pPr>
      <w:r w:rsidRPr="000B6FC0">
        <w:rPr>
          <w:rFonts w:cstheme="minorHAnsi"/>
          <w:sz w:val="28"/>
          <w:szCs w:val="28"/>
        </w:rPr>
        <w:t>Share premium</w:t>
      </w:r>
      <w:r w:rsidRPr="000B6FC0">
        <w:rPr>
          <w:rFonts w:cstheme="minorHAnsi"/>
          <w:sz w:val="28"/>
          <w:szCs w:val="28"/>
        </w:rPr>
        <w:tab/>
      </w:r>
      <w:r w:rsidRPr="000B6FC0">
        <w:rPr>
          <w:rFonts w:cstheme="minorHAnsi"/>
          <w:sz w:val="28"/>
          <w:szCs w:val="28"/>
        </w:rPr>
        <w:tab/>
      </w:r>
      <w:r w:rsidR="00E77C36" w:rsidRPr="000B6FC0">
        <w:rPr>
          <w:rFonts w:cstheme="minorHAnsi"/>
          <w:sz w:val="28"/>
          <w:szCs w:val="28"/>
        </w:rPr>
        <w:tab/>
      </w:r>
      <w:r w:rsidR="00E77C36">
        <w:rPr>
          <w:rFonts w:cstheme="minorHAnsi"/>
          <w:sz w:val="28"/>
          <w:szCs w:val="28"/>
        </w:rPr>
        <w:t xml:space="preserve"> 20</w:t>
      </w:r>
    </w:p>
    <w:p w14:paraId="0249FE61" w14:textId="5FB6DF98" w:rsidR="009F3F82" w:rsidRPr="000B6FC0" w:rsidRDefault="009F3F82" w:rsidP="00A63913">
      <w:pPr>
        <w:tabs>
          <w:tab w:val="left" w:pos="4219"/>
          <w:tab w:val="left" w:pos="5211"/>
          <w:tab w:val="left" w:pos="7054"/>
        </w:tabs>
        <w:suppressAutoHyphens/>
        <w:ind w:left="113"/>
        <w:rPr>
          <w:rFonts w:cstheme="minorHAnsi"/>
          <w:sz w:val="28"/>
          <w:szCs w:val="28"/>
          <w:u w:val="single"/>
        </w:rPr>
      </w:pPr>
      <w:r w:rsidRPr="000B6FC0">
        <w:rPr>
          <w:rFonts w:cstheme="minorHAnsi"/>
          <w:sz w:val="28"/>
          <w:szCs w:val="28"/>
        </w:rPr>
        <w:t>Retained profit</w:t>
      </w:r>
      <w:r w:rsidRPr="000B6FC0">
        <w:rPr>
          <w:rFonts w:cstheme="minorHAnsi"/>
          <w:sz w:val="28"/>
          <w:szCs w:val="28"/>
        </w:rPr>
        <w:tab/>
      </w:r>
      <w:r w:rsidRPr="000B6FC0">
        <w:rPr>
          <w:rFonts w:cstheme="minorHAnsi"/>
          <w:sz w:val="28"/>
          <w:szCs w:val="28"/>
        </w:rPr>
        <w:tab/>
      </w:r>
      <w:r w:rsidR="00E77C36" w:rsidRPr="000B6FC0">
        <w:rPr>
          <w:rFonts w:cstheme="minorHAnsi"/>
          <w:sz w:val="28"/>
          <w:szCs w:val="28"/>
        </w:rPr>
        <w:tab/>
      </w:r>
      <w:r w:rsidR="00E77C36">
        <w:rPr>
          <w:rFonts w:cstheme="minorHAnsi"/>
          <w:sz w:val="28"/>
          <w:szCs w:val="28"/>
        </w:rPr>
        <w:t xml:space="preserve"> 91.5</w:t>
      </w:r>
    </w:p>
    <w:p w14:paraId="6BB07C0B" w14:textId="5F410974"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Shareholders’ funds</w:t>
      </w:r>
      <w:r w:rsidRPr="000B6FC0">
        <w:rPr>
          <w:rFonts w:cstheme="minorHAnsi"/>
          <w:sz w:val="28"/>
          <w:szCs w:val="28"/>
        </w:rPr>
        <w:tab/>
      </w:r>
      <w:r w:rsidRPr="000B6FC0">
        <w:rPr>
          <w:rFonts w:cstheme="minorHAnsi"/>
          <w:sz w:val="28"/>
          <w:szCs w:val="28"/>
        </w:rPr>
        <w:tab/>
      </w:r>
      <w:r w:rsidR="00E77C36">
        <w:rPr>
          <w:rFonts w:cstheme="minorHAnsi"/>
          <w:sz w:val="28"/>
          <w:szCs w:val="28"/>
        </w:rPr>
        <w:t xml:space="preserve">                             </w:t>
      </w:r>
      <w:r>
        <w:rPr>
          <w:rFonts w:cstheme="minorHAnsi"/>
          <w:sz w:val="28"/>
          <w:szCs w:val="28"/>
        </w:rPr>
        <w:t>461.5</w:t>
      </w:r>
    </w:p>
    <w:p w14:paraId="6C93A3AA" w14:textId="77777777" w:rsidR="009F3F82" w:rsidRPr="00E77C36" w:rsidRDefault="009F3F82" w:rsidP="00A63913">
      <w:pPr>
        <w:tabs>
          <w:tab w:val="left" w:pos="4219"/>
          <w:tab w:val="left" w:pos="5211"/>
          <w:tab w:val="left" w:pos="7054"/>
        </w:tabs>
        <w:suppressAutoHyphens/>
        <w:ind w:left="113"/>
        <w:rPr>
          <w:rFonts w:cstheme="minorHAnsi"/>
          <w:sz w:val="28"/>
          <w:szCs w:val="28"/>
          <w:u w:val="single"/>
        </w:rPr>
      </w:pPr>
      <w:r w:rsidRPr="00E77C36">
        <w:rPr>
          <w:rFonts w:cstheme="minorHAnsi"/>
          <w:sz w:val="28"/>
          <w:szCs w:val="28"/>
          <w:u w:val="single"/>
        </w:rPr>
        <w:t>Non-current liabilities</w:t>
      </w:r>
      <w:r w:rsidRPr="00E77C36">
        <w:rPr>
          <w:rFonts w:cstheme="minorHAnsi"/>
          <w:sz w:val="28"/>
          <w:szCs w:val="28"/>
        </w:rPr>
        <w:tab/>
      </w:r>
      <w:r w:rsidRPr="00E77C36">
        <w:rPr>
          <w:rFonts w:cstheme="minorHAnsi"/>
          <w:sz w:val="28"/>
          <w:szCs w:val="28"/>
        </w:rPr>
        <w:tab/>
      </w:r>
      <w:r w:rsidRPr="00E77C36">
        <w:rPr>
          <w:rFonts w:cstheme="minorHAnsi"/>
          <w:sz w:val="28"/>
          <w:szCs w:val="28"/>
        </w:rPr>
        <w:tab/>
      </w:r>
    </w:p>
    <w:p w14:paraId="76FA904A" w14:textId="77777777"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7% Long term bank loan</w:t>
      </w:r>
      <w:r w:rsidRPr="000B6FC0">
        <w:rPr>
          <w:rFonts w:cstheme="minorHAnsi"/>
          <w:sz w:val="28"/>
          <w:szCs w:val="28"/>
        </w:rPr>
        <w:tab/>
      </w:r>
      <w:r>
        <w:rPr>
          <w:rFonts w:cstheme="minorHAnsi"/>
          <w:sz w:val="28"/>
          <w:szCs w:val="28"/>
        </w:rPr>
        <w:t>100</w:t>
      </w:r>
      <w:r w:rsidRPr="000B6FC0">
        <w:rPr>
          <w:rFonts w:cstheme="minorHAnsi"/>
          <w:sz w:val="28"/>
          <w:szCs w:val="28"/>
        </w:rPr>
        <w:tab/>
      </w:r>
      <w:r w:rsidRPr="000B6FC0">
        <w:rPr>
          <w:rFonts w:cstheme="minorHAnsi"/>
          <w:sz w:val="28"/>
          <w:szCs w:val="28"/>
        </w:rPr>
        <w:tab/>
      </w:r>
    </w:p>
    <w:p w14:paraId="057E5781" w14:textId="77777777"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11% Debentures</w:t>
      </w:r>
      <w:r w:rsidRPr="000B6FC0">
        <w:rPr>
          <w:rFonts w:cstheme="minorHAnsi"/>
          <w:sz w:val="28"/>
          <w:szCs w:val="28"/>
        </w:rPr>
        <w:tab/>
      </w:r>
      <w:r w:rsidRPr="00E77C36">
        <w:rPr>
          <w:rFonts w:cstheme="minorHAnsi"/>
          <w:sz w:val="28"/>
          <w:szCs w:val="28"/>
          <w:u w:val="single"/>
        </w:rPr>
        <w:t>100</w:t>
      </w:r>
      <w:r w:rsidRPr="000B6FC0">
        <w:rPr>
          <w:rFonts w:cstheme="minorHAnsi"/>
          <w:sz w:val="28"/>
          <w:szCs w:val="28"/>
        </w:rPr>
        <w:tab/>
      </w:r>
      <w:r w:rsidRPr="000B6FC0">
        <w:rPr>
          <w:rFonts w:cstheme="minorHAnsi"/>
          <w:sz w:val="28"/>
          <w:szCs w:val="28"/>
        </w:rPr>
        <w:tab/>
      </w:r>
      <w:r>
        <w:rPr>
          <w:rFonts w:cstheme="minorHAnsi"/>
          <w:sz w:val="28"/>
          <w:szCs w:val="28"/>
        </w:rPr>
        <w:t>200</w:t>
      </w:r>
    </w:p>
    <w:p w14:paraId="5AEFA3A3" w14:textId="77777777" w:rsidR="009F3F82" w:rsidRPr="00E77C36" w:rsidRDefault="009F3F82" w:rsidP="00A63913">
      <w:pPr>
        <w:tabs>
          <w:tab w:val="left" w:pos="4219"/>
          <w:tab w:val="left" w:pos="5211"/>
          <w:tab w:val="left" w:pos="7054"/>
        </w:tabs>
        <w:suppressAutoHyphens/>
        <w:ind w:left="113"/>
        <w:rPr>
          <w:rFonts w:cstheme="minorHAnsi"/>
          <w:sz w:val="28"/>
          <w:szCs w:val="28"/>
        </w:rPr>
      </w:pPr>
      <w:r w:rsidRPr="00E77C36">
        <w:rPr>
          <w:rFonts w:cstheme="minorHAnsi"/>
          <w:sz w:val="28"/>
          <w:szCs w:val="28"/>
          <w:u w:val="single"/>
        </w:rPr>
        <w:t>Current liabilities</w:t>
      </w:r>
      <w:r w:rsidRPr="00E77C36">
        <w:rPr>
          <w:rFonts w:cstheme="minorHAnsi"/>
          <w:sz w:val="28"/>
          <w:szCs w:val="28"/>
        </w:rPr>
        <w:tab/>
      </w:r>
      <w:r w:rsidRPr="00E77C36">
        <w:rPr>
          <w:rFonts w:cstheme="minorHAnsi"/>
          <w:sz w:val="28"/>
          <w:szCs w:val="28"/>
        </w:rPr>
        <w:tab/>
      </w:r>
      <w:r w:rsidRPr="00E77C36">
        <w:rPr>
          <w:rFonts w:cstheme="minorHAnsi"/>
          <w:sz w:val="28"/>
          <w:szCs w:val="28"/>
        </w:rPr>
        <w:tab/>
      </w:r>
    </w:p>
    <w:p w14:paraId="366591C3" w14:textId="3E119167"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Accruals [1 + 1 + 2 +1]</w:t>
      </w:r>
      <w:r w:rsidR="00E77C36" w:rsidRPr="000B6FC0">
        <w:rPr>
          <w:rFonts w:cstheme="minorHAnsi"/>
          <w:sz w:val="28"/>
          <w:szCs w:val="28"/>
        </w:rPr>
        <w:tab/>
      </w:r>
      <w:r w:rsidR="00E77C36">
        <w:rPr>
          <w:rFonts w:cstheme="minorHAnsi"/>
          <w:sz w:val="28"/>
          <w:szCs w:val="28"/>
        </w:rPr>
        <w:t xml:space="preserve"> 5</w:t>
      </w:r>
      <w:r w:rsidRPr="000B6FC0">
        <w:rPr>
          <w:rFonts w:cstheme="minorHAnsi"/>
          <w:sz w:val="28"/>
          <w:szCs w:val="28"/>
        </w:rPr>
        <w:tab/>
      </w:r>
      <w:r w:rsidRPr="000B6FC0">
        <w:rPr>
          <w:rFonts w:cstheme="minorHAnsi"/>
          <w:sz w:val="28"/>
          <w:szCs w:val="28"/>
        </w:rPr>
        <w:tab/>
      </w:r>
    </w:p>
    <w:p w14:paraId="7195AEBE" w14:textId="77777777"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Payables</w:t>
      </w:r>
      <w:r w:rsidRPr="000B6FC0">
        <w:rPr>
          <w:rFonts w:cstheme="minorHAnsi"/>
          <w:sz w:val="28"/>
          <w:szCs w:val="28"/>
        </w:rPr>
        <w:tab/>
      </w:r>
      <w:r>
        <w:rPr>
          <w:rFonts w:cstheme="minorHAnsi"/>
          <w:sz w:val="28"/>
          <w:szCs w:val="28"/>
        </w:rPr>
        <w:t>70</w:t>
      </w:r>
      <w:r w:rsidRPr="000B6FC0">
        <w:rPr>
          <w:rFonts w:cstheme="minorHAnsi"/>
          <w:sz w:val="28"/>
          <w:szCs w:val="28"/>
        </w:rPr>
        <w:tab/>
      </w:r>
      <w:r w:rsidRPr="000B6FC0">
        <w:rPr>
          <w:rFonts w:cstheme="minorHAnsi"/>
          <w:sz w:val="28"/>
          <w:szCs w:val="28"/>
        </w:rPr>
        <w:tab/>
      </w:r>
    </w:p>
    <w:p w14:paraId="165DA51D" w14:textId="77777777" w:rsidR="009F3F82" w:rsidRPr="000B6FC0" w:rsidRDefault="009F3F82" w:rsidP="00A63913">
      <w:pPr>
        <w:tabs>
          <w:tab w:val="left" w:pos="4219"/>
          <w:tab w:val="left" w:pos="5211"/>
          <w:tab w:val="left" w:pos="7054"/>
        </w:tabs>
        <w:suppressAutoHyphens/>
        <w:ind w:left="113"/>
        <w:rPr>
          <w:rFonts w:cstheme="minorHAnsi"/>
          <w:sz w:val="28"/>
          <w:szCs w:val="28"/>
        </w:rPr>
      </w:pPr>
      <w:r>
        <w:rPr>
          <w:rFonts w:cstheme="minorHAnsi"/>
          <w:sz w:val="28"/>
          <w:szCs w:val="28"/>
        </w:rPr>
        <w:t>CT</w:t>
      </w:r>
      <w:r w:rsidRPr="000B6FC0">
        <w:rPr>
          <w:rFonts w:cstheme="minorHAnsi"/>
          <w:sz w:val="28"/>
          <w:szCs w:val="28"/>
        </w:rPr>
        <w:tab/>
      </w:r>
      <w:r>
        <w:rPr>
          <w:rFonts w:cstheme="minorHAnsi"/>
          <w:sz w:val="28"/>
          <w:szCs w:val="28"/>
        </w:rPr>
        <w:t>26</w:t>
      </w:r>
      <w:r w:rsidRPr="000B6FC0">
        <w:rPr>
          <w:rFonts w:cstheme="minorHAnsi"/>
          <w:sz w:val="28"/>
          <w:szCs w:val="28"/>
        </w:rPr>
        <w:tab/>
      </w:r>
      <w:r w:rsidRPr="000B6FC0">
        <w:rPr>
          <w:rFonts w:cstheme="minorHAnsi"/>
          <w:sz w:val="28"/>
          <w:szCs w:val="28"/>
        </w:rPr>
        <w:tab/>
      </w:r>
    </w:p>
    <w:p w14:paraId="21940734" w14:textId="77777777" w:rsidR="009F3F82" w:rsidRPr="000B6FC0" w:rsidRDefault="009F3F82" w:rsidP="00A63913">
      <w:pPr>
        <w:tabs>
          <w:tab w:val="left" w:pos="4219"/>
          <w:tab w:val="left" w:pos="5211"/>
          <w:tab w:val="left" w:pos="7054"/>
        </w:tabs>
        <w:suppressAutoHyphens/>
        <w:ind w:left="113"/>
        <w:rPr>
          <w:rFonts w:cstheme="minorHAnsi"/>
          <w:sz w:val="28"/>
          <w:szCs w:val="28"/>
          <w:u w:val="single"/>
        </w:rPr>
      </w:pPr>
      <w:r>
        <w:rPr>
          <w:rFonts w:cstheme="minorHAnsi"/>
          <w:sz w:val="28"/>
          <w:szCs w:val="28"/>
        </w:rPr>
        <w:t>Proposed dividends</w:t>
      </w:r>
      <w:r w:rsidRPr="000B6FC0">
        <w:rPr>
          <w:rFonts w:cstheme="minorHAnsi"/>
          <w:sz w:val="28"/>
          <w:szCs w:val="28"/>
        </w:rPr>
        <w:tab/>
      </w:r>
      <w:r>
        <w:rPr>
          <w:rFonts w:cstheme="minorHAnsi"/>
          <w:sz w:val="28"/>
          <w:szCs w:val="28"/>
        </w:rPr>
        <w:t>24.5</w:t>
      </w:r>
      <w:r w:rsidRPr="000B6FC0">
        <w:rPr>
          <w:rFonts w:cstheme="minorHAnsi"/>
          <w:sz w:val="28"/>
          <w:szCs w:val="28"/>
        </w:rPr>
        <w:tab/>
      </w:r>
      <w:r w:rsidRPr="000B6FC0">
        <w:rPr>
          <w:rFonts w:cstheme="minorHAnsi"/>
          <w:sz w:val="28"/>
          <w:szCs w:val="28"/>
        </w:rPr>
        <w:tab/>
      </w:r>
      <w:r w:rsidRPr="000B6FC0">
        <w:rPr>
          <w:rFonts w:cstheme="minorHAnsi"/>
          <w:sz w:val="28"/>
          <w:szCs w:val="28"/>
          <w:u w:val="single"/>
        </w:rPr>
        <w:t>125.5</w:t>
      </w:r>
    </w:p>
    <w:p w14:paraId="46E51C2C" w14:textId="77777777" w:rsidR="009F3F82" w:rsidRPr="000B6FC0" w:rsidRDefault="009F3F82" w:rsidP="00A63913">
      <w:pPr>
        <w:tabs>
          <w:tab w:val="left" w:pos="4219"/>
          <w:tab w:val="left" w:pos="5211"/>
          <w:tab w:val="left" w:pos="7054"/>
        </w:tabs>
        <w:suppressAutoHyphens/>
        <w:ind w:left="113"/>
        <w:rPr>
          <w:rFonts w:cstheme="minorHAnsi"/>
          <w:sz w:val="28"/>
          <w:szCs w:val="28"/>
          <w:u w:val="double"/>
        </w:rPr>
      </w:pPr>
      <w:r w:rsidRPr="002651EF">
        <w:rPr>
          <w:rFonts w:cstheme="minorHAnsi"/>
          <w:b/>
          <w:sz w:val="28"/>
          <w:szCs w:val="28"/>
        </w:rPr>
        <w:t>Shareholders’ funds &amp; liabilities</w:t>
      </w:r>
      <w:r w:rsidRPr="002651EF">
        <w:rPr>
          <w:rFonts w:cstheme="minorHAnsi"/>
          <w:b/>
          <w:sz w:val="28"/>
          <w:szCs w:val="28"/>
        </w:rPr>
        <w:tab/>
      </w:r>
      <w:r w:rsidRPr="000B6FC0">
        <w:rPr>
          <w:rFonts w:cstheme="minorHAnsi"/>
          <w:sz w:val="28"/>
          <w:szCs w:val="28"/>
        </w:rPr>
        <w:tab/>
      </w:r>
      <w:r w:rsidRPr="000B6FC0">
        <w:rPr>
          <w:rFonts w:cstheme="minorHAnsi"/>
          <w:sz w:val="28"/>
          <w:szCs w:val="28"/>
        </w:rPr>
        <w:tab/>
      </w:r>
      <w:r w:rsidRPr="000B6FC0">
        <w:rPr>
          <w:rFonts w:cstheme="minorHAnsi"/>
          <w:sz w:val="28"/>
          <w:szCs w:val="28"/>
          <w:u w:val="double"/>
        </w:rPr>
        <w:t>787</w:t>
      </w:r>
    </w:p>
    <w:p w14:paraId="320797C4" w14:textId="77777777" w:rsidR="00E77C36" w:rsidRDefault="00E77C36" w:rsidP="00A63913">
      <w:pPr>
        <w:tabs>
          <w:tab w:val="left" w:pos="-720"/>
          <w:tab w:val="left" w:pos="709"/>
          <w:tab w:val="left" w:pos="1134"/>
          <w:tab w:val="left" w:pos="1701"/>
          <w:tab w:val="right" w:pos="10630"/>
        </w:tabs>
        <w:suppressAutoHyphens/>
        <w:rPr>
          <w:rFonts w:cstheme="minorHAnsi"/>
          <w:b/>
          <w:sz w:val="28"/>
          <w:szCs w:val="28"/>
          <w:u w:val="single"/>
        </w:rPr>
      </w:pPr>
    </w:p>
    <w:p w14:paraId="4A59EF83" w14:textId="77777777" w:rsidR="00E77C36" w:rsidRDefault="00E77C36" w:rsidP="00A63913">
      <w:pPr>
        <w:tabs>
          <w:tab w:val="left" w:pos="-720"/>
          <w:tab w:val="left" w:pos="709"/>
          <w:tab w:val="left" w:pos="1134"/>
          <w:tab w:val="left" w:pos="1701"/>
          <w:tab w:val="right" w:pos="10630"/>
        </w:tabs>
        <w:suppressAutoHyphens/>
        <w:rPr>
          <w:rFonts w:cstheme="minorHAnsi"/>
          <w:b/>
          <w:sz w:val="28"/>
          <w:szCs w:val="28"/>
          <w:u w:val="single"/>
        </w:rPr>
      </w:pPr>
    </w:p>
    <w:p w14:paraId="2BD0E823" w14:textId="77777777" w:rsidR="00E77C36" w:rsidRDefault="00E77C36" w:rsidP="00A63913">
      <w:pPr>
        <w:tabs>
          <w:tab w:val="left" w:pos="-720"/>
          <w:tab w:val="left" w:pos="709"/>
          <w:tab w:val="left" w:pos="1134"/>
          <w:tab w:val="left" w:pos="1701"/>
          <w:tab w:val="right" w:pos="10630"/>
        </w:tabs>
        <w:suppressAutoHyphens/>
        <w:rPr>
          <w:rFonts w:cstheme="minorHAnsi"/>
          <w:b/>
          <w:sz w:val="28"/>
          <w:szCs w:val="28"/>
        </w:rPr>
      </w:pPr>
      <w:r w:rsidRPr="00E77C36">
        <w:rPr>
          <w:rFonts w:cstheme="minorHAnsi"/>
          <w:b/>
          <w:sz w:val="28"/>
          <w:szCs w:val="28"/>
        </w:rPr>
        <w:t xml:space="preserve">  </w:t>
      </w:r>
    </w:p>
    <w:p w14:paraId="2815156D" w14:textId="77777777" w:rsidR="00E77C36" w:rsidRDefault="00E77C36" w:rsidP="00A63913">
      <w:pPr>
        <w:tabs>
          <w:tab w:val="left" w:pos="-720"/>
          <w:tab w:val="left" w:pos="709"/>
          <w:tab w:val="left" w:pos="1134"/>
          <w:tab w:val="left" w:pos="1701"/>
          <w:tab w:val="right" w:pos="10630"/>
        </w:tabs>
        <w:suppressAutoHyphens/>
        <w:rPr>
          <w:rFonts w:cstheme="minorHAnsi"/>
          <w:b/>
          <w:sz w:val="28"/>
          <w:szCs w:val="28"/>
          <w:u w:val="single"/>
        </w:rPr>
      </w:pPr>
    </w:p>
    <w:p w14:paraId="372ECBCD" w14:textId="08C5D1FA" w:rsidR="00A63913" w:rsidRPr="003110F6" w:rsidRDefault="00A63913" w:rsidP="00A63913">
      <w:pPr>
        <w:tabs>
          <w:tab w:val="left" w:pos="-720"/>
          <w:tab w:val="left" w:pos="709"/>
          <w:tab w:val="left" w:pos="1134"/>
          <w:tab w:val="left" w:pos="1701"/>
          <w:tab w:val="right" w:pos="10630"/>
        </w:tabs>
        <w:suppressAutoHyphens/>
        <w:rPr>
          <w:rFonts w:cstheme="minorHAnsi"/>
          <w:b/>
          <w:sz w:val="28"/>
          <w:szCs w:val="28"/>
        </w:rPr>
      </w:pPr>
      <w:r w:rsidRPr="00240D82">
        <w:rPr>
          <w:rFonts w:cstheme="minorHAnsi"/>
          <w:b/>
          <w:sz w:val="28"/>
          <w:szCs w:val="28"/>
          <w:u w:val="single"/>
        </w:rPr>
        <w:lastRenderedPageBreak/>
        <w:t xml:space="preserve">Section </w:t>
      </w:r>
      <w:r>
        <w:rPr>
          <w:rFonts w:cstheme="minorHAnsi"/>
          <w:b/>
          <w:sz w:val="28"/>
          <w:szCs w:val="28"/>
          <w:u w:val="single"/>
        </w:rPr>
        <w:t>B:</w:t>
      </w:r>
      <w:r w:rsidRPr="00A63913">
        <w:rPr>
          <w:rFonts w:cstheme="minorHAnsi"/>
          <w:b/>
          <w:sz w:val="28"/>
          <w:szCs w:val="28"/>
        </w:rPr>
        <w:t xml:space="preserve"> </w:t>
      </w:r>
      <w:r>
        <w:rPr>
          <w:rFonts w:cstheme="minorHAnsi"/>
          <w:b/>
          <w:sz w:val="28"/>
          <w:szCs w:val="28"/>
        </w:rPr>
        <w:t xml:space="preserve"> </w:t>
      </w:r>
      <w:r w:rsidRPr="003110F6">
        <w:rPr>
          <w:rFonts w:cstheme="minorHAnsi"/>
          <w:b/>
          <w:sz w:val="28"/>
          <w:szCs w:val="28"/>
        </w:rPr>
        <w:t>Attempt ANY Two questions – 30 marks each</w:t>
      </w:r>
    </w:p>
    <w:p w14:paraId="63B4E7D8" w14:textId="2C4379EA" w:rsidR="00DE6BF2" w:rsidRPr="00E77C36" w:rsidRDefault="00DE6BF2" w:rsidP="00DE6BF2">
      <w:pPr>
        <w:tabs>
          <w:tab w:val="left" w:pos="-720"/>
          <w:tab w:val="left" w:pos="709"/>
          <w:tab w:val="left" w:pos="1134"/>
          <w:tab w:val="left" w:pos="1701"/>
          <w:tab w:val="right" w:pos="10630"/>
        </w:tabs>
        <w:suppressAutoHyphens/>
        <w:rPr>
          <w:rFonts w:cstheme="minorHAnsi"/>
          <w:b/>
          <w:color w:val="FF0000"/>
          <w:sz w:val="28"/>
          <w:szCs w:val="28"/>
        </w:rPr>
      </w:pPr>
      <w:r w:rsidRPr="00BA0864">
        <w:rPr>
          <w:rFonts w:cstheme="minorHAnsi"/>
          <w:b/>
          <w:color w:val="FF0000"/>
          <w:sz w:val="28"/>
          <w:szCs w:val="28"/>
        </w:rPr>
        <w:t>Suggested solutions</w:t>
      </w:r>
      <w:r>
        <w:rPr>
          <w:rFonts w:cstheme="minorHAnsi"/>
          <w:b/>
          <w:color w:val="FF0000"/>
          <w:sz w:val="28"/>
          <w:szCs w:val="28"/>
        </w:rPr>
        <w:t xml:space="preserve"> </w:t>
      </w:r>
      <w:r w:rsidR="00132C21">
        <w:rPr>
          <w:rFonts w:cstheme="minorHAnsi"/>
          <w:b/>
          <w:color w:val="FF0000"/>
          <w:sz w:val="28"/>
          <w:szCs w:val="28"/>
        </w:rPr>
        <w:t xml:space="preserve">are </w:t>
      </w:r>
      <w:r>
        <w:rPr>
          <w:rFonts w:cstheme="minorHAnsi"/>
          <w:b/>
          <w:color w:val="FF0000"/>
          <w:sz w:val="28"/>
          <w:szCs w:val="28"/>
        </w:rPr>
        <w:t>within each question</w:t>
      </w:r>
    </w:p>
    <w:p w14:paraId="1305D6F1" w14:textId="5F6F8C4F" w:rsidR="00A63913" w:rsidRDefault="00A63913" w:rsidP="00A63913">
      <w:pPr>
        <w:rPr>
          <w:rFonts w:cstheme="minorHAnsi"/>
          <w:b/>
          <w:sz w:val="28"/>
          <w:szCs w:val="28"/>
        </w:rPr>
      </w:pPr>
    </w:p>
    <w:p w14:paraId="234964B2" w14:textId="075B017B" w:rsidR="00A63913" w:rsidRPr="003110F6" w:rsidRDefault="00A63913" w:rsidP="00A63913">
      <w:pPr>
        <w:rPr>
          <w:rFonts w:cstheme="minorHAnsi"/>
          <w:sz w:val="28"/>
          <w:szCs w:val="28"/>
        </w:rPr>
      </w:pPr>
      <w:r w:rsidRPr="003110F6">
        <w:rPr>
          <w:rFonts w:cstheme="minorHAnsi"/>
          <w:b/>
          <w:sz w:val="28"/>
          <w:szCs w:val="28"/>
        </w:rPr>
        <w:t xml:space="preserve">Question </w:t>
      </w:r>
      <w:r>
        <w:rPr>
          <w:rFonts w:cstheme="minorHAnsi"/>
          <w:b/>
          <w:sz w:val="28"/>
          <w:szCs w:val="28"/>
        </w:rPr>
        <w:t>2</w:t>
      </w:r>
      <w:r w:rsidRPr="003110F6">
        <w:rPr>
          <w:rFonts w:cstheme="minorHAnsi"/>
          <w:sz w:val="28"/>
          <w:szCs w:val="28"/>
        </w:rPr>
        <w:t xml:space="preserve">. </w:t>
      </w:r>
    </w:p>
    <w:p w14:paraId="33DE25F9" w14:textId="6557D7DF" w:rsidR="00A63913" w:rsidRPr="003110F6" w:rsidRDefault="00AA4E1A" w:rsidP="00FE08B0">
      <w:pPr>
        <w:rPr>
          <w:rStyle w:val="apple-converted-space"/>
          <w:rFonts w:cstheme="minorHAnsi"/>
          <w:color w:val="000000"/>
          <w:sz w:val="28"/>
          <w:szCs w:val="28"/>
        </w:rPr>
      </w:pPr>
      <w:r>
        <w:rPr>
          <w:rFonts w:cstheme="minorHAnsi"/>
          <w:color w:val="000000"/>
          <w:sz w:val="28"/>
          <w:szCs w:val="28"/>
        </w:rPr>
        <w:t>M</w:t>
      </w:r>
      <w:r w:rsidR="00A63913" w:rsidRPr="003110F6">
        <w:rPr>
          <w:rFonts w:cstheme="minorHAnsi"/>
          <w:color w:val="000000"/>
          <w:sz w:val="28"/>
          <w:szCs w:val="28"/>
        </w:rPr>
        <w:t xml:space="preserve"> plc</w:t>
      </w:r>
      <w:r w:rsidR="00A63913">
        <w:rPr>
          <w:rFonts w:cstheme="minorHAnsi"/>
          <w:color w:val="000000"/>
          <w:sz w:val="28"/>
          <w:szCs w:val="28"/>
        </w:rPr>
        <w:t xml:space="preserve"> requires your advice on the following investment</w:t>
      </w:r>
      <w:r w:rsidR="00FE08B0">
        <w:rPr>
          <w:rFonts w:cstheme="minorHAnsi"/>
          <w:color w:val="000000"/>
          <w:sz w:val="28"/>
          <w:szCs w:val="28"/>
        </w:rPr>
        <w:t xml:space="preserve"> potential</w:t>
      </w:r>
      <w:r w:rsidR="00A63913">
        <w:rPr>
          <w:rFonts w:cstheme="minorHAnsi"/>
          <w:color w:val="000000"/>
          <w:sz w:val="28"/>
          <w:szCs w:val="28"/>
        </w:rPr>
        <w:t xml:space="preserve"> </w:t>
      </w:r>
      <w:r w:rsidR="00A63913" w:rsidRPr="003110F6">
        <w:rPr>
          <w:rFonts w:cstheme="minorHAnsi"/>
          <w:color w:val="000000"/>
          <w:sz w:val="28"/>
          <w:szCs w:val="28"/>
        </w:rPr>
        <w:t xml:space="preserve">to </w:t>
      </w:r>
      <w:r w:rsidR="00FE08B0">
        <w:rPr>
          <w:rFonts w:cstheme="minorHAnsi"/>
          <w:color w:val="000000"/>
          <w:sz w:val="28"/>
          <w:szCs w:val="28"/>
        </w:rPr>
        <w:t>expand in Scotland.</w:t>
      </w:r>
      <w:r w:rsidR="00A63913" w:rsidRPr="003110F6">
        <w:rPr>
          <w:rFonts w:cstheme="minorHAnsi"/>
          <w:color w:val="000000"/>
          <w:sz w:val="28"/>
          <w:szCs w:val="28"/>
        </w:rPr>
        <w:t xml:space="preserve"> </w:t>
      </w:r>
      <w:r w:rsidR="00FE08B0">
        <w:rPr>
          <w:rFonts w:cstheme="minorHAnsi"/>
          <w:color w:val="000000"/>
          <w:sz w:val="28"/>
          <w:szCs w:val="28"/>
        </w:rPr>
        <w:t xml:space="preserve">Its market research team has made the following </w:t>
      </w:r>
      <w:r w:rsidR="002B7F2F">
        <w:rPr>
          <w:rFonts w:cstheme="minorHAnsi"/>
          <w:color w:val="000000"/>
          <w:sz w:val="28"/>
          <w:szCs w:val="28"/>
        </w:rPr>
        <w:t xml:space="preserve">five-year </w:t>
      </w:r>
      <w:r w:rsidR="00FE08B0">
        <w:rPr>
          <w:rFonts w:cstheme="minorHAnsi"/>
          <w:color w:val="000000"/>
          <w:sz w:val="28"/>
          <w:szCs w:val="28"/>
        </w:rPr>
        <w:t>f</w:t>
      </w:r>
      <w:r w:rsidR="00A63913" w:rsidRPr="003110F6">
        <w:rPr>
          <w:rFonts w:cstheme="minorHAnsi"/>
          <w:color w:val="000000"/>
          <w:sz w:val="28"/>
          <w:szCs w:val="28"/>
        </w:rPr>
        <w:t>orecasts</w:t>
      </w:r>
      <w:r w:rsidR="00324799">
        <w:rPr>
          <w:rFonts w:cstheme="minorHAnsi"/>
          <w:color w:val="000000"/>
          <w:sz w:val="28"/>
          <w:szCs w:val="28"/>
        </w:rPr>
        <w:t xml:space="preserve"> for the product to be produced and sold there</w:t>
      </w:r>
      <w:r w:rsidR="00FE08B0">
        <w:rPr>
          <w:rFonts w:cstheme="minorHAnsi"/>
          <w:color w:val="000000"/>
          <w:sz w:val="28"/>
          <w:szCs w:val="28"/>
        </w:rPr>
        <w:t>.</w:t>
      </w:r>
      <w:r w:rsidR="00A63913" w:rsidRPr="003110F6">
        <w:rPr>
          <w:rFonts w:cstheme="minorHAnsi"/>
          <w:color w:val="000000"/>
          <w:sz w:val="28"/>
          <w:szCs w:val="28"/>
        </w:rPr>
        <w:t xml:space="preserve"> </w:t>
      </w:r>
    </w:p>
    <w:p w14:paraId="5D41BA0F" w14:textId="56B8A3EF" w:rsidR="00A63913" w:rsidRPr="003110F6" w:rsidRDefault="00324799" w:rsidP="00A63913">
      <w:pPr>
        <w:pStyle w:val="NormalWeb"/>
        <w:numPr>
          <w:ilvl w:val="0"/>
          <w:numId w:val="2"/>
        </w:numPr>
        <w:rPr>
          <w:rFonts w:asciiTheme="minorHAnsi" w:hAnsiTheme="minorHAnsi" w:cstheme="minorHAnsi"/>
          <w:color w:val="000000"/>
          <w:sz w:val="28"/>
          <w:szCs w:val="28"/>
        </w:rPr>
      </w:pPr>
      <w:r>
        <w:rPr>
          <w:rFonts w:asciiTheme="minorHAnsi" w:hAnsiTheme="minorHAnsi" w:cstheme="minorHAnsi"/>
          <w:color w:val="000000"/>
          <w:sz w:val="28"/>
          <w:szCs w:val="28"/>
        </w:rPr>
        <w:t>N</w:t>
      </w:r>
      <w:r w:rsidR="00FE08B0">
        <w:rPr>
          <w:rFonts w:asciiTheme="minorHAnsi" w:hAnsiTheme="minorHAnsi" w:cstheme="minorHAnsi"/>
          <w:color w:val="000000"/>
          <w:sz w:val="28"/>
          <w:szCs w:val="28"/>
        </w:rPr>
        <w:t xml:space="preserve">ew </w:t>
      </w:r>
      <w:r>
        <w:rPr>
          <w:rFonts w:asciiTheme="minorHAnsi" w:hAnsiTheme="minorHAnsi" w:cstheme="minorHAnsi"/>
          <w:color w:val="000000"/>
          <w:sz w:val="28"/>
          <w:szCs w:val="28"/>
        </w:rPr>
        <w:t xml:space="preserve">equipment </w:t>
      </w:r>
      <w:r w:rsidR="00FE08B0">
        <w:rPr>
          <w:rFonts w:asciiTheme="minorHAnsi" w:hAnsiTheme="minorHAnsi" w:cstheme="minorHAnsi"/>
          <w:color w:val="000000"/>
          <w:sz w:val="28"/>
          <w:szCs w:val="28"/>
        </w:rPr>
        <w:t>costing</w:t>
      </w:r>
      <w:r w:rsidR="00A63913" w:rsidRPr="003110F6">
        <w:rPr>
          <w:rFonts w:asciiTheme="minorHAnsi" w:hAnsiTheme="minorHAnsi" w:cstheme="minorHAnsi"/>
          <w:color w:val="000000"/>
          <w:sz w:val="28"/>
          <w:szCs w:val="28"/>
        </w:rPr>
        <w:t xml:space="preserve"> £</w:t>
      </w:r>
      <w:r w:rsidR="00A340F5">
        <w:rPr>
          <w:rFonts w:asciiTheme="minorHAnsi" w:hAnsiTheme="minorHAnsi" w:cstheme="minorHAnsi"/>
          <w:color w:val="000000"/>
          <w:sz w:val="28"/>
          <w:szCs w:val="28"/>
        </w:rPr>
        <w:t>1</w:t>
      </w:r>
      <w:r w:rsidR="00DC2C9E">
        <w:rPr>
          <w:rFonts w:asciiTheme="minorHAnsi" w:hAnsiTheme="minorHAnsi" w:cstheme="minorHAnsi"/>
          <w:color w:val="000000"/>
          <w:sz w:val="28"/>
          <w:szCs w:val="28"/>
        </w:rPr>
        <w:t>5</w:t>
      </w:r>
      <w:r w:rsidR="00A63913" w:rsidRPr="003110F6">
        <w:rPr>
          <w:rFonts w:asciiTheme="minorHAnsi" w:hAnsiTheme="minorHAnsi" w:cstheme="minorHAnsi"/>
          <w:color w:val="000000"/>
          <w:sz w:val="28"/>
          <w:szCs w:val="28"/>
        </w:rPr>
        <w:t>0,000 (year 0) will be required immediately</w:t>
      </w:r>
      <w:r w:rsidR="00FE08B0">
        <w:rPr>
          <w:rFonts w:asciiTheme="minorHAnsi" w:hAnsiTheme="minorHAnsi" w:cstheme="minorHAnsi"/>
          <w:color w:val="000000"/>
          <w:sz w:val="28"/>
          <w:szCs w:val="28"/>
        </w:rPr>
        <w:t>.</w:t>
      </w:r>
      <w:r w:rsidR="00711821">
        <w:rPr>
          <w:rFonts w:asciiTheme="minorHAnsi" w:hAnsiTheme="minorHAnsi" w:cstheme="minorHAnsi"/>
          <w:color w:val="000000"/>
          <w:sz w:val="28"/>
          <w:szCs w:val="28"/>
        </w:rPr>
        <w:t xml:space="preserve"> This will have a residual value of £40,000 in year 5.</w:t>
      </w:r>
    </w:p>
    <w:p w14:paraId="3D8BBCAC" w14:textId="6E091B51" w:rsidR="00A63913" w:rsidRPr="003110F6" w:rsidRDefault="00A63913" w:rsidP="00A63913">
      <w:pPr>
        <w:pStyle w:val="NormalWeb"/>
        <w:numPr>
          <w:ilvl w:val="0"/>
          <w:numId w:val="2"/>
        </w:numPr>
        <w:rPr>
          <w:rFonts w:asciiTheme="minorHAnsi" w:hAnsiTheme="minorHAnsi" w:cstheme="minorHAnsi"/>
          <w:color w:val="000000"/>
          <w:sz w:val="28"/>
          <w:szCs w:val="28"/>
        </w:rPr>
      </w:pPr>
      <w:r w:rsidRPr="003110F6">
        <w:rPr>
          <w:rFonts w:asciiTheme="minorHAnsi" w:hAnsiTheme="minorHAnsi" w:cstheme="minorHAnsi"/>
          <w:color w:val="000000"/>
          <w:sz w:val="28"/>
          <w:szCs w:val="28"/>
        </w:rPr>
        <w:t xml:space="preserve">The product’s </w:t>
      </w:r>
      <w:r w:rsidR="00324799">
        <w:rPr>
          <w:rFonts w:asciiTheme="minorHAnsi" w:hAnsiTheme="minorHAnsi" w:cstheme="minorHAnsi"/>
          <w:color w:val="000000"/>
          <w:sz w:val="28"/>
          <w:szCs w:val="28"/>
        </w:rPr>
        <w:t>selling price and variable costs are expected to be £25 per unit and £1</w:t>
      </w:r>
      <w:r w:rsidR="00711821">
        <w:rPr>
          <w:rFonts w:asciiTheme="minorHAnsi" w:hAnsiTheme="minorHAnsi" w:cstheme="minorHAnsi"/>
          <w:color w:val="000000"/>
          <w:sz w:val="28"/>
          <w:szCs w:val="28"/>
        </w:rPr>
        <w:t>5</w:t>
      </w:r>
      <w:r w:rsidR="00324799">
        <w:rPr>
          <w:rFonts w:asciiTheme="minorHAnsi" w:hAnsiTheme="minorHAnsi" w:cstheme="minorHAnsi"/>
          <w:color w:val="000000"/>
          <w:sz w:val="28"/>
          <w:szCs w:val="28"/>
        </w:rPr>
        <w:t xml:space="preserve"> per unit respectively</w:t>
      </w:r>
      <w:r w:rsidR="00711821">
        <w:rPr>
          <w:rFonts w:asciiTheme="minorHAnsi" w:hAnsiTheme="minorHAnsi" w:cstheme="minorHAnsi"/>
          <w:color w:val="000000"/>
          <w:sz w:val="28"/>
          <w:szCs w:val="28"/>
        </w:rPr>
        <w:t xml:space="preserve"> over the 5 years</w:t>
      </w:r>
      <w:r w:rsidR="00324799">
        <w:rPr>
          <w:rFonts w:asciiTheme="minorHAnsi" w:hAnsiTheme="minorHAnsi" w:cstheme="minorHAnsi"/>
          <w:color w:val="000000"/>
          <w:sz w:val="28"/>
          <w:szCs w:val="28"/>
        </w:rPr>
        <w:t>.</w:t>
      </w:r>
      <w:r w:rsidRPr="003110F6">
        <w:rPr>
          <w:rStyle w:val="apple-converted-space"/>
          <w:rFonts w:asciiTheme="minorHAnsi" w:hAnsiTheme="minorHAnsi" w:cstheme="minorHAnsi"/>
          <w:color w:val="000000"/>
          <w:sz w:val="28"/>
          <w:szCs w:val="28"/>
        </w:rPr>
        <w:t> </w:t>
      </w:r>
    </w:p>
    <w:p w14:paraId="34D1E98D" w14:textId="0F9AB985" w:rsidR="00A63913" w:rsidRDefault="00C840A9" w:rsidP="00A63913">
      <w:pPr>
        <w:pStyle w:val="NormalWeb"/>
        <w:numPr>
          <w:ilvl w:val="0"/>
          <w:numId w:val="2"/>
        </w:numPr>
        <w:rPr>
          <w:rStyle w:val="apple-converted-space"/>
          <w:rFonts w:asciiTheme="minorHAnsi" w:hAnsiTheme="minorHAnsi" w:cstheme="minorHAnsi"/>
          <w:color w:val="000000"/>
          <w:sz w:val="28"/>
          <w:szCs w:val="28"/>
        </w:rPr>
      </w:pPr>
      <w:r>
        <w:rPr>
          <w:rFonts w:asciiTheme="minorHAnsi" w:hAnsiTheme="minorHAnsi" w:cstheme="minorHAnsi"/>
          <w:color w:val="000000"/>
          <w:sz w:val="28"/>
          <w:szCs w:val="28"/>
        </w:rPr>
        <w:t>Incremental f</w:t>
      </w:r>
      <w:r w:rsidR="00A63913" w:rsidRPr="003110F6">
        <w:rPr>
          <w:rFonts w:asciiTheme="minorHAnsi" w:hAnsiTheme="minorHAnsi" w:cstheme="minorHAnsi"/>
          <w:color w:val="000000"/>
          <w:sz w:val="28"/>
          <w:szCs w:val="28"/>
        </w:rPr>
        <w:t>ixed costs</w:t>
      </w:r>
      <w:r w:rsidR="002B7F2F">
        <w:rPr>
          <w:rFonts w:asciiTheme="minorHAnsi" w:hAnsiTheme="minorHAnsi" w:cstheme="minorHAnsi"/>
          <w:color w:val="000000"/>
          <w:sz w:val="28"/>
          <w:szCs w:val="28"/>
        </w:rPr>
        <w:t xml:space="preserve"> per annum</w:t>
      </w:r>
      <w:r w:rsidR="00324799">
        <w:rPr>
          <w:rFonts w:asciiTheme="minorHAnsi" w:hAnsiTheme="minorHAnsi" w:cstheme="minorHAnsi"/>
          <w:color w:val="000000"/>
          <w:sz w:val="28"/>
          <w:szCs w:val="28"/>
        </w:rPr>
        <w:t xml:space="preserve"> spe</w:t>
      </w:r>
      <w:r w:rsidR="002B7F2F">
        <w:rPr>
          <w:rFonts w:asciiTheme="minorHAnsi" w:hAnsiTheme="minorHAnsi" w:cstheme="minorHAnsi"/>
          <w:color w:val="000000"/>
          <w:sz w:val="28"/>
          <w:szCs w:val="28"/>
        </w:rPr>
        <w:t>cific to this investment potential is estimated to be £75,000 over the investment period</w:t>
      </w:r>
      <w:r w:rsidR="00A63913" w:rsidRPr="003110F6">
        <w:rPr>
          <w:rFonts w:asciiTheme="minorHAnsi" w:hAnsiTheme="minorHAnsi" w:cstheme="minorHAnsi"/>
          <w:color w:val="000000"/>
          <w:sz w:val="28"/>
          <w:szCs w:val="28"/>
        </w:rPr>
        <w:t>.</w:t>
      </w:r>
      <w:r w:rsidR="00A63913" w:rsidRPr="003110F6">
        <w:rPr>
          <w:rStyle w:val="apple-converted-space"/>
          <w:rFonts w:asciiTheme="minorHAnsi" w:hAnsiTheme="minorHAnsi" w:cstheme="minorHAnsi"/>
          <w:color w:val="000000"/>
          <w:sz w:val="28"/>
          <w:szCs w:val="28"/>
        </w:rPr>
        <w:t> </w:t>
      </w:r>
    </w:p>
    <w:p w14:paraId="7134C77B" w14:textId="530CB81C" w:rsidR="00D54A4D" w:rsidRPr="003110F6" w:rsidRDefault="00D54A4D" w:rsidP="00A63913">
      <w:pPr>
        <w:pStyle w:val="NormalWeb"/>
        <w:numPr>
          <w:ilvl w:val="0"/>
          <w:numId w:val="2"/>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Sales volume in year 1 is expected to be 10,000 units. </w:t>
      </w:r>
      <w:r w:rsidR="001F2C6B">
        <w:rPr>
          <w:rFonts w:asciiTheme="minorHAnsi" w:hAnsiTheme="minorHAnsi" w:cstheme="minorHAnsi"/>
          <w:color w:val="000000"/>
          <w:sz w:val="28"/>
          <w:szCs w:val="28"/>
        </w:rPr>
        <w:t xml:space="preserve">Forecasts for the remaining 4 years are: </w:t>
      </w:r>
      <w:r>
        <w:rPr>
          <w:rFonts w:asciiTheme="minorHAnsi" w:hAnsiTheme="minorHAnsi" w:cstheme="minorHAnsi"/>
          <w:color w:val="000000"/>
          <w:sz w:val="28"/>
          <w:szCs w:val="28"/>
        </w:rPr>
        <w:t>12,000 units in year 2</w:t>
      </w:r>
      <w:r w:rsidR="001F2C6B">
        <w:rPr>
          <w:rFonts w:asciiTheme="minorHAnsi" w:hAnsiTheme="minorHAnsi" w:cstheme="minorHAnsi"/>
          <w:color w:val="000000"/>
          <w:sz w:val="28"/>
          <w:szCs w:val="28"/>
        </w:rPr>
        <w:t>; 15,000 units in year 3; 14,000 units in year 4; 1</w:t>
      </w:r>
      <w:r w:rsidR="00C840A9">
        <w:rPr>
          <w:rFonts w:asciiTheme="minorHAnsi" w:hAnsiTheme="minorHAnsi" w:cstheme="minorHAnsi"/>
          <w:color w:val="000000"/>
          <w:sz w:val="28"/>
          <w:szCs w:val="28"/>
        </w:rPr>
        <w:t>1</w:t>
      </w:r>
      <w:r w:rsidR="001F2C6B">
        <w:rPr>
          <w:rFonts w:asciiTheme="minorHAnsi" w:hAnsiTheme="minorHAnsi" w:cstheme="minorHAnsi"/>
          <w:color w:val="000000"/>
          <w:sz w:val="28"/>
          <w:szCs w:val="28"/>
        </w:rPr>
        <w:t xml:space="preserve">,000 units in year 5. </w:t>
      </w:r>
    </w:p>
    <w:p w14:paraId="73F9A29B" w14:textId="1E61EAD7" w:rsidR="00A63913" w:rsidRPr="003110F6" w:rsidRDefault="00AA4E1A" w:rsidP="00A63913">
      <w:pPr>
        <w:pStyle w:val="NormalWeb"/>
        <w:numPr>
          <w:ilvl w:val="0"/>
          <w:numId w:val="2"/>
        </w:numPr>
        <w:rPr>
          <w:rStyle w:val="apple-converted-space"/>
          <w:rFonts w:asciiTheme="minorHAnsi" w:hAnsiTheme="minorHAnsi" w:cstheme="minorHAnsi"/>
          <w:color w:val="000000"/>
          <w:sz w:val="28"/>
          <w:szCs w:val="28"/>
        </w:rPr>
      </w:pPr>
      <w:r>
        <w:rPr>
          <w:rFonts w:asciiTheme="minorHAnsi" w:hAnsiTheme="minorHAnsi" w:cstheme="minorHAnsi"/>
          <w:color w:val="000000"/>
          <w:sz w:val="28"/>
          <w:szCs w:val="28"/>
        </w:rPr>
        <w:t>M</w:t>
      </w:r>
      <w:r w:rsidR="00711821">
        <w:rPr>
          <w:rFonts w:asciiTheme="minorHAnsi" w:hAnsiTheme="minorHAnsi" w:cstheme="minorHAnsi"/>
          <w:color w:val="000000"/>
          <w:sz w:val="28"/>
          <w:szCs w:val="28"/>
        </w:rPr>
        <w:t xml:space="preserve"> plc</w:t>
      </w:r>
      <w:r w:rsidR="00A63913" w:rsidRPr="003110F6">
        <w:rPr>
          <w:rFonts w:asciiTheme="minorHAnsi" w:hAnsiTheme="minorHAnsi" w:cstheme="minorHAnsi"/>
          <w:color w:val="000000"/>
          <w:sz w:val="28"/>
          <w:szCs w:val="28"/>
        </w:rPr>
        <w:t xml:space="preserve">’s cost of capital is </w:t>
      </w:r>
      <w:r w:rsidR="002B7F2F">
        <w:rPr>
          <w:rFonts w:asciiTheme="minorHAnsi" w:hAnsiTheme="minorHAnsi" w:cstheme="minorHAnsi"/>
          <w:color w:val="000000"/>
          <w:sz w:val="28"/>
          <w:szCs w:val="28"/>
        </w:rPr>
        <w:t>10</w:t>
      </w:r>
      <w:r w:rsidR="00A63913" w:rsidRPr="003110F6">
        <w:rPr>
          <w:rFonts w:asciiTheme="minorHAnsi" w:hAnsiTheme="minorHAnsi" w:cstheme="minorHAnsi"/>
          <w:color w:val="000000"/>
          <w:sz w:val="28"/>
          <w:szCs w:val="28"/>
        </w:rPr>
        <w:t xml:space="preserve"> % and the payback required </w:t>
      </w:r>
      <w:r w:rsidR="00992573">
        <w:rPr>
          <w:rFonts w:asciiTheme="minorHAnsi" w:hAnsiTheme="minorHAnsi" w:cstheme="minorHAnsi"/>
          <w:color w:val="000000"/>
          <w:sz w:val="28"/>
          <w:szCs w:val="28"/>
        </w:rPr>
        <w:t xml:space="preserve">for the </w:t>
      </w:r>
      <w:r w:rsidR="00A63913" w:rsidRPr="003110F6">
        <w:rPr>
          <w:rFonts w:asciiTheme="minorHAnsi" w:hAnsiTheme="minorHAnsi" w:cstheme="minorHAnsi"/>
          <w:color w:val="000000"/>
          <w:sz w:val="28"/>
          <w:szCs w:val="28"/>
        </w:rPr>
        <w:t xml:space="preserve">investment is </w:t>
      </w:r>
      <w:r w:rsidR="002B7F2F">
        <w:rPr>
          <w:rFonts w:asciiTheme="minorHAnsi" w:hAnsiTheme="minorHAnsi" w:cstheme="minorHAnsi"/>
          <w:color w:val="000000"/>
          <w:sz w:val="28"/>
          <w:szCs w:val="28"/>
        </w:rPr>
        <w:t>3</w:t>
      </w:r>
      <w:r w:rsidR="00A63913" w:rsidRPr="003110F6">
        <w:rPr>
          <w:rFonts w:asciiTheme="minorHAnsi" w:hAnsiTheme="minorHAnsi" w:cstheme="minorHAnsi"/>
          <w:color w:val="000000"/>
          <w:sz w:val="28"/>
          <w:szCs w:val="28"/>
        </w:rPr>
        <w:t xml:space="preserve"> years.</w:t>
      </w:r>
      <w:r w:rsidR="00A63913" w:rsidRPr="003110F6">
        <w:rPr>
          <w:rStyle w:val="apple-converted-space"/>
          <w:rFonts w:asciiTheme="minorHAnsi" w:hAnsiTheme="minorHAnsi" w:cstheme="minorHAnsi"/>
          <w:color w:val="000000"/>
          <w:sz w:val="28"/>
          <w:szCs w:val="28"/>
        </w:rPr>
        <w:t> </w:t>
      </w:r>
    </w:p>
    <w:p w14:paraId="114919B9" w14:textId="6740EC41" w:rsidR="00A63913" w:rsidRPr="00D54A4D" w:rsidRDefault="00A63913" w:rsidP="00D54A4D">
      <w:pPr>
        <w:pStyle w:val="NormalWeb"/>
        <w:numPr>
          <w:ilvl w:val="0"/>
          <w:numId w:val="2"/>
        </w:numPr>
        <w:rPr>
          <w:rFonts w:asciiTheme="minorHAnsi" w:hAnsiTheme="minorHAnsi" w:cstheme="minorHAnsi"/>
          <w:color w:val="000000"/>
          <w:sz w:val="28"/>
          <w:szCs w:val="28"/>
        </w:rPr>
      </w:pPr>
      <w:r w:rsidRPr="003110F6">
        <w:rPr>
          <w:rFonts w:asciiTheme="minorHAnsi" w:hAnsiTheme="minorHAnsi" w:cstheme="minorHAnsi"/>
          <w:color w:val="000000"/>
          <w:sz w:val="28"/>
          <w:szCs w:val="28"/>
        </w:rPr>
        <w:t xml:space="preserve">Discount factors @ </w:t>
      </w:r>
      <w:r w:rsidR="002B7F2F">
        <w:rPr>
          <w:rFonts w:asciiTheme="minorHAnsi" w:hAnsiTheme="minorHAnsi" w:cstheme="minorHAnsi"/>
          <w:color w:val="000000"/>
          <w:sz w:val="28"/>
          <w:szCs w:val="28"/>
        </w:rPr>
        <w:t>10</w:t>
      </w:r>
      <w:r w:rsidRPr="003110F6">
        <w:rPr>
          <w:rFonts w:asciiTheme="minorHAnsi" w:hAnsiTheme="minorHAnsi" w:cstheme="minorHAnsi"/>
          <w:color w:val="000000"/>
          <w:sz w:val="28"/>
          <w:szCs w:val="28"/>
        </w:rPr>
        <w:t xml:space="preserve"> % are as follows:</w:t>
      </w:r>
    </w:p>
    <w:tbl>
      <w:tblPr>
        <w:tblStyle w:val="TableGrid"/>
        <w:tblW w:w="0" w:type="auto"/>
        <w:tblInd w:w="773" w:type="dxa"/>
        <w:tblLook w:val="04A0" w:firstRow="1" w:lastRow="0" w:firstColumn="1" w:lastColumn="0" w:noHBand="0" w:noVBand="1"/>
      </w:tblPr>
      <w:tblGrid>
        <w:gridCol w:w="3050"/>
        <w:gridCol w:w="996"/>
        <w:gridCol w:w="855"/>
        <w:gridCol w:w="855"/>
        <w:gridCol w:w="855"/>
        <w:gridCol w:w="855"/>
      </w:tblGrid>
      <w:tr w:rsidR="002B7F2F" w:rsidRPr="003110F6" w14:paraId="4EFC739D" w14:textId="25DC17FA" w:rsidTr="008C6976">
        <w:tc>
          <w:tcPr>
            <w:tcW w:w="3050" w:type="dxa"/>
          </w:tcPr>
          <w:p w14:paraId="3C6C82CF" w14:textId="77777777"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 xml:space="preserve">Year </w:t>
            </w:r>
          </w:p>
        </w:tc>
        <w:tc>
          <w:tcPr>
            <w:tcW w:w="996" w:type="dxa"/>
          </w:tcPr>
          <w:p w14:paraId="29E3064F" w14:textId="5FAD3828" w:rsidR="002B7F2F" w:rsidRPr="003110F6" w:rsidRDefault="002B7F2F"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110F6">
              <w:rPr>
                <w:rFonts w:asciiTheme="minorHAnsi" w:hAnsiTheme="minorHAnsi" w:cstheme="minorHAnsi"/>
                <w:color w:val="000000"/>
                <w:sz w:val="28"/>
                <w:szCs w:val="28"/>
              </w:rPr>
              <w:t>1</w:t>
            </w:r>
            <w:r>
              <w:rPr>
                <w:rFonts w:asciiTheme="minorHAnsi" w:hAnsiTheme="minorHAnsi" w:cstheme="minorHAnsi"/>
                <w:color w:val="000000"/>
                <w:sz w:val="28"/>
                <w:szCs w:val="28"/>
              </w:rPr>
              <w:t xml:space="preserve"> </w:t>
            </w:r>
          </w:p>
        </w:tc>
        <w:tc>
          <w:tcPr>
            <w:tcW w:w="855" w:type="dxa"/>
          </w:tcPr>
          <w:p w14:paraId="0575C6A4" w14:textId="76D8D108" w:rsidR="002B7F2F" w:rsidRPr="003110F6" w:rsidRDefault="002B7F2F"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110F6">
              <w:rPr>
                <w:rFonts w:asciiTheme="minorHAnsi" w:hAnsiTheme="minorHAnsi" w:cstheme="minorHAnsi"/>
                <w:color w:val="000000"/>
                <w:sz w:val="28"/>
                <w:szCs w:val="28"/>
              </w:rPr>
              <w:t>2</w:t>
            </w:r>
          </w:p>
        </w:tc>
        <w:tc>
          <w:tcPr>
            <w:tcW w:w="855" w:type="dxa"/>
          </w:tcPr>
          <w:p w14:paraId="12522F10" w14:textId="19302927" w:rsidR="002B7F2F" w:rsidRPr="003110F6" w:rsidRDefault="002B7F2F"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110F6">
              <w:rPr>
                <w:rFonts w:asciiTheme="minorHAnsi" w:hAnsiTheme="minorHAnsi" w:cstheme="minorHAnsi"/>
                <w:color w:val="000000"/>
                <w:sz w:val="28"/>
                <w:szCs w:val="28"/>
              </w:rPr>
              <w:t>3</w:t>
            </w:r>
          </w:p>
        </w:tc>
        <w:tc>
          <w:tcPr>
            <w:tcW w:w="855" w:type="dxa"/>
          </w:tcPr>
          <w:p w14:paraId="75E4361A" w14:textId="79089C57" w:rsidR="002B7F2F" w:rsidRPr="003110F6" w:rsidRDefault="002B7F2F"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110F6">
              <w:rPr>
                <w:rFonts w:asciiTheme="minorHAnsi" w:hAnsiTheme="minorHAnsi" w:cstheme="minorHAnsi"/>
                <w:color w:val="000000"/>
                <w:sz w:val="28"/>
                <w:szCs w:val="28"/>
              </w:rPr>
              <w:t>4</w:t>
            </w:r>
          </w:p>
        </w:tc>
        <w:tc>
          <w:tcPr>
            <w:tcW w:w="855" w:type="dxa"/>
          </w:tcPr>
          <w:p w14:paraId="0790A7B1" w14:textId="350D226C" w:rsidR="002B7F2F" w:rsidRPr="003110F6" w:rsidRDefault="002B7F2F"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5</w:t>
            </w:r>
          </w:p>
        </w:tc>
      </w:tr>
      <w:tr w:rsidR="002B7F2F" w:rsidRPr="003110F6" w14:paraId="1FBE6550" w14:textId="537DEAEB" w:rsidTr="008C6976">
        <w:tc>
          <w:tcPr>
            <w:tcW w:w="3050" w:type="dxa"/>
          </w:tcPr>
          <w:p w14:paraId="45EC24BA" w14:textId="37199CAD"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 xml:space="preserve">Discount factors @ </w:t>
            </w:r>
            <w:r>
              <w:rPr>
                <w:rFonts w:asciiTheme="minorHAnsi" w:hAnsiTheme="minorHAnsi" w:cstheme="minorHAnsi"/>
                <w:color w:val="000000"/>
                <w:sz w:val="28"/>
                <w:szCs w:val="28"/>
              </w:rPr>
              <w:t>10</w:t>
            </w:r>
            <w:r w:rsidRPr="003110F6">
              <w:rPr>
                <w:rFonts w:asciiTheme="minorHAnsi" w:hAnsiTheme="minorHAnsi" w:cstheme="minorHAnsi"/>
                <w:color w:val="000000"/>
                <w:sz w:val="28"/>
                <w:szCs w:val="28"/>
              </w:rPr>
              <w:t xml:space="preserve"> %</w:t>
            </w:r>
          </w:p>
        </w:tc>
        <w:tc>
          <w:tcPr>
            <w:tcW w:w="996" w:type="dxa"/>
          </w:tcPr>
          <w:p w14:paraId="0F49D37B" w14:textId="27B55CE5"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0.9</w:t>
            </w:r>
            <w:r>
              <w:rPr>
                <w:rFonts w:asciiTheme="minorHAnsi" w:hAnsiTheme="minorHAnsi" w:cstheme="minorHAnsi"/>
                <w:color w:val="000000"/>
                <w:sz w:val="28"/>
                <w:szCs w:val="28"/>
              </w:rPr>
              <w:t>09</w:t>
            </w:r>
          </w:p>
        </w:tc>
        <w:tc>
          <w:tcPr>
            <w:tcW w:w="855" w:type="dxa"/>
          </w:tcPr>
          <w:p w14:paraId="1E42DC58" w14:textId="110EA98F"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0.8</w:t>
            </w:r>
            <w:r>
              <w:rPr>
                <w:rFonts w:asciiTheme="minorHAnsi" w:hAnsiTheme="minorHAnsi" w:cstheme="minorHAnsi"/>
                <w:color w:val="000000"/>
                <w:sz w:val="28"/>
                <w:szCs w:val="28"/>
              </w:rPr>
              <w:t>26</w:t>
            </w:r>
          </w:p>
        </w:tc>
        <w:tc>
          <w:tcPr>
            <w:tcW w:w="855" w:type="dxa"/>
          </w:tcPr>
          <w:p w14:paraId="060BDA76" w14:textId="49BFE505"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0.7</w:t>
            </w:r>
            <w:r>
              <w:rPr>
                <w:rFonts w:asciiTheme="minorHAnsi" w:hAnsiTheme="minorHAnsi" w:cstheme="minorHAnsi"/>
                <w:color w:val="000000"/>
                <w:sz w:val="28"/>
                <w:szCs w:val="28"/>
              </w:rPr>
              <w:t>51</w:t>
            </w:r>
          </w:p>
        </w:tc>
        <w:tc>
          <w:tcPr>
            <w:tcW w:w="855" w:type="dxa"/>
          </w:tcPr>
          <w:p w14:paraId="0FC8A714" w14:textId="53F5E0FB" w:rsidR="002B7F2F" w:rsidRPr="003110F6" w:rsidRDefault="002B7F2F" w:rsidP="008C6976">
            <w:pPr>
              <w:pStyle w:val="NormalWeb"/>
              <w:rPr>
                <w:rFonts w:asciiTheme="minorHAnsi" w:hAnsiTheme="minorHAnsi" w:cstheme="minorHAnsi"/>
                <w:color w:val="000000"/>
                <w:sz w:val="28"/>
                <w:szCs w:val="28"/>
              </w:rPr>
            </w:pPr>
            <w:r w:rsidRPr="003110F6">
              <w:rPr>
                <w:rFonts w:asciiTheme="minorHAnsi" w:hAnsiTheme="minorHAnsi" w:cstheme="minorHAnsi"/>
                <w:color w:val="000000"/>
                <w:sz w:val="28"/>
                <w:szCs w:val="28"/>
              </w:rPr>
              <w:t>0.</w:t>
            </w:r>
            <w:r>
              <w:rPr>
                <w:rFonts w:asciiTheme="minorHAnsi" w:hAnsiTheme="minorHAnsi" w:cstheme="minorHAnsi"/>
                <w:color w:val="000000"/>
                <w:sz w:val="28"/>
                <w:szCs w:val="28"/>
              </w:rPr>
              <w:t>683</w:t>
            </w:r>
          </w:p>
        </w:tc>
        <w:tc>
          <w:tcPr>
            <w:tcW w:w="855" w:type="dxa"/>
          </w:tcPr>
          <w:p w14:paraId="20AA2D5D" w14:textId="2B4B227E" w:rsidR="002B7F2F" w:rsidRPr="003110F6" w:rsidRDefault="00D54A4D" w:rsidP="008C697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0.621</w:t>
            </w:r>
          </w:p>
        </w:tc>
      </w:tr>
    </w:tbl>
    <w:p w14:paraId="664166A2" w14:textId="3E1A10B8" w:rsidR="00A63913" w:rsidRDefault="00A63913" w:rsidP="00A63913">
      <w:pPr>
        <w:pStyle w:val="NormalWeb"/>
        <w:rPr>
          <w:rStyle w:val="apple-converted-space"/>
          <w:rFonts w:asciiTheme="minorHAnsi" w:hAnsiTheme="minorHAnsi" w:cstheme="minorHAnsi"/>
          <w:b/>
          <w:color w:val="000000"/>
          <w:sz w:val="28"/>
          <w:szCs w:val="28"/>
        </w:rPr>
      </w:pPr>
      <w:r w:rsidRPr="003110F6">
        <w:rPr>
          <w:rFonts w:asciiTheme="minorHAnsi" w:hAnsiTheme="minorHAnsi" w:cstheme="minorHAnsi"/>
          <w:b/>
          <w:color w:val="000000"/>
          <w:sz w:val="28"/>
          <w:szCs w:val="28"/>
        </w:rPr>
        <w:t>Required for the</w:t>
      </w:r>
      <w:r w:rsidR="00275F94">
        <w:rPr>
          <w:rFonts w:asciiTheme="minorHAnsi" w:hAnsiTheme="minorHAnsi" w:cstheme="minorHAnsi"/>
          <w:b/>
          <w:color w:val="000000"/>
          <w:sz w:val="28"/>
          <w:szCs w:val="28"/>
        </w:rPr>
        <w:t xml:space="preserve"> above</w:t>
      </w:r>
      <w:r w:rsidRPr="003110F6">
        <w:rPr>
          <w:rFonts w:asciiTheme="minorHAnsi" w:hAnsiTheme="minorHAnsi" w:cstheme="minorHAnsi"/>
          <w:b/>
          <w:color w:val="000000"/>
          <w:sz w:val="28"/>
          <w:szCs w:val="28"/>
        </w:rPr>
        <w:t xml:space="preserve"> investment proposal:</w:t>
      </w:r>
      <w:r w:rsidRPr="003110F6">
        <w:rPr>
          <w:rStyle w:val="apple-converted-space"/>
          <w:rFonts w:asciiTheme="minorHAnsi" w:hAnsiTheme="minorHAnsi" w:cstheme="minorHAnsi"/>
          <w:b/>
          <w:color w:val="000000"/>
          <w:sz w:val="28"/>
          <w:szCs w:val="28"/>
        </w:rPr>
        <w:t> </w:t>
      </w:r>
    </w:p>
    <w:p w14:paraId="2B2ED124" w14:textId="640AFEDD" w:rsidR="00E77C36" w:rsidRDefault="00A63913" w:rsidP="00A63913">
      <w:pPr>
        <w:pStyle w:val="NormalWeb"/>
        <w:rPr>
          <w:rFonts w:asciiTheme="minorHAnsi" w:hAnsiTheme="minorHAnsi" w:cstheme="minorHAnsi"/>
          <w:b/>
          <w:color w:val="000000"/>
          <w:sz w:val="28"/>
          <w:szCs w:val="28"/>
        </w:rPr>
      </w:pPr>
      <w:r w:rsidRPr="003110F6">
        <w:rPr>
          <w:rFonts w:asciiTheme="minorHAnsi" w:hAnsiTheme="minorHAnsi" w:cstheme="minorHAnsi"/>
          <w:b/>
          <w:color w:val="000000"/>
          <w:sz w:val="28"/>
          <w:szCs w:val="28"/>
        </w:rPr>
        <w:t xml:space="preserve">a) The relevant annual cash flows for the proposal.                   </w:t>
      </w:r>
      <w:r>
        <w:rPr>
          <w:rFonts w:asciiTheme="minorHAnsi" w:hAnsiTheme="minorHAnsi" w:cstheme="minorHAnsi"/>
          <w:b/>
          <w:color w:val="000000"/>
          <w:sz w:val="28"/>
          <w:szCs w:val="28"/>
        </w:rPr>
        <w:t xml:space="preserve">    </w:t>
      </w:r>
      <w:r w:rsidRPr="003110F6">
        <w:rPr>
          <w:rFonts w:asciiTheme="minorHAnsi" w:hAnsiTheme="minorHAnsi" w:cstheme="minorHAnsi"/>
          <w:b/>
          <w:color w:val="000000"/>
          <w:sz w:val="28"/>
          <w:szCs w:val="28"/>
        </w:rPr>
        <w:t xml:space="preserve">       [</w:t>
      </w:r>
      <w:r w:rsidR="00AA4E1A">
        <w:rPr>
          <w:rFonts w:asciiTheme="minorHAnsi" w:hAnsiTheme="minorHAnsi" w:cstheme="minorHAnsi"/>
          <w:b/>
          <w:color w:val="000000"/>
          <w:sz w:val="28"/>
          <w:szCs w:val="28"/>
        </w:rPr>
        <w:t>6</w:t>
      </w:r>
      <w:r w:rsidRPr="003110F6">
        <w:rPr>
          <w:rFonts w:asciiTheme="minorHAnsi" w:hAnsiTheme="minorHAnsi" w:cstheme="minorHAnsi"/>
          <w:b/>
          <w:color w:val="000000"/>
          <w:sz w:val="28"/>
          <w:szCs w:val="28"/>
        </w:rPr>
        <w:t xml:space="preserve"> marks</w:t>
      </w:r>
      <w:r w:rsidR="00E77C36">
        <w:rPr>
          <w:rFonts w:asciiTheme="minorHAnsi" w:hAnsiTheme="minorHAnsi" w:cstheme="minorHAnsi"/>
          <w:b/>
          <w:color w:val="000000"/>
          <w:sz w:val="28"/>
          <w:szCs w:val="28"/>
        </w:rPr>
        <w:t>]</w:t>
      </w:r>
    </w:p>
    <w:p w14:paraId="25284479" w14:textId="687A3F89" w:rsidR="009077BC" w:rsidRPr="003110F6" w:rsidRDefault="009077BC" w:rsidP="00A63913">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Relevant cash flows for the investment proposal [£000s]</w:t>
      </w:r>
    </w:p>
    <w:tbl>
      <w:tblPr>
        <w:tblStyle w:val="TableGrid"/>
        <w:tblW w:w="8926" w:type="dxa"/>
        <w:tblLayout w:type="fixed"/>
        <w:tblLook w:val="04A0" w:firstRow="1" w:lastRow="0" w:firstColumn="1" w:lastColumn="0" w:noHBand="0" w:noVBand="1"/>
      </w:tblPr>
      <w:tblGrid>
        <w:gridCol w:w="4531"/>
        <w:gridCol w:w="851"/>
        <w:gridCol w:w="729"/>
        <w:gridCol w:w="707"/>
        <w:gridCol w:w="690"/>
        <w:gridCol w:w="709"/>
        <w:gridCol w:w="709"/>
      </w:tblGrid>
      <w:tr w:rsidR="00E77C36" w:rsidRPr="00E77C36" w14:paraId="00BA5A67" w14:textId="77777777" w:rsidTr="00E77C36">
        <w:tc>
          <w:tcPr>
            <w:tcW w:w="4531" w:type="dxa"/>
          </w:tcPr>
          <w:p w14:paraId="08A74B61" w14:textId="01354F02"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Year</w:t>
            </w:r>
          </w:p>
        </w:tc>
        <w:tc>
          <w:tcPr>
            <w:tcW w:w="851" w:type="dxa"/>
          </w:tcPr>
          <w:p w14:paraId="15038229" w14:textId="7524A483"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0</w:t>
            </w:r>
          </w:p>
        </w:tc>
        <w:tc>
          <w:tcPr>
            <w:tcW w:w="729" w:type="dxa"/>
          </w:tcPr>
          <w:p w14:paraId="42A52208" w14:textId="19C83CEA"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w:t>
            </w:r>
          </w:p>
        </w:tc>
        <w:tc>
          <w:tcPr>
            <w:tcW w:w="707" w:type="dxa"/>
          </w:tcPr>
          <w:p w14:paraId="54175D27" w14:textId="0250E501"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2</w:t>
            </w:r>
          </w:p>
        </w:tc>
        <w:tc>
          <w:tcPr>
            <w:tcW w:w="690" w:type="dxa"/>
          </w:tcPr>
          <w:p w14:paraId="1F5D8F9D" w14:textId="746E01EB"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3</w:t>
            </w:r>
          </w:p>
        </w:tc>
        <w:tc>
          <w:tcPr>
            <w:tcW w:w="709" w:type="dxa"/>
          </w:tcPr>
          <w:p w14:paraId="635B49D5" w14:textId="3B4C9B2C"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4</w:t>
            </w:r>
          </w:p>
        </w:tc>
        <w:tc>
          <w:tcPr>
            <w:tcW w:w="709" w:type="dxa"/>
          </w:tcPr>
          <w:p w14:paraId="402C5B60" w14:textId="04E9A8B3"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5</w:t>
            </w:r>
          </w:p>
        </w:tc>
      </w:tr>
      <w:tr w:rsidR="00E77C36" w:rsidRPr="00E77C36" w14:paraId="66C85346" w14:textId="77777777" w:rsidTr="00E77C36">
        <w:tc>
          <w:tcPr>
            <w:tcW w:w="4531" w:type="dxa"/>
          </w:tcPr>
          <w:p w14:paraId="3098556D" w14:textId="78E1C179"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Initial investment</w:t>
            </w:r>
          </w:p>
        </w:tc>
        <w:tc>
          <w:tcPr>
            <w:tcW w:w="851" w:type="dxa"/>
          </w:tcPr>
          <w:p w14:paraId="5F1208B8" w14:textId="35F05CF0"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[150]</w:t>
            </w:r>
          </w:p>
        </w:tc>
        <w:tc>
          <w:tcPr>
            <w:tcW w:w="729" w:type="dxa"/>
          </w:tcPr>
          <w:p w14:paraId="51E557AE" w14:textId="77777777" w:rsidR="009077BC" w:rsidRPr="00E77C36" w:rsidRDefault="009077BC" w:rsidP="00A63913">
            <w:pPr>
              <w:pStyle w:val="NormalWeb"/>
              <w:rPr>
                <w:rFonts w:asciiTheme="minorHAnsi" w:hAnsiTheme="minorHAnsi" w:cstheme="minorHAnsi"/>
                <w:color w:val="000000"/>
                <w:sz w:val="28"/>
                <w:szCs w:val="28"/>
              </w:rPr>
            </w:pPr>
          </w:p>
        </w:tc>
        <w:tc>
          <w:tcPr>
            <w:tcW w:w="707" w:type="dxa"/>
          </w:tcPr>
          <w:p w14:paraId="66618A12" w14:textId="77777777" w:rsidR="009077BC" w:rsidRPr="00E77C36" w:rsidRDefault="009077BC" w:rsidP="00A63913">
            <w:pPr>
              <w:pStyle w:val="NormalWeb"/>
              <w:rPr>
                <w:rFonts w:asciiTheme="minorHAnsi" w:hAnsiTheme="minorHAnsi" w:cstheme="minorHAnsi"/>
                <w:color w:val="000000"/>
                <w:sz w:val="28"/>
                <w:szCs w:val="28"/>
              </w:rPr>
            </w:pPr>
          </w:p>
        </w:tc>
        <w:tc>
          <w:tcPr>
            <w:tcW w:w="690" w:type="dxa"/>
          </w:tcPr>
          <w:p w14:paraId="46FAC8E7" w14:textId="77777777" w:rsidR="009077BC" w:rsidRPr="00E77C36" w:rsidRDefault="009077BC" w:rsidP="00A63913">
            <w:pPr>
              <w:pStyle w:val="NormalWeb"/>
              <w:rPr>
                <w:rFonts w:asciiTheme="minorHAnsi" w:hAnsiTheme="minorHAnsi" w:cstheme="minorHAnsi"/>
                <w:color w:val="000000"/>
                <w:sz w:val="28"/>
                <w:szCs w:val="28"/>
              </w:rPr>
            </w:pPr>
          </w:p>
        </w:tc>
        <w:tc>
          <w:tcPr>
            <w:tcW w:w="709" w:type="dxa"/>
          </w:tcPr>
          <w:p w14:paraId="1DFA2322" w14:textId="77777777" w:rsidR="009077BC" w:rsidRPr="00E77C36" w:rsidRDefault="009077BC" w:rsidP="00A63913">
            <w:pPr>
              <w:pStyle w:val="NormalWeb"/>
              <w:rPr>
                <w:rFonts w:asciiTheme="minorHAnsi" w:hAnsiTheme="minorHAnsi" w:cstheme="minorHAnsi"/>
                <w:color w:val="000000"/>
                <w:sz w:val="28"/>
                <w:szCs w:val="28"/>
              </w:rPr>
            </w:pPr>
          </w:p>
        </w:tc>
        <w:tc>
          <w:tcPr>
            <w:tcW w:w="709" w:type="dxa"/>
          </w:tcPr>
          <w:p w14:paraId="20228155" w14:textId="77777777" w:rsidR="009077BC" w:rsidRPr="00E77C36" w:rsidRDefault="009077BC" w:rsidP="00A63913">
            <w:pPr>
              <w:pStyle w:val="NormalWeb"/>
              <w:rPr>
                <w:rFonts w:asciiTheme="minorHAnsi" w:hAnsiTheme="minorHAnsi" w:cstheme="minorHAnsi"/>
                <w:color w:val="000000"/>
                <w:sz w:val="28"/>
                <w:szCs w:val="28"/>
              </w:rPr>
            </w:pPr>
          </w:p>
        </w:tc>
      </w:tr>
      <w:tr w:rsidR="00E77C36" w:rsidRPr="00E77C36" w14:paraId="67407A31" w14:textId="77777777" w:rsidTr="00E77C36">
        <w:tc>
          <w:tcPr>
            <w:tcW w:w="4531" w:type="dxa"/>
          </w:tcPr>
          <w:p w14:paraId="0836F40E" w14:textId="4FDD87B9"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Total contribution @£10</w:t>
            </w:r>
            <w:r w:rsidR="00E77C36">
              <w:rPr>
                <w:rFonts w:asciiTheme="minorHAnsi" w:hAnsiTheme="minorHAnsi" w:cstheme="minorHAnsi"/>
                <w:color w:val="000000"/>
                <w:sz w:val="28"/>
                <w:szCs w:val="28"/>
              </w:rPr>
              <w:t xml:space="preserve"> per unit sold</w:t>
            </w:r>
          </w:p>
        </w:tc>
        <w:tc>
          <w:tcPr>
            <w:tcW w:w="851" w:type="dxa"/>
          </w:tcPr>
          <w:p w14:paraId="3F3D7E93" w14:textId="77777777" w:rsidR="009077BC" w:rsidRPr="00E77C36" w:rsidRDefault="009077BC" w:rsidP="00A63913">
            <w:pPr>
              <w:pStyle w:val="NormalWeb"/>
              <w:rPr>
                <w:rFonts w:asciiTheme="minorHAnsi" w:hAnsiTheme="minorHAnsi" w:cstheme="minorHAnsi"/>
                <w:color w:val="000000"/>
                <w:sz w:val="28"/>
                <w:szCs w:val="28"/>
              </w:rPr>
            </w:pPr>
          </w:p>
        </w:tc>
        <w:tc>
          <w:tcPr>
            <w:tcW w:w="729" w:type="dxa"/>
          </w:tcPr>
          <w:p w14:paraId="352D9DCD" w14:textId="4D84DDCC"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100</w:t>
            </w:r>
          </w:p>
        </w:tc>
        <w:tc>
          <w:tcPr>
            <w:tcW w:w="707" w:type="dxa"/>
          </w:tcPr>
          <w:p w14:paraId="320B977E" w14:textId="3CC822B3"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120</w:t>
            </w:r>
          </w:p>
        </w:tc>
        <w:tc>
          <w:tcPr>
            <w:tcW w:w="690" w:type="dxa"/>
          </w:tcPr>
          <w:p w14:paraId="01BF8456" w14:textId="60A1A529"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150</w:t>
            </w:r>
          </w:p>
        </w:tc>
        <w:tc>
          <w:tcPr>
            <w:tcW w:w="709" w:type="dxa"/>
          </w:tcPr>
          <w:p w14:paraId="2B447644" w14:textId="10F0445C"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140</w:t>
            </w:r>
          </w:p>
        </w:tc>
        <w:tc>
          <w:tcPr>
            <w:tcW w:w="709" w:type="dxa"/>
          </w:tcPr>
          <w:p w14:paraId="7C79C9D2" w14:textId="7C72DEDF"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110</w:t>
            </w:r>
          </w:p>
        </w:tc>
      </w:tr>
      <w:tr w:rsidR="00E77C36" w:rsidRPr="00E77C36" w14:paraId="2B688E20" w14:textId="77777777" w:rsidTr="00E77C36">
        <w:tc>
          <w:tcPr>
            <w:tcW w:w="4531" w:type="dxa"/>
          </w:tcPr>
          <w:p w14:paraId="33A89860" w14:textId="32EC3AE9"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Incremental fixed costs</w:t>
            </w:r>
          </w:p>
        </w:tc>
        <w:tc>
          <w:tcPr>
            <w:tcW w:w="851" w:type="dxa"/>
          </w:tcPr>
          <w:p w14:paraId="65EA7C48" w14:textId="77777777" w:rsidR="009077BC" w:rsidRPr="00E77C36" w:rsidRDefault="009077BC" w:rsidP="00A63913">
            <w:pPr>
              <w:pStyle w:val="NormalWeb"/>
              <w:rPr>
                <w:rFonts w:asciiTheme="minorHAnsi" w:hAnsiTheme="minorHAnsi" w:cstheme="minorHAnsi"/>
                <w:color w:val="000000"/>
                <w:sz w:val="28"/>
                <w:szCs w:val="28"/>
              </w:rPr>
            </w:pPr>
          </w:p>
        </w:tc>
        <w:tc>
          <w:tcPr>
            <w:tcW w:w="729" w:type="dxa"/>
          </w:tcPr>
          <w:p w14:paraId="6FAEB516" w14:textId="43384BB3"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[75]</w:t>
            </w:r>
          </w:p>
        </w:tc>
        <w:tc>
          <w:tcPr>
            <w:tcW w:w="707" w:type="dxa"/>
          </w:tcPr>
          <w:p w14:paraId="1C661284" w14:textId="38DB47C4"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[75]</w:t>
            </w:r>
          </w:p>
        </w:tc>
        <w:tc>
          <w:tcPr>
            <w:tcW w:w="690" w:type="dxa"/>
          </w:tcPr>
          <w:p w14:paraId="12E11FCF" w14:textId="7E4E193B"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[75]</w:t>
            </w:r>
          </w:p>
        </w:tc>
        <w:tc>
          <w:tcPr>
            <w:tcW w:w="709" w:type="dxa"/>
          </w:tcPr>
          <w:p w14:paraId="618DF11C" w14:textId="434B758D" w:rsidR="009077BC" w:rsidRPr="00E77C36" w:rsidRDefault="009077BC"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[75]</w:t>
            </w:r>
          </w:p>
        </w:tc>
        <w:tc>
          <w:tcPr>
            <w:tcW w:w="709" w:type="dxa"/>
          </w:tcPr>
          <w:p w14:paraId="1D679FC2" w14:textId="08DDCB7D"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[75]</w:t>
            </w:r>
          </w:p>
        </w:tc>
      </w:tr>
      <w:tr w:rsidR="00E77C36" w:rsidRPr="00E77C36" w14:paraId="34DE3223" w14:textId="77777777" w:rsidTr="00E77C36">
        <w:tc>
          <w:tcPr>
            <w:tcW w:w="4531" w:type="dxa"/>
          </w:tcPr>
          <w:p w14:paraId="2834B5EE" w14:textId="7064B227"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Residual value</w:t>
            </w:r>
            <w:r w:rsidR="00132C21">
              <w:rPr>
                <w:rFonts w:asciiTheme="minorHAnsi" w:hAnsiTheme="minorHAnsi" w:cstheme="minorHAnsi"/>
                <w:color w:val="000000"/>
                <w:sz w:val="28"/>
                <w:szCs w:val="28"/>
              </w:rPr>
              <w:t xml:space="preserve"> of equipment</w:t>
            </w:r>
          </w:p>
        </w:tc>
        <w:tc>
          <w:tcPr>
            <w:tcW w:w="851" w:type="dxa"/>
          </w:tcPr>
          <w:p w14:paraId="093430A0" w14:textId="77777777" w:rsidR="009077BC" w:rsidRPr="00E77C36" w:rsidRDefault="009077BC" w:rsidP="00A63913">
            <w:pPr>
              <w:pStyle w:val="NormalWeb"/>
              <w:rPr>
                <w:rFonts w:asciiTheme="minorHAnsi" w:hAnsiTheme="minorHAnsi" w:cstheme="minorHAnsi"/>
                <w:color w:val="000000"/>
                <w:sz w:val="28"/>
                <w:szCs w:val="28"/>
              </w:rPr>
            </w:pPr>
          </w:p>
        </w:tc>
        <w:tc>
          <w:tcPr>
            <w:tcW w:w="729" w:type="dxa"/>
          </w:tcPr>
          <w:p w14:paraId="323A1057" w14:textId="77777777" w:rsidR="009077BC" w:rsidRPr="00E77C36" w:rsidRDefault="009077BC" w:rsidP="00A63913">
            <w:pPr>
              <w:pStyle w:val="NormalWeb"/>
              <w:rPr>
                <w:rFonts w:asciiTheme="minorHAnsi" w:hAnsiTheme="minorHAnsi" w:cstheme="minorHAnsi"/>
                <w:color w:val="000000"/>
                <w:sz w:val="28"/>
                <w:szCs w:val="28"/>
              </w:rPr>
            </w:pPr>
          </w:p>
        </w:tc>
        <w:tc>
          <w:tcPr>
            <w:tcW w:w="707" w:type="dxa"/>
          </w:tcPr>
          <w:p w14:paraId="7891A581" w14:textId="77777777" w:rsidR="009077BC" w:rsidRPr="00E77C36" w:rsidRDefault="009077BC" w:rsidP="00A63913">
            <w:pPr>
              <w:pStyle w:val="NormalWeb"/>
              <w:rPr>
                <w:rFonts w:asciiTheme="minorHAnsi" w:hAnsiTheme="minorHAnsi" w:cstheme="minorHAnsi"/>
                <w:color w:val="000000"/>
                <w:sz w:val="28"/>
                <w:szCs w:val="28"/>
              </w:rPr>
            </w:pPr>
          </w:p>
        </w:tc>
        <w:tc>
          <w:tcPr>
            <w:tcW w:w="690" w:type="dxa"/>
          </w:tcPr>
          <w:p w14:paraId="06874625" w14:textId="77777777" w:rsidR="009077BC" w:rsidRPr="00E77C36" w:rsidRDefault="009077BC" w:rsidP="00A63913">
            <w:pPr>
              <w:pStyle w:val="NormalWeb"/>
              <w:rPr>
                <w:rFonts w:asciiTheme="minorHAnsi" w:hAnsiTheme="minorHAnsi" w:cstheme="minorHAnsi"/>
                <w:color w:val="000000"/>
                <w:sz w:val="28"/>
                <w:szCs w:val="28"/>
              </w:rPr>
            </w:pPr>
          </w:p>
        </w:tc>
        <w:tc>
          <w:tcPr>
            <w:tcW w:w="709" w:type="dxa"/>
          </w:tcPr>
          <w:p w14:paraId="0E9AABB9" w14:textId="77777777" w:rsidR="009077BC" w:rsidRPr="00E77C36" w:rsidRDefault="009077BC" w:rsidP="00A63913">
            <w:pPr>
              <w:pStyle w:val="NormalWeb"/>
              <w:rPr>
                <w:rFonts w:asciiTheme="minorHAnsi" w:hAnsiTheme="minorHAnsi" w:cstheme="minorHAnsi"/>
                <w:color w:val="000000"/>
                <w:sz w:val="28"/>
                <w:szCs w:val="28"/>
              </w:rPr>
            </w:pPr>
          </w:p>
        </w:tc>
        <w:tc>
          <w:tcPr>
            <w:tcW w:w="709" w:type="dxa"/>
          </w:tcPr>
          <w:p w14:paraId="5EBA871C" w14:textId="076D2248"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40</w:t>
            </w:r>
          </w:p>
        </w:tc>
      </w:tr>
      <w:tr w:rsidR="00E77C36" w:rsidRPr="00E77C36" w14:paraId="4B2D60DA" w14:textId="77777777" w:rsidTr="00E77C36">
        <w:tc>
          <w:tcPr>
            <w:tcW w:w="4531" w:type="dxa"/>
          </w:tcPr>
          <w:p w14:paraId="6ECB66DC" w14:textId="2451ED23"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Relevant cash flows</w:t>
            </w:r>
          </w:p>
        </w:tc>
        <w:tc>
          <w:tcPr>
            <w:tcW w:w="851" w:type="dxa"/>
          </w:tcPr>
          <w:p w14:paraId="0C36030E" w14:textId="5A92A051"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[150]</w:t>
            </w:r>
          </w:p>
        </w:tc>
        <w:tc>
          <w:tcPr>
            <w:tcW w:w="729" w:type="dxa"/>
          </w:tcPr>
          <w:p w14:paraId="0F1FF0C1" w14:textId="383B9604"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25</w:t>
            </w:r>
          </w:p>
        </w:tc>
        <w:tc>
          <w:tcPr>
            <w:tcW w:w="707" w:type="dxa"/>
          </w:tcPr>
          <w:p w14:paraId="5763C639" w14:textId="63328877"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45</w:t>
            </w:r>
          </w:p>
        </w:tc>
        <w:tc>
          <w:tcPr>
            <w:tcW w:w="690" w:type="dxa"/>
          </w:tcPr>
          <w:p w14:paraId="29B855B2" w14:textId="6DA77644"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75</w:t>
            </w:r>
          </w:p>
        </w:tc>
        <w:tc>
          <w:tcPr>
            <w:tcW w:w="709" w:type="dxa"/>
          </w:tcPr>
          <w:p w14:paraId="1FBC511A" w14:textId="64A79F38"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65</w:t>
            </w:r>
          </w:p>
        </w:tc>
        <w:tc>
          <w:tcPr>
            <w:tcW w:w="709" w:type="dxa"/>
          </w:tcPr>
          <w:p w14:paraId="16801835" w14:textId="16709FC2" w:rsidR="009077BC" w:rsidRPr="00E77C36" w:rsidRDefault="005C40D6" w:rsidP="00A63913">
            <w:pPr>
              <w:pStyle w:val="NormalWeb"/>
              <w:rPr>
                <w:rFonts w:asciiTheme="minorHAnsi" w:hAnsiTheme="minorHAnsi" w:cstheme="minorHAnsi"/>
                <w:color w:val="000000"/>
                <w:sz w:val="28"/>
                <w:szCs w:val="28"/>
              </w:rPr>
            </w:pPr>
            <w:r w:rsidRPr="00E77C36">
              <w:rPr>
                <w:rFonts w:asciiTheme="minorHAnsi" w:hAnsiTheme="minorHAnsi" w:cstheme="minorHAnsi"/>
                <w:color w:val="000000"/>
                <w:sz w:val="28"/>
                <w:szCs w:val="28"/>
              </w:rPr>
              <w:t xml:space="preserve"> 75</w:t>
            </w:r>
          </w:p>
        </w:tc>
      </w:tr>
    </w:tbl>
    <w:p w14:paraId="5199EFD7" w14:textId="77777777" w:rsidR="004143D8" w:rsidRDefault="004143D8" w:rsidP="00A63913">
      <w:pPr>
        <w:pStyle w:val="NormalWeb"/>
        <w:rPr>
          <w:rFonts w:asciiTheme="minorHAnsi" w:hAnsiTheme="minorHAnsi" w:cstheme="minorHAnsi"/>
          <w:b/>
          <w:color w:val="000000"/>
          <w:sz w:val="28"/>
          <w:szCs w:val="28"/>
        </w:rPr>
      </w:pPr>
    </w:p>
    <w:p w14:paraId="366B26CC" w14:textId="77777777" w:rsidR="004143D8" w:rsidRDefault="004143D8" w:rsidP="00A63913">
      <w:pPr>
        <w:pStyle w:val="NormalWeb"/>
        <w:rPr>
          <w:rFonts w:asciiTheme="minorHAnsi" w:hAnsiTheme="minorHAnsi" w:cstheme="minorHAnsi"/>
          <w:b/>
          <w:color w:val="000000"/>
          <w:sz w:val="28"/>
          <w:szCs w:val="28"/>
        </w:rPr>
      </w:pPr>
    </w:p>
    <w:p w14:paraId="26D724CB" w14:textId="1992F91A" w:rsidR="00A63913" w:rsidRDefault="00A63913" w:rsidP="00A63913">
      <w:pPr>
        <w:pStyle w:val="NormalWeb"/>
        <w:rPr>
          <w:rStyle w:val="apple-converted-space"/>
          <w:rFonts w:asciiTheme="minorHAnsi" w:hAnsiTheme="minorHAnsi" w:cstheme="minorHAnsi"/>
          <w:b/>
          <w:color w:val="000000"/>
          <w:sz w:val="28"/>
          <w:szCs w:val="28"/>
        </w:rPr>
      </w:pPr>
      <w:r w:rsidRPr="003110F6">
        <w:rPr>
          <w:rFonts w:asciiTheme="minorHAnsi" w:hAnsiTheme="minorHAnsi" w:cstheme="minorHAnsi"/>
          <w:b/>
          <w:color w:val="000000"/>
          <w:sz w:val="28"/>
          <w:szCs w:val="28"/>
        </w:rPr>
        <w:lastRenderedPageBreak/>
        <w:t xml:space="preserve">b) Payback and Net Present Value (NPV).                                  </w:t>
      </w:r>
      <w:r w:rsidR="00992573">
        <w:rPr>
          <w:rFonts w:asciiTheme="minorHAnsi" w:hAnsiTheme="minorHAnsi" w:cstheme="minorHAnsi"/>
          <w:b/>
          <w:color w:val="000000"/>
          <w:sz w:val="28"/>
          <w:szCs w:val="28"/>
        </w:rPr>
        <w:t xml:space="preserve">               </w:t>
      </w:r>
      <w:r w:rsidRPr="003110F6">
        <w:rPr>
          <w:rFonts w:asciiTheme="minorHAnsi" w:hAnsiTheme="minorHAnsi" w:cstheme="minorHAnsi"/>
          <w:b/>
          <w:color w:val="000000"/>
          <w:sz w:val="28"/>
          <w:szCs w:val="28"/>
        </w:rPr>
        <w:t>[</w:t>
      </w:r>
      <w:r w:rsidR="00AA4E1A">
        <w:rPr>
          <w:rFonts w:asciiTheme="minorHAnsi" w:hAnsiTheme="minorHAnsi" w:cstheme="minorHAnsi"/>
          <w:b/>
          <w:color w:val="000000"/>
          <w:sz w:val="28"/>
          <w:szCs w:val="28"/>
        </w:rPr>
        <w:t>6</w:t>
      </w:r>
      <w:r w:rsidRPr="003110F6">
        <w:rPr>
          <w:rFonts w:asciiTheme="minorHAnsi" w:hAnsiTheme="minorHAnsi" w:cstheme="minorHAnsi"/>
          <w:b/>
          <w:color w:val="000000"/>
          <w:sz w:val="28"/>
          <w:szCs w:val="28"/>
        </w:rPr>
        <w:t xml:space="preserve"> marks]</w:t>
      </w:r>
      <w:r w:rsidRPr="003110F6">
        <w:rPr>
          <w:rStyle w:val="apple-converted-space"/>
          <w:rFonts w:asciiTheme="minorHAnsi" w:hAnsiTheme="minorHAnsi" w:cstheme="minorHAnsi"/>
          <w:b/>
          <w:color w:val="000000"/>
          <w:sz w:val="28"/>
          <w:szCs w:val="28"/>
        </w:rPr>
        <w:t> </w:t>
      </w:r>
    </w:p>
    <w:p w14:paraId="2F8B8A48" w14:textId="7304D504" w:rsidR="004143D8" w:rsidRPr="004143D8" w:rsidRDefault="004143D8" w:rsidP="00A63913">
      <w:pPr>
        <w:pStyle w:val="NormalWeb"/>
        <w:rPr>
          <w:rStyle w:val="apple-converted-space"/>
          <w:rFonts w:asciiTheme="minorHAnsi" w:hAnsiTheme="minorHAnsi" w:cstheme="minorHAnsi"/>
          <w:color w:val="000000"/>
          <w:sz w:val="28"/>
          <w:szCs w:val="28"/>
        </w:rPr>
      </w:pPr>
      <w:r w:rsidRPr="004143D8">
        <w:rPr>
          <w:rStyle w:val="apple-converted-space"/>
          <w:rFonts w:asciiTheme="minorHAnsi" w:hAnsiTheme="minorHAnsi" w:cstheme="minorHAnsi"/>
          <w:color w:val="000000"/>
          <w:sz w:val="28"/>
          <w:szCs w:val="28"/>
        </w:rPr>
        <w:t>Cumulative cashflows in years 3 and 4 are £145,000 and £210.000 respectively.</w:t>
      </w:r>
    </w:p>
    <w:p w14:paraId="6A7FC692" w14:textId="024E8BA4" w:rsidR="004143D8" w:rsidRDefault="004143D8" w:rsidP="00A63913">
      <w:pPr>
        <w:pStyle w:val="NormalWeb"/>
        <w:rPr>
          <w:rStyle w:val="apple-converted-space"/>
          <w:rFonts w:asciiTheme="minorHAnsi" w:hAnsiTheme="minorHAnsi" w:cstheme="minorHAnsi"/>
          <w:b/>
          <w:color w:val="000000"/>
          <w:sz w:val="28"/>
          <w:szCs w:val="28"/>
        </w:rPr>
      </w:pPr>
      <w:r>
        <w:rPr>
          <w:rStyle w:val="apple-converted-space"/>
          <w:rFonts w:asciiTheme="minorHAnsi" w:hAnsiTheme="minorHAnsi" w:cstheme="minorHAnsi"/>
          <w:color w:val="000000"/>
          <w:sz w:val="28"/>
          <w:szCs w:val="28"/>
        </w:rPr>
        <w:t>Hence p</w:t>
      </w:r>
      <w:r w:rsidRPr="004143D8">
        <w:rPr>
          <w:rStyle w:val="apple-converted-space"/>
          <w:rFonts w:asciiTheme="minorHAnsi" w:hAnsiTheme="minorHAnsi" w:cstheme="minorHAnsi"/>
          <w:color w:val="000000"/>
          <w:sz w:val="28"/>
          <w:szCs w:val="28"/>
        </w:rPr>
        <w:t>ayback is between years 3 and 4</w:t>
      </w:r>
      <w:r>
        <w:rPr>
          <w:rStyle w:val="apple-converted-space"/>
          <w:rFonts w:asciiTheme="minorHAnsi" w:hAnsiTheme="minorHAnsi" w:cstheme="minorHAnsi"/>
          <w:b/>
          <w:color w:val="000000"/>
          <w:sz w:val="28"/>
          <w:szCs w:val="28"/>
        </w:rPr>
        <w:t>.</w:t>
      </w:r>
    </w:p>
    <w:p w14:paraId="0CC24467" w14:textId="6893312A" w:rsidR="005C40D6" w:rsidRPr="004143D8" w:rsidRDefault="005C40D6" w:rsidP="00A63913">
      <w:pPr>
        <w:pStyle w:val="NormalWeb"/>
        <w:rPr>
          <w:rFonts w:asciiTheme="minorHAnsi" w:hAnsiTheme="minorHAnsi" w:cstheme="minorHAnsi"/>
          <w:b/>
          <w:color w:val="000000"/>
          <w:sz w:val="28"/>
          <w:szCs w:val="28"/>
          <w:u w:val="single"/>
        </w:rPr>
      </w:pPr>
      <w:r w:rsidRPr="00E77C36">
        <w:rPr>
          <w:rFonts w:asciiTheme="minorHAnsi" w:hAnsiTheme="minorHAnsi" w:cstheme="minorHAnsi"/>
          <w:color w:val="000000"/>
          <w:sz w:val="28"/>
          <w:szCs w:val="28"/>
        </w:rPr>
        <w:t>Payback = 3 + [</w:t>
      </w:r>
      <w:r w:rsidR="004143D8">
        <w:rPr>
          <w:rFonts w:asciiTheme="minorHAnsi" w:hAnsiTheme="minorHAnsi" w:cstheme="minorHAnsi"/>
          <w:color w:val="000000"/>
          <w:sz w:val="28"/>
          <w:szCs w:val="28"/>
        </w:rPr>
        <w:t>£</w:t>
      </w:r>
      <w:r w:rsidRPr="00E77C36">
        <w:rPr>
          <w:rFonts w:asciiTheme="minorHAnsi" w:hAnsiTheme="minorHAnsi" w:cstheme="minorHAnsi"/>
          <w:color w:val="000000"/>
          <w:sz w:val="28"/>
          <w:szCs w:val="28"/>
        </w:rPr>
        <w:t>5</w:t>
      </w:r>
      <w:r w:rsidR="004143D8">
        <w:rPr>
          <w:rFonts w:asciiTheme="minorHAnsi" w:hAnsiTheme="minorHAnsi" w:cstheme="minorHAnsi"/>
          <w:color w:val="000000"/>
          <w:sz w:val="28"/>
          <w:szCs w:val="28"/>
        </w:rPr>
        <w:t>,000</w:t>
      </w:r>
      <w:r w:rsidRPr="00E77C36">
        <w:rPr>
          <w:rFonts w:asciiTheme="minorHAnsi" w:hAnsiTheme="minorHAnsi" w:cstheme="minorHAnsi"/>
          <w:color w:val="000000"/>
          <w:sz w:val="28"/>
          <w:szCs w:val="28"/>
        </w:rPr>
        <w:t>/</w:t>
      </w:r>
      <w:r w:rsidR="004143D8">
        <w:rPr>
          <w:rFonts w:asciiTheme="minorHAnsi" w:hAnsiTheme="minorHAnsi" w:cstheme="minorHAnsi"/>
          <w:color w:val="000000"/>
          <w:sz w:val="28"/>
          <w:szCs w:val="28"/>
        </w:rPr>
        <w:t>£</w:t>
      </w:r>
      <w:r w:rsidRPr="00E77C36">
        <w:rPr>
          <w:rFonts w:asciiTheme="minorHAnsi" w:hAnsiTheme="minorHAnsi" w:cstheme="minorHAnsi"/>
          <w:color w:val="000000"/>
          <w:sz w:val="28"/>
          <w:szCs w:val="28"/>
        </w:rPr>
        <w:t>65</w:t>
      </w:r>
      <w:r w:rsidR="004143D8">
        <w:rPr>
          <w:rFonts w:asciiTheme="minorHAnsi" w:hAnsiTheme="minorHAnsi" w:cstheme="minorHAnsi"/>
          <w:color w:val="000000"/>
          <w:sz w:val="28"/>
          <w:szCs w:val="28"/>
        </w:rPr>
        <w:t>,000</w:t>
      </w:r>
      <w:r w:rsidRPr="00E77C36">
        <w:rPr>
          <w:rFonts w:asciiTheme="minorHAnsi" w:hAnsiTheme="minorHAnsi" w:cstheme="minorHAnsi"/>
          <w:color w:val="000000"/>
          <w:sz w:val="28"/>
          <w:szCs w:val="28"/>
        </w:rPr>
        <w:t>] =</w:t>
      </w:r>
      <w:r w:rsidRPr="00E77C36">
        <w:rPr>
          <w:rFonts w:asciiTheme="minorHAnsi" w:hAnsiTheme="minorHAnsi" w:cstheme="minorHAnsi"/>
          <w:b/>
          <w:color w:val="000000"/>
          <w:sz w:val="28"/>
          <w:szCs w:val="28"/>
        </w:rPr>
        <w:t xml:space="preserve"> </w:t>
      </w:r>
      <w:r w:rsidRPr="00E77C36">
        <w:rPr>
          <w:rFonts w:asciiTheme="minorHAnsi" w:hAnsiTheme="minorHAnsi" w:cstheme="minorHAnsi"/>
          <w:color w:val="000000"/>
          <w:sz w:val="28"/>
          <w:szCs w:val="28"/>
          <w:u w:val="single"/>
        </w:rPr>
        <w:t>3.08 years</w:t>
      </w:r>
    </w:p>
    <w:p w14:paraId="31D9F441" w14:textId="13C6DFE3" w:rsidR="005C40D6" w:rsidRPr="004143D8" w:rsidRDefault="005C40D6" w:rsidP="00A63913">
      <w:pPr>
        <w:pStyle w:val="NormalWeb"/>
        <w:rPr>
          <w:rFonts w:asciiTheme="minorHAnsi" w:hAnsiTheme="minorHAnsi" w:cstheme="minorHAnsi"/>
          <w:color w:val="000000"/>
          <w:sz w:val="28"/>
          <w:szCs w:val="28"/>
        </w:rPr>
      </w:pPr>
      <w:r w:rsidRPr="004143D8">
        <w:rPr>
          <w:rFonts w:asciiTheme="minorHAnsi" w:hAnsiTheme="minorHAnsi" w:cstheme="minorHAnsi"/>
          <w:color w:val="000000"/>
          <w:sz w:val="28"/>
          <w:szCs w:val="28"/>
        </w:rPr>
        <w:t xml:space="preserve">NPV @10% [in £000s] </w:t>
      </w:r>
    </w:p>
    <w:p w14:paraId="4F87D158" w14:textId="7B233DCF" w:rsidR="005C40D6" w:rsidRPr="004143D8" w:rsidRDefault="005C40D6" w:rsidP="00A63913">
      <w:pPr>
        <w:pStyle w:val="NormalWeb"/>
        <w:rPr>
          <w:rFonts w:asciiTheme="minorHAnsi" w:hAnsiTheme="minorHAnsi" w:cstheme="minorHAnsi"/>
          <w:color w:val="000000"/>
          <w:sz w:val="28"/>
          <w:szCs w:val="28"/>
        </w:rPr>
      </w:pPr>
      <w:r w:rsidRPr="004143D8">
        <w:rPr>
          <w:rFonts w:asciiTheme="minorHAnsi" w:hAnsiTheme="minorHAnsi" w:cstheme="minorHAnsi"/>
          <w:color w:val="000000"/>
          <w:sz w:val="28"/>
          <w:szCs w:val="28"/>
        </w:rPr>
        <w:t>= 25 x 0.909 + 45 x 0.826 + 75 x 0.751 + 65 x 0.683 + 75 x 0.621 – 150</w:t>
      </w:r>
    </w:p>
    <w:p w14:paraId="5475E0FD" w14:textId="65499CA8" w:rsidR="005C40D6" w:rsidRPr="004143D8" w:rsidRDefault="005C40D6" w:rsidP="00A63913">
      <w:pPr>
        <w:pStyle w:val="NormalWeb"/>
        <w:rPr>
          <w:rFonts w:asciiTheme="minorHAnsi" w:hAnsiTheme="minorHAnsi" w:cstheme="minorHAnsi"/>
          <w:color w:val="000000"/>
          <w:sz w:val="28"/>
          <w:szCs w:val="28"/>
        </w:rPr>
      </w:pPr>
      <w:r w:rsidRPr="004143D8">
        <w:rPr>
          <w:rFonts w:asciiTheme="minorHAnsi" w:hAnsiTheme="minorHAnsi" w:cstheme="minorHAnsi"/>
          <w:color w:val="000000"/>
          <w:sz w:val="28"/>
          <w:szCs w:val="28"/>
        </w:rPr>
        <w:t xml:space="preserve">= </w:t>
      </w:r>
      <w:r w:rsidR="00527B9B" w:rsidRPr="004143D8">
        <w:rPr>
          <w:rFonts w:asciiTheme="minorHAnsi" w:hAnsiTheme="minorHAnsi" w:cstheme="minorHAnsi"/>
          <w:color w:val="000000"/>
          <w:sz w:val="28"/>
          <w:szCs w:val="28"/>
        </w:rPr>
        <w:t>57.19</w:t>
      </w:r>
    </w:p>
    <w:p w14:paraId="540BD1D1" w14:textId="2B2F2875" w:rsidR="00527B9B" w:rsidRPr="004143D8" w:rsidRDefault="00527B9B" w:rsidP="00A63913">
      <w:pPr>
        <w:pStyle w:val="NormalWeb"/>
        <w:rPr>
          <w:rFonts w:asciiTheme="minorHAnsi" w:hAnsiTheme="minorHAnsi" w:cstheme="minorHAnsi"/>
          <w:color w:val="000000"/>
          <w:sz w:val="28"/>
          <w:szCs w:val="28"/>
          <w:u w:val="single"/>
        </w:rPr>
      </w:pPr>
      <w:r w:rsidRPr="004143D8">
        <w:rPr>
          <w:rFonts w:asciiTheme="minorHAnsi" w:hAnsiTheme="minorHAnsi" w:cstheme="minorHAnsi"/>
          <w:color w:val="000000"/>
          <w:sz w:val="28"/>
          <w:szCs w:val="28"/>
          <w:u w:val="single"/>
        </w:rPr>
        <w:t>NPV @10% = £57,190</w:t>
      </w:r>
    </w:p>
    <w:p w14:paraId="26AB4129" w14:textId="7F5E46B7" w:rsidR="00A63913" w:rsidRDefault="00A63913" w:rsidP="00A63913">
      <w:pPr>
        <w:pStyle w:val="NormalWeb"/>
        <w:rPr>
          <w:rFonts w:asciiTheme="minorHAnsi" w:hAnsiTheme="minorHAnsi" w:cstheme="minorHAnsi"/>
          <w:b/>
          <w:color w:val="000000"/>
          <w:sz w:val="28"/>
          <w:szCs w:val="28"/>
        </w:rPr>
      </w:pPr>
      <w:r w:rsidRPr="003110F6">
        <w:rPr>
          <w:rFonts w:asciiTheme="minorHAnsi" w:hAnsiTheme="minorHAnsi" w:cstheme="minorHAnsi"/>
          <w:b/>
          <w:color w:val="000000"/>
          <w:sz w:val="28"/>
          <w:szCs w:val="28"/>
        </w:rPr>
        <w:t>c) Advice the company.                                                                                 [5 marks]</w:t>
      </w:r>
    </w:p>
    <w:p w14:paraId="5ECBCB3F" w14:textId="25578097" w:rsidR="00527B9B" w:rsidRPr="004143D8" w:rsidRDefault="00527B9B" w:rsidP="00A63913">
      <w:pPr>
        <w:pStyle w:val="NormalWeb"/>
        <w:rPr>
          <w:rFonts w:asciiTheme="minorHAnsi" w:hAnsiTheme="minorHAnsi" w:cstheme="minorHAnsi"/>
          <w:color w:val="000000"/>
          <w:sz w:val="28"/>
          <w:szCs w:val="28"/>
        </w:rPr>
      </w:pPr>
      <w:r w:rsidRPr="004143D8">
        <w:rPr>
          <w:rFonts w:asciiTheme="minorHAnsi" w:hAnsiTheme="minorHAnsi" w:cstheme="minorHAnsi"/>
          <w:color w:val="000000"/>
          <w:sz w:val="28"/>
          <w:szCs w:val="28"/>
        </w:rPr>
        <w:t>For</w:t>
      </w:r>
      <w:r w:rsidR="004143D8" w:rsidRPr="004143D8">
        <w:rPr>
          <w:rFonts w:asciiTheme="minorHAnsi" w:hAnsiTheme="minorHAnsi" w:cstheme="minorHAnsi"/>
          <w:color w:val="000000"/>
          <w:sz w:val="28"/>
          <w:szCs w:val="28"/>
        </w:rPr>
        <w:t xml:space="preserve"> </w:t>
      </w:r>
      <w:r w:rsidR="004143D8">
        <w:rPr>
          <w:rFonts w:asciiTheme="minorHAnsi" w:hAnsiTheme="minorHAnsi" w:cstheme="minorHAnsi"/>
          <w:color w:val="000000"/>
          <w:sz w:val="28"/>
          <w:szCs w:val="28"/>
        </w:rPr>
        <w:t xml:space="preserve">the above </w:t>
      </w:r>
      <w:r w:rsidR="004143D8" w:rsidRPr="004143D8">
        <w:rPr>
          <w:rFonts w:asciiTheme="minorHAnsi" w:hAnsiTheme="minorHAnsi" w:cstheme="minorHAnsi"/>
          <w:color w:val="000000"/>
          <w:sz w:val="28"/>
          <w:szCs w:val="28"/>
        </w:rPr>
        <w:t>accept/reject</w:t>
      </w:r>
      <w:r w:rsidRPr="004143D8">
        <w:rPr>
          <w:rFonts w:asciiTheme="minorHAnsi" w:hAnsiTheme="minorHAnsi" w:cstheme="minorHAnsi"/>
          <w:color w:val="000000"/>
          <w:sz w:val="28"/>
          <w:szCs w:val="28"/>
        </w:rPr>
        <w:t xml:space="preserve"> investment decision, </w:t>
      </w:r>
      <w:r w:rsidR="004143D8" w:rsidRPr="004143D8">
        <w:rPr>
          <w:rFonts w:asciiTheme="minorHAnsi" w:hAnsiTheme="minorHAnsi" w:cstheme="minorHAnsi"/>
          <w:color w:val="000000"/>
          <w:sz w:val="28"/>
          <w:szCs w:val="28"/>
        </w:rPr>
        <w:t xml:space="preserve">any </w:t>
      </w:r>
      <w:r w:rsidRPr="004143D8">
        <w:rPr>
          <w:rFonts w:asciiTheme="minorHAnsi" w:hAnsiTheme="minorHAnsi" w:cstheme="minorHAnsi"/>
          <w:color w:val="000000"/>
          <w:sz w:val="28"/>
          <w:szCs w:val="28"/>
        </w:rPr>
        <w:t xml:space="preserve">DCF </w:t>
      </w:r>
      <w:r w:rsidR="000E6B51" w:rsidRPr="004143D8">
        <w:rPr>
          <w:rFonts w:asciiTheme="minorHAnsi" w:hAnsiTheme="minorHAnsi" w:cstheme="minorHAnsi"/>
          <w:color w:val="000000"/>
          <w:sz w:val="28"/>
          <w:szCs w:val="28"/>
        </w:rPr>
        <w:t xml:space="preserve">[Discounted Cash Flow] </w:t>
      </w:r>
      <w:r w:rsidRPr="004143D8">
        <w:rPr>
          <w:rFonts w:asciiTheme="minorHAnsi" w:hAnsiTheme="minorHAnsi" w:cstheme="minorHAnsi"/>
          <w:color w:val="000000"/>
          <w:sz w:val="28"/>
          <w:szCs w:val="28"/>
        </w:rPr>
        <w:t xml:space="preserve">method [NPV or IRR] should be </w:t>
      </w:r>
      <w:r w:rsidR="00132C21">
        <w:rPr>
          <w:rFonts w:asciiTheme="minorHAnsi" w:hAnsiTheme="minorHAnsi" w:cstheme="minorHAnsi"/>
          <w:color w:val="000000"/>
          <w:sz w:val="28"/>
          <w:szCs w:val="28"/>
        </w:rPr>
        <w:t>used</w:t>
      </w:r>
      <w:r w:rsidRPr="004143D8">
        <w:rPr>
          <w:rFonts w:asciiTheme="minorHAnsi" w:hAnsiTheme="minorHAnsi" w:cstheme="minorHAnsi"/>
          <w:color w:val="000000"/>
          <w:sz w:val="28"/>
          <w:szCs w:val="28"/>
        </w:rPr>
        <w:t>.</w:t>
      </w:r>
      <w:r w:rsidR="001A6388">
        <w:rPr>
          <w:rFonts w:asciiTheme="minorHAnsi" w:hAnsiTheme="minorHAnsi" w:cstheme="minorHAnsi"/>
          <w:color w:val="000000"/>
          <w:sz w:val="28"/>
          <w:szCs w:val="28"/>
        </w:rPr>
        <w:t xml:space="preserve"> These methods use all project’s cash flows and account for time vale of money.</w:t>
      </w:r>
    </w:p>
    <w:p w14:paraId="09D01B2B" w14:textId="4A689898" w:rsidR="00527B9B" w:rsidRPr="004143D8" w:rsidRDefault="00527B9B" w:rsidP="00A63913">
      <w:pPr>
        <w:pStyle w:val="NormalWeb"/>
        <w:rPr>
          <w:rFonts w:asciiTheme="minorHAnsi" w:hAnsiTheme="minorHAnsi" w:cstheme="minorHAnsi"/>
          <w:color w:val="000000"/>
          <w:sz w:val="28"/>
          <w:szCs w:val="28"/>
        </w:rPr>
      </w:pPr>
      <w:r w:rsidRPr="004143D8">
        <w:rPr>
          <w:rFonts w:asciiTheme="minorHAnsi" w:hAnsiTheme="minorHAnsi" w:cstheme="minorHAnsi"/>
          <w:color w:val="000000"/>
          <w:sz w:val="28"/>
          <w:szCs w:val="28"/>
        </w:rPr>
        <w:t>In this case the NPV @10% cost of capital is positive. The investment makes an economic profit of £57,190. So</w:t>
      </w:r>
      <w:r w:rsidR="000E6B51" w:rsidRPr="004143D8">
        <w:rPr>
          <w:rFonts w:asciiTheme="minorHAnsi" w:hAnsiTheme="minorHAnsi" w:cstheme="minorHAnsi"/>
          <w:color w:val="000000"/>
          <w:sz w:val="28"/>
          <w:szCs w:val="28"/>
        </w:rPr>
        <w:t>,</w:t>
      </w:r>
      <w:r w:rsidRPr="004143D8">
        <w:rPr>
          <w:rFonts w:asciiTheme="minorHAnsi" w:hAnsiTheme="minorHAnsi" w:cstheme="minorHAnsi"/>
          <w:color w:val="000000"/>
          <w:sz w:val="28"/>
          <w:szCs w:val="28"/>
        </w:rPr>
        <w:t xml:space="preserve"> it qualifies for investment</w:t>
      </w:r>
      <w:r w:rsidR="001A6388">
        <w:rPr>
          <w:rFonts w:asciiTheme="minorHAnsi" w:hAnsiTheme="minorHAnsi" w:cstheme="minorHAnsi"/>
          <w:color w:val="000000"/>
          <w:sz w:val="28"/>
          <w:szCs w:val="28"/>
        </w:rPr>
        <w:t xml:space="preserve"> [i.e. can be accepted]</w:t>
      </w:r>
      <w:r w:rsidRPr="004143D8">
        <w:rPr>
          <w:rFonts w:asciiTheme="minorHAnsi" w:hAnsiTheme="minorHAnsi" w:cstheme="minorHAnsi"/>
          <w:color w:val="000000"/>
          <w:sz w:val="28"/>
          <w:szCs w:val="28"/>
        </w:rPr>
        <w:t xml:space="preserve"> on qua</w:t>
      </w:r>
      <w:r w:rsidR="000E6B51" w:rsidRPr="004143D8">
        <w:rPr>
          <w:rFonts w:asciiTheme="minorHAnsi" w:hAnsiTheme="minorHAnsi" w:cstheme="minorHAnsi"/>
          <w:color w:val="000000"/>
          <w:sz w:val="28"/>
          <w:szCs w:val="28"/>
        </w:rPr>
        <w:t>n</w:t>
      </w:r>
      <w:r w:rsidRPr="004143D8">
        <w:rPr>
          <w:rFonts w:asciiTheme="minorHAnsi" w:hAnsiTheme="minorHAnsi" w:cstheme="minorHAnsi"/>
          <w:color w:val="000000"/>
          <w:sz w:val="28"/>
          <w:szCs w:val="28"/>
        </w:rPr>
        <w:t>tit</w:t>
      </w:r>
      <w:r w:rsidR="000E6B51" w:rsidRPr="004143D8">
        <w:rPr>
          <w:rFonts w:asciiTheme="minorHAnsi" w:hAnsiTheme="minorHAnsi" w:cstheme="minorHAnsi"/>
          <w:color w:val="000000"/>
          <w:sz w:val="28"/>
          <w:szCs w:val="28"/>
        </w:rPr>
        <w:t>ative</w:t>
      </w:r>
      <w:r w:rsidR="001A6388">
        <w:rPr>
          <w:rFonts w:asciiTheme="minorHAnsi" w:hAnsiTheme="minorHAnsi" w:cstheme="minorHAnsi"/>
          <w:color w:val="000000"/>
          <w:sz w:val="28"/>
          <w:szCs w:val="28"/>
        </w:rPr>
        <w:t xml:space="preserve"> analysis</w:t>
      </w:r>
      <w:r w:rsidR="000E6B51" w:rsidRPr="004143D8">
        <w:rPr>
          <w:rFonts w:asciiTheme="minorHAnsi" w:hAnsiTheme="minorHAnsi" w:cstheme="minorHAnsi"/>
          <w:color w:val="000000"/>
          <w:sz w:val="28"/>
          <w:szCs w:val="28"/>
        </w:rPr>
        <w:t xml:space="preserve"> </w:t>
      </w:r>
      <w:r w:rsidR="001A6388">
        <w:rPr>
          <w:rFonts w:asciiTheme="minorHAnsi" w:hAnsiTheme="minorHAnsi" w:cstheme="minorHAnsi"/>
          <w:color w:val="000000"/>
          <w:sz w:val="28"/>
          <w:szCs w:val="28"/>
        </w:rPr>
        <w:t>basis</w:t>
      </w:r>
      <w:r w:rsidR="000E6B51" w:rsidRPr="004143D8">
        <w:rPr>
          <w:rFonts w:asciiTheme="minorHAnsi" w:hAnsiTheme="minorHAnsi" w:cstheme="minorHAnsi"/>
          <w:color w:val="000000"/>
          <w:sz w:val="28"/>
          <w:szCs w:val="28"/>
        </w:rPr>
        <w:t xml:space="preserve">. </w:t>
      </w:r>
    </w:p>
    <w:p w14:paraId="41520BB7" w14:textId="2198CF5D" w:rsidR="00817010" w:rsidRPr="00817010" w:rsidRDefault="000E6B51" w:rsidP="00817010">
      <w:pPr>
        <w:rPr>
          <w:rFonts w:cs="Arial"/>
          <w:sz w:val="28"/>
          <w:szCs w:val="28"/>
        </w:rPr>
      </w:pPr>
      <w:r w:rsidRPr="004143D8">
        <w:rPr>
          <w:rFonts w:cstheme="minorHAnsi"/>
          <w:color w:val="000000"/>
          <w:sz w:val="28"/>
          <w:szCs w:val="28"/>
        </w:rPr>
        <w:t>Payback is a non- D</w:t>
      </w:r>
      <w:r w:rsidR="001A6388">
        <w:rPr>
          <w:rFonts w:cstheme="minorHAnsi"/>
          <w:color w:val="000000"/>
          <w:sz w:val="28"/>
          <w:szCs w:val="28"/>
        </w:rPr>
        <w:t>CF</w:t>
      </w:r>
      <w:r w:rsidRPr="004143D8">
        <w:rPr>
          <w:rFonts w:cstheme="minorHAnsi"/>
          <w:color w:val="000000"/>
          <w:sz w:val="28"/>
          <w:szCs w:val="28"/>
        </w:rPr>
        <w:t xml:space="preserve"> method </w:t>
      </w:r>
      <w:r w:rsidR="00F5206E">
        <w:rPr>
          <w:rFonts w:cstheme="minorHAnsi"/>
          <w:color w:val="000000"/>
          <w:sz w:val="28"/>
          <w:szCs w:val="28"/>
        </w:rPr>
        <w:t>and so</w:t>
      </w:r>
      <w:r w:rsidRPr="004143D8">
        <w:rPr>
          <w:rFonts w:cstheme="minorHAnsi"/>
          <w:color w:val="000000"/>
          <w:sz w:val="28"/>
          <w:szCs w:val="28"/>
        </w:rPr>
        <w:t xml:space="preserve"> ignores time value of money</w:t>
      </w:r>
      <w:r w:rsidR="00F5206E">
        <w:rPr>
          <w:rFonts w:cstheme="minorHAnsi"/>
          <w:color w:val="000000"/>
          <w:sz w:val="28"/>
          <w:szCs w:val="28"/>
        </w:rPr>
        <w:t xml:space="preserve">. </w:t>
      </w:r>
      <w:proofErr w:type="gramStart"/>
      <w:r w:rsidR="00F5206E">
        <w:rPr>
          <w:rFonts w:cstheme="minorHAnsi"/>
          <w:color w:val="000000"/>
          <w:sz w:val="28"/>
          <w:szCs w:val="28"/>
        </w:rPr>
        <w:t>Also</w:t>
      </w:r>
      <w:proofErr w:type="gramEnd"/>
      <w:r w:rsidRPr="004143D8">
        <w:rPr>
          <w:rFonts w:cstheme="minorHAnsi"/>
          <w:color w:val="000000"/>
          <w:sz w:val="28"/>
          <w:szCs w:val="28"/>
        </w:rPr>
        <w:t xml:space="preserve"> </w:t>
      </w:r>
      <w:r w:rsidR="00F5206E">
        <w:rPr>
          <w:rFonts w:cstheme="minorHAnsi"/>
          <w:color w:val="000000"/>
          <w:sz w:val="28"/>
          <w:szCs w:val="28"/>
        </w:rPr>
        <w:t>it</w:t>
      </w:r>
      <w:r w:rsidRPr="004143D8">
        <w:rPr>
          <w:rFonts w:cstheme="minorHAnsi"/>
          <w:color w:val="000000"/>
          <w:sz w:val="28"/>
          <w:szCs w:val="28"/>
        </w:rPr>
        <w:t xml:space="preserve"> has other problems [e.g. ignores cashflows beyond its payback period</w:t>
      </w:r>
      <w:r w:rsidR="00F5206E">
        <w:rPr>
          <w:rFonts w:cstheme="minorHAnsi"/>
          <w:color w:val="000000"/>
          <w:sz w:val="28"/>
          <w:szCs w:val="28"/>
        </w:rPr>
        <w:t>;</w:t>
      </w:r>
      <w:r w:rsidR="00F5206E">
        <w:rPr>
          <w:rFonts w:cs="Arial"/>
          <w:sz w:val="28"/>
          <w:szCs w:val="28"/>
        </w:rPr>
        <w:t xml:space="preserve"> </w:t>
      </w:r>
      <w:r w:rsidR="00F5206E">
        <w:rPr>
          <w:rFonts w:cs="Arial"/>
          <w:sz w:val="28"/>
          <w:szCs w:val="28"/>
        </w:rPr>
        <w:t>the</w:t>
      </w:r>
      <w:r w:rsidR="00F5206E">
        <w:rPr>
          <w:rFonts w:cs="Arial"/>
          <w:sz w:val="28"/>
          <w:szCs w:val="28"/>
        </w:rPr>
        <w:t xml:space="preserve"> criterion set by management </w:t>
      </w:r>
      <w:r w:rsidR="00F5206E">
        <w:rPr>
          <w:rFonts w:cs="Arial"/>
          <w:sz w:val="28"/>
          <w:szCs w:val="28"/>
        </w:rPr>
        <w:t>may be</w:t>
      </w:r>
      <w:r w:rsidR="00F5206E">
        <w:rPr>
          <w:rFonts w:cs="Arial"/>
          <w:sz w:val="28"/>
          <w:szCs w:val="28"/>
        </w:rPr>
        <w:t xml:space="preserve"> subjective</w:t>
      </w:r>
      <w:r w:rsidR="00F5206E">
        <w:rPr>
          <w:rFonts w:cs="Arial"/>
          <w:sz w:val="28"/>
          <w:szCs w:val="28"/>
        </w:rPr>
        <w:t>]</w:t>
      </w:r>
      <w:r w:rsidRPr="004143D8">
        <w:rPr>
          <w:rFonts w:cstheme="minorHAnsi"/>
          <w:color w:val="000000"/>
          <w:sz w:val="28"/>
          <w:szCs w:val="28"/>
        </w:rPr>
        <w:t xml:space="preserve">. So, </w:t>
      </w:r>
      <w:r w:rsidR="00F5206E">
        <w:rPr>
          <w:rFonts w:cstheme="minorHAnsi"/>
          <w:color w:val="000000"/>
          <w:sz w:val="28"/>
          <w:szCs w:val="28"/>
        </w:rPr>
        <w:t>payback</w:t>
      </w:r>
      <w:r w:rsidRPr="004143D8">
        <w:rPr>
          <w:rFonts w:cstheme="minorHAnsi"/>
          <w:color w:val="000000"/>
          <w:sz w:val="28"/>
          <w:szCs w:val="28"/>
        </w:rPr>
        <w:t xml:space="preserve"> should not be relied on as the </w:t>
      </w:r>
      <w:r w:rsidRPr="00F5206E">
        <w:rPr>
          <w:rFonts w:cstheme="minorHAnsi"/>
          <w:color w:val="000000"/>
          <w:sz w:val="28"/>
          <w:szCs w:val="28"/>
          <w:u w:val="single"/>
        </w:rPr>
        <w:t>main method</w:t>
      </w:r>
      <w:r w:rsidRPr="004143D8">
        <w:rPr>
          <w:rFonts w:cstheme="minorHAnsi"/>
          <w:color w:val="000000"/>
          <w:sz w:val="28"/>
          <w:szCs w:val="28"/>
        </w:rPr>
        <w:t xml:space="preserve"> to provide advice on investment </w:t>
      </w:r>
      <w:r w:rsidR="00817010">
        <w:rPr>
          <w:rFonts w:cstheme="minorHAnsi"/>
          <w:color w:val="000000"/>
          <w:sz w:val="28"/>
          <w:szCs w:val="28"/>
        </w:rPr>
        <w:t>decision</w:t>
      </w:r>
      <w:r w:rsidR="00132C21">
        <w:rPr>
          <w:rFonts w:cstheme="minorHAnsi"/>
          <w:color w:val="000000"/>
          <w:sz w:val="28"/>
          <w:szCs w:val="28"/>
        </w:rPr>
        <w:t>s</w:t>
      </w:r>
      <w:r w:rsidR="00F5206E">
        <w:rPr>
          <w:rFonts w:cstheme="minorHAnsi"/>
          <w:color w:val="000000"/>
          <w:sz w:val="28"/>
          <w:szCs w:val="28"/>
        </w:rPr>
        <w:t xml:space="preserve"> irrespective of whether the payback is within the management’s payback criterion or not. </w:t>
      </w:r>
    </w:p>
    <w:p w14:paraId="7E76B042" w14:textId="77777777" w:rsidR="00F5206E" w:rsidRDefault="00F5206E" w:rsidP="00A63913">
      <w:pPr>
        <w:pStyle w:val="NoSpacing"/>
        <w:rPr>
          <w:rFonts w:cstheme="minorHAnsi"/>
          <w:b/>
          <w:color w:val="000000"/>
          <w:sz w:val="28"/>
          <w:szCs w:val="28"/>
        </w:rPr>
      </w:pPr>
    </w:p>
    <w:p w14:paraId="403189DE" w14:textId="04FD24BA" w:rsidR="00A63913" w:rsidRDefault="00711821" w:rsidP="00A63913">
      <w:pPr>
        <w:pStyle w:val="NoSpacing"/>
        <w:rPr>
          <w:rFonts w:cstheme="minorHAnsi"/>
          <w:b/>
          <w:color w:val="000000"/>
          <w:sz w:val="28"/>
          <w:szCs w:val="28"/>
        </w:rPr>
      </w:pPr>
      <w:r>
        <w:rPr>
          <w:rFonts w:cstheme="minorHAnsi"/>
          <w:b/>
          <w:color w:val="000000"/>
          <w:sz w:val="28"/>
          <w:szCs w:val="28"/>
        </w:rPr>
        <w:t>d</w:t>
      </w:r>
      <w:r w:rsidR="00A63913" w:rsidRPr="003110F6">
        <w:rPr>
          <w:rFonts w:cstheme="minorHAnsi"/>
          <w:b/>
          <w:color w:val="000000"/>
          <w:sz w:val="28"/>
          <w:szCs w:val="28"/>
        </w:rPr>
        <w:t xml:space="preserve">) State five </w:t>
      </w:r>
      <w:r w:rsidR="00275F94">
        <w:rPr>
          <w:rFonts w:cstheme="minorHAnsi"/>
          <w:b/>
          <w:color w:val="000000"/>
          <w:sz w:val="28"/>
          <w:szCs w:val="28"/>
        </w:rPr>
        <w:t xml:space="preserve">other </w:t>
      </w:r>
      <w:r w:rsidR="00A63913" w:rsidRPr="003110F6">
        <w:rPr>
          <w:rFonts w:cstheme="minorHAnsi"/>
          <w:b/>
          <w:color w:val="000000"/>
          <w:sz w:val="28"/>
          <w:szCs w:val="28"/>
        </w:rPr>
        <w:t>factors that require consideration before a final decision is</w:t>
      </w:r>
    </w:p>
    <w:p w14:paraId="25603E69" w14:textId="313D3DF2" w:rsidR="00A340F5" w:rsidRDefault="00A63913" w:rsidP="00A340F5">
      <w:pPr>
        <w:pStyle w:val="NoSpacing"/>
        <w:rPr>
          <w:rFonts w:cstheme="minorHAnsi"/>
          <w:b/>
          <w:color w:val="000000"/>
          <w:sz w:val="28"/>
          <w:szCs w:val="28"/>
        </w:rPr>
      </w:pPr>
      <w:r>
        <w:rPr>
          <w:rFonts w:cstheme="minorHAnsi"/>
          <w:b/>
          <w:color w:val="000000"/>
          <w:sz w:val="28"/>
          <w:szCs w:val="28"/>
        </w:rPr>
        <w:t xml:space="preserve">  </w:t>
      </w:r>
      <w:r w:rsidRPr="003110F6">
        <w:rPr>
          <w:rFonts w:cstheme="minorHAnsi"/>
          <w:b/>
          <w:color w:val="000000"/>
          <w:sz w:val="28"/>
          <w:szCs w:val="28"/>
        </w:rPr>
        <w:t xml:space="preserve"> </w:t>
      </w:r>
      <w:r>
        <w:rPr>
          <w:rFonts w:cstheme="minorHAnsi"/>
          <w:b/>
          <w:color w:val="000000"/>
          <w:sz w:val="28"/>
          <w:szCs w:val="28"/>
        </w:rPr>
        <w:t xml:space="preserve"> </w:t>
      </w:r>
      <w:r w:rsidRPr="003110F6">
        <w:rPr>
          <w:rFonts w:cstheme="minorHAnsi"/>
          <w:b/>
          <w:color w:val="000000"/>
          <w:sz w:val="28"/>
          <w:szCs w:val="28"/>
        </w:rPr>
        <w:t>made.</w:t>
      </w:r>
      <w:r w:rsidRPr="003110F6">
        <w:rPr>
          <w:rFonts w:cstheme="minorHAnsi"/>
          <w:color w:val="000000"/>
          <w:sz w:val="28"/>
          <w:szCs w:val="28"/>
        </w:rPr>
        <w:t xml:space="preserve">    </w:t>
      </w:r>
      <w:r>
        <w:rPr>
          <w:rFonts w:cstheme="minorHAnsi"/>
          <w:color w:val="000000"/>
          <w:sz w:val="28"/>
          <w:szCs w:val="28"/>
        </w:rPr>
        <w:t xml:space="preserve">                                                                                                         </w:t>
      </w:r>
      <w:r w:rsidRPr="003110F6">
        <w:rPr>
          <w:rFonts w:cstheme="minorHAnsi"/>
          <w:b/>
          <w:color w:val="000000"/>
          <w:sz w:val="28"/>
          <w:szCs w:val="28"/>
        </w:rPr>
        <w:t>[5 marks]</w:t>
      </w:r>
    </w:p>
    <w:p w14:paraId="157E47BB" w14:textId="154C3937" w:rsidR="001A6388" w:rsidRPr="00817010" w:rsidRDefault="00F5206E" w:rsidP="00A340F5">
      <w:pPr>
        <w:pStyle w:val="NoSpacing"/>
        <w:rPr>
          <w:rFonts w:cstheme="minorHAnsi"/>
          <w:color w:val="000000"/>
          <w:sz w:val="28"/>
          <w:szCs w:val="28"/>
        </w:rPr>
      </w:pPr>
      <w:r>
        <w:rPr>
          <w:rFonts w:cstheme="minorHAnsi"/>
          <w:color w:val="000000"/>
          <w:sz w:val="28"/>
          <w:szCs w:val="28"/>
        </w:rPr>
        <w:t xml:space="preserve">    </w:t>
      </w:r>
      <w:r w:rsidR="001A6388" w:rsidRPr="00817010">
        <w:rPr>
          <w:rFonts w:cstheme="minorHAnsi"/>
          <w:color w:val="000000"/>
          <w:sz w:val="28"/>
          <w:szCs w:val="28"/>
        </w:rPr>
        <w:t>Any 5 from the following stated and briefly explained:</w:t>
      </w:r>
    </w:p>
    <w:p w14:paraId="5546F07B" w14:textId="492FB978" w:rsidR="00817010" w:rsidRPr="00817010" w:rsidRDefault="00817010" w:rsidP="00817010">
      <w:pPr>
        <w:pStyle w:val="ListParagraph"/>
        <w:numPr>
          <w:ilvl w:val="0"/>
          <w:numId w:val="5"/>
        </w:numPr>
        <w:rPr>
          <w:rFonts w:cs="Arial"/>
          <w:sz w:val="28"/>
          <w:szCs w:val="28"/>
        </w:rPr>
      </w:pPr>
      <w:r w:rsidRPr="00817010">
        <w:rPr>
          <w:rFonts w:cs="Arial"/>
          <w:sz w:val="28"/>
          <w:szCs w:val="28"/>
        </w:rPr>
        <w:t>Accuracy and completeness of the project’s cash flows</w:t>
      </w:r>
      <w:r w:rsidR="00C37617">
        <w:rPr>
          <w:rFonts w:cs="Arial"/>
          <w:sz w:val="28"/>
          <w:szCs w:val="28"/>
        </w:rPr>
        <w:t xml:space="preserve">. </w:t>
      </w:r>
    </w:p>
    <w:p w14:paraId="1D8481BE" w14:textId="38B39EE4" w:rsidR="00817010" w:rsidRPr="00817010" w:rsidRDefault="00817010" w:rsidP="00817010">
      <w:pPr>
        <w:pStyle w:val="ListParagraph"/>
        <w:numPr>
          <w:ilvl w:val="0"/>
          <w:numId w:val="5"/>
        </w:numPr>
        <w:rPr>
          <w:rFonts w:cs="Arial"/>
          <w:sz w:val="28"/>
          <w:szCs w:val="28"/>
        </w:rPr>
      </w:pPr>
      <w:r w:rsidRPr="00817010">
        <w:rPr>
          <w:rFonts w:cs="Arial"/>
          <w:sz w:val="28"/>
          <w:szCs w:val="28"/>
        </w:rPr>
        <w:t xml:space="preserve">Inflation rates may differ </w:t>
      </w:r>
      <w:r w:rsidR="00C37617">
        <w:rPr>
          <w:rFonts w:cs="Arial"/>
          <w:sz w:val="28"/>
          <w:szCs w:val="28"/>
        </w:rPr>
        <w:t xml:space="preserve">and affect the costs and revenues [cash flows] </w:t>
      </w:r>
      <w:r w:rsidRPr="00817010">
        <w:rPr>
          <w:rFonts w:cs="Arial"/>
          <w:sz w:val="28"/>
          <w:szCs w:val="28"/>
        </w:rPr>
        <w:t>over the project ‘s life</w:t>
      </w:r>
      <w:r w:rsidR="00C37617">
        <w:rPr>
          <w:rFonts w:cs="Arial"/>
          <w:sz w:val="28"/>
          <w:szCs w:val="28"/>
        </w:rPr>
        <w:t>. Will this affect the cost of capital over the years of the investment.</w:t>
      </w:r>
    </w:p>
    <w:p w14:paraId="7F720E71" w14:textId="1F9686E7" w:rsidR="00817010" w:rsidRPr="00817010" w:rsidRDefault="00817010" w:rsidP="00817010">
      <w:pPr>
        <w:pStyle w:val="ListParagraph"/>
        <w:numPr>
          <w:ilvl w:val="0"/>
          <w:numId w:val="5"/>
        </w:numPr>
        <w:rPr>
          <w:rFonts w:cs="Arial"/>
          <w:sz w:val="28"/>
          <w:szCs w:val="28"/>
        </w:rPr>
      </w:pPr>
      <w:r w:rsidRPr="00817010">
        <w:rPr>
          <w:rFonts w:cs="Arial"/>
          <w:sz w:val="28"/>
          <w:szCs w:val="28"/>
        </w:rPr>
        <w:t>Incremental taxation implications for the company</w:t>
      </w:r>
      <w:r w:rsidR="00C37617">
        <w:rPr>
          <w:rFonts w:cs="Arial"/>
          <w:sz w:val="28"/>
          <w:szCs w:val="28"/>
        </w:rPr>
        <w:t xml:space="preserve"> may affect the NPV. </w:t>
      </w:r>
    </w:p>
    <w:p w14:paraId="55A0FCA3" w14:textId="2FF9867A" w:rsidR="00817010" w:rsidRPr="00817010" w:rsidRDefault="00817010" w:rsidP="00817010">
      <w:pPr>
        <w:pStyle w:val="ListParagraph"/>
        <w:numPr>
          <w:ilvl w:val="0"/>
          <w:numId w:val="5"/>
        </w:numPr>
        <w:rPr>
          <w:rFonts w:cs="Arial"/>
          <w:sz w:val="28"/>
          <w:szCs w:val="28"/>
        </w:rPr>
      </w:pPr>
      <w:r w:rsidRPr="00817010">
        <w:rPr>
          <w:rFonts w:cs="Arial"/>
          <w:sz w:val="28"/>
          <w:szCs w:val="28"/>
        </w:rPr>
        <w:t>Impact on sales of existing products/services</w:t>
      </w:r>
      <w:r w:rsidR="00C37617">
        <w:rPr>
          <w:rFonts w:cs="Arial"/>
          <w:sz w:val="28"/>
          <w:szCs w:val="28"/>
        </w:rPr>
        <w:t xml:space="preserve"> of the company.</w:t>
      </w:r>
    </w:p>
    <w:p w14:paraId="1C08CF29" w14:textId="317AA599" w:rsidR="00817010" w:rsidRPr="00817010" w:rsidRDefault="00817010" w:rsidP="00817010">
      <w:pPr>
        <w:pStyle w:val="ListParagraph"/>
        <w:numPr>
          <w:ilvl w:val="0"/>
          <w:numId w:val="5"/>
        </w:numPr>
        <w:rPr>
          <w:rFonts w:cs="Arial"/>
          <w:sz w:val="28"/>
          <w:szCs w:val="28"/>
        </w:rPr>
      </w:pPr>
      <w:r w:rsidRPr="00817010">
        <w:rPr>
          <w:rFonts w:cs="Arial"/>
          <w:sz w:val="28"/>
          <w:szCs w:val="28"/>
        </w:rPr>
        <w:lastRenderedPageBreak/>
        <w:t>Reaction of competitors</w:t>
      </w:r>
      <w:r w:rsidR="00C37617">
        <w:rPr>
          <w:rFonts w:cs="Arial"/>
          <w:sz w:val="28"/>
          <w:szCs w:val="28"/>
        </w:rPr>
        <w:t xml:space="preserve"> can have an adverse effect on the investment’s cash flows.</w:t>
      </w:r>
    </w:p>
    <w:p w14:paraId="1900187C" w14:textId="78CE6DAC" w:rsidR="00817010" w:rsidRPr="00817010" w:rsidRDefault="00817010" w:rsidP="00817010">
      <w:pPr>
        <w:pStyle w:val="ListParagraph"/>
        <w:numPr>
          <w:ilvl w:val="0"/>
          <w:numId w:val="5"/>
        </w:numPr>
        <w:rPr>
          <w:rFonts w:ascii="Arial" w:hAnsi="Arial" w:cs="Arial"/>
          <w:sz w:val="28"/>
          <w:szCs w:val="28"/>
        </w:rPr>
      </w:pPr>
      <w:r w:rsidRPr="00817010">
        <w:rPr>
          <w:rFonts w:cs="Arial"/>
          <w:sz w:val="28"/>
          <w:szCs w:val="28"/>
        </w:rPr>
        <w:t>Environmental considerations</w:t>
      </w:r>
      <w:r w:rsidR="00421A38">
        <w:rPr>
          <w:rFonts w:cs="Arial"/>
          <w:sz w:val="28"/>
          <w:szCs w:val="28"/>
        </w:rPr>
        <w:t>/green issues affecting the investment proposal.</w:t>
      </w:r>
    </w:p>
    <w:p w14:paraId="70877FF0" w14:textId="5A0D5964" w:rsidR="00817010" w:rsidRDefault="00817010" w:rsidP="00817010">
      <w:pPr>
        <w:pStyle w:val="ListParagraph"/>
        <w:numPr>
          <w:ilvl w:val="0"/>
          <w:numId w:val="5"/>
        </w:numPr>
        <w:rPr>
          <w:rFonts w:ascii="Arial" w:hAnsi="Arial" w:cs="Arial"/>
          <w:sz w:val="28"/>
          <w:szCs w:val="28"/>
        </w:rPr>
      </w:pPr>
      <w:r w:rsidRPr="00027BFE">
        <w:rPr>
          <w:rFonts w:ascii="Arial" w:hAnsi="Arial" w:cs="Arial"/>
          <w:sz w:val="28"/>
          <w:szCs w:val="28"/>
        </w:rPr>
        <w:t>Industrial relations – management and employee issues</w:t>
      </w:r>
      <w:r>
        <w:rPr>
          <w:rFonts w:ascii="Arial" w:hAnsi="Arial" w:cs="Arial"/>
          <w:sz w:val="28"/>
          <w:szCs w:val="28"/>
        </w:rPr>
        <w:t xml:space="preserve"> relating to the new investment, training requirements, morale of the work force, introduction of new techniques</w:t>
      </w:r>
      <w:r w:rsidR="00421A38">
        <w:rPr>
          <w:rFonts w:ascii="Arial" w:hAnsi="Arial" w:cs="Arial"/>
          <w:sz w:val="28"/>
          <w:szCs w:val="28"/>
        </w:rPr>
        <w:t>, machinery and tools.</w:t>
      </w:r>
    </w:p>
    <w:p w14:paraId="4D2B2699" w14:textId="7DB53FFC" w:rsidR="00421A38" w:rsidRPr="00027BFE" w:rsidRDefault="00421A38" w:rsidP="00817010">
      <w:pPr>
        <w:pStyle w:val="ListParagraph"/>
        <w:numPr>
          <w:ilvl w:val="0"/>
          <w:numId w:val="5"/>
        </w:numPr>
        <w:rPr>
          <w:rFonts w:ascii="Arial" w:hAnsi="Arial" w:cs="Arial"/>
          <w:sz w:val="28"/>
          <w:szCs w:val="28"/>
        </w:rPr>
      </w:pPr>
      <w:r>
        <w:rPr>
          <w:rFonts w:ascii="Arial" w:hAnsi="Arial" w:cs="Arial"/>
          <w:sz w:val="28"/>
          <w:szCs w:val="28"/>
        </w:rPr>
        <w:t>Impact of existing and new legislation e.g. Health and safety legislation.</w:t>
      </w:r>
    </w:p>
    <w:p w14:paraId="1149797F" w14:textId="77777777" w:rsidR="00A340F5" w:rsidRPr="00A340F5" w:rsidRDefault="00A340F5" w:rsidP="00A340F5">
      <w:pPr>
        <w:pStyle w:val="NoSpacing"/>
        <w:rPr>
          <w:rFonts w:cstheme="minorHAnsi"/>
          <w:b/>
          <w:color w:val="000000"/>
          <w:sz w:val="28"/>
          <w:szCs w:val="28"/>
        </w:rPr>
      </w:pPr>
    </w:p>
    <w:p w14:paraId="1CE74A32" w14:textId="3B5CCBDD" w:rsidR="00A340F5" w:rsidRDefault="00711821" w:rsidP="00A340F5">
      <w:pPr>
        <w:pStyle w:val="NoSpacing"/>
        <w:rPr>
          <w:rFonts w:cstheme="minorHAnsi"/>
          <w:b/>
          <w:sz w:val="28"/>
          <w:szCs w:val="28"/>
        </w:rPr>
      </w:pPr>
      <w:r>
        <w:rPr>
          <w:rFonts w:cstheme="minorHAnsi"/>
          <w:b/>
          <w:sz w:val="28"/>
          <w:szCs w:val="28"/>
        </w:rPr>
        <w:t>e</w:t>
      </w:r>
      <w:r w:rsidRPr="003110F6">
        <w:rPr>
          <w:rFonts w:cstheme="minorHAnsi"/>
          <w:b/>
          <w:sz w:val="28"/>
          <w:szCs w:val="28"/>
        </w:rPr>
        <w:t xml:space="preserve">) </w:t>
      </w:r>
      <w:r w:rsidR="00992573">
        <w:rPr>
          <w:rFonts w:cstheme="minorHAnsi"/>
          <w:b/>
          <w:sz w:val="28"/>
          <w:szCs w:val="28"/>
        </w:rPr>
        <w:t>T</w:t>
      </w:r>
      <w:r w:rsidR="00A340F5" w:rsidRPr="00A340F5">
        <w:rPr>
          <w:rFonts w:cstheme="minorHAnsi"/>
          <w:b/>
          <w:sz w:val="28"/>
          <w:szCs w:val="28"/>
        </w:rPr>
        <w:t xml:space="preserve">he company’s </w:t>
      </w:r>
      <w:r w:rsidR="008263B3">
        <w:rPr>
          <w:rFonts w:cstheme="minorHAnsi"/>
          <w:b/>
          <w:sz w:val="28"/>
          <w:szCs w:val="28"/>
        </w:rPr>
        <w:t>f</w:t>
      </w:r>
      <w:r w:rsidR="00A340F5" w:rsidRPr="00A340F5">
        <w:rPr>
          <w:rFonts w:cstheme="minorHAnsi"/>
          <w:b/>
          <w:sz w:val="28"/>
          <w:szCs w:val="28"/>
        </w:rPr>
        <w:t xml:space="preserve">inance </w:t>
      </w:r>
      <w:r w:rsidR="008263B3">
        <w:rPr>
          <w:rFonts w:cstheme="minorHAnsi"/>
          <w:b/>
          <w:sz w:val="28"/>
          <w:szCs w:val="28"/>
        </w:rPr>
        <w:t>d</w:t>
      </w:r>
      <w:r w:rsidR="00A340F5" w:rsidRPr="00A340F5">
        <w:rPr>
          <w:rFonts w:cstheme="minorHAnsi"/>
          <w:b/>
          <w:sz w:val="28"/>
          <w:szCs w:val="28"/>
        </w:rPr>
        <w:t>irector confidently stated that</w:t>
      </w:r>
      <w:r w:rsidR="00992573">
        <w:rPr>
          <w:rFonts w:cstheme="minorHAnsi"/>
          <w:b/>
          <w:sz w:val="28"/>
          <w:szCs w:val="28"/>
        </w:rPr>
        <w:t xml:space="preserve"> the proposal’s IRR</w:t>
      </w:r>
      <w:r w:rsidR="00992573" w:rsidRPr="00A340F5">
        <w:rPr>
          <w:rFonts w:cstheme="minorHAnsi"/>
          <w:b/>
          <w:sz w:val="28"/>
          <w:szCs w:val="28"/>
        </w:rPr>
        <w:t xml:space="preserve"> would</w:t>
      </w:r>
      <w:r w:rsidR="00A340F5" w:rsidRPr="00A340F5">
        <w:rPr>
          <w:rFonts w:cstheme="minorHAnsi"/>
          <w:b/>
          <w:sz w:val="28"/>
          <w:szCs w:val="28"/>
        </w:rPr>
        <w:t xml:space="preserve"> be “well over 10 % for the investment.” </w:t>
      </w:r>
      <w:r w:rsidR="00906CBD" w:rsidRPr="00A340F5">
        <w:rPr>
          <w:rFonts w:cstheme="minorHAnsi"/>
          <w:b/>
          <w:sz w:val="28"/>
          <w:szCs w:val="28"/>
        </w:rPr>
        <w:t>Explain</w:t>
      </w:r>
      <w:r w:rsidR="00AA4E1A">
        <w:rPr>
          <w:rFonts w:cstheme="minorHAnsi"/>
          <w:b/>
          <w:sz w:val="28"/>
          <w:szCs w:val="28"/>
        </w:rPr>
        <w:t xml:space="preserve"> what IRR is and</w:t>
      </w:r>
      <w:r w:rsidR="00906CBD" w:rsidRPr="00A340F5">
        <w:rPr>
          <w:rFonts w:cstheme="minorHAnsi"/>
          <w:b/>
          <w:sz w:val="28"/>
          <w:szCs w:val="28"/>
        </w:rPr>
        <w:t xml:space="preserve"> why the finance director was so confident that</w:t>
      </w:r>
      <w:r w:rsidR="00DC2C9E">
        <w:rPr>
          <w:rFonts w:cstheme="minorHAnsi"/>
          <w:b/>
          <w:sz w:val="28"/>
          <w:szCs w:val="28"/>
        </w:rPr>
        <w:t xml:space="preserve"> the</w:t>
      </w:r>
      <w:r w:rsidR="00906CBD" w:rsidRPr="00A340F5">
        <w:rPr>
          <w:rFonts w:cstheme="minorHAnsi"/>
          <w:b/>
          <w:sz w:val="28"/>
          <w:szCs w:val="28"/>
        </w:rPr>
        <w:t xml:space="preserve"> IRR would be well in excess of </w:t>
      </w:r>
      <w:r w:rsidR="00A340F5" w:rsidRPr="00A340F5">
        <w:rPr>
          <w:rFonts w:cstheme="minorHAnsi"/>
          <w:b/>
          <w:sz w:val="28"/>
          <w:szCs w:val="28"/>
        </w:rPr>
        <w:t>10</w:t>
      </w:r>
      <w:r w:rsidR="00906CBD" w:rsidRPr="00A340F5">
        <w:rPr>
          <w:rFonts w:cstheme="minorHAnsi"/>
          <w:b/>
          <w:sz w:val="28"/>
          <w:szCs w:val="28"/>
        </w:rPr>
        <w:t xml:space="preserve"> %.</w:t>
      </w:r>
      <w:r w:rsidR="00906CBD" w:rsidRPr="00A340F5">
        <w:rPr>
          <w:rFonts w:cstheme="minorHAnsi"/>
          <w:sz w:val="28"/>
          <w:szCs w:val="28"/>
        </w:rPr>
        <w:t xml:space="preserve"> </w:t>
      </w:r>
      <w:r w:rsidR="00A340F5">
        <w:rPr>
          <w:rFonts w:cstheme="minorHAnsi"/>
          <w:sz w:val="28"/>
          <w:szCs w:val="28"/>
        </w:rPr>
        <w:t xml:space="preserve">                       </w:t>
      </w:r>
      <w:r w:rsidR="00992573">
        <w:rPr>
          <w:rFonts w:cstheme="minorHAnsi"/>
          <w:sz w:val="28"/>
          <w:szCs w:val="28"/>
        </w:rPr>
        <w:t xml:space="preserve">                                                                                         </w:t>
      </w:r>
      <w:r w:rsidR="00A340F5" w:rsidRPr="003110F6">
        <w:rPr>
          <w:rFonts w:cstheme="minorHAnsi"/>
          <w:b/>
          <w:sz w:val="28"/>
          <w:szCs w:val="28"/>
        </w:rPr>
        <w:t>[</w:t>
      </w:r>
      <w:r w:rsidR="00AA4E1A">
        <w:rPr>
          <w:rFonts w:cstheme="minorHAnsi"/>
          <w:b/>
          <w:sz w:val="28"/>
          <w:szCs w:val="28"/>
        </w:rPr>
        <w:t>5</w:t>
      </w:r>
      <w:r w:rsidR="00A340F5" w:rsidRPr="003110F6">
        <w:rPr>
          <w:rFonts w:cstheme="minorHAnsi"/>
          <w:b/>
          <w:sz w:val="28"/>
          <w:szCs w:val="28"/>
        </w:rPr>
        <w:t xml:space="preserve"> marks]</w:t>
      </w:r>
    </w:p>
    <w:p w14:paraId="4E4D27C0" w14:textId="77777777" w:rsidR="00421A38" w:rsidRDefault="00421A38" w:rsidP="00711821">
      <w:pPr>
        <w:pStyle w:val="NoSpacing"/>
        <w:rPr>
          <w:rFonts w:cstheme="minorHAnsi"/>
          <w:sz w:val="28"/>
          <w:szCs w:val="28"/>
        </w:rPr>
      </w:pPr>
    </w:p>
    <w:p w14:paraId="2CE28E71" w14:textId="7FBF0F8B" w:rsidR="00711821" w:rsidRPr="00421A38" w:rsidRDefault="009A0993" w:rsidP="00711821">
      <w:pPr>
        <w:pStyle w:val="NoSpacing"/>
        <w:rPr>
          <w:rFonts w:cstheme="minorHAnsi"/>
          <w:sz w:val="28"/>
          <w:szCs w:val="28"/>
        </w:rPr>
      </w:pPr>
      <w:r w:rsidRPr="00421A38">
        <w:rPr>
          <w:rFonts w:cstheme="minorHAnsi"/>
          <w:sz w:val="28"/>
          <w:szCs w:val="28"/>
        </w:rPr>
        <w:t xml:space="preserve">IRR is the </w:t>
      </w:r>
      <w:r w:rsidR="00C37617">
        <w:rPr>
          <w:rFonts w:cstheme="minorHAnsi"/>
          <w:sz w:val="28"/>
          <w:szCs w:val="28"/>
        </w:rPr>
        <w:t>investment</w:t>
      </w:r>
      <w:r w:rsidRPr="00421A38">
        <w:rPr>
          <w:rFonts w:cstheme="minorHAnsi"/>
          <w:sz w:val="28"/>
          <w:szCs w:val="28"/>
        </w:rPr>
        <w:t xml:space="preserve">’s return in DCF terms. It’s the rate of return or cost of capital or discount rate at which the </w:t>
      </w:r>
      <w:r w:rsidR="00C37617">
        <w:rPr>
          <w:rFonts w:cstheme="minorHAnsi"/>
          <w:sz w:val="28"/>
          <w:szCs w:val="28"/>
        </w:rPr>
        <w:t>investment</w:t>
      </w:r>
      <w:r w:rsidRPr="00421A38">
        <w:rPr>
          <w:rFonts w:cstheme="minorHAnsi"/>
          <w:sz w:val="28"/>
          <w:szCs w:val="28"/>
        </w:rPr>
        <w:t>’s NPV is zero.</w:t>
      </w:r>
    </w:p>
    <w:p w14:paraId="0C8DD2BD" w14:textId="76C2DE62" w:rsidR="009A0993" w:rsidRPr="00421A38" w:rsidRDefault="009A0993" w:rsidP="00711821">
      <w:pPr>
        <w:pStyle w:val="NoSpacing"/>
        <w:rPr>
          <w:rFonts w:cstheme="minorHAnsi"/>
          <w:sz w:val="28"/>
          <w:szCs w:val="28"/>
        </w:rPr>
      </w:pPr>
    </w:p>
    <w:p w14:paraId="2CDA3D74" w14:textId="2E77A2C7" w:rsidR="009A0993" w:rsidRPr="00421A38" w:rsidRDefault="009A0993" w:rsidP="00711821">
      <w:pPr>
        <w:pStyle w:val="NoSpacing"/>
        <w:rPr>
          <w:rFonts w:cstheme="minorHAnsi"/>
          <w:sz w:val="28"/>
          <w:szCs w:val="28"/>
        </w:rPr>
      </w:pPr>
      <w:r w:rsidRPr="00421A38">
        <w:rPr>
          <w:rFonts w:cstheme="minorHAnsi"/>
          <w:sz w:val="28"/>
          <w:szCs w:val="28"/>
        </w:rPr>
        <w:t>The discount rate and discount factor</w:t>
      </w:r>
      <w:r w:rsidR="00421A38">
        <w:rPr>
          <w:rFonts w:cstheme="minorHAnsi"/>
          <w:sz w:val="28"/>
          <w:szCs w:val="28"/>
        </w:rPr>
        <w:t xml:space="preserve"> </w:t>
      </w:r>
      <w:r w:rsidR="00254930">
        <w:rPr>
          <w:rFonts w:cstheme="minorHAnsi"/>
          <w:sz w:val="28"/>
          <w:szCs w:val="28"/>
        </w:rPr>
        <w:t>have</w:t>
      </w:r>
      <w:r w:rsidRPr="00421A38">
        <w:rPr>
          <w:rFonts w:cstheme="minorHAnsi"/>
          <w:sz w:val="28"/>
          <w:szCs w:val="28"/>
        </w:rPr>
        <w:t xml:space="preserve"> an inverse relationship. </w:t>
      </w:r>
      <w:r w:rsidR="00421A38">
        <w:rPr>
          <w:rFonts w:cstheme="minorHAnsi"/>
          <w:sz w:val="28"/>
          <w:szCs w:val="28"/>
        </w:rPr>
        <w:t>This means as the</w:t>
      </w:r>
      <w:r w:rsidR="009C53E6">
        <w:rPr>
          <w:rFonts w:cstheme="minorHAnsi"/>
          <w:sz w:val="28"/>
          <w:szCs w:val="28"/>
        </w:rPr>
        <w:t xml:space="preserve"> </w:t>
      </w:r>
      <w:r w:rsidR="00421A38">
        <w:rPr>
          <w:rFonts w:cstheme="minorHAnsi"/>
          <w:sz w:val="28"/>
          <w:szCs w:val="28"/>
        </w:rPr>
        <w:t>discount rate increases</w:t>
      </w:r>
      <w:r w:rsidR="009C53E6">
        <w:rPr>
          <w:rFonts w:cstheme="minorHAnsi"/>
          <w:sz w:val="28"/>
          <w:szCs w:val="28"/>
        </w:rPr>
        <w:t xml:space="preserve"> the project’s NPV decreases and tends towards zero before it becomes negative.</w:t>
      </w:r>
      <w:r w:rsidR="00421A38">
        <w:rPr>
          <w:rFonts w:cstheme="minorHAnsi"/>
          <w:sz w:val="28"/>
          <w:szCs w:val="28"/>
        </w:rPr>
        <w:t xml:space="preserve"> </w:t>
      </w:r>
    </w:p>
    <w:p w14:paraId="33A84C9D" w14:textId="3405B8DC" w:rsidR="009A0993" w:rsidRPr="00421A38" w:rsidRDefault="009A0993" w:rsidP="00711821">
      <w:pPr>
        <w:pStyle w:val="NoSpacing"/>
        <w:rPr>
          <w:rFonts w:cstheme="minorHAnsi"/>
          <w:sz w:val="28"/>
          <w:szCs w:val="28"/>
        </w:rPr>
      </w:pPr>
      <w:r w:rsidRPr="00421A38">
        <w:rPr>
          <w:rFonts w:cstheme="minorHAnsi"/>
          <w:sz w:val="28"/>
          <w:szCs w:val="28"/>
        </w:rPr>
        <w:t xml:space="preserve">Since at 10% cost of capital the NPV is positive, this </w:t>
      </w:r>
      <w:r w:rsidR="00254930">
        <w:rPr>
          <w:rFonts w:cstheme="minorHAnsi"/>
          <w:sz w:val="28"/>
          <w:szCs w:val="28"/>
        </w:rPr>
        <w:t>cost of capital</w:t>
      </w:r>
      <w:r w:rsidRPr="00421A38">
        <w:rPr>
          <w:rFonts w:cstheme="minorHAnsi"/>
          <w:sz w:val="28"/>
          <w:szCs w:val="28"/>
        </w:rPr>
        <w:t xml:space="preserve"> has to increase </w:t>
      </w:r>
      <w:r w:rsidR="00254930">
        <w:rPr>
          <w:rFonts w:cstheme="minorHAnsi"/>
          <w:sz w:val="28"/>
          <w:szCs w:val="28"/>
        </w:rPr>
        <w:t>above</w:t>
      </w:r>
      <w:r w:rsidRPr="00421A38">
        <w:rPr>
          <w:rFonts w:cstheme="minorHAnsi"/>
          <w:sz w:val="28"/>
          <w:szCs w:val="28"/>
        </w:rPr>
        <w:t xml:space="preserve"> 10% for the NPV to</w:t>
      </w:r>
      <w:r w:rsidR="00254930">
        <w:rPr>
          <w:rFonts w:cstheme="minorHAnsi"/>
          <w:sz w:val="28"/>
          <w:szCs w:val="28"/>
        </w:rPr>
        <w:t xml:space="preserve"> reduce and</w:t>
      </w:r>
      <w:r w:rsidRPr="00421A38">
        <w:rPr>
          <w:rFonts w:cstheme="minorHAnsi"/>
          <w:sz w:val="28"/>
          <w:szCs w:val="28"/>
        </w:rPr>
        <w:t xml:space="preserve"> get to zero.</w:t>
      </w:r>
    </w:p>
    <w:p w14:paraId="220FF5F6" w14:textId="76E24ACE" w:rsidR="009A0993" w:rsidRPr="00421A38" w:rsidRDefault="009A0993" w:rsidP="00711821">
      <w:pPr>
        <w:pStyle w:val="NoSpacing"/>
        <w:rPr>
          <w:rFonts w:cstheme="minorHAnsi"/>
          <w:sz w:val="28"/>
          <w:szCs w:val="28"/>
        </w:rPr>
      </w:pPr>
      <w:r w:rsidRPr="00421A38">
        <w:rPr>
          <w:rFonts w:cstheme="minorHAnsi"/>
          <w:sz w:val="28"/>
          <w:szCs w:val="28"/>
        </w:rPr>
        <w:t>So</w:t>
      </w:r>
      <w:r w:rsidR="009C53E6">
        <w:rPr>
          <w:rFonts w:cstheme="minorHAnsi"/>
          <w:sz w:val="28"/>
          <w:szCs w:val="28"/>
        </w:rPr>
        <w:t>,</w:t>
      </w:r>
      <w:r w:rsidRPr="00421A38">
        <w:rPr>
          <w:rFonts w:cstheme="minorHAnsi"/>
          <w:sz w:val="28"/>
          <w:szCs w:val="28"/>
        </w:rPr>
        <w:t xml:space="preserve"> this </w:t>
      </w:r>
      <w:r w:rsidR="00254930">
        <w:rPr>
          <w:rFonts w:cstheme="minorHAnsi"/>
          <w:sz w:val="28"/>
          <w:szCs w:val="28"/>
        </w:rPr>
        <w:t>investment</w:t>
      </w:r>
      <w:r w:rsidRPr="00421A38">
        <w:rPr>
          <w:rFonts w:cstheme="minorHAnsi"/>
          <w:sz w:val="28"/>
          <w:szCs w:val="28"/>
        </w:rPr>
        <w:t>’s IRR must be higher than 10%</w:t>
      </w:r>
      <w:r w:rsidR="009C53E6">
        <w:rPr>
          <w:rFonts w:cstheme="minorHAnsi"/>
          <w:sz w:val="28"/>
          <w:szCs w:val="28"/>
        </w:rPr>
        <w:t>. Hence the confidence shown by the finance director that the IRR will be more than 10%</w:t>
      </w:r>
      <w:r w:rsidRPr="00421A38">
        <w:rPr>
          <w:rFonts w:cstheme="minorHAnsi"/>
          <w:sz w:val="28"/>
          <w:szCs w:val="28"/>
        </w:rPr>
        <w:t>.</w:t>
      </w:r>
    </w:p>
    <w:p w14:paraId="4C91C846" w14:textId="77777777" w:rsidR="009A0993" w:rsidRPr="00421A38" w:rsidRDefault="009A0993" w:rsidP="00711821">
      <w:pPr>
        <w:pStyle w:val="NoSpacing"/>
        <w:rPr>
          <w:rFonts w:cstheme="minorHAnsi"/>
          <w:sz w:val="28"/>
          <w:szCs w:val="28"/>
        </w:rPr>
      </w:pPr>
    </w:p>
    <w:p w14:paraId="520E713A" w14:textId="18D304B7" w:rsidR="00275F94" w:rsidRDefault="00711821" w:rsidP="00275F94">
      <w:pPr>
        <w:pStyle w:val="NoSpacing"/>
        <w:rPr>
          <w:rFonts w:cstheme="minorHAnsi"/>
          <w:b/>
          <w:sz w:val="28"/>
          <w:szCs w:val="28"/>
        </w:rPr>
      </w:pPr>
      <w:r>
        <w:rPr>
          <w:rFonts w:cstheme="minorHAnsi"/>
          <w:b/>
          <w:sz w:val="28"/>
          <w:szCs w:val="28"/>
        </w:rPr>
        <w:t xml:space="preserve">f) </w:t>
      </w:r>
      <w:r w:rsidRPr="003110F6">
        <w:rPr>
          <w:rFonts w:cstheme="minorHAnsi"/>
          <w:b/>
          <w:sz w:val="28"/>
          <w:szCs w:val="28"/>
        </w:rPr>
        <w:t xml:space="preserve">State </w:t>
      </w:r>
      <w:r w:rsidR="00906CBD">
        <w:rPr>
          <w:rFonts w:cstheme="minorHAnsi"/>
          <w:b/>
          <w:sz w:val="28"/>
          <w:szCs w:val="28"/>
        </w:rPr>
        <w:t>the</w:t>
      </w:r>
      <w:r w:rsidRPr="003110F6">
        <w:rPr>
          <w:rFonts w:cstheme="minorHAnsi"/>
          <w:b/>
          <w:sz w:val="28"/>
          <w:szCs w:val="28"/>
        </w:rPr>
        <w:t xml:space="preserve"> advantages of IRR. </w:t>
      </w:r>
      <w:r>
        <w:rPr>
          <w:rFonts w:cstheme="minorHAnsi"/>
          <w:b/>
          <w:sz w:val="28"/>
          <w:szCs w:val="28"/>
        </w:rPr>
        <w:t xml:space="preserve">                                                                   </w:t>
      </w:r>
      <w:r w:rsidRPr="003110F6">
        <w:rPr>
          <w:rFonts w:cstheme="minorHAnsi"/>
          <w:b/>
          <w:sz w:val="28"/>
          <w:szCs w:val="28"/>
        </w:rPr>
        <w:t>[</w:t>
      </w:r>
      <w:r w:rsidR="00A340F5">
        <w:rPr>
          <w:rFonts w:cstheme="minorHAnsi"/>
          <w:b/>
          <w:sz w:val="28"/>
          <w:szCs w:val="28"/>
        </w:rPr>
        <w:t>3</w:t>
      </w:r>
      <w:r w:rsidRPr="003110F6">
        <w:rPr>
          <w:rFonts w:cstheme="minorHAnsi"/>
          <w:b/>
          <w:sz w:val="28"/>
          <w:szCs w:val="28"/>
        </w:rPr>
        <w:t xml:space="preserve"> marks]</w:t>
      </w:r>
    </w:p>
    <w:p w14:paraId="1F145CA7" w14:textId="32BE033D" w:rsidR="006C3348" w:rsidRPr="006C3348" w:rsidRDefault="006C3348" w:rsidP="00C117F4">
      <w:pPr>
        <w:pStyle w:val="NoSpacing"/>
        <w:numPr>
          <w:ilvl w:val="0"/>
          <w:numId w:val="4"/>
        </w:numPr>
        <w:rPr>
          <w:rFonts w:cstheme="minorHAnsi"/>
          <w:sz w:val="28"/>
          <w:szCs w:val="28"/>
        </w:rPr>
      </w:pPr>
      <w:r w:rsidRPr="006C3348">
        <w:rPr>
          <w:rFonts w:cstheme="minorHAnsi"/>
          <w:sz w:val="28"/>
          <w:szCs w:val="28"/>
        </w:rPr>
        <w:t xml:space="preserve">It is expressed </w:t>
      </w:r>
      <w:r w:rsidR="00254930">
        <w:rPr>
          <w:rFonts w:cstheme="minorHAnsi"/>
          <w:sz w:val="28"/>
          <w:szCs w:val="28"/>
        </w:rPr>
        <w:t>as a</w:t>
      </w:r>
      <w:r w:rsidRPr="006C3348">
        <w:rPr>
          <w:rFonts w:cstheme="minorHAnsi"/>
          <w:sz w:val="28"/>
          <w:szCs w:val="28"/>
        </w:rPr>
        <w:t xml:space="preserve"> % </w:t>
      </w:r>
      <w:r w:rsidR="00254930">
        <w:rPr>
          <w:rFonts w:cstheme="minorHAnsi"/>
          <w:sz w:val="28"/>
          <w:szCs w:val="28"/>
        </w:rPr>
        <w:t xml:space="preserve">return </w:t>
      </w:r>
      <w:r w:rsidRPr="006C3348">
        <w:rPr>
          <w:rFonts w:cstheme="minorHAnsi"/>
          <w:sz w:val="28"/>
          <w:szCs w:val="28"/>
        </w:rPr>
        <w:t xml:space="preserve">which may be easier to understand and use for </w:t>
      </w:r>
      <w:r>
        <w:rPr>
          <w:rFonts w:cstheme="minorHAnsi"/>
          <w:sz w:val="28"/>
          <w:szCs w:val="28"/>
        </w:rPr>
        <w:t xml:space="preserve">investment </w:t>
      </w:r>
      <w:r w:rsidRPr="006C3348">
        <w:rPr>
          <w:rFonts w:cstheme="minorHAnsi"/>
          <w:sz w:val="28"/>
          <w:szCs w:val="28"/>
        </w:rPr>
        <w:t>decision making</w:t>
      </w:r>
      <w:r>
        <w:rPr>
          <w:rFonts w:cstheme="minorHAnsi"/>
          <w:sz w:val="28"/>
          <w:szCs w:val="28"/>
        </w:rPr>
        <w:t xml:space="preserve"> [i.e. it </w:t>
      </w:r>
      <w:r w:rsidRPr="009C53E6">
        <w:rPr>
          <w:rFonts w:cstheme="minorHAnsi"/>
          <w:sz w:val="28"/>
          <w:szCs w:val="28"/>
        </w:rPr>
        <w:t xml:space="preserve">is </w:t>
      </w:r>
      <w:r>
        <w:rPr>
          <w:rFonts w:cstheme="minorHAnsi"/>
          <w:sz w:val="28"/>
          <w:szCs w:val="28"/>
        </w:rPr>
        <w:t xml:space="preserve">a </w:t>
      </w:r>
      <w:proofErr w:type="gramStart"/>
      <w:r w:rsidRPr="009C53E6">
        <w:rPr>
          <w:rFonts w:cstheme="minorHAnsi"/>
          <w:sz w:val="28"/>
          <w:szCs w:val="28"/>
        </w:rPr>
        <w:t>user friendly</w:t>
      </w:r>
      <w:proofErr w:type="gramEnd"/>
      <w:r w:rsidR="00254930">
        <w:rPr>
          <w:rFonts w:cstheme="minorHAnsi"/>
          <w:sz w:val="28"/>
          <w:szCs w:val="28"/>
        </w:rPr>
        <w:t xml:space="preserve"> rate</w:t>
      </w:r>
      <w:r>
        <w:rPr>
          <w:rFonts w:cstheme="minorHAnsi"/>
          <w:sz w:val="28"/>
          <w:szCs w:val="28"/>
        </w:rPr>
        <w:t>]</w:t>
      </w:r>
    </w:p>
    <w:p w14:paraId="317EE67B" w14:textId="65F5005A" w:rsidR="00C117F4" w:rsidRPr="009C53E6" w:rsidRDefault="00C117F4" w:rsidP="00C117F4">
      <w:pPr>
        <w:pStyle w:val="NoSpacing"/>
        <w:numPr>
          <w:ilvl w:val="0"/>
          <w:numId w:val="4"/>
        </w:numPr>
        <w:rPr>
          <w:rFonts w:cstheme="minorHAnsi"/>
          <w:sz w:val="28"/>
          <w:szCs w:val="28"/>
        </w:rPr>
      </w:pPr>
      <w:r w:rsidRPr="009C53E6">
        <w:rPr>
          <w:rFonts w:cstheme="minorHAnsi"/>
          <w:sz w:val="28"/>
          <w:szCs w:val="28"/>
        </w:rPr>
        <w:t>It considers time value of money</w:t>
      </w:r>
    </w:p>
    <w:p w14:paraId="1011D3AD" w14:textId="7386C33C" w:rsidR="00C117F4" w:rsidRPr="009C53E6" w:rsidRDefault="00C117F4" w:rsidP="00C117F4">
      <w:pPr>
        <w:pStyle w:val="NoSpacing"/>
        <w:numPr>
          <w:ilvl w:val="0"/>
          <w:numId w:val="4"/>
        </w:numPr>
        <w:rPr>
          <w:rFonts w:cstheme="minorHAnsi"/>
          <w:sz w:val="28"/>
          <w:szCs w:val="28"/>
        </w:rPr>
      </w:pPr>
      <w:r w:rsidRPr="009C53E6">
        <w:rPr>
          <w:rFonts w:cstheme="minorHAnsi"/>
          <w:sz w:val="28"/>
          <w:szCs w:val="28"/>
        </w:rPr>
        <w:t>It uses all the project’s cash flows</w:t>
      </w:r>
    </w:p>
    <w:p w14:paraId="0BDAC4F5" w14:textId="77777777" w:rsidR="00275F94" w:rsidRPr="009C53E6" w:rsidRDefault="00275F94" w:rsidP="00275F94">
      <w:pPr>
        <w:pStyle w:val="NoSpacing"/>
        <w:rPr>
          <w:rFonts w:cstheme="minorHAnsi"/>
          <w:sz w:val="28"/>
          <w:szCs w:val="28"/>
        </w:rPr>
      </w:pPr>
    </w:p>
    <w:p w14:paraId="2A658834" w14:textId="0F1AA28D" w:rsidR="00D743A7" w:rsidRPr="00275F94" w:rsidRDefault="00D743A7" w:rsidP="00275F94">
      <w:pPr>
        <w:pStyle w:val="NoSpacing"/>
        <w:rPr>
          <w:rFonts w:cstheme="minorHAnsi"/>
          <w:b/>
          <w:sz w:val="28"/>
          <w:szCs w:val="28"/>
        </w:rPr>
      </w:pPr>
      <w:r w:rsidRPr="003110F6">
        <w:rPr>
          <w:rFonts w:cstheme="minorHAnsi"/>
          <w:b/>
          <w:sz w:val="28"/>
          <w:szCs w:val="28"/>
        </w:rPr>
        <w:t xml:space="preserve">Question </w:t>
      </w:r>
      <w:r w:rsidR="00327CB0">
        <w:rPr>
          <w:rFonts w:cstheme="minorHAnsi"/>
          <w:b/>
          <w:sz w:val="28"/>
          <w:szCs w:val="28"/>
        </w:rPr>
        <w:t>3</w:t>
      </w:r>
      <w:r w:rsidRPr="003110F6">
        <w:rPr>
          <w:rFonts w:cstheme="minorHAnsi"/>
          <w:sz w:val="28"/>
          <w:szCs w:val="28"/>
        </w:rPr>
        <w:t xml:space="preserve">. </w:t>
      </w:r>
    </w:p>
    <w:p w14:paraId="4CEAA84D" w14:textId="00AE206D" w:rsidR="00D743A7" w:rsidRPr="003110F6" w:rsidRDefault="00327CB0" w:rsidP="00D743A7">
      <w:pPr>
        <w:rPr>
          <w:rFonts w:cstheme="minorHAnsi"/>
          <w:sz w:val="28"/>
          <w:szCs w:val="28"/>
        </w:rPr>
      </w:pPr>
      <w:r>
        <w:rPr>
          <w:rFonts w:cstheme="minorHAnsi"/>
          <w:sz w:val="28"/>
          <w:szCs w:val="28"/>
        </w:rPr>
        <w:t>T</w:t>
      </w:r>
      <w:r w:rsidR="00D743A7" w:rsidRPr="003110F6">
        <w:rPr>
          <w:rFonts w:cstheme="minorHAnsi"/>
          <w:sz w:val="28"/>
          <w:szCs w:val="28"/>
        </w:rPr>
        <w:t>he latest financial</w:t>
      </w:r>
      <w:r>
        <w:rPr>
          <w:rFonts w:cstheme="minorHAnsi"/>
          <w:sz w:val="28"/>
          <w:szCs w:val="28"/>
        </w:rPr>
        <w:t>s [in £000s]</w:t>
      </w:r>
      <w:r w:rsidR="00D743A7" w:rsidRPr="003110F6">
        <w:rPr>
          <w:rFonts w:cstheme="minorHAnsi"/>
          <w:sz w:val="28"/>
          <w:szCs w:val="28"/>
        </w:rPr>
        <w:t xml:space="preserve"> of </w:t>
      </w:r>
      <w:r>
        <w:rPr>
          <w:rFonts w:cstheme="minorHAnsi"/>
          <w:sz w:val="28"/>
          <w:szCs w:val="28"/>
        </w:rPr>
        <w:t>R</w:t>
      </w:r>
      <w:r w:rsidR="00D743A7" w:rsidRPr="003110F6">
        <w:rPr>
          <w:rFonts w:cstheme="minorHAnsi"/>
          <w:sz w:val="28"/>
          <w:szCs w:val="28"/>
        </w:rPr>
        <w:t xml:space="preserve"> plc are provided below.</w:t>
      </w:r>
    </w:p>
    <w:p w14:paraId="61478270" w14:textId="77777777" w:rsidR="00D743A7" w:rsidRPr="003110F6" w:rsidRDefault="00D743A7" w:rsidP="00D743A7">
      <w:pPr>
        <w:rPr>
          <w:rFonts w:cstheme="minorHAnsi"/>
          <w:sz w:val="28"/>
          <w:szCs w:val="28"/>
        </w:rPr>
      </w:pPr>
    </w:p>
    <w:tbl>
      <w:tblPr>
        <w:tblStyle w:val="TableGrid"/>
        <w:tblW w:w="0" w:type="auto"/>
        <w:tblLook w:val="04A0" w:firstRow="1" w:lastRow="0" w:firstColumn="1" w:lastColumn="0" w:noHBand="0" w:noVBand="1"/>
      </w:tblPr>
      <w:tblGrid>
        <w:gridCol w:w="3823"/>
        <w:gridCol w:w="1134"/>
        <w:gridCol w:w="992"/>
      </w:tblGrid>
      <w:tr w:rsidR="00D743A7" w:rsidRPr="003110F6" w14:paraId="7BC214F2" w14:textId="77777777" w:rsidTr="006C3348">
        <w:tc>
          <w:tcPr>
            <w:tcW w:w="3823" w:type="dxa"/>
          </w:tcPr>
          <w:p w14:paraId="0F63F52E" w14:textId="26A874B9" w:rsidR="00D743A7" w:rsidRPr="003110F6" w:rsidRDefault="00327CB0" w:rsidP="008C6976">
            <w:pPr>
              <w:rPr>
                <w:rFonts w:cstheme="minorHAnsi"/>
                <w:sz w:val="28"/>
                <w:szCs w:val="28"/>
              </w:rPr>
            </w:pPr>
            <w:r>
              <w:rPr>
                <w:rFonts w:cstheme="minorHAnsi"/>
                <w:sz w:val="28"/>
                <w:szCs w:val="28"/>
              </w:rPr>
              <w:t>Year ended 31</w:t>
            </w:r>
            <w:r w:rsidRPr="00327CB0">
              <w:rPr>
                <w:rFonts w:cstheme="minorHAnsi"/>
                <w:sz w:val="28"/>
                <w:szCs w:val="28"/>
                <w:vertAlign w:val="superscript"/>
              </w:rPr>
              <w:t>st</w:t>
            </w:r>
            <w:r>
              <w:rPr>
                <w:rFonts w:cstheme="minorHAnsi"/>
                <w:sz w:val="28"/>
                <w:szCs w:val="28"/>
              </w:rPr>
              <w:t xml:space="preserve"> March</w:t>
            </w:r>
          </w:p>
        </w:tc>
        <w:tc>
          <w:tcPr>
            <w:tcW w:w="1134" w:type="dxa"/>
          </w:tcPr>
          <w:p w14:paraId="08C1AE2C" w14:textId="0EA6B413" w:rsidR="00D743A7" w:rsidRPr="003110F6" w:rsidRDefault="006C3348" w:rsidP="008C6976">
            <w:pPr>
              <w:rPr>
                <w:rFonts w:cstheme="minorHAnsi"/>
                <w:sz w:val="28"/>
                <w:szCs w:val="28"/>
              </w:rPr>
            </w:pPr>
            <w:r>
              <w:rPr>
                <w:rFonts w:cstheme="minorHAnsi"/>
                <w:sz w:val="28"/>
                <w:szCs w:val="28"/>
              </w:rPr>
              <w:t xml:space="preserve"> </w:t>
            </w:r>
            <w:r w:rsidR="00D743A7" w:rsidRPr="003110F6">
              <w:rPr>
                <w:rFonts w:cstheme="minorHAnsi"/>
                <w:sz w:val="28"/>
                <w:szCs w:val="28"/>
              </w:rPr>
              <w:t>202</w:t>
            </w:r>
            <w:r w:rsidR="00327CB0">
              <w:rPr>
                <w:rFonts w:cstheme="minorHAnsi"/>
                <w:sz w:val="28"/>
                <w:szCs w:val="28"/>
              </w:rPr>
              <w:t>2</w:t>
            </w:r>
          </w:p>
        </w:tc>
        <w:tc>
          <w:tcPr>
            <w:tcW w:w="992" w:type="dxa"/>
          </w:tcPr>
          <w:p w14:paraId="094373E7" w14:textId="4895A9E5" w:rsidR="00D743A7" w:rsidRPr="003110F6" w:rsidRDefault="00D743A7" w:rsidP="008C6976">
            <w:pPr>
              <w:rPr>
                <w:rFonts w:cstheme="minorHAnsi"/>
                <w:sz w:val="28"/>
                <w:szCs w:val="28"/>
              </w:rPr>
            </w:pPr>
            <w:r w:rsidRPr="003110F6">
              <w:rPr>
                <w:rFonts w:cstheme="minorHAnsi"/>
                <w:sz w:val="28"/>
                <w:szCs w:val="28"/>
              </w:rPr>
              <w:t>202</w:t>
            </w:r>
            <w:r w:rsidR="00327CB0">
              <w:rPr>
                <w:rFonts w:cstheme="minorHAnsi"/>
                <w:sz w:val="28"/>
                <w:szCs w:val="28"/>
              </w:rPr>
              <w:t>1</w:t>
            </w:r>
          </w:p>
        </w:tc>
      </w:tr>
      <w:tr w:rsidR="00D743A7" w:rsidRPr="003110F6" w14:paraId="47D4292E" w14:textId="77777777" w:rsidTr="006C3348">
        <w:tc>
          <w:tcPr>
            <w:tcW w:w="3823" w:type="dxa"/>
          </w:tcPr>
          <w:p w14:paraId="5FAA7250" w14:textId="77777777" w:rsidR="00D743A7" w:rsidRPr="003110F6" w:rsidRDefault="00D743A7" w:rsidP="008C6976">
            <w:pPr>
              <w:rPr>
                <w:rFonts w:cstheme="minorHAnsi"/>
                <w:sz w:val="28"/>
                <w:szCs w:val="28"/>
              </w:rPr>
            </w:pPr>
            <w:r w:rsidRPr="003110F6">
              <w:rPr>
                <w:rFonts w:cstheme="minorHAnsi"/>
                <w:sz w:val="28"/>
                <w:szCs w:val="28"/>
              </w:rPr>
              <w:t>Sales</w:t>
            </w:r>
          </w:p>
        </w:tc>
        <w:tc>
          <w:tcPr>
            <w:tcW w:w="1134" w:type="dxa"/>
          </w:tcPr>
          <w:p w14:paraId="28F03E35" w14:textId="7426875B" w:rsidR="00D743A7" w:rsidRPr="003110F6" w:rsidRDefault="006C3348" w:rsidP="008C6976">
            <w:pPr>
              <w:rPr>
                <w:rFonts w:cstheme="minorHAnsi"/>
                <w:sz w:val="28"/>
                <w:szCs w:val="28"/>
              </w:rPr>
            </w:pPr>
            <w:r>
              <w:rPr>
                <w:rFonts w:cstheme="minorHAnsi"/>
                <w:sz w:val="28"/>
                <w:szCs w:val="28"/>
              </w:rPr>
              <w:t xml:space="preserve">  </w:t>
            </w:r>
            <w:r w:rsidR="00D743A7" w:rsidRPr="003110F6">
              <w:rPr>
                <w:rFonts w:cstheme="minorHAnsi"/>
                <w:sz w:val="28"/>
                <w:szCs w:val="28"/>
              </w:rPr>
              <w:t>1</w:t>
            </w:r>
            <w:r w:rsidR="00327CB0">
              <w:rPr>
                <w:rFonts w:cstheme="minorHAnsi"/>
                <w:sz w:val="28"/>
                <w:szCs w:val="28"/>
              </w:rPr>
              <w:t>2</w:t>
            </w:r>
            <w:r w:rsidR="00D743A7" w:rsidRPr="003110F6">
              <w:rPr>
                <w:rFonts w:cstheme="minorHAnsi"/>
                <w:sz w:val="28"/>
                <w:szCs w:val="28"/>
              </w:rPr>
              <w:t>0</w:t>
            </w:r>
          </w:p>
        </w:tc>
        <w:tc>
          <w:tcPr>
            <w:tcW w:w="992" w:type="dxa"/>
          </w:tcPr>
          <w:p w14:paraId="238F343F" w14:textId="21C7C467" w:rsidR="00D743A7" w:rsidRPr="003110F6" w:rsidRDefault="006C3348" w:rsidP="008C6976">
            <w:pPr>
              <w:rPr>
                <w:rFonts w:cstheme="minorHAnsi"/>
                <w:sz w:val="28"/>
                <w:szCs w:val="28"/>
              </w:rPr>
            </w:pPr>
            <w:r>
              <w:rPr>
                <w:rFonts w:cstheme="minorHAnsi"/>
                <w:sz w:val="28"/>
                <w:szCs w:val="28"/>
              </w:rPr>
              <w:t xml:space="preserve"> </w:t>
            </w:r>
            <w:r w:rsidR="00D743A7" w:rsidRPr="003110F6">
              <w:rPr>
                <w:rFonts w:cstheme="minorHAnsi"/>
                <w:sz w:val="28"/>
                <w:szCs w:val="28"/>
              </w:rPr>
              <w:t>10</w:t>
            </w:r>
            <w:r w:rsidR="00327CB0">
              <w:rPr>
                <w:rFonts w:cstheme="minorHAnsi"/>
                <w:sz w:val="28"/>
                <w:szCs w:val="28"/>
              </w:rPr>
              <w:t>5</w:t>
            </w:r>
          </w:p>
        </w:tc>
      </w:tr>
      <w:tr w:rsidR="00D743A7" w:rsidRPr="003110F6" w14:paraId="5D1D093E" w14:textId="77777777" w:rsidTr="006C3348">
        <w:tc>
          <w:tcPr>
            <w:tcW w:w="3823" w:type="dxa"/>
          </w:tcPr>
          <w:p w14:paraId="313CB0D0" w14:textId="77777777" w:rsidR="00D743A7" w:rsidRPr="003110F6" w:rsidRDefault="00D743A7" w:rsidP="008C6976">
            <w:pPr>
              <w:rPr>
                <w:rFonts w:cstheme="minorHAnsi"/>
                <w:sz w:val="28"/>
                <w:szCs w:val="28"/>
              </w:rPr>
            </w:pPr>
            <w:r w:rsidRPr="003110F6">
              <w:rPr>
                <w:rFonts w:cstheme="minorHAnsi"/>
                <w:sz w:val="28"/>
                <w:szCs w:val="28"/>
              </w:rPr>
              <w:t>Gross profit</w:t>
            </w:r>
          </w:p>
        </w:tc>
        <w:tc>
          <w:tcPr>
            <w:tcW w:w="1134" w:type="dxa"/>
          </w:tcPr>
          <w:p w14:paraId="0057F302" w14:textId="05239431" w:rsidR="00D743A7" w:rsidRPr="003110F6" w:rsidRDefault="00D743A7" w:rsidP="008C6976">
            <w:pPr>
              <w:rPr>
                <w:rFonts w:cstheme="minorHAnsi"/>
                <w:sz w:val="28"/>
                <w:szCs w:val="28"/>
              </w:rPr>
            </w:pPr>
            <w:r w:rsidRPr="003110F6">
              <w:rPr>
                <w:rFonts w:cstheme="minorHAnsi"/>
                <w:sz w:val="28"/>
                <w:szCs w:val="28"/>
              </w:rPr>
              <w:t xml:space="preserve">  </w:t>
            </w:r>
            <w:r w:rsidR="006C3348">
              <w:rPr>
                <w:rFonts w:cstheme="minorHAnsi"/>
                <w:sz w:val="28"/>
                <w:szCs w:val="28"/>
              </w:rPr>
              <w:t xml:space="preserve">  </w:t>
            </w:r>
            <w:r w:rsidR="00327CB0">
              <w:rPr>
                <w:rFonts w:cstheme="minorHAnsi"/>
                <w:sz w:val="28"/>
                <w:szCs w:val="28"/>
              </w:rPr>
              <w:t>50</w:t>
            </w:r>
          </w:p>
        </w:tc>
        <w:tc>
          <w:tcPr>
            <w:tcW w:w="992" w:type="dxa"/>
          </w:tcPr>
          <w:p w14:paraId="4912463A" w14:textId="07C65E3E" w:rsidR="00D743A7" w:rsidRPr="003110F6" w:rsidRDefault="00D743A7" w:rsidP="008C6976">
            <w:pPr>
              <w:rPr>
                <w:rFonts w:cstheme="minorHAnsi"/>
                <w:sz w:val="28"/>
                <w:szCs w:val="28"/>
              </w:rPr>
            </w:pPr>
            <w:r w:rsidRPr="003110F6">
              <w:rPr>
                <w:rFonts w:cstheme="minorHAnsi"/>
                <w:sz w:val="28"/>
                <w:szCs w:val="28"/>
              </w:rPr>
              <w:t xml:space="preserve">  </w:t>
            </w:r>
            <w:r w:rsidR="006C3348">
              <w:rPr>
                <w:rFonts w:cstheme="minorHAnsi"/>
                <w:sz w:val="28"/>
                <w:szCs w:val="28"/>
              </w:rPr>
              <w:t xml:space="preserve"> </w:t>
            </w:r>
            <w:r w:rsidRPr="003110F6">
              <w:rPr>
                <w:rFonts w:cstheme="minorHAnsi"/>
                <w:sz w:val="28"/>
                <w:szCs w:val="28"/>
              </w:rPr>
              <w:t>4</w:t>
            </w:r>
            <w:r w:rsidR="00327CB0">
              <w:rPr>
                <w:rFonts w:cstheme="minorHAnsi"/>
                <w:sz w:val="28"/>
                <w:szCs w:val="28"/>
              </w:rPr>
              <w:t>5</w:t>
            </w:r>
          </w:p>
        </w:tc>
      </w:tr>
      <w:tr w:rsidR="00D743A7" w:rsidRPr="003110F6" w14:paraId="54F4D14B" w14:textId="77777777" w:rsidTr="006C3348">
        <w:tc>
          <w:tcPr>
            <w:tcW w:w="3823" w:type="dxa"/>
          </w:tcPr>
          <w:p w14:paraId="3DF88683" w14:textId="77777777" w:rsidR="00D743A7" w:rsidRPr="003110F6" w:rsidRDefault="00D743A7" w:rsidP="008C6976">
            <w:pPr>
              <w:rPr>
                <w:rFonts w:cstheme="minorHAnsi"/>
                <w:sz w:val="28"/>
                <w:szCs w:val="28"/>
              </w:rPr>
            </w:pPr>
            <w:r w:rsidRPr="003110F6">
              <w:rPr>
                <w:rFonts w:cstheme="minorHAnsi"/>
                <w:sz w:val="28"/>
                <w:szCs w:val="28"/>
              </w:rPr>
              <w:t>Profit before tax</w:t>
            </w:r>
          </w:p>
        </w:tc>
        <w:tc>
          <w:tcPr>
            <w:tcW w:w="1134" w:type="dxa"/>
          </w:tcPr>
          <w:p w14:paraId="024D1427" w14:textId="40F8BF18" w:rsidR="00D743A7" w:rsidRPr="003110F6" w:rsidRDefault="00D743A7" w:rsidP="008C6976">
            <w:pPr>
              <w:rPr>
                <w:rFonts w:cstheme="minorHAnsi"/>
                <w:sz w:val="28"/>
                <w:szCs w:val="28"/>
              </w:rPr>
            </w:pPr>
            <w:r w:rsidRPr="003110F6">
              <w:rPr>
                <w:rFonts w:cstheme="minorHAnsi"/>
                <w:sz w:val="28"/>
                <w:szCs w:val="28"/>
              </w:rPr>
              <w:t xml:space="preserve">  </w:t>
            </w:r>
            <w:r w:rsidR="006C3348">
              <w:rPr>
                <w:rFonts w:cstheme="minorHAnsi"/>
                <w:sz w:val="28"/>
                <w:szCs w:val="28"/>
              </w:rPr>
              <w:t xml:space="preserve">  </w:t>
            </w:r>
            <w:r w:rsidR="00327CB0">
              <w:rPr>
                <w:rFonts w:cstheme="minorHAnsi"/>
                <w:sz w:val="28"/>
                <w:szCs w:val="28"/>
              </w:rPr>
              <w:t>10</w:t>
            </w:r>
          </w:p>
        </w:tc>
        <w:tc>
          <w:tcPr>
            <w:tcW w:w="992" w:type="dxa"/>
          </w:tcPr>
          <w:p w14:paraId="620AD75C" w14:textId="601A1430" w:rsidR="00D743A7" w:rsidRPr="003110F6" w:rsidRDefault="00D743A7" w:rsidP="008C6976">
            <w:pPr>
              <w:rPr>
                <w:rFonts w:cstheme="minorHAnsi"/>
                <w:sz w:val="28"/>
                <w:szCs w:val="28"/>
              </w:rPr>
            </w:pPr>
            <w:r w:rsidRPr="003110F6">
              <w:rPr>
                <w:rFonts w:cstheme="minorHAnsi"/>
                <w:sz w:val="28"/>
                <w:szCs w:val="28"/>
              </w:rPr>
              <w:t xml:space="preserve">  </w:t>
            </w:r>
            <w:r w:rsidR="006C3348">
              <w:rPr>
                <w:rFonts w:cstheme="minorHAnsi"/>
                <w:sz w:val="28"/>
                <w:szCs w:val="28"/>
              </w:rPr>
              <w:t xml:space="preserve"> </w:t>
            </w:r>
            <w:r w:rsidRPr="003110F6">
              <w:rPr>
                <w:rFonts w:cstheme="minorHAnsi"/>
                <w:sz w:val="28"/>
                <w:szCs w:val="28"/>
              </w:rPr>
              <w:t>1</w:t>
            </w:r>
            <w:r w:rsidR="00327CB0">
              <w:rPr>
                <w:rFonts w:cstheme="minorHAnsi"/>
                <w:sz w:val="28"/>
                <w:szCs w:val="28"/>
              </w:rPr>
              <w:t>2</w:t>
            </w:r>
          </w:p>
        </w:tc>
      </w:tr>
    </w:tbl>
    <w:p w14:paraId="2CFADAD9" w14:textId="77777777" w:rsidR="00D743A7" w:rsidRPr="003110F6" w:rsidRDefault="00D743A7" w:rsidP="00D743A7">
      <w:pPr>
        <w:rPr>
          <w:rFonts w:cstheme="minorHAnsi"/>
          <w:sz w:val="28"/>
          <w:szCs w:val="28"/>
        </w:rPr>
      </w:pPr>
    </w:p>
    <w:tbl>
      <w:tblPr>
        <w:tblStyle w:val="TableGrid"/>
        <w:tblW w:w="0" w:type="auto"/>
        <w:tblLook w:val="04A0" w:firstRow="1" w:lastRow="0" w:firstColumn="1" w:lastColumn="0" w:noHBand="0" w:noVBand="1"/>
      </w:tblPr>
      <w:tblGrid>
        <w:gridCol w:w="3823"/>
        <w:gridCol w:w="1134"/>
        <w:gridCol w:w="992"/>
      </w:tblGrid>
      <w:tr w:rsidR="00D743A7" w:rsidRPr="003110F6" w14:paraId="48AA77CA" w14:textId="77777777" w:rsidTr="006C3348">
        <w:tc>
          <w:tcPr>
            <w:tcW w:w="3823" w:type="dxa"/>
          </w:tcPr>
          <w:p w14:paraId="2EAA765F" w14:textId="371D65AE" w:rsidR="00D743A7" w:rsidRPr="003110F6" w:rsidRDefault="00327CB0" w:rsidP="008C6976">
            <w:pPr>
              <w:rPr>
                <w:rFonts w:cstheme="minorHAnsi"/>
                <w:sz w:val="28"/>
                <w:szCs w:val="28"/>
              </w:rPr>
            </w:pPr>
            <w:r>
              <w:rPr>
                <w:rFonts w:cstheme="minorHAnsi"/>
                <w:sz w:val="28"/>
                <w:szCs w:val="28"/>
              </w:rPr>
              <w:lastRenderedPageBreak/>
              <w:t>SOFP as at 31</w:t>
            </w:r>
            <w:r w:rsidRPr="00327CB0">
              <w:rPr>
                <w:rFonts w:cstheme="minorHAnsi"/>
                <w:sz w:val="28"/>
                <w:szCs w:val="28"/>
                <w:vertAlign w:val="superscript"/>
              </w:rPr>
              <w:t>st</w:t>
            </w:r>
            <w:r>
              <w:rPr>
                <w:rFonts w:cstheme="minorHAnsi"/>
                <w:sz w:val="28"/>
                <w:szCs w:val="28"/>
              </w:rPr>
              <w:t xml:space="preserve"> March</w:t>
            </w:r>
          </w:p>
        </w:tc>
        <w:tc>
          <w:tcPr>
            <w:tcW w:w="1134" w:type="dxa"/>
          </w:tcPr>
          <w:p w14:paraId="5C8BF58C" w14:textId="7B743757" w:rsidR="00D743A7" w:rsidRPr="003110F6" w:rsidRDefault="006C3348" w:rsidP="008C6976">
            <w:pPr>
              <w:rPr>
                <w:rFonts w:cstheme="minorHAnsi"/>
                <w:sz w:val="28"/>
                <w:szCs w:val="28"/>
              </w:rPr>
            </w:pPr>
            <w:r>
              <w:rPr>
                <w:rFonts w:cstheme="minorHAnsi"/>
                <w:sz w:val="28"/>
                <w:szCs w:val="28"/>
              </w:rPr>
              <w:t xml:space="preserve">  </w:t>
            </w:r>
            <w:r w:rsidR="00D743A7" w:rsidRPr="003110F6">
              <w:rPr>
                <w:rFonts w:cstheme="minorHAnsi"/>
                <w:sz w:val="28"/>
                <w:szCs w:val="28"/>
              </w:rPr>
              <w:t>202</w:t>
            </w:r>
            <w:r w:rsidR="00327CB0">
              <w:rPr>
                <w:rFonts w:cstheme="minorHAnsi"/>
                <w:sz w:val="28"/>
                <w:szCs w:val="28"/>
              </w:rPr>
              <w:t>2</w:t>
            </w:r>
          </w:p>
        </w:tc>
        <w:tc>
          <w:tcPr>
            <w:tcW w:w="992" w:type="dxa"/>
          </w:tcPr>
          <w:p w14:paraId="0057F04D" w14:textId="1677D803" w:rsidR="00D743A7" w:rsidRPr="003110F6" w:rsidRDefault="006C3348" w:rsidP="008C6976">
            <w:pPr>
              <w:rPr>
                <w:rFonts w:cstheme="minorHAnsi"/>
                <w:sz w:val="28"/>
                <w:szCs w:val="28"/>
              </w:rPr>
            </w:pPr>
            <w:r>
              <w:rPr>
                <w:rFonts w:cstheme="minorHAnsi"/>
                <w:sz w:val="28"/>
                <w:szCs w:val="28"/>
              </w:rPr>
              <w:t xml:space="preserve">  </w:t>
            </w:r>
            <w:r w:rsidR="00D743A7" w:rsidRPr="003110F6">
              <w:rPr>
                <w:rFonts w:cstheme="minorHAnsi"/>
                <w:sz w:val="28"/>
                <w:szCs w:val="28"/>
              </w:rPr>
              <w:t>202</w:t>
            </w:r>
            <w:r w:rsidR="00327CB0">
              <w:rPr>
                <w:rFonts w:cstheme="minorHAnsi"/>
                <w:sz w:val="28"/>
                <w:szCs w:val="28"/>
              </w:rPr>
              <w:t>1</w:t>
            </w:r>
          </w:p>
        </w:tc>
      </w:tr>
      <w:tr w:rsidR="00D743A7" w:rsidRPr="003110F6" w14:paraId="7CE47283" w14:textId="77777777" w:rsidTr="006C3348">
        <w:tc>
          <w:tcPr>
            <w:tcW w:w="3823" w:type="dxa"/>
          </w:tcPr>
          <w:p w14:paraId="4EC2549A" w14:textId="77777777" w:rsidR="00D743A7" w:rsidRPr="003110F6" w:rsidRDefault="00D743A7" w:rsidP="008C6976">
            <w:pPr>
              <w:rPr>
                <w:rFonts w:cstheme="minorHAnsi"/>
                <w:sz w:val="28"/>
                <w:szCs w:val="28"/>
              </w:rPr>
            </w:pPr>
            <w:r w:rsidRPr="003110F6">
              <w:rPr>
                <w:rFonts w:cstheme="minorHAnsi"/>
                <w:sz w:val="28"/>
                <w:szCs w:val="28"/>
              </w:rPr>
              <w:t>Current assets:</w:t>
            </w:r>
          </w:p>
        </w:tc>
        <w:tc>
          <w:tcPr>
            <w:tcW w:w="1134" w:type="dxa"/>
          </w:tcPr>
          <w:p w14:paraId="10348678" w14:textId="77777777" w:rsidR="00D743A7" w:rsidRPr="003110F6" w:rsidRDefault="00D743A7" w:rsidP="008C6976">
            <w:pPr>
              <w:rPr>
                <w:rFonts w:cstheme="minorHAnsi"/>
                <w:sz w:val="28"/>
                <w:szCs w:val="28"/>
              </w:rPr>
            </w:pPr>
            <w:r w:rsidRPr="003110F6">
              <w:rPr>
                <w:rFonts w:cstheme="minorHAnsi"/>
                <w:sz w:val="28"/>
                <w:szCs w:val="28"/>
              </w:rPr>
              <w:t xml:space="preserve">  </w:t>
            </w:r>
          </w:p>
        </w:tc>
        <w:tc>
          <w:tcPr>
            <w:tcW w:w="992" w:type="dxa"/>
          </w:tcPr>
          <w:p w14:paraId="4A1759FF" w14:textId="77777777" w:rsidR="00D743A7" w:rsidRPr="003110F6" w:rsidRDefault="00D743A7" w:rsidP="008C6976">
            <w:pPr>
              <w:rPr>
                <w:rFonts w:cstheme="minorHAnsi"/>
                <w:sz w:val="28"/>
                <w:szCs w:val="28"/>
              </w:rPr>
            </w:pPr>
          </w:p>
        </w:tc>
      </w:tr>
      <w:tr w:rsidR="00D743A7" w:rsidRPr="003110F6" w14:paraId="59319F81" w14:textId="77777777" w:rsidTr="006C3348">
        <w:tc>
          <w:tcPr>
            <w:tcW w:w="3823" w:type="dxa"/>
          </w:tcPr>
          <w:p w14:paraId="6309F47D" w14:textId="77777777" w:rsidR="00D743A7" w:rsidRPr="003110F6" w:rsidRDefault="00D743A7" w:rsidP="008C6976">
            <w:pPr>
              <w:rPr>
                <w:rFonts w:cstheme="minorHAnsi"/>
                <w:sz w:val="28"/>
                <w:szCs w:val="28"/>
              </w:rPr>
            </w:pPr>
            <w:r w:rsidRPr="003110F6">
              <w:rPr>
                <w:rFonts w:cstheme="minorHAnsi"/>
                <w:sz w:val="28"/>
                <w:szCs w:val="28"/>
              </w:rPr>
              <w:t>Inventory</w:t>
            </w:r>
          </w:p>
        </w:tc>
        <w:tc>
          <w:tcPr>
            <w:tcW w:w="1134" w:type="dxa"/>
          </w:tcPr>
          <w:p w14:paraId="0FF544A4" w14:textId="57422C72" w:rsidR="00D743A7" w:rsidRPr="003110F6" w:rsidRDefault="00D743A7" w:rsidP="008C6976">
            <w:pPr>
              <w:rPr>
                <w:rFonts w:cstheme="minorHAnsi"/>
                <w:sz w:val="28"/>
                <w:szCs w:val="28"/>
              </w:rPr>
            </w:pPr>
            <w:r w:rsidRPr="003110F6">
              <w:rPr>
                <w:rFonts w:cstheme="minorHAnsi"/>
                <w:sz w:val="28"/>
                <w:szCs w:val="28"/>
              </w:rPr>
              <w:t xml:space="preserve">   1</w:t>
            </w:r>
            <w:r w:rsidR="00327CB0">
              <w:rPr>
                <w:rFonts w:cstheme="minorHAnsi"/>
                <w:sz w:val="28"/>
                <w:szCs w:val="28"/>
              </w:rPr>
              <w:t>4</w:t>
            </w:r>
          </w:p>
        </w:tc>
        <w:tc>
          <w:tcPr>
            <w:tcW w:w="992" w:type="dxa"/>
          </w:tcPr>
          <w:p w14:paraId="4F570A44" w14:textId="049C469D" w:rsidR="00D743A7" w:rsidRPr="003110F6" w:rsidRDefault="00D743A7" w:rsidP="008C6976">
            <w:pPr>
              <w:rPr>
                <w:rFonts w:cstheme="minorHAnsi"/>
                <w:sz w:val="28"/>
                <w:szCs w:val="28"/>
              </w:rPr>
            </w:pPr>
            <w:r w:rsidRPr="003110F6">
              <w:rPr>
                <w:rFonts w:cstheme="minorHAnsi"/>
                <w:sz w:val="28"/>
                <w:szCs w:val="28"/>
              </w:rPr>
              <w:t xml:space="preserve">  </w:t>
            </w:r>
            <w:r w:rsidR="00327CB0">
              <w:rPr>
                <w:rFonts w:cstheme="minorHAnsi"/>
                <w:sz w:val="28"/>
                <w:szCs w:val="28"/>
              </w:rPr>
              <w:t>10</w:t>
            </w:r>
          </w:p>
        </w:tc>
      </w:tr>
      <w:tr w:rsidR="00D743A7" w:rsidRPr="003110F6" w14:paraId="4BDBB6F9" w14:textId="77777777" w:rsidTr="006C3348">
        <w:tc>
          <w:tcPr>
            <w:tcW w:w="3823" w:type="dxa"/>
          </w:tcPr>
          <w:p w14:paraId="5FC0F8AB" w14:textId="77777777" w:rsidR="00D743A7" w:rsidRPr="003110F6" w:rsidRDefault="00D743A7" w:rsidP="008C6976">
            <w:pPr>
              <w:rPr>
                <w:rFonts w:cstheme="minorHAnsi"/>
                <w:sz w:val="28"/>
                <w:szCs w:val="28"/>
              </w:rPr>
            </w:pPr>
            <w:r w:rsidRPr="003110F6">
              <w:rPr>
                <w:rFonts w:cstheme="minorHAnsi"/>
                <w:sz w:val="28"/>
                <w:szCs w:val="28"/>
              </w:rPr>
              <w:t>Receivables</w:t>
            </w:r>
          </w:p>
        </w:tc>
        <w:tc>
          <w:tcPr>
            <w:tcW w:w="1134" w:type="dxa"/>
          </w:tcPr>
          <w:p w14:paraId="0910AC0A" w14:textId="0044CF47" w:rsidR="00D743A7" w:rsidRPr="003110F6" w:rsidRDefault="00D743A7" w:rsidP="008C6976">
            <w:pPr>
              <w:rPr>
                <w:rFonts w:cstheme="minorHAnsi"/>
                <w:sz w:val="28"/>
                <w:szCs w:val="28"/>
              </w:rPr>
            </w:pPr>
            <w:r w:rsidRPr="003110F6">
              <w:rPr>
                <w:rFonts w:cstheme="minorHAnsi"/>
                <w:sz w:val="28"/>
                <w:szCs w:val="28"/>
              </w:rPr>
              <w:t xml:space="preserve">   1</w:t>
            </w:r>
            <w:r w:rsidR="00327CB0">
              <w:rPr>
                <w:rFonts w:cstheme="minorHAnsi"/>
                <w:sz w:val="28"/>
                <w:szCs w:val="28"/>
              </w:rPr>
              <w:t>6</w:t>
            </w:r>
          </w:p>
        </w:tc>
        <w:tc>
          <w:tcPr>
            <w:tcW w:w="992" w:type="dxa"/>
          </w:tcPr>
          <w:p w14:paraId="5FA4AF08" w14:textId="03765456" w:rsidR="00D743A7" w:rsidRPr="003110F6" w:rsidRDefault="00D743A7" w:rsidP="008C6976">
            <w:pPr>
              <w:rPr>
                <w:rFonts w:cstheme="minorHAnsi"/>
                <w:sz w:val="28"/>
                <w:szCs w:val="28"/>
              </w:rPr>
            </w:pPr>
            <w:r w:rsidRPr="003110F6">
              <w:rPr>
                <w:rFonts w:cstheme="minorHAnsi"/>
                <w:sz w:val="28"/>
                <w:szCs w:val="28"/>
              </w:rPr>
              <w:t xml:space="preserve">  2</w:t>
            </w:r>
            <w:r w:rsidR="00327CB0">
              <w:rPr>
                <w:rFonts w:cstheme="minorHAnsi"/>
                <w:sz w:val="28"/>
                <w:szCs w:val="28"/>
              </w:rPr>
              <w:t>1</w:t>
            </w:r>
          </w:p>
        </w:tc>
      </w:tr>
      <w:tr w:rsidR="00327CB0" w:rsidRPr="003110F6" w14:paraId="53BD68AB" w14:textId="77777777" w:rsidTr="006C3348">
        <w:tc>
          <w:tcPr>
            <w:tcW w:w="3823" w:type="dxa"/>
          </w:tcPr>
          <w:p w14:paraId="31DC628E" w14:textId="6306A203" w:rsidR="00327CB0" w:rsidRPr="003110F6" w:rsidRDefault="00327CB0" w:rsidP="008C6976">
            <w:pPr>
              <w:rPr>
                <w:rFonts w:cstheme="minorHAnsi"/>
                <w:sz w:val="28"/>
                <w:szCs w:val="28"/>
              </w:rPr>
            </w:pPr>
            <w:r>
              <w:rPr>
                <w:rFonts w:cstheme="minorHAnsi"/>
                <w:sz w:val="28"/>
                <w:szCs w:val="28"/>
              </w:rPr>
              <w:t>Cash</w:t>
            </w:r>
          </w:p>
        </w:tc>
        <w:tc>
          <w:tcPr>
            <w:tcW w:w="1134" w:type="dxa"/>
          </w:tcPr>
          <w:p w14:paraId="6EBDB1AF" w14:textId="69BF2B87" w:rsidR="00327CB0" w:rsidRPr="003110F6" w:rsidRDefault="00327CB0" w:rsidP="008C6976">
            <w:pPr>
              <w:rPr>
                <w:rFonts w:cstheme="minorHAnsi"/>
                <w:sz w:val="28"/>
                <w:szCs w:val="28"/>
              </w:rPr>
            </w:pPr>
            <w:r>
              <w:rPr>
                <w:rFonts w:cstheme="minorHAnsi"/>
                <w:sz w:val="28"/>
                <w:szCs w:val="28"/>
              </w:rPr>
              <w:t xml:space="preserve">    2</w:t>
            </w:r>
          </w:p>
        </w:tc>
        <w:tc>
          <w:tcPr>
            <w:tcW w:w="992" w:type="dxa"/>
          </w:tcPr>
          <w:p w14:paraId="7E566714" w14:textId="7A4DB266" w:rsidR="00327CB0" w:rsidRPr="003110F6" w:rsidRDefault="00327CB0" w:rsidP="008C6976">
            <w:pPr>
              <w:rPr>
                <w:rFonts w:cstheme="minorHAnsi"/>
                <w:sz w:val="28"/>
                <w:szCs w:val="28"/>
              </w:rPr>
            </w:pPr>
            <w:r>
              <w:rPr>
                <w:rFonts w:cstheme="minorHAnsi"/>
                <w:sz w:val="28"/>
                <w:szCs w:val="28"/>
              </w:rPr>
              <w:t xml:space="preserve">    3</w:t>
            </w:r>
          </w:p>
        </w:tc>
      </w:tr>
      <w:tr w:rsidR="00D743A7" w:rsidRPr="003110F6" w14:paraId="320C5F2C" w14:textId="77777777" w:rsidTr="006C3348">
        <w:tc>
          <w:tcPr>
            <w:tcW w:w="3823" w:type="dxa"/>
          </w:tcPr>
          <w:p w14:paraId="47074BF8" w14:textId="77777777" w:rsidR="00D743A7" w:rsidRPr="003110F6" w:rsidRDefault="00D743A7" w:rsidP="008C6976">
            <w:pPr>
              <w:rPr>
                <w:rFonts w:cstheme="minorHAnsi"/>
                <w:sz w:val="28"/>
                <w:szCs w:val="28"/>
              </w:rPr>
            </w:pPr>
          </w:p>
        </w:tc>
        <w:tc>
          <w:tcPr>
            <w:tcW w:w="1134" w:type="dxa"/>
          </w:tcPr>
          <w:p w14:paraId="7DFA36F1" w14:textId="77777777" w:rsidR="00D743A7" w:rsidRPr="003110F6" w:rsidRDefault="00D743A7" w:rsidP="008C6976">
            <w:pPr>
              <w:rPr>
                <w:rFonts w:cstheme="minorHAnsi"/>
                <w:sz w:val="28"/>
                <w:szCs w:val="28"/>
              </w:rPr>
            </w:pPr>
          </w:p>
        </w:tc>
        <w:tc>
          <w:tcPr>
            <w:tcW w:w="992" w:type="dxa"/>
          </w:tcPr>
          <w:p w14:paraId="031AB131" w14:textId="77777777" w:rsidR="00D743A7" w:rsidRPr="003110F6" w:rsidRDefault="00D743A7" w:rsidP="008C6976">
            <w:pPr>
              <w:rPr>
                <w:rFonts w:cstheme="minorHAnsi"/>
                <w:sz w:val="28"/>
                <w:szCs w:val="28"/>
              </w:rPr>
            </w:pPr>
          </w:p>
        </w:tc>
      </w:tr>
      <w:tr w:rsidR="00D743A7" w:rsidRPr="003110F6" w14:paraId="688B540B" w14:textId="77777777" w:rsidTr="006C3348">
        <w:tc>
          <w:tcPr>
            <w:tcW w:w="3823" w:type="dxa"/>
          </w:tcPr>
          <w:p w14:paraId="1FABE192" w14:textId="77777777" w:rsidR="00D743A7" w:rsidRPr="003110F6" w:rsidRDefault="00D743A7" w:rsidP="008C6976">
            <w:pPr>
              <w:rPr>
                <w:rFonts w:cstheme="minorHAnsi"/>
                <w:sz w:val="28"/>
                <w:szCs w:val="28"/>
              </w:rPr>
            </w:pPr>
            <w:r w:rsidRPr="003110F6">
              <w:rPr>
                <w:rFonts w:cstheme="minorHAnsi"/>
                <w:sz w:val="28"/>
                <w:szCs w:val="28"/>
              </w:rPr>
              <w:t>Current liabilities:</w:t>
            </w:r>
          </w:p>
        </w:tc>
        <w:tc>
          <w:tcPr>
            <w:tcW w:w="1134" w:type="dxa"/>
          </w:tcPr>
          <w:p w14:paraId="1FF96C91" w14:textId="77777777" w:rsidR="00D743A7" w:rsidRPr="003110F6" w:rsidRDefault="00D743A7" w:rsidP="008C6976">
            <w:pPr>
              <w:rPr>
                <w:rFonts w:cstheme="minorHAnsi"/>
                <w:sz w:val="28"/>
                <w:szCs w:val="28"/>
              </w:rPr>
            </w:pPr>
          </w:p>
        </w:tc>
        <w:tc>
          <w:tcPr>
            <w:tcW w:w="992" w:type="dxa"/>
          </w:tcPr>
          <w:p w14:paraId="3EC6B7F0" w14:textId="77777777" w:rsidR="00D743A7" w:rsidRPr="003110F6" w:rsidRDefault="00D743A7" w:rsidP="008C6976">
            <w:pPr>
              <w:rPr>
                <w:rFonts w:cstheme="minorHAnsi"/>
                <w:sz w:val="28"/>
                <w:szCs w:val="28"/>
              </w:rPr>
            </w:pPr>
          </w:p>
        </w:tc>
      </w:tr>
      <w:tr w:rsidR="00D743A7" w:rsidRPr="003110F6" w14:paraId="773E35E4" w14:textId="77777777" w:rsidTr="006C3348">
        <w:tc>
          <w:tcPr>
            <w:tcW w:w="3823" w:type="dxa"/>
          </w:tcPr>
          <w:p w14:paraId="44240C61" w14:textId="77777777" w:rsidR="00D743A7" w:rsidRPr="003110F6" w:rsidRDefault="00D743A7" w:rsidP="008C6976">
            <w:pPr>
              <w:rPr>
                <w:rFonts w:cstheme="minorHAnsi"/>
                <w:sz w:val="28"/>
                <w:szCs w:val="28"/>
              </w:rPr>
            </w:pPr>
            <w:r w:rsidRPr="003110F6">
              <w:rPr>
                <w:rFonts w:cstheme="minorHAnsi"/>
                <w:sz w:val="28"/>
                <w:szCs w:val="28"/>
              </w:rPr>
              <w:t>Payables</w:t>
            </w:r>
          </w:p>
        </w:tc>
        <w:tc>
          <w:tcPr>
            <w:tcW w:w="1134" w:type="dxa"/>
          </w:tcPr>
          <w:p w14:paraId="35FBABAC" w14:textId="77777777" w:rsidR="00D743A7" w:rsidRPr="003110F6" w:rsidRDefault="00D743A7" w:rsidP="008C6976">
            <w:pPr>
              <w:rPr>
                <w:rFonts w:cstheme="minorHAnsi"/>
                <w:sz w:val="28"/>
                <w:szCs w:val="28"/>
              </w:rPr>
            </w:pPr>
            <w:r w:rsidRPr="003110F6">
              <w:rPr>
                <w:rFonts w:cstheme="minorHAnsi"/>
                <w:sz w:val="28"/>
                <w:szCs w:val="28"/>
              </w:rPr>
              <w:t xml:space="preserve">    12</w:t>
            </w:r>
          </w:p>
        </w:tc>
        <w:tc>
          <w:tcPr>
            <w:tcW w:w="992" w:type="dxa"/>
          </w:tcPr>
          <w:p w14:paraId="12F5B570" w14:textId="4AEB087E" w:rsidR="00D743A7" w:rsidRPr="003110F6" w:rsidRDefault="00D743A7" w:rsidP="008C6976">
            <w:pPr>
              <w:rPr>
                <w:rFonts w:cstheme="minorHAnsi"/>
                <w:sz w:val="28"/>
                <w:szCs w:val="28"/>
              </w:rPr>
            </w:pPr>
            <w:r w:rsidRPr="003110F6">
              <w:rPr>
                <w:rFonts w:cstheme="minorHAnsi"/>
                <w:sz w:val="28"/>
                <w:szCs w:val="28"/>
              </w:rPr>
              <w:t xml:space="preserve">   </w:t>
            </w:r>
            <w:r w:rsidR="00B20C15">
              <w:rPr>
                <w:rFonts w:cstheme="minorHAnsi"/>
                <w:sz w:val="28"/>
                <w:szCs w:val="28"/>
              </w:rPr>
              <w:t>£13</w:t>
            </w:r>
          </w:p>
        </w:tc>
      </w:tr>
      <w:tr w:rsidR="00D743A7" w:rsidRPr="003110F6" w14:paraId="1A54F316" w14:textId="77777777" w:rsidTr="006C3348">
        <w:tc>
          <w:tcPr>
            <w:tcW w:w="3823" w:type="dxa"/>
          </w:tcPr>
          <w:p w14:paraId="28A6727A" w14:textId="77777777" w:rsidR="00D743A7" w:rsidRPr="003110F6" w:rsidRDefault="00D743A7" w:rsidP="008C6976">
            <w:pPr>
              <w:rPr>
                <w:rFonts w:cstheme="minorHAnsi"/>
                <w:sz w:val="28"/>
                <w:szCs w:val="28"/>
              </w:rPr>
            </w:pPr>
            <w:r w:rsidRPr="003110F6">
              <w:rPr>
                <w:rFonts w:cstheme="minorHAnsi"/>
                <w:sz w:val="28"/>
                <w:szCs w:val="28"/>
              </w:rPr>
              <w:t>Bank overdraft</w:t>
            </w:r>
          </w:p>
        </w:tc>
        <w:tc>
          <w:tcPr>
            <w:tcW w:w="1134" w:type="dxa"/>
          </w:tcPr>
          <w:p w14:paraId="14827589" w14:textId="2FEDC484"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5</w:t>
            </w:r>
          </w:p>
        </w:tc>
        <w:tc>
          <w:tcPr>
            <w:tcW w:w="992" w:type="dxa"/>
          </w:tcPr>
          <w:p w14:paraId="6BE3B99F" w14:textId="576D71F9"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4</w:t>
            </w:r>
          </w:p>
        </w:tc>
      </w:tr>
      <w:tr w:rsidR="00D743A7" w:rsidRPr="003110F6" w14:paraId="0C92A9CF" w14:textId="77777777" w:rsidTr="006C3348">
        <w:tc>
          <w:tcPr>
            <w:tcW w:w="3823" w:type="dxa"/>
          </w:tcPr>
          <w:p w14:paraId="47FE633D" w14:textId="77777777" w:rsidR="00D743A7" w:rsidRPr="003110F6" w:rsidRDefault="00D743A7" w:rsidP="008C6976">
            <w:pPr>
              <w:rPr>
                <w:rFonts w:cstheme="minorHAnsi"/>
                <w:sz w:val="28"/>
                <w:szCs w:val="28"/>
              </w:rPr>
            </w:pPr>
            <w:r w:rsidRPr="003110F6">
              <w:rPr>
                <w:rFonts w:cstheme="minorHAnsi"/>
                <w:sz w:val="28"/>
                <w:szCs w:val="28"/>
              </w:rPr>
              <w:t xml:space="preserve">Dividends </w:t>
            </w:r>
          </w:p>
        </w:tc>
        <w:tc>
          <w:tcPr>
            <w:tcW w:w="1134" w:type="dxa"/>
          </w:tcPr>
          <w:p w14:paraId="0532099C" w14:textId="545EBED9"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7</w:t>
            </w:r>
          </w:p>
        </w:tc>
        <w:tc>
          <w:tcPr>
            <w:tcW w:w="992" w:type="dxa"/>
          </w:tcPr>
          <w:p w14:paraId="6BA74F1B" w14:textId="30C8328A"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7</w:t>
            </w:r>
          </w:p>
        </w:tc>
      </w:tr>
      <w:tr w:rsidR="00D743A7" w:rsidRPr="003110F6" w14:paraId="45141F76" w14:textId="77777777" w:rsidTr="006C3348">
        <w:tc>
          <w:tcPr>
            <w:tcW w:w="3823" w:type="dxa"/>
          </w:tcPr>
          <w:p w14:paraId="71892C5C" w14:textId="77777777" w:rsidR="00D743A7" w:rsidRPr="003110F6" w:rsidRDefault="00D743A7" w:rsidP="008C6976">
            <w:pPr>
              <w:rPr>
                <w:rFonts w:cstheme="minorHAnsi"/>
                <w:sz w:val="28"/>
                <w:szCs w:val="28"/>
              </w:rPr>
            </w:pPr>
            <w:r w:rsidRPr="003110F6">
              <w:rPr>
                <w:rFonts w:cstheme="minorHAnsi"/>
                <w:sz w:val="28"/>
                <w:szCs w:val="28"/>
              </w:rPr>
              <w:t>Corporation tax</w:t>
            </w:r>
          </w:p>
        </w:tc>
        <w:tc>
          <w:tcPr>
            <w:tcW w:w="1134" w:type="dxa"/>
          </w:tcPr>
          <w:p w14:paraId="3677AE2C" w14:textId="4A46240C"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3</w:t>
            </w:r>
            <w:r w:rsidRPr="003110F6">
              <w:rPr>
                <w:rFonts w:cstheme="minorHAnsi"/>
                <w:sz w:val="28"/>
                <w:szCs w:val="28"/>
              </w:rPr>
              <w:t xml:space="preserve">    </w:t>
            </w:r>
          </w:p>
        </w:tc>
        <w:tc>
          <w:tcPr>
            <w:tcW w:w="992" w:type="dxa"/>
          </w:tcPr>
          <w:p w14:paraId="2861A56D" w14:textId="2CD9A2A5" w:rsidR="00D743A7" w:rsidRPr="003110F6" w:rsidRDefault="00D743A7" w:rsidP="008C6976">
            <w:pPr>
              <w:rPr>
                <w:rFonts w:cstheme="minorHAnsi"/>
                <w:sz w:val="28"/>
                <w:szCs w:val="28"/>
              </w:rPr>
            </w:pPr>
            <w:r w:rsidRPr="003110F6">
              <w:rPr>
                <w:rFonts w:cstheme="minorHAnsi"/>
                <w:sz w:val="28"/>
                <w:szCs w:val="28"/>
              </w:rPr>
              <w:t xml:space="preserve">     </w:t>
            </w:r>
            <w:r w:rsidR="00565AB0">
              <w:rPr>
                <w:rFonts w:cstheme="minorHAnsi"/>
                <w:sz w:val="28"/>
                <w:szCs w:val="28"/>
              </w:rPr>
              <w:t>5</w:t>
            </w:r>
          </w:p>
        </w:tc>
      </w:tr>
    </w:tbl>
    <w:p w14:paraId="3007DC0B" w14:textId="77777777" w:rsidR="00D743A7" w:rsidRPr="003110F6" w:rsidRDefault="00D743A7" w:rsidP="00D743A7">
      <w:pPr>
        <w:rPr>
          <w:rFonts w:cstheme="minorHAnsi"/>
          <w:sz w:val="28"/>
          <w:szCs w:val="28"/>
        </w:rPr>
      </w:pPr>
    </w:p>
    <w:p w14:paraId="3838275F" w14:textId="77777777" w:rsidR="00AA4E1A" w:rsidRDefault="00AA4E1A" w:rsidP="00D743A7">
      <w:pPr>
        <w:rPr>
          <w:rFonts w:cstheme="minorHAnsi"/>
          <w:b/>
          <w:sz w:val="28"/>
          <w:szCs w:val="28"/>
        </w:rPr>
      </w:pPr>
    </w:p>
    <w:p w14:paraId="2B65F7DA" w14:textId="77777777" w:rsidR="00AA4E1A" w:rsidRDefault="00AA4E1A" w:rsidP="00D743A7">
      <w:pPr>
        <w:rPr>
          <w:rFonts w:cstheme="minorHAnsi"/>
          <w:b/>
          <w:sz w:val="28"/>
          <w:szCs w:val="28"/>
        </w:rPr>
      </w:pPr>
    </w:p>
    <w:p w14:paraId="5DBFB7F1" w14:textId="77777777" w:rsidR="00275F94" w:rsidRDefault="00275F94" w:rsidP="00D743A7">
      <w:pPr>
        <w:rPr>
          <w:rFonts w:cstheme="minorHAnsi"/>
          <w:b/>
          <w:sz w:val="28"/>
          <w:szCs w:val="28"/>
        </w:rPr>
      </w:pPr>
    </w:p>
    <w:p w14:paraId="3891543C" w14:textId="62C2944A" w:rsidR="00D743A7" w:rsidRPr="003110F6" w:rsidRDefault="00D743A7" w:rsidP="00D743A7">
      <w:pPr>
        <w:rPr>
          <w:rFonts w:cstheme="minorHAnsi"/>
          <w:b/>
          <w:sz w:val="28"/>
          <w:szCs w:val="28"/>
        </w:rPr>
      </w:pPr>
      <w:r w:rsidRPr="003110F6">
        <w:rPr>
          <w:rFonts w:cstheme="minorHAnsi"/>
          <w:b/>
          <w:sz w:val="28"/>
          <w:szCs w:val="28"/>
        </w:rPr>
        <w:t>Required:</w:t>
      </w:r>
    </w:p>
    <w:p w14:paraId="3A594B27" w14:textId="5C0D31B9" w:rsidR="00D743A7" w:rsidRPr="003110F6" w:rsidRDefault="00D743A7" w:rsidP="00D743A7">
      <w:pPr>
        <w:rPr>
          <w:rFonts w:cstheme="minorHAnsi"/>
          <w:b/>
          <w:sz w:val="28"/>
          <w:szCs w:val="28"/>
        </w:rPr>
      </w:pPr>
      <w:r w:rsidRPr="003110F6">
        <w:rPr>
          <w:rFonts w:cstheme="minorHAnsi"/>
          <w:b/>
          <w:sz w:val="28"/>
          <w:szCs w:val="28"/>
        </w:rPr>
        <w:t xml:space="preserve">a) Calculate the following ratios for </w:t>
      </w:r>
      <w:r w:rsidR="00AA4E1A">
        <w:rPr>
          <w:rFonts w:cstheme="minorHAnsi"/>
          <w:b/>
          <w:sz w:val="28"/>
          <w:szCs w:val="28"/>
        </w:rPr>
        <w:t>both</w:t>
      </w:r>
      <w:r w:rsidRPr="003110F6">
        <w:rPr>
          <w:rFonts w:cstheme="minorHAnsi"/>
          <w:b/>
          <w:sz w:val="28"/>
          <w:szCs w:val="28"/>
        </w:rPr>
        <w:t xml:space="preserve"> years:             </w:t>
      </w:r>
      <w:proofErr w:type="gramStart"/>
      <w:r w:rsidRPr="003110F6">
        <w:rPr>
          <w:rFonts w:cstheme="minorHAnsi"/>
          <w:b/>
          <w:sz w:val="28"/>
          <w:szCs w:val="28"/>
        </w:rPr>
        <w:t xml:space="preserve">   [</w:t>
      </w:r>
      <w:proofErr w:type="gramEnd"/>
      <w:r w:rsidRPr="003110F6">
        <w:rPr>
          <w:rFonts w:cstheme="minorHAnsi"/>
          <w:b/>
          <w:sz w:val="28"/>
          <w:szCs w:val="28"/>
        </w:rPr>
        <w:t>14 marks]</w:t>
      </w:r>
    </w:p>
    <w:p w14:paraId="0EA4EA57"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Gross profit ratio</w:t>
      </w:r>
    </w:p>
    <w:p w14:paraId="67BED6E8"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Net profit ratio [using profit before tax]</w:t>
      </w:r>
    </w:p>
    <w:p w14:paraId="1F47712D"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Current ratio</w:t>
      </w:r>
    </w:p>
    <w:p w14:paraId="12CD9E99"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Quick ratio</w:t>
      </w:r>
    </w:p>
    <w:p w14:paraId="7549FF7D"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Inventory holding period in days</w:t>
      </w:r>
    </w:p>
    <w:p w14:paraId="32DB492F"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Receivables ratio</w:t>
      </w:r>
    </w:p>
    <w:p w14:paraId="219363C5" w14:textId="77777777" w:rsidR="00D743A7" w:rsidRPr="003110F6" w:rsidRDefault="00D743A7" w:rsidP="00D743A7">
      <w:pPr>
        <w:pStyle w:val="ListParagraph"/>
        <w:numPr>
          <w:ilvl w:val="0"/>
          <w:numId w:val="3"/>
        </w:numPr>
        <w:rPr>
          <w:rFonts w:cstheme="minorHAnsi"/>
          <w:b/>
          <w:sz w:val="28"/>
          <w:szCs w:val="28"/>
        </w:rPr>
      </w:pPr>
      <w:r w:rsidRPr="003110F6">
        <w:rPr>
          <w:rFonts w:cstheme="minorHAnsi"/>
          <w:b/>
          <w:sz w:val="28"/>
          <w:szCs w:val="28"/>
        </w:rPr>
        <w:t>Payables ratio</w:t>
      </w:r>
    </w:p>
    <w:p w14:paraId="2E675249" w14:textId="77777777" w:rsidR="00D743A7" w:rsidRPr="003110F6" w:rsidRDefault="00D743A7" w:rsidP="00D743A7">
      <w:pPr>
        <w:rPr>
          <w:rFonts w:cstheme="minorHAnsi"/>
          <w:b/>
          <w:sz w:val="28"/>
          <w:szCs w:val="28"/>
        </w:rPr>
      </w:pPr>
    </w:p>
    <w:p w14:paraId="2EC3C088" w14:textId="7CD53421" w:rsidR="008C6976" w:rsidRDefault="008C6976" w:rsidP="00D743A7">
      <w:pPr>
        <w:pStyle w:val="NoSpacing"/>
        <w:rPr>
          <w:rFonts w:cstheme="minorHAnsi"/>
          <w:b/>
          <w:sz w:val="28"/>
          <w:szCs w:val="28"/>
        </w:rPr>
      </w:pPr>
      <w:r>
        <w:rPr>
          <w:rFonts w:cstheme="minorHAnsi"/>
          <w:b/>
          <w:sz w:val="28"/>
          <w:szCs w:val="28"/>
        </w:rPr>
        <w:t>a)</w:t>
      </w:r>
      <w:r w:rsidR="009C53E6">
        <w:rPr>
          <w:rFonts w:cstheme="minorHAnsi"/>
          <w:b/>
          <w:sz w:val="28"/>
          <w:szCs w:val="28"/>
        </w:rPr>
        <w:t xml:space="preserve"> </w:t>
      </w:r>
    </w:p>
    <w:tbl>
      <w:tblPr>
        <w:tblStyle w:val="TableGrid"/>
        <w:tblW w:w="0" w:type="auto"/>
        <w:tblLook w:val="04A0" w:firstRow="1" w:lastRow="0" w:firstColumn="1" w:lastColumn="0" w:noHBand="0" w:noVBand="1"/>
      </w:tblPr>
      <w:tblGrid>
        <w:gridCol w:w="1838"/>
        <w:gridCol w:w="2268"/>
        <w:gridCol w:w="2552"/>
        <w:gridCol w:w="2352"/>
      </w:tblGrid>
      <w:tr w:rsidR="008C6976" w:rsidRPr="009C53E6" w14:paraId="38383D91" w14:textId="77777777" w:rsidTr="006C3348">
        <w:tc>
          <w:tcPr>
            <w:tcW w:w="1838" w:type="dxa"/>
          </w:tcPr>
          <w:p w14:paraId="5269CE65" w14:textId="177BFA2B" w:rsidR="008C6976" w:rsidRPr="009C53E6" w:rsidRDefault="008C6976" w:rsidP="00D743A7">
            <w:pPr>
              <w:pStyle w:val="NoSpacing"/>
              <w:rPr>
                <w:rFonts w:cstheme="minorHAnsi"/>
                <w:sz w:val="28"/>
                <w:szCs w:val="28"/>
              </w:rPr>
            </w:pPr>
            <w:r w:rsidRPr="009C53E6">
              <w:rPr>
                <w:rFonts w:cstheme="minorHAnsi"/>
                <w:sz w:val="28"/>
                <w:szCs w:val="28"/>
              </w:rPr>
              <w:t>Ratios</w:t>
            </w:r>
          </w:p>
        </w:tc>
        <w:tc>
          <w:tcPr>
            <w:tcW w:w="2268" w:type="dxa"/>
          </w:tcPr>
          <w:p w14:paraId="401FE051" w14:textId="43221927" w:rsidR="008C6976" w:rsidRPr="009C53E6" w:rsidRDefault="008C6976" w:rsidP="00D743A7">
            <w:pPr>
              <w:pStyle w:val="NoSpacing"/>
              <w:rPr>
                <w:rFonts w:cstheme="minorHAnsi"/>
                <w:sz w:val="28"/>
                <w:szCs w:val="28"/>
              </w:rPr>
            </w:pPr>
            <w:r w:rsidRPr="009C53E6">
              <w:rPr>
                <w:rFonts w:cstheme="minorHAnsi"/>
                <w:sz w:val="28"/>
                <w:szCs w:val="28"/>
              </w:rPr>
              <w:t>Formulae</w:t>
            </w:r>
          </w:p>
        </w:tc>
        <w:tc>
          <w:tcPr>
            <w:tcW w:w="2552" w:type="dxa"/>
          </w:tcPr>
          <w:p w14:paraId="21ED6549" w14:textId="78B58EDF" w:rsidR="008C6976" w:rsidRPr="009C53E6" w:rsidRDefault="008C6976" w:rsidP="00D743A7">
            <w:pPr>
              <w:pStyle w:val="NoSpacing"/>
              <w:rPr>
                <w:rFonts w:cstheme="minorHAnsi"/>
                <w:sz w:val="28"/>
                <w:szCs w:val="28"/>
              </w:rPr>
            </w:pPr>
            <w:r w:rsidRPr="009C53E6">
              <w:rPr>
                <w:rFonts w:cstheme="minorHAnsi"/>
                <w:sz w:val="28"/>
                <w:szCs w:val="28"/>
              </w:rPr>
              <w:t>2022</w:t>
            </w:r>
          </w:p>
        </w:tc>
        <w:tc>
          <w:tcPr>
            <w:tcW w:w="2352" w:type="dxa"/>
          </w:tcPr>
          <w:p w14:paraId="2B535D8A" w14:textId="1FA0A34D" w:rsidR="008C6976" w:rsidRPr="009C53E6" w:rsidRDefault="008C6976" w:rsidP="00D743A7">
            <w:pPr>
              <w:pStyle w:val="NoSpacing"/>
              <w:rPr>
                <w:rFonts w:cstheme="minorHAnsi"/>
                <w:sz w:val="28"/>
                <w:szCs w:val="28"/>
              </w:rPr>
            </w:pPr>
            <w:r w:rsidRPr="009C53E6">
              <w:rPr>
                <w:rFonts w:cstheme="minorHAnsi"/>
                <w:sz w:val="28"/>
                <w:szCs w:val="28"/>
              </w:rPr>
              <w:t>2021</w:t>
            </w:r>
          </w:p>
        </w:tc>
      </w:tr>
      <w:tr w:rsidR="008C6976" w:rsidRPr="009C53E6" w14:paraId="47BE16C2" w14:textId="77777777" w:rsidTr="006C3348">
        <w:tc>
          <w:tcPr>
            <w:tcW w:w="1838" w:type="dxa"/>
          </w:tcPr>
          <w:p w14:paraId="609EB39F" w14:textId="301CCA2F" w:rsidR="008C6976" w:rsidRPr="009C53E6" w:rsidRDefault="008C6976" w:rsidP="00D743A7">
            <w:pPr>
              <w:pStyle w:val="NoSpacing"/>
              <w:rPr>
                <w:rFonts w:cstheme="minorHAnsi"/>
                <w:sz w:val="28"/>
                <w:szCs w:val="28"/>
              </w:rPr>
            </w:pPr>
            <w:r w:rsidRPr="009C53E6">
              <w:rPr>
                <w:rFonts w:cstheme="minorHAnsi"/>
                <w:sz w:val="28"/>
                <w:szCs w:val="28"/>
              </w:rPr>
              <w:t>GP ratio</w:t>
            </w:r>
          </w:p>
        </w:tc>
        <w:tc>
          <w:tcPr>
            <w:tcW w:w="2268" w:type="dxa"/>
          </w:tcPr>
          <w:p w14:paraId="435DD3B2" w14:textId="098D26CE" w:rsidR="008C6976" w:rsidRPr="009C53E6" w:rsidRDefault="008C6976" w:rsidP="00D743A7">
            <w:pPr>
              <w:pStyle w:val="NoSpacing"/>
              <w:rPr>
                <w:rFonts w:cstheme="minorHAnsi"/>
                <w:sz w:val="28"/>
                <w:szCs w:val="28"/>
              </w:rPr>
            </w:pPr>
            <w:r w:rsidRPr="009C53E6">
              <w:rPr>
                <w:rFonts w:cstheme="minorHAnsi"/>
                <w:sz w:val="28"/>
                <w:szCs w:val="28"/>
              </w:rPr>
              <w:t>[GP/Sales]x 100</w:t>
            </w:r>
          </w:p>
        </w:tc>
        <w:tc>
          <w:tcPr>
            <w:tcW w:w="2552" w:type="dxa"/>
          </w:tcPr>
          <w:p w14:paraId="018F33F3" w14:textId="712B4306" w:rsidR="008C6976" w:rsidRPr="009C53E6" w:rsidRDefault="008C6976" w:rsidP="00D743A7">
            <w:pPr>
              <w:pStyle w:val="NoSpacing"/>
              <w:rPr>
                <w:rFonts w:cstheme="minorHAnsi"/>
                <w:sz w:val="28"/>
                <w:szCs w:val="28"/>
              </w:rPr>
            </w:pPr>
            <w:r w:rsidRPr="009C53E6">
              <w:rPr>
                <w:rFonts w:cstheme="minorHAnsi"/>
                <w:sz w:val="28"/>
                <w:szCs w:val="28"/>
              </w:rPr>
              <w:t>[50/120] x 100 = 41.7%</w:t>
            </w:r>
          </w:p>
        </w:tc>
        <w:tc>
          <w:tcPr>
            <w:tcW w:w="2352" w:type="dxa"/>
          </w:tcPr>
          <w:p w14:paraId="51C5714D" w14:textId="77777777" w:rsidR="008C6976" w:rsidRPr="009C53E6" w:rsidRDefault="008C6976" w:rsidP="00D743A7">
            <w:pPr>
              <w:pStyle w:val="NoSpacing"/>
              <w:rPr>
                <w:rFonts w:cstheme="minorHAnsi"/>
                <w:sz w:val="28"/>
                <w:szCs w:val="28"/>
              </w:rPr>
            </w:pPr>
            <w:r w:rsidRPr="009C53E6">
              <w:rPr>
                <w:rFonts w:cstheme="minorHAnsi"/>
                <w:sz w:val="28"/>
                <w:szCs w:val="28"/>
              </w:rPr>
              <w:t>[45/105] x 100 =</w:t>
            </w:r>
          </w:p>
          <w:p w14:paraId="6DC8B469" w14:textId="4F68AB14" w:rsidR="008C6976" w:rsidRPr="009C53E6" w:rsidRDefault="008C6976" w:rsidP="00D743A7">
            <w:pPr>
              <w:pStyle w:val="NoSpacing"/>
              <w:rPr>
                <w:rFonts w:cstheme="minorHAnsi"/>
                <w:sz w:val="28"/>
                <w:szCs w:val="28"/>
              </w:rPr>
            </w:pPr>
            <w:r w:rsidRPr="009C53E6">
              <w:rPr>
                <w:rFonts w:cstheme="minorHAnsi"/>
                <w:sz w:val="28"/>
                <w:szCs w:val="28"/>
              </w:rPr>
              <w:t>42.9%</w:t>
            </w:r>
          </w:p>
        </w:tc>
      </w:tr>
      <w:tr w:rsidR="008C6976" w:rsidRPr="009C53E6" w14:paraId="4DE03592" w14:textId="77777777" w:rsidTr="006C3348">
        <w:tc>
          <w:tcPr>
            <w:tcW w:w="1838" w:type="dxa"/>
          </w:tcPr>
          <w:p w14:paraId="627BE42B" w14:textId="3B8755E7" w:rsidR="008C6976" w:rsidRPr="009C53E6" w:rsidRDefault="008C6976" w:rsidP="00D743A7">
            <w:pPr>
              <w:pStyle w:val="NoSpacing"/>
              <w:rPr>
                <w:rFonts w:cstheme="minorHAnsi"/>
                <w:sz w:val="28"/>
                <w:szCs w:val="28"/>
              </w:rPr>
            </w:pPr>
            <w:r w:rsidRPr="009C53E6">
              <w:rPr>
                <w:rFonts w:cstheme="minorHAnsi"/>
                <w:sz w:val="28"/>
                <w:szCs w:val="28"/>
              </w:rPr>
              <w:t xml:space="preserve">NP ratio </w:t>
            </w:r>
          </w:p>
        </w:tc>
        <w:tc>
          <w:tcPr>
            <w:tcW w:w="2268" w:type="dxa"/>
          </w:tcPr>
          <w:p w14:paraId="45ED41B4" w14:textId="3FF2B32B" w:rsidR="008C6976" w:rsidRPr="009C53E6" w:rsidRDefault="008C6976" w:rsidP="00D743A7">
            <w:pPr>
              <w:pStyle w:val="NoSpacing"/>
              <w:rPr>
                <w:rFonts w:cstheme="minorHAnsi"/>
                <w:sz w:val="28"/>
                <w:szCs w:val="28"/>
              </w:rPr>
            </w:pPr>
            <w:r w:rsidRPr="009C53E6">
              <w:rPr>
                <w:rFonts w:cstheme="minorHAnsi"/>
                <w:sz w:val="28"/>
                <w:szCs w:val="28"/>
              </w:rPr>
              <w:t>[PBT/Sales] x 100</w:t>
            </w:r>
          </w:p>
        </w:tc>
        <w:tc>
          <w:tcPr>
            <w:tcW w:w="2552" w:type="dxa"/>
          </w:tcPr>
          <w:p w14:paraId="39FE6870" w14:textId="2552962D" w:rsidR="008C6976" w:rsidRPr="009C53E6" w:rsidRDefault="008C6976" w:rsidP="00D743A7">
            <w:pPr>
              <w:pStyle w:val="NoSpacing"/>
              <w:rPr>
                <w:rFonts w:cstheme="minorHAnsi"/>
                <w:sz w:val="28"/>
                <w:szCs w:val="28"/>
              </w:rPr>
            </w:pPr>
            <w:r w:rsidRPr="009C53E6">
              <w:rPr>
                <w:rFonts w:cstheme="minorHAnsi"/>
                <w:sz w:val="28"/>
                <w:szCs w:val="28"/>
              </w:rPr>
              <w:t>[10/120] x 100 = 8.3%</w:t>
            </w:r>
          </w:p>
        </w:tc>
        <w:tc>
          <w:tcPr>
            <w:tcW w:w="2352" w:type="dxa"/>
          </w:tcPr>
          <w:p w14:paraId="6FF9668D" w14:textId="03C34FDC" w:rsidR="008C6976" w:rsidRPr="009C53E6" w:rsidRDefault="008C6976" w:rsidP="00D743A7">
            <w:pPr>
              <w:pStyle w:val="NoSpacing"/>
              <w:rPr>
                <w:rFonts w:cstheme="minorHAnsi"/>
                <w:sz w:val="28"/>
                <w:szCs w:val="28"/>
              </w:rPr>
            </w:pPr>
            <w:r w:rsidRPr="009C53E6">
              <w:rPr>
                <w:rFonts w:cstheme="minorHAnsi"/>
                <w:sz w:val="28"/>
                <w:szCs w:val="28"/>
              </w:rPr>
              <w:t>[12/105] x 100 = 11.4%</w:t>
            </w:r>
          </w:p>
        </w:tc>
      </w:tr>
      <w:tr w:rsidR="008C6976" w:rsidRPr="009C53E6" w14:paraId="39342E9D" w14:textId="77777777" w:rsidTr="006C3348">
        <w:tc>
          <w:tcPr>
            <w:tcW w:w="1838" w:type="dxa"/>
          </w:tcPr>
          <w:p w14:paraId="5F9CA8BF" w14:textId="77777777" w:rsidR="008C6976" w:rsidRPr="009C53E6" w:rsidRDefault="008C6976" w:rsidP="00D743A7">
            <w:pPr>
              <w:pStyle w:val="NoSpacing"/>
              <w:rPr>
                <w:rFonts w:cstheme="minorHAnsi"/>
                <w:sz w:val="28"/>
                <w:szCs w:val="28"/>
              </w:rPr>
            </w:pPr>
            <w:r w:rsidRPr="009C53E6">
              <w:rPr>
                <w:rFonts w:cstheme="minorHAnsi"/>
                <w:sz w:val="28"/>
                <w:szCs w:val="28"/>
              </w:rPr>
              <w:t>Current ratio</w:t>
            </w:r>
          </w:p>
          <w:p w14:paraId="2D73EFBE" w14:textId="6ADD52D7" w:rsidR="00DA0E86" w:rsidRPr="009C53E6" w:rsidRDefault="00DA0E86" w:rsidP="00D743A7">
            <w:pPr>
              <w:pStyle w:val="NoSpacing"/>
              <w:rPr>
                <w:rFonts w:cstheme="minorHAnsi"/>
                <w:sz w:val="28"/>
                <w:szCs w:val="28"/>
              </w:rPr>
            </w:pPr>
            <w:r w:rsidRPr="009C53E6">
              <w:rPr>
                <w:rFonts w:cstheme="minorHAnsi"/>
                <w:sz w:val="28"/>
                <w:szCs w:val="28"/>
              </w:rPr>
              <w:t>Norm 2:1</w:t>
            </w:r>
          </w:p>
        </w:tc>
        <w:tc>
          <w:tcPr>
            <w:tcW w:w="2268" w:type="dxa"/>
          </w:tcPr>
          <w:p w14:paraId="53C10D5C" w14:textId="34C55503" w:rsidR="008C6976" w:rsidRPr="009C53E6" w:rsidRDefault="008C6976" w:rsidP="00D743A7">
            <w:pPr>
              <w:pStyle w:val="NoSpacing"/>
              <w:rPr>
                <w:rFonts w:cstheme="minorHAnsi"/>
                <w:sz w:val="28"/>
                <w:szCs w:val="28"/>
              </w:rPr>
            </w:pPr>
            <w:r w:rsidRPr="009C53E6">
              <w:rPr>
                <w:rFonts w:cstheme="minorHAnsi"/>
                <w:sz w:val="28"/>
                <w:szCs w:val="28"/>
              </w:rPr>
              <w:t>Current assets/Current liabilities</w:t>
            </w:r>
          </w:p>
        </w:tc>
        <w:tc>
          <w:tcPr>
            <w:tcW w:w="2552" w:type="dxa"/>
          </w:tcPr>
          <w:p w14:paraId="75129405" w14:textId="77777777" w:rsidR="008C6976" w:rsidRPr="009C53E6" w:rsidRDefault="008C6976" w:rsidP="00D743A7">
            <w:pPr>
              <w:pStyle w:val="NoSpacing"/>
              <w:rPr>
                <w:rFonts w:cstheme="minorHAnsi"/>
                <w:sz w:val="28"/>
                <w:szCs w:val="28"/>
              </w:rPr>
            </w:pPr>
            <w:r w:rsidRPr="009C53E6">
              <w:rPr>
                <w:rFonts w:cstheme="minorHAnsi"/>
                <w:sz w:val="28"/>
                <w:szCs w:val="28"/>
              </w:rPr>
              <w:t xml:space="preserve">£32,000 / </w:t>
            </w:r>
            <w:r w:rsidR="008A5553" w:rsidRPr="009C53E6">
              <w:rPr>
                <w:rFonts w:cstheme="minorHAnsi"/>
                <w:sz w:val="28"/>
                <w:szCs w:val="28"/>
              </w:rPr>
              <w:t>£27,000 =</w:t>
            </w:r>
          </w:p>
          <w:p w14:paraId="302A6B3F" w14:textId="2A4C7667" w:rsidR="008A5553" w:rsidRPr="009C53E6" w:rsidRDefault="008A5553" w:rsidP="00D743A7">
            <w:pPr>
              <w:pStyle w:val="NoSpacing"/>
              <w:rPr>
                <w:rFonts w:cstheme="minorHAnsi"/>
                <w:sz w:val="28"/>
                <w:szCs w:val="28"/>
              </w:rPr>
            </w:pPr>
            <w:r w:rsidRPr="009C53E6">
              <w:rPr>
                <w:rFonts w:cstheme="minorHAnsi"/>
                <w:sz w:val="28"/>
                <w:szCs w:val="28"/>
              </w:rPr>
              <w:t>1.2 or 1.2 times or 1.2:1</w:t>
            </w:r>
          </w:p>
        </w:tc>
        <w:tc>
          <w:tcPr>
            <w:tcW w:w="2352" w:type="dxa"/>
          </w:tcPr>
          <w:p w14:paraId="66612E25" w14:textId="15AEB1FA" w:rsidR="008C6976" w:rsidRPr="009C53E6" w:rsidRDefault="008A5553" w:rsidP="00D743A7">
            <w:pPr>
              <w:pStyle w:val="NoSpacing"/>
              <w:rPr>
                <w:rFonts w:cstheme="minorHAnsi"/>
                <w:sz w:val="28"/>
                <w:szCs w:val="28"/>
              </w:rPr>
            </w:pPr>
            <w:r w:rsidRPr="009C53E6">
              <w:rPr>
                <w:rFonts w:cstheme="minorHAnsi"/>
                <w:sz w:val="28"/>
                <w:szCs w:val="28"/>
              </w:rPr>
              <w:t>£34,000 /£29,000 = 1.2</w:t>
            </w:r>
          </w:p>
        </w:tc>
      </w:tr>
      <w:tr w:rsidR="008C6976" w:rsidRPr="009C53E6" w14:paraId="60A18485" w14:textId="77777777" w:rsidTr="006C3348">
        <w:tc>
          <w:tcPr>
            <w:tcW w:w="1838" w:type="dxa"/>
          </w:tcPr>
          <w:p w14:paraId="2B08CF2D" w14:textId="77777777" w:rsidR="008C6976" w:rsidRPr="009C53E6" w:rsidRDefault="008C6976" w:rsidP="00D743A7">
            <w:pPr>
              <w:pStyle w:val="NoSpacing"/>
              <w:rPr>
                <w:rFonts w:cstheme="minorHAnsi"/>
                <w:sz w:val="28"/>
                <w:szCs w:val="28"/>
              </w:rPr>
            </w:pPr>
            <w:r w:rsidRPr="009C53E6">
              <w:rPr>
                <w:rFonts w:cstheme="minorHAnsi"/>
                <w:sz w:val="28"/>
                <w:szCs w:val="28"/>
              </w:rPr>
              <w:t>Quick ratio</w:t>
            </w:r>
          </w:p>
          <w:p w14:paraId="21ED0977" w14:textId="22701DF8" w:rsidR="00DA0E86" w:rsidRPr="009C53E6" w:rsidRDefault="00DA0E86" w:rsidP="00D743A7">
            <w:pPr>
              <w:pStyle w:val="NoSpacing"/>
              <w:rPr>
                <w:rFonts w:cstheme="minorHAnsi"/>
                <w:sz w:val="28"/>
                <w:szCs w:val="28"/>
              </w:rPr>
            </w:pPr>
            <w:r w:rsidRPr="009C53E6">
              <w:rPr>
                <w:rFonts w:cstheme="minorHAnsi"/>
                <w:sz w:val="28"/>
                <w:szCs w:val="28"/>
              </w:rPr>
              <w:t>Norm 1:1</w:t>
            </w:r>
          </w:p>
        </w:tc>
        <w:tc>
          <w:tcPr>
            <w:tcW w:w="2268" w:type="dxa"/>
          </w:tcPr>
          <w:p w14:paraId="1D90D833" w14:textId="4F59C2E6" w:rsidR="008C6976" w:rsidRPr="009C53E6" w:rsidRDefault="008C6976" w:rsidP="00D743A7">
            <w:pPr>
              <w:pStyle w:val="NoSpacing"/>
              <w:rPr>
                <w:rFonts w:cstheme="minorHAnsi"/>
                <w:sz w:val="28"/>
                <w:szCs w:val="28"/>
              </w:rPr>
            </w:pPr>
            <w:r w:rsidRPr="009C53E6">
              <w:rPr>
                <w:rFonts w:cstheme="minorHAnsi"/>
                <w:sz w:val="28"/>
                <w:szCs w:val="28"/>
              </w:rPr>
              <w:t>Quick assets/Current liabilities</w:t>
            </w:r>
          </w:p>
        </w:tc>
        <w:tc>
          <w:tcPr>
            <w:tcW w:w="2552" w:type="dxa"/>
          </w:tcPr>
          <w:p w14:paraId="0E24CE90" w14:textId="77777777" w:rsidR="008C6976" w:rsidRPr="009C53E6" w:rsidRDefault="008A5553" w:rsidP="00D743A7">
            <w:pPr>
              <w:pStyle w:val="NoSpacing"/>
              <w:rPr>
                <w:rFonts w:cstheme="minorHAnsi"/>
                <w:sz w:val="28"/>
                <w:szCs w:val="28"/>
              </w:rPr>
            </w:pPr>
            <w:r w:rsidRPr="009C53E6">
              <w:rPr>
                <w:rFonts w:cstheme="minorHAnsi"/>
                <w:sz w:val="28"/>
                <w:szCs w:val="28"/>
              </w:rPr>
              <w:t>£18,000 / £27,000 =</w:t>
            </w:r>
          </w:p>
          <w:p w14:paraId="58C2D852" w14:textId="4BB2A18F" w:rsidR="008A5553" w:rsidRPr="009C53E6" w:rsidRDefault="008A5553" w:rsidP="00D743A7">
            <w:pPr>
              <w:pStyle w:val="NoSpacing"/>
              <w:rPr>
                <w:rFonts w:cstheme="minorHAnsi"/>
                <w:sz w:val="28"/>
                <w:szCs w:val="28"/>
              </w:rPr>
            </w:pPr>
            <w:r w:rsidRPr="009C53E6">
              <w:rPr>
                <w:rFonts w:cstheme="minorHAnsi"/>
                <w:sz w:val="28"/>
                <w:szCs w:val="28"/>
              </w:rPr>
              <w:t>0.7</w:t>
            </w:r>
          </w:p>
        </w:tc>
        <w:tc>
          <w:tcPr>
            <w:tcW w:w="2352" w:type="dxa"/>
          </w:tcPr>
          <w:p w14:paraId="45F199AE" w14:textId="1BBF5275" w:rsidR="008C6976" w:rsidRPr="009C53E6" w:rsidRDefault="008A5553" w:rsidP="00D743A7">
            <w:pPr>
              <w:pStyle w:val="NoSpacing"/>
              <w:rPr>
                <w:rFonts w:cstheme="minorHAnsi"/>
                <w:sz w:val="28"/>
                <w:szCs w:val="28"/>
              </w:rPr>
            </w:pPr>
            <w:r w:rsidRPr="009C53E6">
              <w:rPr>
                <w:rFonts w:cstheme="minorHAnsi"/>
                <w:sz w:val="28"/>
                <w:szCs w:val="28"/>
              </w:rPr>
              <w:t>£24,000 / £29,000 = 0.8</w:t>
            </w:r>
          </w:p>
        </w:tc>
      </w:tr>
      <w:tr w:rsidR="008C6976" w:rsidRPr="009C53E6" w14:paraId="756A66D2" w14:textId="77777777" w:rsidTr="006C3348">
        <w:tc>
          <w:tcPr>
            <w:tcW w:w="1838" w:type="dxa"/>
          </w:tcPr>
          <w:p w14:paraId="2F65DA21" w14:textId="0EA44045" w:rsidR="008C6976" w:rsidRPr="009C53E6" w:rsidRDefault="008A5553" w:rsidP="00D743A7">
            <w:pPr>
              <w:pStyle w:val="NoSpacing"/>
              <w:rPr>
                <w:rFonts w:cstheme="minorHAnsi"/>
                <w:sz w:val="28"/>
                <w:szCs w:val="28"/>
              </w:rPr>
            </w:pPr>
            <w:r w:rsidRPr="009C53E6">
              <w:rPr>
                <w:rFonts w:cstheme="minorHAnsi"/>
                <w:sz w:val="28"/>
                <w:szCs w:val="28"/>
              </w:rPr>
              <w:lastRenderedPageBreak/>
              <w:t>Inventory holding</w:t>
            </w:r>
            <w:r w:rsidR="00B20C15" w:rsidRPr="009C53E6">
              <w:rPr>
                <w:rFonts w:cstheme="minorHAnsi"/>
                <w:sz w:val="28"/>
                <w:szCs w:val="28"/>
              </w:rPr>
              <w:t xml:space="preserve"> ratio</w:t>
            </w:r>
          </w:p>
        </w:tc>
        <w:tc>
          <w:tcPr>
            <w:tcW w:w="2268" w:type="dxa"/>
          </w:tcPr>
          <w:p w14:paraId="716DE878" w14:textId="47FC29B5" w:rsidR="008C6976" w:rsidRPr="009C53E6" w:rsidRDefault="008A5553" w:rsidP="00D743A7">
            <w:pPr>
              <w:pStyle w:val="NoSpacing"/>
              <w:rPr>
                <w:rFonts w:cstheme="minorHAnsi"/>
                <w:sz w:val="28"/>
                <w:szCs w:val="28"/>
              </w:rPr>
            </w:pPr>
            <w:r w:rsidRPr="009C53E6">
              <w:rPr>
                <w:rFonts w:cstheme="minorHAnsi"/>
                <w:sz w:val="28"/>
                <w:szCs w:val="28"/>
              </w:rPr>
              <w:t>[Closing inventory / Cost of sales] x 365</w:t>
            </w:r>
          </w:p>
        </w:tc>
        <w:tc>
          <w:tcPr>
            <w:tcW w:w="2552" w:type="dxa"/>
          </w:tcPr>
          <w:p w14:paraId="207C448C" w14:textId="26F1222E" w:rsidR="008C6976" w:rsidRPr="009C53E6" w:rsidRDefault="008A5553" w:rsidP="00D743A7">
            <w:pPr>
              <w:pStyle w:val="NoSpacing"/>
              <w:rPr>
                <w:rFonts w:cstheme="minorHAnsi"/>
                <w:sz w:val="28"/>
                <w:szCs w:val="28"/>
              </w:rPr>
            </w:pPr>
            <w:r w:rsidRPr="009C53E6">
              <w:rPr>
                <w:rFonts w:cstheme="minorHAnsi"/>
                <w:sz w:val="28"/>
                <w:szCs w:val="28"/>
              </w:rPr>
              <w:t xml:space="preserve">[£14,000/£70,000] x 365 = 73 days </w:t>
            </w:r>
          </w:p>
        </w:tc>
        <w:tc>
          <w:tcPr>
            <w:tcW w:w="2352" w:type="dxa"/>
          </w:tcPr>
          <w:p w14:paraId="774D147C" w14:textId="77777777" w:rsidR="006C3348" w:rsidRDefault="008A5553" w:rsidP="00D743A7">
            <w:pPr>
              <w:pStyle w:val="NoSpacing"/>
              <w:rPr>
                <w:rFonts w:cstheme="minorHAnsi"/>
                <w:sz w:val="28"/>
                <w:szCs w:val="28"/>
              </w:rPr>
            </w:pPr>
            <w:r w:rsidRPr="009C53E6">
              <w:rPr>
                <w:rFonts w:cstheme="minorHAnsi"/>
                <w:sz w:val="28"/>
                <w:szCs w:val="28"/>
              </w:rPr>
              <w:t>[£</w:t>
            </w:r>
            <w:r w:rsidR="00B20C15" w:rsidRPr="009C53E6">
              <w:rPr>
                <w:rFonts w:cstheme="minorHAnsi"/>
                <w:sz w:val="28"/>
                <w:szCs w:val="28"/>
              </w:rPr>
              <w:t>1</w:t>
            </w:r>
            <w:r w:rsidRPr="009C53E6">
              <w:rPr>
                <w:rFonts w:cstheme="minorHAnsi"/>
                <w:sz w:val="28"/>
                <w:szCs w:val="28"/>
              </w:rPr>
              <w:t xml:space="preserve">0,000/£60,000] x 365 = </w:t>
            </w:r>
            <w:r w:rsidR="00B20C15" w:rsidRPr="009C53E6">
              <w:rPr>
                <w:rFonts w:cstheme="minorHAnsi"/>
                <w:sz w:val="28"/>
                <w:szCs w:val="28"/>
              </w:rPr>
              <w:t xml:space="preserve">60.9 </w:t>
            </w:r>
          </w:p>
          <w:p w14:paraId="5A5E7990" w14:textId="2F0F4169" w:rsidR="008C6976" w:rsidRPr="009C53E6" w:rsidRDefault="00B20C15" w:rsidP="00D743A7">
            <w:pPr>
              <w:pStyle w:val="NoSpacing"/>
              <w:rPr>
                <w:rFonts w:cstheme="minorHAnsi"/>
                <w:sz w:val="28"/>
                <w:szCs w:val="28"/>
              </w:rPr>
            </w:pPr>
            <w:r w:rsidRPr="009C53E6">
              <w:rPr>
                <w:rFonts w:cstheme="minorHAnsi"/>
                <w:sz w:val="28"/>
                <w:szCs w:val="28"/>
              </w:rPr>
              <w:t>= 61 days</w:t>
            </w:r>
          </w:p>
        </w:tc>
      </w:tr>
      <w:tr w:rsidR="008C6976" w:rsidRPr="009C53E6" w14:paraId="5C0B82CD" w14:textId="77777777" w:rsidTr="006C3348">
        <w:tc>
          <w:tcPr>
            <w:tcW w:w="1838" w:type="dxa"/>
          </w:tcPr>
          <w:p w14:paraId="0DF77A82" w14:textId="1E0AF8FA" w:rsidR="008C6976" w:rsidRPr="009C53E6" w:rsidRDefault="00B20C15" w:rsidP="00D743A7">
            <w:pPr>
              <w:pStyle w:val="NoSpacing"/>
              <w:rPr>
                <w:rFonts w:cstheme="minorHAnsi"/>
                <w:sz w:val="28"/>
                <w:szCs w:val="28"/>
              </w:rPr>
            </w:pPr>
            <w:r w:rsidRPr="009C53E6">
              <w:rPr>
                <w:rFonts w:cstheme="minorHAnsi"/>
                <w:sz w:val="28"/>
                <w:szCs w:val="28"/>
              </w:rPr>
              <w:t>Receivables ratio</w:t>
            </w:r>
          </w:p>
        </w:tc>
        <w:tc>
          <w:tcPr>
            <w:tcW w:w="2268" w:type="dxa"/>
          </w:tcPr>
          <w:p w14:paraId="6A237636" w14:textId="3412C7C6" w:rsidR="008C6976" w:rsidRPr="009C53E6" w:rsidRDefault="00B20C15" w:rsidP="00D743A7">
            <w:pPr>
              <w:pStyle w:val="NoSpacing"/>
              <w:rPr>
                <w:rFonts w:cstheme="minorHAnsi"/>
                <w:sz w:val="28"/>
                <w:szCs w:val="28"/>
              </w:rPr>
            </w:pPr>
            <w:r w:rsidRPr="009C53E6">
              <w:rPr>
                <w:rFonts w:cstheme="minorHAnsi"/>
                <w:sz w:val="28"/>
                <w:szCs w:val="28"/>
              </w:rPr>
              <w:t>[Receivables / Sales] x 365</w:t>
            </w:r>
          </w:p>
        </w:tc>
        <w:tc>
          <w:tcPr>
            <w:tcW w:w="2552" w:type="dxa"/>
          </w:tcPr>
          <w:p w14:paraId="6D7ADD2A" w14:textId="2020F08E" w:rsidR="008C6976" w:rsidRPr="009C53E6" w:rsidRDefault="00B20C15" w:rsidP="00D743A7">
            <w:pPr>
              <w:pStyle w:val="NoSpacing"/>
              <w:rPr>
                <w:rFonts w:cstheme="minorHAnsi"/>
                <w:sz w:val="28"/>
                <w:szCs w:val="28"/>
              </w:rPr>
            </w:pPr>
            <w:r w:rsidRPr="009C53E6">
              <w:rPr>
                <w:rFonts w:cstheme="minorHAnsi"/>
                <w:sz w:val="28"/>
                <w:szCs w:val="28"/>
              </w:rPr>
              <w:t>[£16,000 / £120,000] x 365 = 48.7 = 49 days</w:t>
            </w:r>
          </w:p>
        </w:tc>
        <w:tc>
          <w:tcPr>
            <w:tcW w:w="2352" w:type="dxa"/>
          </w:tcPr>
          <w:p w14:paraId="1D839583" w14:textId="10E130BE" w:rsidR="008C6976" w:rsidRPr="009C53E6" w:rsidRDefault="00B20C15" w:rsidP="00D743A7">
            <w:pPr>
              <w:pStyle w:val="NoSpacing"/>
              <w:rPr>
                <w:rFonts w:cstheme="minorHAnsi"/>
                <w:sz w:val="28"/>
                <w:szCs w:val="28"/>
              </w:rPr>
            </w:pPr>
            <w:r w:rsidRPr="009C53E6">
              <w:rPr>
                <w:rFonts w:cstheme="minorHAnsi"/>
                <w:sz w:val="28"/>
                <w:szCs w:val="28"/>
              </w:rPr>
              <w:t>[£21,000/ £105,000] x 365 = 73 days</w:t>
            </w:r>
          </w:p>
        </w:tc>
      </w:tr>
      <w:tr w:rsidR="00B20C15" w:rsidRPr="009C53E6" w14:paraId="05C77424" w14:textId="77777777" w:rsidTr="006C3348">
        <w:tc>
          <w:tcPr>
            <w:tcW w:w="1838" w:type="dxa"/>
          </w:tcPr>
          <w:p w14:paraId="51D69032" w14:textId="13EE83D0" w:rsidR="00B20C15" w:rsidRPr="009C53E6" w:rsidRDefault="00B20C15" w:rsidP="00D743A7">
            <w:pPr>
              <w:pStyle w:val="NoSpacing"/>
              <w:rPr>
                <w:rFonts w:cstheme="minorHAnsi"/>
                <w:sz w:val="28"/>
                <w:szCs w:val="28"/>
              </w:rPr>
            </w:pPr>
            <w:r w:rsidRPr="009C53E6">
              <w:rPr>
                <w:rFonts w:cstheme="minorHAnsi"/>
                <w:sz w:val="28"/>
                <w:szCs w:val="28"/>
              </w:rPr>
              <w:t xml:space="preserve">Payables ratio </w:t>
            </w:r>
          </w:p>
        </w:tc>
        <w:tc>
          <w:tcPr>
            <w:tcW w:w="2268" w:type="dxa"/>
          </w:tcPr>
          <w:p w14:paraId="2F66AB27" w14:textId="5210EA01" w:rsidR="00B20C15" w:rsidRPr="009C53E6" w:rsidRDefault="00B20C15" w:rsidP="00D743A7">
            <w:pPr>
              <w:pStyle w:val="NoSpacing"/>
              <w:rPr>
                <w:rFonts w:cstheme="minorHAnsi"/>
                <w:sz w:val="28"/>
                <w:szCs w:val="28"/>
              </w:rPr>
            </w:pPr>
            <w:r w:rsidRPr="009C53E6">
              <w:rPr>
                <w:rFonts w:cstheme="minorHAnsi"/>
                <w:sz w:val="28"/>
                <w:szCs w:val="28"/>
              </w:rPr>
              <w:t>[Payables / Cost of sales] x 365</w:t>
            </w:r>
          </w:p>
        </w:tc>
        <w:tc>
          <w:tcPr>
            <w:tcW w:w="2552" w:type="dxa"/>
          </w:tcPr>
          <w:p w14:paraId="10C0BA9B" w14:textId="125026AE" w:rsidR="00B20C15" w:rsidRPr="009C53E6" w:rsidRDefault="00B20C15" w:rsidP="00D743A7">
            <w:pPr>
              <w:pStyle w:val="NoSpacing"/>
              <w:rPr>
                <w:rFonts w:cstheme="minorHAnsi"/>
                <w:sz w:val="28"/>
                <w:szCs w:val="28"/>
              </w:rPr>
            </w:pPr>
            <w:r w:rsidRPr="009C53E6">
              <w:rPr>
                <w:rFonts w:cstheme="minorHAnsi"/>
                <w:sz w:val="28"/>
                <w:szCs w:val="28"/>
              </w:rPr>
              <w:t>[£12,000 / £70,000] x 365 = 62.57 = 63 days</w:t>
            </w:r>
          </w:p>
        </w:tc>
        <w:tc>
          <w:tcPr>
            <w:tcW w:w="2352" w:type="dxa"/>
          </w:tcPr>
          <w:p w14:paraId="4CC39211" w14:textId="34A52177" w:rsidR="00B20C15" w:rsidRPr="009C53E6" w:rsidRDefault="00B20C15" w:rsidP="00D743A7">
            <w:pPr>
              <w:pStyle w:val="NoSpacing"/>
              <w:rPr>
                <w:rFonts w:cstheme="minorHAnsi"/>
                <w:sz w:val="28"/>
                <w:szCs w:val="28"/>
              </w:rPr>
            </w:pPr>
            <w:r w:rsidRPr="009C53E6">
              <w:rPr>
                <w:rFonts w:cstheme="minorHAnsi"/>
                <w:sz w:val="28"/>
                <w:szCs w:val="28"/>
              </w:rPr>
              <w:t>[£13,000 / £60,000] x 365 = 79.08 = 79 days</w:t>
            </w:r>
          </w:p>
        </w:tc>
      </w:tr>
    </w:tbl>
    <w:p w14:paraId="12763200" w14:textId="77777777" w:rsidR="008C6976" w:rsidRDefault="008C6976" w:rsidP="00D743A7">
      <w:pPr>
        <w:pStyle w:val="NoSpacing"/>
        <w:rPr>
          <w:rFonts w:cstheme="minorHAnsi"/>
          <w:b/>
          <w:sz w:val="28"/>
          <w:szCs w:val="28"/>
        </w:rPr>
      </w:pPr>
    </w:p>
    <w:p w14:paraId="4782D95F" w14:textId="6DE20211" w:rsidR="00A63913" w:rsidRPr="00C72600" w:rsidRDefault="00D743A7" w:rsidP="00D743A7">
      <w:pPr>
        <w:pStyle w:val="NoSpacing"/>
        <w:rPr>
          <w:rFonts w:cstheme="minorHAnsi"/>
          <w:b/>
          <w:sz w:val="28"/>
          <w:szCs w:val="28"/>
        </w:rPr>
      </w:pPr>
      <w:r w:rsidRPr="003110F6">
        <w:rPr>
          <w:rFonts w:cstheme="minorHAnsi"/>
          <w:b/>
          <w:sz w:val="28"/>
          <w:szCs w:val="28"/>
        </w:rPr>
        <w:t xml:space="preserve">b) Comment on the performance of the company over the two years using the above ratios                                                                                         </w:t>
      </w:r>
      <w:proofErr w:type="gramStart"/>
      <w:r w:rsidRPr="003110F6">
        <w:rPr>
          <w:rFonts w:cstheme="minorHAnsi"/>
          <w:b/>
          <w:sz w:val="28"/>
          <w:szCs w:val="28"/>
        </w:rPr>
        <w:t xml:space="preserve">   [</w:t>
      </w:r>
      <w:proofErr w:type="gramEnd"/>
      <w:r w:rsidRPr="003110F6">
        <w:rPr>
          <w:rFonts w:cstheme="minorHAnsi"/>
          <w:b/>
          <w:sz w:val="28"/>
          <w:szCs w:val="28"/>
        </w:rPr>
        <w:t xml:space="preserve">16 marks]          </w:t>
      </w:r>
      <w:r w:rsidR="00A63913" w:rsidRPr="003110F6">
        <w:rPr>
          <w:rFonts w:cstheme="minorHAnsi"/>
          <w:b/>
          <w:color w:val="000000"/>
          <w:sz w:val="28"/>
          <w:szCs w:val="28"/>
        </w:rPr>
        <w:t xml:space="preserve">                                                                                       </w:t>
      </w:r>
      <w:r w:rsidR="00A63913" w:rsidRPr="003110F6">
        <w:rPr>
          <w:rFonts w:cstheme="minorHAnsi"/>
          <w:color w:val="000000"/>
          <w:sz w:val="28"/>
          <w:szCs w:val="28"/>
        </w:rPr>
        <w:t xml:space="preserve">                                       </w:t>
      </w:r>
    </w:p>
    <w:p w14:paraId="01D9F58C" w14:textId="6F6AD1AA" w:rsidR="00A63913" w:rsidRPr="0087420C" w:rsidRDefault="00A63913" w:rsidP="00A63913">
      <w:pPr>
        <w:tabs>
          <w:tab w:val="left" w:pos="-720"/>
          <w:tab w:val="left" w:pos="709"/>
          <w:tab w:val="left" w:pos="1134"/>
          <w:tab w:val="left" w:pos="1701"/>
          <w:tab w:val="right" w:pos="10630"/>
        </w:tabs>
        <w:suppressAutoHyphens/>
        <w:rPr>
          <w:rFonts w:eastAsia="Times New Roman" w:cstheme="minorHAnsi"/>
          <w:b/>
          <w:sz w:val="28"/>
          <w:szCs w:val="28"/>
          <w:u w:val="single"/>
        </w:rPr>
      </w:pPr>
    </w:p>
    <w:p w14:paraId="1EC85E2A" w14:textId="20FE5C8F" w:rsidR="0087420C" w:rsidRPr="0087420C" w:rsidRDefault="00B20C15" w:rsidP="0087420C">
      <w:pPr>
        <w:tabs>
          <w:tab w:val="left" w:pos="-720"/>
          <w:tab w:val="left" w:pos="709"/>
          <w:tab w:val="left" w:pos="1134"/>
          <w:tab w:val="left" w:pos="1701"/>
          <w:tab w:val="right" w:pos="10630"/>
        </w:tabs>
        <w:suppressAutoHyphens/>
        <w:rPr>
          <w:rFonts w:eastAsia="Times New Roman" w:cstheme="minorHAnsi"/>
          <w:sz w:val="28"/>
          <w:szCs w:val="28"/>
          <w:u w:val="single"/>
        </w:rPr>
      </w:pPr>
      <w:r w:rsidRPr="0087420C">
        <w:rPr>
          <w:rFonts w:eastAsia="Times New Roman" w:cstheme="minorHAnsi"/>
          <w:sz w:val="28"/>
          <w:szCs w:val="28"/>
          <w:u w:val="single"/>
        </w:rPr>
        <w:t>Commentary</w:t>
      </w:r>
    </w:p>
    <w:p w14:paraId="07D139A4"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u w:val="single"/>
        </w:rPr>
      </w:pPr>
      <w:r w:rsidRPr="0087420C">
        <w:rPr>
          <w:rFonts w:cstheme="minorHAnsi"/>
          <w:sz w:val="28"/>
          <w:szCs w:val="28"/>
          <w:u w:val="single"/>
        </w:rPr>
        <w:t>Profitability</w:t>
      </w:r>
    </w:p>
    <w:p w14:paraId="009D0DE4" w14:textId="1BD54C06"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sidRPr="0087420C">
        <w:rPr>
          <w:rFonts w:cstheme="minorHAnsi"/>
          <w:sz w:val="28"/>
          <w:szCs w:val="28"/>
        </w:rPr>
        <w:t>There is a slight decrease in the GP ratio</w:t>
      </w:r>
      <w:r>
        <w:rPr>
          <w:rFonts w:cstheme="minorHAnsi"/>
          <w:sz w:val="28"/>
          <w:szCs w:val="28"/>
        </w:rPr>
        <w:t xml:space="preserve"> in 2022</w:t>
      </w:r>
      <w:r w:rsidRPr="0087420C">
        <w:rPr>
          <w:rFonts w:cstheme="minorHAnsi"/>
          <w:sz w:val="28"/>
          <w:szCs w:val="28"/>
        </w:rPr>
        <w:t xml:space="preserve"> – this may indicate a reduction in selling prices or increase in purchase costs or the effects of both of these.</w:t>
      </w:r>
    </w:p>
    <w:p w14:paraId="11153BD9"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sidRPr="0087420C">
        <w:rPr>
          <w:rFonts w:cstheme="minorHAnsi"/>
          <w:sz w:val="28"/>
          <w:szCs w:val="28"/>
        </w:rPr>
        <w:t>There is also a decrease in the NP ratio – this may indicate an increase in expenses in 2022.</w:t>
      </w:r>
    </w:p>
    <w:p w14:paraId="4DE92E19"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u w:val="single"/>
        </w:rPr>
      </w:pPr>
      <w:r w:rsidRPr="0087420C">
        <w:rPr>
          <w:rFonts w:cstheme="minorHAnsi"/>
          <w:sz w:val="28"/>
          <w:szCs w:val="28"/>
          <w:u w:val="single"/>
        </w:rPr>
        <w:t>Liquidity</w:t>
      </w:r>
    </w:p>
    <w:p w14:paraId="0ACA114F" w14:textId="3FEE712F"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The</w:t>
      </w:r>
      <w:r w:rsidRPr="0087420C">
        <w:rPr>
          <w:rFonts w:cstheme="minorHAnsi"/>
          <w:sz w:val="28"/>
          <w:szCs w:val="28"/>
        </w:rPr>
        <w:t xml:space="preserve"> current</w:t>
      </w:r>
      <w:r>
        <w:rPr>
          <w:rFonts w:cstheme="minorHAnsi"/>
          <w:sz w:val="28"/>
          <w:szCs w:val="28"/>
        </w:rPr>
        <w:t xml:space="preserve"> ratios for both years</w:t>
      </w:r>
      <w:r w:rsidRPr="0087420C">
        <w:rPr>
          <w:rFonts w:cstheme="minorHAnsi"/>
          <w:sz w:val="28"/>
          <w:szCs w:val="28"/>
        </w:rPr>
        <w:t xml:space="preserve"> </w:t>
      </w:r>
      <w:r>
        <w:rPr>
          <w:rFonts w:cstheme="minorHAnsi"/>
          <w:sz w:val="28"/>
          <w:szCs w:val="28"/>
        </w:rPr>
        <w:t>are</w:t>
      </w:r>
      <w:r w:rsidRPr="0087420C">
        <w:rPr>
          <w:rFonts w:cstheme="minorHAnsi"/>
          <w:sz w:val="28"/>
          <w:szCs w:val="28"/>
        </w:rPr>
        <w:t xml:space="preserve"> far lower than the norm of 2:1</w:t>
      </w:r>
      <w:r>
        <w:rPr>
          <w:rFonts w:cstheme="minorHAnsi"/>
          <w:sz w:val="28"/>
          <w:szCs w:val="28"/>
        </w:rPr>
        <w:t xml:space="preserve"> </w:t>
      </w:r>
      <w:r w:rsidRPr="0087420C">
        <w:rPr>
          <w:rFonts w:cstheme="minorHAnsi"/>
          <w:sz w:val="28"/>
          <w:szCs w:val="28"/>
        </w:rPr>
        <w:t>and are held at the same level</w:t>
      </w:r>
      <w:r>
        <w:rPr>
          <w:rFonts w:cstheme="minorHAnsi"/>
          <w:sz w:val="28"/>
          <w:szCs w:val="28"/>
        </w:rPr>
        <w:t>.</w:t>
      </w:r>
    </w:p>
    <w:p w14:paraId="0506B23C" w14:textId="2F8E8144"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sidRPr="0087420C">
        <w:rPr>
          <w:rFonts w:cstheme="minorHAnsi"/>
          <w:sz w:val="28"/>
          <w:szCs w:val="28"/>
        </w:rPr>
        <w:t xml:space="preserve">The quick ratio has decreased </w:t>
      </w:r>
      <w:r w:rsidR="00183F78">
        <w:rPr>
          <w:rFonts w:cstheme="minorHAnsi"/>
          <w:sz w:val="28"/>
          <w:szCs w:val="28"/>
        </w:rPr>
        <w:t xml:space="preserve">in 2022 </w:t>
      </w:r>
      <w:r w:rsidRPr="0087420C">
        <w:rPr>
          <w:rFonts w:cstheme="minorHAnsi"/>
          <w:sz w:val="28"/>
          <w:szCs w:val="28"/>
        </w:rPr>
        <w:t>to a level that may indicate cash flow/liquidity problems</w:t>
      </w:r>
      <w:r w:rsidR="00183F78">
        <w:rPr>
          <w:rFonts w:cstheme="minorHAnsi"/>
          <w:sz w:val="28"/>
          <w:szCs w:val="28"/>
        </w:rPr>
        <w:t xml:space="preserve"> for the immediate future</w:t>
      </w:r>
      <w:r w:rsidRPr="0087420C">
        <w:rPr>
          <w:rFonts w:cstheme="minorHAnsi"/>
          <w:sz w:val="28"/>
          <w:szCs w:val="28"/>
        </w:rPr>
        <w:t>.</w:t>
      </w:r>
    </w:p>
    <w:p w14:paraId="5AC24B6C"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u w:val="single"/>
        </w:rPr>
      </w:pPr>
      <w:r w:rsidRPr="0087420C">
        <w:rPr>
          <w:rFonts w:cstheme="minorHAnsi"/>
          <w:sz w:val="28"/>
          <w:szCs w:val="28"/>
          <w:u w:val="single"/>
        </w:rPr>
        <w:t>Efficiency/Working capital management</w:t>
      </w:r>
    </w:p>
    <w:p w14:paraId="6D2E4EF3" w14:textId="2A51516B"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sidRPr="0087420C">
        <w:rPr>
          <w:rFonts w:cstheme="minorHAnsi"/>
          <w:sz w:val="28"/>
          <w:szCs w:val="28"/>
        </w:rPr>
        <w:t>Inventory holding has increased – is th</w:t>
      </w:r>
      <w:r w:rsidR="00183F78">
        <w:rPr>
          <w:rFonts w:cstheme="minorHAnsi"/>
          <w:sz w:val="28"/>
          <w:szCs w:val="28"/>
        </w:rPr>
        <w:t>is due to</w:t>
      </w:r>
      <w:r w:rsidRPr="0087420C">
        <w:rPr>
          <w:rFonts w:cstheme="minorHAnsi"/>
          <w:sz w:val="28"/>
          <w:szCs w:val="28"/>
        </w:rPr>
        <w:t xml:space="preserve"> </w:t>
      </w:r>
      <w:r w:rsidR="00183F78">
        <w:rPr>
          <w:rFonts w:cstheme="minorHAnsi"/>
          <w:sz w:val="28"/>
          <w:szCs w:val="28"/>
        </w:rPr>
        <w:t>an excessive</w:t>
      </w:r>
      <w:r w:rsidRPr="0087420C">
        <w:rPr>
          <w:rFonts w:cstheme="minorHAnsi"/>
          <w:sz w:val="28"/>
          <w:szCs w:val="28"/>
        </w:rPr>
        <w:t xml:space="preserve"> holding of inventory</w:t>
      </w:r>
      <w:r w:rsidR="00183F78">
        <w:rPr>
          <w:rFonts w:cstheme="minorHAnsi"/>
          <w:sz w:val="28"/>
          <w:szCs w:val="28"/>
        </w:rPr>
        <w:t xml:space="preserve"> in 2022</w:t>
      </w:r>
      <w:r w:rsidRPr="0087420C">
        <w:rPr>
          <w:rFonts w:cstheme="minorHAnsi"/>
          <w:sz w:val="28"/>
          <w:szCs w:val="28"/>
        </w:rPr>
        <w:t xml:space="preserve">? </w:t>
      </w:r>
      <w:r w:rsidR="00183F78">
        <w:rPr>
          <w:rFonts w:cstheme="minorHAnsi"/>
          <w:sz w:val="28"/>
          <w:szCs w:val="28"/>
        </w:rPr>
        <w:t>Does this contain</w:t>
      </w:r>
      <w:r w:rsidRPr="0087420C">
        <w:rPr>
          <w:rFonts w:cstheme="minorHAnsi"/>
          <w:sz w:val="28"/>
          <w:szCs w:val="28"/>
        </w:rPr>
        <w:t xml:space="preserve"> obsolete inventory?</w:t>
      </w:r>
    </w:p>
    <w:p w14:paraId="6CA90176" w14:textId="09B3B85E"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r w:rsidRPr="0087420C">
        <w:rPr>
          <w:rFonts w:cstheme="minorHAnsi"/>
          <w:sz w:val="28"/>
          <w:szCs w:val="28"/>
        </w:rPr>
        <w:t xml:space="preserve">Both the receivables and payables ratio have improved in 2022. The company may have improved on its credit control of the receivables in 2022. Paying the suppliers earlier could have been to obtain discounts on its purchases or </w:t>
      </w:r>
      <w:r w:rsidR="00254930">
        <w:rPr>
          <w:rFonts w:cstheme="minorHAnsi"/>
          <w:sz w:val="28"/>
          <w:szCs w:val="28"/>
        </w:rPr>
        <w:t xml:space="preserve">are </w:t>
      </w:r>
      <w:r w:rsidR="00183F78" w:rsidRPr="0087420C">
        <w:rPr>
          <w:rFonts w:cstheme="minorHAnsi"/>
          <w:sz w:val="28"/>
          <w:szCs w:val="28"/>
        </w:rPr>
        <w:t>these new terms of trade</w:t>
      </w:r>
      <w:r w:rsidRPr="0087420C">
        <w:rPr>
          <w:rFonts w:cstheme="minorHAnsi"/>
          <w:sz w:val="28"/>
          <w:szCs w:val="28"/>
        </w:rPr>
        <w:t xml:space="preserve"> with its supply chain</w:t>
      </w:r>
      <w:r w:rsidR="00183F78">
        <w:rPr>
          <w:rFonts w:cstheme="minorHAnsi"/>
          <w:sz w:val="28"/>
          <w:szCs w:val="28"/>
        </w:rPr>
        <w:t>?</w:t>
      </w:r>
    </w:p>
    <w:p w14:paraId="58C8FE6B" w14:textId="77777777" w:rsidR="0087420C" w:rsidRPr="00183F78" w:rsidRDefault="0087420C" w:rsidP="0087420C">
      <w:pPr>
        <w:tabs>
          <w:tab w:val="left" w:pos="-720"/>
          <w:tab w:val="left" w:pos="709"/>
          <w:tab w:val="left" w:pos="1134"/>
          <w:tab w:val="left" w:pos="1701"/>
          <w:tab w:val="right" w:pos="10630"/>
        </w:tabs>
        <w:suppressAutoHyphens/>
        <w:rPr>
          <w:rFonts w:cstheme="minorHAnsi"/>
          <w:sz w:val="28"/>
          <w:szCs w:val="28"/>
          <w:u w:val="single"/>
        </w:rPr>
      </w:pPr>
      <w:r w:rsidRPr="00183F78">
        <w:rPr>
          <w:rFonts w:cstheme="minorHAnsi"/>
          <w:sz w:val="28"/>
          <w:szCs w:val="28"/>
          <w:u w:val="single"/>
        </w:rPr>
        <w:t>Conclusions/Recommendations</w:t>
      </w:r>
    </w:p>
    <w:p w14:paraId="5DC90EC6" w14:textId="0D8E1998" w:rsidR="0087420C" w:rsidRPr="00183F78" w:rsidRDefault="0087420C" w:rsidP="00183F78">
      <w:pPr>
        <w:pStyle w:val="ListParagraph"/>
        <w:numPr>
          <w:ilvl w:val="0"/>
          <w:numId w:val="6"/>
        </w:numPr>
        <w:tabs>
          <w:tab w:val="left" w:pos="-720"/>
          <w:tab w:val="left" w:pos="709"/>
          <w:tab w:val="left" w:pos="1134"/>
          <w:tab w:val="left" w:pos="1701"/>
          <w:tab w:val="right" w:pos="10630"/>
        </w:tabs>
        <w:suppressAutoHyphens/>
        <w:rPr>
          <w:rFonts w:cstheme="minorHAnsi"/>
          <w:sz w:val="28"/>
          <w:szCs w:val="28"/>
        </w:rPr>
      </w:pPr>
      <w:r w:rsidRPr="00183F78">
        <w:rPr>
          <w:rFonts w:cstheme="minorHAnsi"/>
          <w:sz w:val="28"/>
          <w:szCs w:val="28"/>
        </w:rPr>
        <w:t xml:space="preserve">There is a need to </w:t>
      </w:r>
      <w:r w:rsidR="00183F78" w:rsidRPr="00183F78">
        <w:rPr>
          <w:rFonts w:cstheme="minorHAnsi"/>
          <w:sz w:val="28"/>
          <w:szCs w:val="28"/>
        </w:rPr>
        <w:t>better manage</w:t>
      </w:r>
      <w:r w:rsidRPr="00183F78">
        <w:rPr>
          <w:rFonts w:cstheme="minorHAnsi"/>
          <w:sz w:val="28"/>
          <w:szCs w:val="28"/>
        </w:rPr>
        <w:t xml:space="preserve"> expenses to increase its net profit</w:t>
      </w:r>
    </w:p>
    <w:p w14:paraId="0548A656"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p>
    <w:p w14:paraId="4F21F401" w14:textId="3BB7E2E1" w:rsidR="0087420C" w:rsidRPr="00183F78" w:rsidRDefault="0087420C" w:rsidP="00183F78">
      <w:pPr>
        <w:pStyle w:val="ListParagraph"/>
        <w:numPr>
          <w:ilvl w:val="0"/>
          <w:numId w:val="6"/>
        </w:numPr>
        <w:tabs>
          <w:tab w:val="left" w:pos="-720"/>
          <w:tab w:val="left" w:pos="709"/>
          <w:tab w:val="left" w:pos="1134"/>
          <w:tab w:val="left" w:pos="1701"/>
          <w:tab w:val="right" w:pos="10630"/>
        </w:tabs>
        <w:suppressAutoHyphens/>
        <w:rPr>
          <w:rFonts w:cstheme="minorHAnsi"/>
          <w:b/>
          <w:sz w:val="28"/>
          <w:szCs w:val="28"/>
        </w:rPr>
      </w:pPr>
      <w:r w:rsidRPr="00183F78">
        <w:rPr>
          <w:rFonts w:cstheme="minorHAnsi"/>
          <w:sz w:val="28"/>
          <w:szCs w:val="28"/>
        </w:rPr>
        <w:t xml:space="preserve">Both liquidity ratios require </w:t>
      </w:r>
      <w:r w:rsidR="00254930">
        <w:rPr>
          <w:rFonts w:cstheme="minorHAnsi"/>
          <w:sz w:val="28"/>
          <w:szCs w:val="28"/>
        </w:rPr>
        <w:t xml:space="preserve">management </w:t>
      </w:r>
      <w:r w:rsidRPr="00183F78">
        <w:rPr>
          <w:rFonts w:cstheme="minorHAnsi"/>
          <w:sz w:val="28"/>
          <w:szCs w:val="28"/>
        </w:rPr>
        <w:t xml:space="preserve">attention – </w:t>
      </w:r>
      <w:r w:rsidR="00183F78">
        <w:rPr>
          <w:rFonts w:cstheme="minorHAnsi"/>
          <w:sz w:val="28"/>
          <w:szCs w:val="28"/>
        </w:rPr>
        <w:t xml:space="preserve">these </w:t>
      </w:r>
      <w:r w:rsidRPr="00183F78">
        <w:rPr>
          <w:rFonts w:cstheme="minorHAnsi"/>
          <w:sz w:val="28"/>
          <w:szCs w:val="28"/>
        </w:rPr>
        <w:t>need</w:t>
      </w:r>
      <w:r w:rsidR="00183F78">
        <w:rPr>
          <w:rFonts w:cstheme="minorHAnsi"/>
          <w:sz w:val="28"/>
          <w:szCs w:val="28"/>
        </w:rPr>
        <w:t xml:space="preserve"> to</w:t>
      </w:r>
      <w:r w:rsidRPr="00183F78">
        <w:rPr>
          <w:rFonts w:cstheme="minorHAnsi"/>
          <w:sz w:val="28"/>
          <w:szCs w:val="28"/>
        </w:rPr>
        <w:t xml:space="preserve"> increase to the norms </w:t>
      </w:r>
      <w:r w:rsidR="00183F78">
        <w:rPr>
          <w:rFonts w:cstheme="minorHAnsi"/>
          <w:sz w:val="28"/>
          <w:szCs w:val="28"/>
        </w:rPr>
        <w:t xml:space="preserve">as </w:t>
      </w:r>
      <w:r w:rsidRPr="00183F78">
        <w:rPr>
          <w:rFonts w:cstheme="minorHAnsi"/>
          <w:sz w:val="28"/>
          <w:szCs w:val="28"/>
        </w:rPr>
        <w:t>indicated</w:t>
      </w:r>
      <w:r w:rsidRPr="00183F78">
        <w:rPr>
          <w:rFonts w:cstheme="minorHAnsi"/>
          <w:b/>
          <w:sz w:val="28"/>
          <w:szCs w:val="28"/>
        </w:rPr>
        <w:t xml:space="preserve"> </w:t>
      </w:r>
      <w:r w:rsidRPr="00183F78">
        <w:rPr>
          <w:rFonts w:cstheme="minorHAnsi"/>
          <w:sz w:val="28"/>
          <w:szCs w:val="28"/>
        </w:rPr>
        <w:t>above</w:t>
      </w:r>
      <w:r w:rsidR="00183F78">
        <w:rPr>
          <w:rFonts w:cstheme="minorHAnsi"/>
          <w:sz w:val="28"/>
          <w:szCs w:val="28"/>
        </w:rPr>
        <w:t xml:space="preserve"> to avoid cash flow/liquidity problems</w:t>
      </w:r>
      <w:r w:rsidR="00254930">
        <w:rPr>
          <w:rFonts w:cstheme="minorHAnsi"/>
          <w:sz w:val="28"/>
          <w:szCs w:val="28"/>
        </w:rPr>
        <w:t xml:space="preserve"> for the immediate future</w:t>
      </w:r>
      <w:r w:rsidR="00183F78">
        <w:rPr>
          <w:rFonts w:cstheme="minorHAnsi"/>
          <w:sz w:val="28"/>
          <w:szCs w:val="28"/>
        </w:rPr>
        <w:t>.</w:t>
      </w:r>
    </w:p>
    <w:p w14:paraId="649A9E22" w14:textId="77777777" w:rsidR="0087420C" w:rsidRPr="0087420C" w:rsidRDefault="0087420C" w:rsidP="0087420C">
      <w:pPr>
        <w:tabs>
          <w:tab w:val="left" w:pos="-720"/>
          <w:tab w:val="left" w:pos="709"/>
          <w:tab w:val="left" w:pos="1134"/>
          <w:tab w:val="left" w:pos="1701"/>
          <w:tab w:val="right" w:pos="10630"/>
        </w:tabs>
        <w:suppressAutoHyphens/>
        <w:rPr>
          <w:rFonts w:cstheme="minorHAnsi"/>
          <w:sz w:val="28"/>
          <w:szCs w:val="28"/>
        </w:rPr>
      </w:pPr>
    </w:p>
    <w:p w14:paraId="1AB15B0A" w14:textId="072270BD" w:rsidR="0087420C" w:rsidRPr="00183F78" w:rsidRDefault="0087420C" w:rsidP="00183F78">
      <w:pPr>
        <w:pStyle w:val="ListParagraph"/>
        <w:numPr>
          <w:ilvl w:val="0"/>
          <w:numId w:val="6"/>
        </w:numPr>
        <w:tabs>
          <w:tab w:val="left" w:pos="-720"/>
          <w:tab w:val="left" w:pos="709"/>
          <w:tab w:val="left" w:pos="1134"/>
          <w:tab w:val="left" w:pos="1701"/>
          <w:tab w:val="right" w:pos="10630"/>
        </w:tabs>
        <w:suppressAutoHyphens/>
        <w:rPr>
          <w:rFonts w:cstheme="minorHAnsi"/>
          <w:sz w:val="28"/>
          <w:szCs w:val="28"/>
        </w:rPr>
      </w:pPr>
      <w:r w:rsidRPr="00183F78">
        <w:rPr>
          <w:rFonts w:cstheme="minorHAnsi"/>
          <w:sz w:val="28"/>
          <w:szCs w:val="28"/>
        </w:rPr>
        <w:lastRenderedPageBreak/>
        <w:t xml:space="preserve">Inventory holding </w:t>
      </w:r>
      <w:r w:rsidR="00254930">
        <w:rPr>
          <w:rFonts w:cstheme="minorHAnsi"/>
          <w:sz w:val="28"/>
          <w:szCs w:val="28"/>
        </w:rPr>
        <w:t xml:space="preserve">also </w:t>
      </w:r>
      <w:r w:rsidRPr="00183F78">
        <w:rPr>
          <w:rFonts w:cstheme="minorHAnsi"/>
          <w:sz w:val="28"/>
          <w:szCs w:val="28"/>
        </w:rPr>
        <w:t>require management attention – improvement in this can lead to a reduction in obsolete inventory if this is the reason for its increase in 2022.</w:t>
      </w:r>
      <w:r w:rsidR="00254930">
        <w:rPr>
          <w:rFonts w:cstheme="minorHAnsi"/>
          <w:sz w:val="28"/>
          <w:szCs w:val="28"/>
        </w:rPr>
        <w:t xml:space="preserve"> Reducing inventory holding can increase future sales and profits.</w:t>
      </w:r>
    </w:p>
    <w:p w14:paraId="5DA3C935" w14:textId="3D9DFCC8" w:rsidR="00B20C15" w:rsidRDefault="00B20C15" w:rsidP="00565AB0">
      <w:pPr>
        <w:tabs>
          <w:tab w:val="left" w:pos="-720"/>
          <w:tab w:val="left" w:pos="709"/>
          <w:tab w:val="left" w:pos="1134"/>
          <w:tab w:val="left" w:pos="1701"/>
          <w:tab w:val="right" w:pos="10630"/>
        </w:tabs>
        <w:suppressAutoHyphens/>
        <w:rPr>
          <w:rFonts w:cstheme="minorHAnsi"/>
          <w:b/>
          <w:sz w:val="28"/>
          <w:szCs w:val="28"/>
        </w:rPr>
      </w:pPr>
    </w:p>
    <w:p w14:paraId="4EB6D73F" w14:textId="77777777" w:rsidR="00DE6BF2" w:rsidRDefault="00DE6BF2" w:rsidP="00565AB0">
      <w:pPr>
        <w:tabs>
          <w:tab w:val="left" w:pos="-720"/>
          <w:tab w:val="left" w:pos="709"/>
          <w:tab w:val="left" w:pos="1134"/>
          <w:tab w:val="left" w:pos="1701"/>
          <w:tab w:val="right" w:pos="10630"/>
        </w:tabs>
        <w:suppressAutoHyphens/>
        <w:rPr>
          <w:rFonts w:cstheme="minorHAnsi"/>
          <w:b/>
          <w:sz w:val="28"/>
          <w:szCs w:val="28"/>
        </w:rPr>
      </w:pPr>
    </w:p>
    <w:p w14:paraId="152725DB" w14:textId="70AD9841" w:rsidR="00565AB0" w:rsidRPr="003110F6"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Question 4</w:t>
      </w:r>
    </w:p>
    <w:p w14:paraId="5D399CB6" w14:textId="75C91F42" w:rsidR="00565AB0" w:rsidRPr="003110F6" w:rsidRDefault="00565AB0"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Salah Enterprises Ltd</w:t>
      </w:r>
      <w:r w:rsidRPr="003110F6">
        <w:rPr>
          <w:rFonts w:cstheme="minorHAnsi"/>
          <w:sz w:val="28"/>
          <w:szCs w:val="28"/>
        </w:rPr>
        <w:t xml:space="preserve"> produces and sells</w:t>
      </w:r>
      <w:r>
        <w:rPr>
          <w:rFonts w:cstheme="minorHAnsi"/>
          <w:sz w:val="28"/>
          <w:szCs w:val="28"/>
        </w:rPr>
        <w:t xml:space="preserve"> a variety of</w:t>
      </w:r>
      <w:r w:rsidRPr="003110F6">
        <w:rPr>
          <w:rFonts w:cstheme="minorHAnsi"/>
          <w:sz w:val="28"/>
          <w:szCs w:val="28"/>
        </w:rPr>
        <w:t xml:space="preserve"> </w:t>
      </w:r>
      <w:r w:rsidR="00D44085">
        <w:rPr>
          <w:rFonts w:cstheme="minorHAnsi"/>
          <w:sz w:val="28"/>
          <w:szCs w:val="28"/>
        </w:rPr>
        <w:t>frozen</w:t>
      </w:r>
      <w:r w:rsidRPr="003110F6">
        <w:rPr>
          <w:rFonts w:cstheme="minorHAnsi"/>
          <w:sz w:val="28"/>
          <w:szCs w:val="28"/>
        </w:rPr>
        <w:t xml:space="preserve"> </w:t>
      </w:r>
      <w:r>
        <w:rPr>
          <w:rFonts w:cstheme="minorHAnsi"/>
          <w:sz w:val="28"/>
          <w:szCs w:val="28"/>
        </w:rPr>
        <w:t>burgers and pizzas</w:t>
      </w:r>
      <w:r w:rsidRPr="003110F6">
        <w:rPr>
          <w:rFonts w:cstheme="minorHAnsi"/>
          <w:sz w:val="28"/>
          <w:szCs w:val="28"/>
        </w:rPr>
        <w:t>. One of these</w:t>
      </w:r>
      <w:r>
        <w:rPr>
          <w:rFonts w:cstheme="minorHAnsi"/>
          <w:sz w:val="28"/>
          <w:szCs w:val="28"/>
        </w:rPr>
        <w:t xml:space="preserve"> is a</w:t>
      </w:r>
      <w:r w:rsidRPr="003110F6">
        <w:rPr>
          <w:rFonts w:cstheme="minorHAnsi"/>
          <w:sz w:val="28"/>
          <w:szCs w:val="28"/>
        </w:rPr>
        <w:t xml:space="preserve"> </w:t>
      </w:r>
      <w:r>
        <w:rPr>
          <w:rFonts w:cstheme="minorHAnsi"/>
          <w:sz w:val="28"/>
          <w:szCs w:val="28"/>
        </w:rPr>
        <w:t>vegan pizza</w:t>
      </w:r>
      <w:r w:rsidR="00D44085">
        <w:rPr>
          <w:rFonts w:cstheme="minorHAnsi"/>
          <w:sz w:val="28"/>
          <w:szCs w:val="28"/>
        </w:rPr>
        <w:t xml:space="preserve"> and</w:t>
      </w:r>
      <w:r w:rsidRPr="003110F6">
        <w:rPr>
          <w:rFonts w:cstheme="minorHAnsi"/>
          <w:sz w:val="28"/>
          <w:szCs w:val="28"/>
        </w:rPr>
        <w:t xml:space="preserve"> the following relate to this product. </w:t>
      </w:r>
    </w:p>
    <w:p w14:paraId="063DD58D" w14:textId="77777777" w:rsidR="00565AB0" w:rsidRPr="003110F6" w:rsidRDefault="00565AB0" w:rsidP="00565AB0">
      <w:pPr>
        <w:tabs>
          <w:tab w:val="left" w:pos="-720"/>
          <w:tab w:val="left" w:pos="709"/>
          <w:tab w:val="left" w:pos="1134"/>
          <w:tab w:val="left" w:pos="1701"/>
          <w:tab w:val="right" w:pos="10630"/>
        </w:tabs>
        <w:suppressAutoHyphens/>
        <w:rPr>
          <w:rFonts w:cstheme="minorHAnsi"/>
          <w:sz w:val="28"/>
          <w:szCs w:val="28"/>
        </w:rPr>
      </w:pPr>
    </w:p>
    <w:p w14:paraId="0D363720" w14:textId="6FD7DC4F" w:rsidR="00565AB0" w:rsidRPr="003110F6" w:rsidRDefault="00BB4CC5"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In the</w:t>
      </w:r>
      <w:r w:rsidR="00565AB0">
        <w:rPr>
          <w:rFonts w:cstheme="minorHAnsi"/>
          <w:sz w:val="28"/>
          <w:szCs w:val="28"/>
        </w:rPr>
        <w:t xml:space="preserve"> year</w:t>
      </w:r>
      <w:r>
        <w:rPr>
          <w:rFonts w:cstheme="minorHAnsi"/>
          <w:sz w:val="28"/>
          <w:szCs w:val="28"/>
        </w:rPr>
        <w:t xml:space="preserve"> ended 30/04/2022,</w:t>
      </w:r>
      <w:r w:rsidR="00565AB0">
        <w:rPr>
          <w:rFonts w:cstheme="minorHAnsi"/>
          <w:sz w:val="28"/>
          <w:szCs w:val="28"/>
        </w:rPr>
        <w:t xml:space="preserve"> the company</w:t>
      </w:r>
      <w:r w:rsidR="00565AB0" w:rsidRPr="003110F6">
        <w:rPr>
          <w:rFonts w:cstheme="minorHAnsi"/>
          <w:sz w:val="28"/>
          <w:szCs w:val="28"/>
        </w:rPr>
        <w:t xml:space="preserve"> sold </w:t>
      </w:r>
      <w:r w:rsidR="00D44085">
        <w:rPr>
          <w:rFonts w:cstheme="minorHAnsi"/>
          <w:sz w:val="28"/>
          <w:szCs w:val="28"/>
        </w:rPr>
        <w:t>5</w:t>
      </w:r>
      <w:r w:rsidR="00565AB0" w:rsidRPr="003110F6">
        <w:rPr>
          <w:rFonts w:cstheme="minorHAnsi"/>
          <w:sz w:val="28"/>
          <w:szCs w:val="28"/>
        </w:rPr>
        <w:t>0,000</w:t>
      </w:r>
      <w:r w:rsidR="00D44085">
        <w:rPr>
          <w:rFonts w:cstheme="minorHAnsi"/>
          <w:sz w:val="28"/>
          <w:szCs w:val="28"/>
        </w:rPr>
        <w:t xml:space="preserve"> pizzas</w:t>
      </w:r>
      <w:r w:rsidR="00565AB0" w:rsidRPr="003110F6">
        <w:rPr>
          <w:rFonts w:cstheme="minorHAnsi"/>
          <w:sz w:val="28"/>
          <w:szCs w:val="28"/>
        </w:rPr>
        <w:t xml:space="preserve">. The selling price </w:t>
      </w:r>
      <w:r w:rsidR="004872C7">
        <w:rPr>
          <w:rFonts w:cstheme="minorHAnsi"/>
          <w:sz w:val="28"/>
          <w:szCs w:val="28"/>
        </w:rPr>
        <w:t>wa</w:t>
      </w:r>
      <w:r w:rsidR="00565AB0" w:rsidRPr="003110F6">
        <w:rPr>
          <w:rFonts w:cstheme="minorHAnsi"/>
          <w:sz w:val="28"/>
          <w:szCs w:val="28"/>
        </w:rPr>
        <w:t>s £</w:t>
      </w:r>
      <w:r w:rsidR="004872C7">
        <w:rPr>
          <w:rFonts w:cstheme="minorHAnsi"/>
          <w:sz w:val="28"/>
          <w:szCs w:val="28"/>
        </w:rPr>
        <w:t>5 per unit</w:t>
      </w:r>
      <w:r w:rsidR="00565AB0" w:rsidRPr="003110F6">
        <w:rPr>
          <w:rFonts w:cstheme="minorHAnsi"/>
          <w:sz w:val="28"/>
          <w:szCs w:val="28"/>
        </w:rPr>
        <w:t xml:space="preserve"> and its </w:t>
      </w:r>
      <w:r w:rsidR="00C840A9">
        <w:rPr>
          <w:rFonts w:cstheme="minorHAnsi"/>
          <w:sz w:val="28"/>
          <w:szCs w:val="28"/>
        </w:rPr>
        <w:t xml:space="preserve">unit </w:t>
      </w:r>
      <w:r w:rsidR="00565AB0" w:rsidRPr="003110F6">
        <w:rPr>
          <w:rFonts w:cstheme="minorHAnsi"/>
          <w:sz w:val="28"/>
          <w:szCs w:val="28"/>
        </w:rPr>
        <w:t xml:space="preserve">variable costs </w:t>
      </w:r>
      <w:r w:rsidR="004872C7">
        <w:rPr>
          <w:rFonts w:cstheme="minorHAnsi"/>
          <w:sz w:val="28"/>
          <w:szCs w:val="28"/>
        </w:rPr>
        <w:t>wa</w:t>
      </w:r>
      <w:r w:rsidR="00565AB0" w:rsidRPr="003110F6">
        <w:rPr>
          <w:rFonts w:cstheme="minorHAnsi"/>
          <w:sz w:val="28"/>
          <w:szCs w:val="28"/>
        </w:rPr>
        <w:t>s £2. The annual fixed costs specific for this product line is £</w:t>
      </w:r>
      <w:r w:rsidR="004872C7">
        <w:rPr>
          <w:rFonts w:cstheme="minorHAnsi"/>
          <w:sz w:val="28"/>
          <w:szCs w:val="28"/>
        </w:rPr>
        <w:t>36</w:t>
      </w:r>
      <w:r w:rsidR="00565AB0" w:rsidRPr="003110F6">
        <w:rPr>
          <w:rFonts w:cstheme="minorHAnsi"/>
          <w:sz w:val="28"/>
          <w:szCs w:val="28"/>
        </w:rPr>
        <w:t>,000.</w:t>
      </w:r>
    </w:p>
    <w:p w14:paraId="73ED833D" w14:textId="77777777" w:rsidR="00565AB0" w:rsidRPr="003110F6" w:rsidRDefault="00565AB0" w:rsidP="00565AB0">
      <w:pPr>
        <w:tabs>
          <w:tab w:val="left" w:pos="-720"/>
          <w:tab w:val="left" w:pos="709"/>
          <w:tab w:val="left" w:pos="1134"/>
          <w:tab w:val="left" w:pos="1701"/>
          <w:tab w:val="right" w:pos="10630"/>
        </w:tabs>
        <w:suppressAutoHyphens/>
        <w:rPr>
          <w:rFonts w:cstheme="minorHAnsi"/>
          <w:sz w:val="28"/>
          <w:szCs w:val="28"/>
        </w:rPr>
      </w:pPr>
    </w:p>
    <w:p w14:paraId="79D0B956" w14:textId="38844545" w:rsidR="00565AB0" w:rsidRPr="003110F6" w:rsidRDefault="00565AB0" w:rsidP="00565AB0">
      <w:pPr>
        <w:tabs>
          <w:tab w:val="left" w:pos="-720"/>
          <w:tab w:val="left" w:pos="709"/>
          <w:tab w:val="left" w:pos="1134"/>
          <w:tab w:val="left" w:pos="1701"/>
          <w:tab w:val="right" w:pos="10630"/>
        </w:tabs>
        <w:suppressAutoHyphens/>
        <w:rPr>
          <w:rFonts w:cstheme="minorHAnsi"/>
          <w:sz w:val="28"/>
          <w:szCs w:val="28"/>
        </w:rPr>
      </w:pPr>
      <w:r w:rsidRPr="003110F6">
        <w:rPr>
          <w:rFonts w:cstheme="minorHAnsi"/>
          <w:sz w:val="28"/>
          <w:szCs w:val="28"/>
        </w:rPr>
        <w:t xml:space="preserve">For the next accounting </w:t>
      </w:r>
      <w:r w:rsidR="004872C7">
        <w:rPr>
          <w:rFonts w:cstheme="minorHAnsi"/>
          <w:sz w:val="28"/>
          <w:szCs w:val="28"/>
        </w:rPr>
        <w:t>year</w:t>
      </w:r>
      <w:r w:rsidR="00BB4CC5">
        <w:rPr>
          <w:rFonts w:cstheme="minorHAnsi"/>
          <w:sz w:val="28"/>
          <w:szCs w:val="28"/>
        </w:rPr>
        <w:t xml:space="preserve"> to 30/04/2023</w:t>
      </w:r>
      <w:r w:rsidRPr="003110F6">
        <w:rPr>
          <w:rFonts w:cstheme="minorHAnsi"/>
          <w:sz w:val="28"/>
          <w:szCs w:val="28"/>
        </w:rPr>
        <w:t xml:space="preserve">, </w:t>
      </w:r>
      <w:r w:rsidR="004872C7">
        <w:rPr>
          <w:rFonts w:cstheme="minorHAnsi"/>
          <w:sz w:val="28"/>
          <w:szCs w:val="28"/>
        </w:rPr>
        <w:t>the company</w:t>
      </w:r>
      <w:r w:rsidRPr="003110F6">
        <w:rPr>
          <w:rFonts w:cstheme="minorHAnsi"/>
          <w:sz w:val="28"/>
          <w:szCs w:val="28"/>
        </w:rPr>
        <w:t xml:space="preserve"> expects to increase </w:t>
      </w:r>
      <w:r w:rsidR="004872C7">
        <w:rPr>
          <w:rFonts w:cstheme="minorHAnsi"/>
          <w:sz w:val="28"/>
          <w:szCs w:val="28"/>
        </w:rPr>
        <w:t xml:space="preserve">its selling price </w:t>
      </w:r>
      <w:r w:rsidRPr="003110F6">
        <w:rPr>
          <w:rFonts w:cstheme="minorHAnsi"/>
          <w:sz w:val="28"/>
          <w:szCs w:val="28"/>
        </w:rPr>
        <w:t>to £</w:t>
      </w:r>
      <w:r w:rsidR="004872C7">
        <w:rPr>
          <w:rFonts w:cstheme="minorHAnsi"/>
          <w:sz w:val="28"/>
          <w:szCs w:val="28"/>
        </w:rPr>
        <w:t>6</w:t>
      </w:r>
      <w:r w:rsidRPr="003110F6">
        <w:rPr>
          <w:rFonts w:cstheme="minorHAnsi"/>
          <w:sz w:val="28"/>
          <w:szCs w:val="28"/>
        </w:rPr>
        <w:t xml:space="preserve"> in an attempt to improve profitability. The annual fixed costs </w:t>
      </w:r>
      <w:r w:rsidR="00BB4CC5">
        <w:rPr>
          <w:rFonts w:cstheme="minorHAnsi"/>
          <w:sz w:val="28"/>
          <w:szCs w:val="28"/>
        </w:rPr>
        <w:t xml:space="preserve">would </w:t>
      </w:r>
      <w:r w:rsidR="00BB4CC5" w:rsidRPr="003110F6">
        <w:rPr>
          <w:rFonts w:cstheme="minorHAnsi"/>
          <w:sz w:val="28"/>
          <w:szCs w:val="28"/>
        </w:rPr>
        <w:t>increase</w:t>
      </w:r>
      <w:r w:rsidRPr="003110F6">
        <w:rPr>
          <w:rFonts w:cstheme="minorHAnsi"/>
          <w:sz w:val="28"/>
          <w:szCs w:val="28"/>
        </w:rPr>
        <w:t xml:space="preserve"> by </w:t>
      </w:r>
      <w:r w:rsidR="00D87D85">
        <w:rPr>
          <w:rFonts w:cstheme="minorHAnsi"/>
          <w:sz w:val="28"/>
          <w:szCs w:val="28"/>
        </w:rPr>
        <w:t>5</w:t>
      </w:r>
      <w:r w:rsidRPr="003110F6">
        <w:rPr>
          <w:rFonts w:cstheme="minorHAnsi"/>
          <w:sz w:val="28"/>
          <w:szCs w:val="28"/>
        </w:rPr>
        <w:t>%</w:t>
      </w:r>
      <w:r w:rsidR="00D87D85">
        <w:rPr>
          <w:rFonts w:cstheme="minorHAnsi"/>
          <w:sz w:val="28"/>
          <w:szCs w:val="28"/>
        </w:rPr>
        <w:t>. The company expects</w:t>
      </w:r>
      <w:r w:rsidRPr="003110F6">
        <w:rPr>
          <w:rFonts w:cstheme="minorHAnsi"/>
          <w:sz w:val="28"/>
          <w:szCs w:val="28"/>
        </w:rPr>
        <w:t xml:space="preserve"> to</w:t>
      </w:r>
      <w:r w:rsidR="00D87D85">
        <w:rPr>
          <w:rFonts w:cstheme="minorHAnsi"/>
          <w:sz w:val="28"/>
          <w:szCs w:val="28"/>
        </w:rPr>
        <w:t xml:space="preserve"> reduce the </w:t>
      </w:r>
      <w:r w:rsidRPr="003110F6">
        <w:rPr>
          <w:rFonts w:cstheme="minorHAnsi"/>
          <w:sz w:val="28"/>
          <w:szCs w:val="28"/>
        </w:rPr>
        <w:t xml:space="preserve">variable costs by </w:t>
      </w:r>
      <w:r w:rsidR="00D87D85">
        <w:rPr>
          <w:rFonts w:cstheme="minorHAnsi"/>
          <w:sz w:val="28"/>
          <w:szCs w:val="28"/>
        </w:rPr>
        <w:t>2</w:t>
      </w:r>
      <w:r w:rsidRPr="003110F6">
        <w:rPr>
          <w:rFonts w:cstheme="minorHAnsi"/>
          <w:sz w:val="28"/>
          <w:szCs w:val="28"/>
        </w:rPr>
        <w:t xml:space="preserve">0%. </w:t>
      </w:r>
      <w:r w:rsidR="00BB4CC5">
        <w:rPr>
          <w:rFonts w:cstheme="minorHAnsi"/>
          <w:sz w:val="28"/>
          <w:szCs w:val="28"/>
        </w:rPr>
        <w:t>T</w:t>
      </w:r>
      <w:r w:rsidRPr="003110F6">
        <w:rPr>
          <w:rFonts w:cstheme="minorHAnsi"/>
          <w:sz w:val="28"/>
          <w:szCs w:val="28"/>
        </w:rPr>
        <w:t xml:space="preserve">he sales volume is expected to remain the same at </w:t>
      </w:r>
      <w:r w:rsidR="00BB4CC5">
        <w:rPr>
          <w:rFonts w:cstheme="minorHAnsi"/>
          <w:sz w:val="28"/>
          <w:szCs w:val="28"/>
        </w:rPr>
        <w:t>5</w:t>
      </w:r>
      <w:r w:rsidRPr="003110F6">
        <w:rPr>
          <w:rFonts w:cstheme="minorHAnsi"/>
          <w:sz w:val="28"/>
          <w:szCs w:val="28"/>
        </w:rPr>
        <w:t xml:space="preserve">0,000 </w:t>
      </w:r>
      <w:r w:rsidR="00C840A9">
        <w:rPr>
          <w:rFonts w:cstheme="minorHAnsi"/>
          <w:sz w:val="28"/>
          <w:szCs w:val="28"/>
        </w:rPr>
        <w:t>pizzas</w:t>
      </w:r>
      <w:r w:rsidRPr="003110F6">
        <w:rPr>
          <w:rFonts w:cstheme="minorHAnsi"/>
          <w:sz w:val="28"/>
          <w:szCs w:val="28"/>
        </w:rPr>
        <w:t>.</w:t>
      </w:r>
    </w:p>
    <w:p w14:paraId="576313F3" w14:textId="77777777" w:rsidR="00565AB0" w:rsidRPr="003110F6" w:rsidRDefault="00565AB0" w:rsidP="00565AB0">
      <w:pPr>
        <w:tabs>
          <w:tab w:val="left" w:pos="-720"/>
          <w:tab w:val="left" w:pos="709"/>
          <w:tab w:val="left" w:pos="1134"/>
          <w:tab w:val="left" w:pos="1701"/>
          <w:tab w:val="right" w:pos="10630"/>
        </w:tabs>
        <w:suppressAutoHyphens/>
        <w:rPr>
          <w:rFonts w:cstheme="minorHAnsi"/>
          <w:sz w:val="28"/>
          <w:szCs w:val="28"/>
        </w:rPr>
      </w:pPr>
    </w:p>
    <w:p w14:paraId="0F0126EC" w14:textId="77777777" w:rsidR="00565AB0" w:rsidRPr="003110F6"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Required:</w:t>
      </w:r>
    </w:p>
    <w:p w14:paraId="1C8F638E" w14:textId="77777777" w:rsidR="00565AB0" w:rsidRPr="003110F6"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a) The profit for the year ended 30/04/2022.                                           [6 marks]</w:t>
      </w:r>
    </w:p>
    <w:p w14:paraId="43EAF7D5" w14:textId="4F4BBA1B" w:rsidR="00565AB0" w:rsidRPr="00DE6BF2" w:rsidRDefault="00DE56E9" w:rsidP="00565AB0">
      <w:pPr>
        <w:tabs>
          <w:tab w:val="left" w:pos="-720"/>
          <w:tab w:val="left" w:pos="709"/>
          <w:tab w:val="left" w:pos="1134"/>
          <w:tab w:val="left" w:pos="1701"/>
          <w:tab w:val="right" w:pos="10630"/>
        </w:tabs>
        <w:suppressAutoHyphens/>
        <w:rPr>
          <w:rFonts w:cstheme="minorHAnsi"/>
          <w:sz w:val="28"/>
          <w:szCs w:val="28"/>
        </w:rPr>
      </w:pPr>
      <w:r>
        <w:rPr>
          <w:rFonts w:cstheme="minorHAnsi"/>
          <w:b/>
          <w:sz w:val="28"/>
          <w:szCs w:val="28"/>
        </w:rPr>
        <w:t xml:space="preserve">     </w:t>
      </w:r>
      <w:r w:rsidRPr="00DE6BF2">
        <w:rPr>
          <w:rFonts w:cstheme="minorHAnsi"/>
          <w:sz w:val="28"/>
          <w:szCs w:val="28"/>
        </w:rPr>
        <w:t>Contribution per pizza = £</w:t>
      </w:r>
      <w:r w:rsidR="00254930">
        <w:rPr>
          <w:rFonts w:cstheme="minorHAnsi"/>
          <w:sz w:val="28"/>
          <w:szCs w:val="28"/>
        </w:rPr>
        <w:t xml:space="preserve"> </w:t>
      </w:r>
      <w:r w:rsidRPr="00DE6BF2">
        <w:rPr>
          <w:rFonts w:cstheme="minorHAnsi"/>
          <w:sz w:val="28"/>
          <w:szCs w:val="28"/>
        </w:rPr>
        <w:t>[5 – 2] = £3</w:t>
      </w:r>
    </w:p>
    <w:p w14:paraId="3669216F" w14:textId="2E2F270E" w:rsidR="000C5CF0" w:rsidRPr="00DE6BF2" w:rsidRDefault="00DE56E9"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Profit = Total contribution – Total fixed cost</w:t>
      </w:r>
      <w:r w:rsidR="000C5CF0" w:rsidRPr="00DE6BF2">
        <w:rPr>
          <w:rFonts w:cstheme="minorHAnsi"/>
          <w:sz w:val="28"/>
          <w:szCs w:val="28"/>
        </w:rPr>
        <w:t xml:space="preserve">s </w:t>
      </w:r>
    </w:p>
    <w:p w14:paraId="28DAE699" w14:textId="61FA18E7" w:rsidR="00DE56E9" w:rsidRPr="00DE6BF2" w:rsidRDefault="000C5CF0"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 £3 x 50,000 pizzas - £36,000 = £114,000</w:t>
      </w:r>
    </w:p>
    <w:p w14:paraId="28327787" w14:textId="7A18C4CC" w:rsidR="00565AB0"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b) The contribution to sales ratio for the year ended 30/04/2023. Explain the significance of your answer.                                                                         [6 marks]</w:t>
      </w:r>
    </w:p>
    <w:p w14:paraId="2342B9BA" w14:textId="7E9CBADA" w:rsidR="000C5CF0" w:rsidRPr="00DE6BF2" w:rsidRDefault="000C5CF0" w:rsidP="00565AB0">
      <w:pPr>
        <w:tabs>
          <w:tab w:val="left" w:pos="-720"/>
          <w:tab w:val="left" w:pos="709"/>
          <w:tab w:val="left" w:pos="1134"/>
          <w:tab w:val="left" w:pos="1701"/>
          <w:tab w:val="right" w:pos="10630"/>
        </w:tabs>
        <w:suppressAutoHyphens/>
        <w:rPr>
          <w:rFonts w:cstheme="minorHAnsi"/>
          <w:sz w:val="28"/>
          <w:szCs w:val="28"/>
        </w:rPr>
      </w:pPr>
      <w:r>
        <w:rPr>
          <w:rFonts w:cstheme="minorHAnsi"/>
          <w:b/>
          <w:sz w:val="28"/>
          <w:szCs w:val="28"/>
        </w:rPr>
        <w:t xml:space="preserve">      </w:t>
      </w:r>
      <w:r w:rsidRPr="00DE6BF2">
        <w:rPr>
          <w:rFonts w:cstheme="minorHAnsi"/>
          <w:sz w:val="28"/>
          <w:szCs w:val="28"/>
        </w:rPr>
        <w:t>Revised variable cost per pizza = £2 x 0.8 = £1.60</w:t>
      </w:r>
    </w:p>
    <w:p w14:paraId="5DB9336E" w14:textId="529A476F" w:rsidR="000C5CF0" w:rsidRPr="00DE6BF2" w:rsidRDefault="000C5CF0"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Revised contribution per pizza = £</w:t>
      </w:r>
      <w:r w:rsidR="00DE6BF2">
        <w:rPr>
          <w:rFonts w:cstheme="minorHAnsi"/>
          <w:sz w:val="28"/>
          <w:szCs w:val="28"/>
        </w:rPr>
        <w:t xml:space="preserve"> </w:t>
      </w:r>
      <w:r w:rsidRPr="00DE6BF2">
        <w:rPr>
          <w:rFonts w:cstheme="minorHAnsi"/>
          <w:sz w:val="28"/>
          <w:szCs w:val="28"/>
        </w:rPr>
        <w:t>[6 – 1.60] = £4.40</w:t>
      </w:r>
    </w:p>
    <w:p w14:paraId="5CB28CBB" w14:textId="77777777" w:rsidR="000C5CF0" w:rsidRPr="00DE6BF2" w:rsidRDefault="000C5CF0"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C/S ratio = Contribution per pizza / Selling price per pizza </w:t>
      </w:r>
    </w:p>
    <w:p w14:paraId="16EDF63F" w14:textId="52467299" w:rsidR="000C5CF0" w:rsidRPr="00DE6BF2" w:rsidRDefault="000C5CF0"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 £4.40 / £6 = 0.73</w:t>
      </w:r>
    </w:p>
    <w:p w14:paraId="6DAF09D9" w14:textId="77777777" w:rsidR="00975098" w:rsidRDefault="000C5CF0" w:rsidP="00565AB0">
      <w:pPr>
        <w:tabs>
          <w:tab w:val="left" w:pos="-720"/>
          <w:tab w:val="left" w:pos="709"/>
          <w:tab w:val="left" w:pos="1134"/>
          <w:tab w:val="left" w:pos="1701"/>
          <w:tab w:val="right" w:pos="10630"/>
        </w:tabs>
        <w:suppressAutoHyphens/>
        <w:rPr>
          <w:rFonts w:cstheme="minorHAnsi"/>
          <w:sz w:val="28"/>
          <w:szCs w:val="28"/>
        </w:rPr>
      </w:pPr>
      <w:r w:rsidRPr="00DE6BF2">
        <w:rPr>
          <w:rFonts w:cstheme="minorHAnsi"/>
          <w:sz w:val="28"/>
          <w:szCs w:val="28"/>
        </w:rPr>
        <w:t xml:space="preserve">      This C/S ratio of 0.73 means that for every £1 of sales for this pizza, the </w:t>
      </w:r>
    </w:p>
    <w:p w14:paraId="41392446" w14:textId="7E938F3F" w:rsidR="00DE6BF2" w:rsidRDefault="00975098"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0C5CF0" w:rsidRPr="00DE6BF2">
        <w:rPr>
          <w:rFonts w:cstheme="minorHAnsi"/>
          <w:sz w:val="28"/>
          <w:szCs w:val="28"/>
        </w:rPr>
        <w:t xml:space="preserve">contribution is 73 pence. </w:t>
      </w:r>
    </w:p>
    <w:p w14:paraId="4B15308C" w14:textId="6C24D73C" w:rsidR="00975098" w:rsidRDefault="00DE6BF2"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0C5CF0" w:rsidRPr="00DE6BF2">
        <w:rPr>
          <w:rFonts w:cstheme="minorHAnsi"/>
          <w:sz w:val="28"/>
          <w:szCs w:val="28"/>
        </w:rPr>
        <w:t xml:space="preserve">This product’s C/S ratio can be used to compare with the C/S ratios </w:t>
      </w:r>
      <w:r w:rsidR="008A3A61" w:rsidRPr="00DE6BF2">
        <w:rPr>
          <w:rFonts w:cstheme="minorHAnsi"/>
          <w:sz w:val="28"/>
          <w:szCs w:val="28"/>
        </w:rPr>
        <w:t xml:space="preserve">of </w:t>
      </w:r>
    </w:p>
    <w:p w14:paraId="550F5FAF" w14:textId="5C620EE2" w:rsidR="00975098" w:rsidRDefault="00975098"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8A3A61" w:rsidRPr="00DE6BF2">
        <w:rPr>
          <w:rFonts w:cstheme="minorHAnsi"/>
          <w:sz w:val="28"/>
          <w:szCs w:val="28"/>
        </w:rPr>
        <w:t>other</w:t>
      </w:r>
      <w:r w:rsidR="00DE6BF2">
        <w:rPr>
          <w:rFonts w:cstheme="minorHAnsi"/>
          <w:sz w:val="28"/>
          <w:szCs w:val="28"/>
        </w:rPr>
        <w:t xml:space="preserve"> </w:t>
      </w:r>
      <w:r w:rsidR="000C5CF0" w:rsidRPr="00DE6BF2">
        <w:rPr>
          <w:rFonts w:cstheme="minorHAnsi"/>
          <w:sz w:val="28"/>
          <w:szCs w:val="28"/>
        </w:rPr>
        <w:t>products</w:t>
      </w:r>
      <w:r w:rsidR="00DE6BF2">
        <w:rPr>
          <w:rFonts w:cstheme="minorHAnsi"/>
          <w:sz w:val="28"/>
          <w:szCs w:val="28"/>
        </w:rPr>
        <w:t xml:space="preserve"> made and sold by the company</w:t>
      </w:r>
      <w:r w:rsidR="000C5CF0" w:rsidRPr="00DE6BF2">
        <w:rPr>
          <w:rFonts w:cstheme="minorHAnsi"/>
          <w:sz w:val="28"/>
          <w:szCs w:val="28"/>
        </w:rPr>
        <w:t xml:space="preserve"> to see </w:t>
      </w:r>
      <w:r w:rsidR="00DE6BF2">
        <w:rPr>
          <w:rFonts w:cstheme="minorHAnsi"/>
          <w:sz w:val="28"/>
          <w:szCs w:val="28"/>
        </w:rPr>
        <w:t>how the</w:t>
      </w:r>
      <w:r w:rsidR="00DD0D2A">
        <w:rPr>
          <w:rFonts w:cstheme="minorHAnsi"/>
          <w:sz w:val="28"/>
          <w:szCs w:val="28"/>
        </w:rPr>
        <w:t>ir relative</w:t>
      </w:r>
    </w:p>
    <w:p w14:paraId="6C3B31A5" w14:textId="38E1D822" w:rsidR="00975098" w:rsidRDefault="00975098"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ratios</w:t>
      </w:r>
      <w:r w:rsidR="00DD0D2A">
        <w:rPr>
          <w:rFonts w:cstheme="minorHAnsi"/>
          <w:sz w:val="28"/>
          <w:szCs w:val="28"/>
        </w:rPr>
        <w:t xml:space="preserve"> rank</w:t>
      </w:r>
      <w:r>
        <w:rPr>
          <w:rFonts w:cstheme="minorHAnsi"/>
          <w:sz w:val="28"/>
          <w:szCs w:val="28"/>
        </w:rPr>
        <w:t xml:space="preserve"> in terms of profitability and</w:t>
      </w:r>
      <w:r w:rsidR="00DD0D2A">
        <w:rPr>
          <w:rFonts w:cstheme="minorHAnsi"/>
          <w:sz w:val="28"/>
          <w:szCs w:val="28"/>
        </w:rPr>
        <w:t xml:space="preserve"> in</w:t>
      </w:r>
      <w:r w:rsidR="000C5CF0" w:rsidRPr="00DE6BF2">
        <w:rPr>
          <w:rFonts w:cstheme="minorHAnsi"/>
          <w:sz w:val="28"/>
          <w:szCs w:val="28"/>
        </w:rPr>
        <w:t xml:space="preserve"> </w:t>
      </w:r>
      <w:r w:rsidR="00DD0D2A">
        <w:rPr>
          <w:rFonts w:cstheme="minorHAnsi"/>
          <w:sz w:val="28"/>
          <w:szCs w:val="28"/>
        </w:rPr>
        <w:t>the recovery of</w:t>
      </w:r>
      <w:r w:rsidR="000C5CF0" w:rsidRPr="00DE6BF2">
        <w:rPr>
          <w:rFonts w:cstheme="minorHAnsi"/>
          <w:sz w:val="28"/>
          <w:szCs w:val="28"/>
        </w:rPr>
        <w:t xml:space="preserve"> the company’s</w:t>
      </w:r>
    </w:p>
    <w:p w14:paraId="33204505" w14:textId="4B2D56A2" w:rsidR="00565AB0" w:rsidRPr="00DE6BF2" w:rsidRDefault="00975098"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      </w:t>
      </w:r>
      <w:r w:rsidR="000C5CF0" w:rsidRPr="00DE6BF2">
        <w:rPr>
          <w:rFonts w:cstheme="minorHAnsi"/>
          <w:sz w:val="28"/>
          <w:szCs w:val="28"/>
        </w:rPr>
        <w:t>fixed costs and profit.</w:t>
      </w:r>
    </w:p>
    <w:p w14:paraId="6956C962" w14:textId="77777777" w:rsidR="004C7641" w:rsidRDefault="004C7641" w:rsidP="00565AB0">
      <w:pPr>
        <w:tabs>
          <w:tab w:val="left" w:pos="-720"/>
          <w:tab w:val="left" w:pos="709"/>
          <w:tab w:val="left" w:pos="1134"/>
          <w:tab w:val="left" w:pos="1701"/>
          <w:tab w:val="right" w:pos="10630"/>
        </w:tabs>
        <w:suppressAutoHyphens/>
        <w:rPr>
          <w:rFonts w:cstheme="minorHAnsi"/>
          <w:b/>
          <w:sz w:val="28"/>
          <w:szCs w:val="28"/>
        </w:rPr>
      </w:pPr>
    </w:p>
    <w:p w14:paraId="3EAC512C" w14:textId="77777777" w:rsidR="00DD0D2A"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c) Prepare a statement to show the expected total contribution and the resulting net profit or loss for the year ended 30/04/2023</w:t>
      </w:r>
      <w:r>
        <w:rPr>
          <w:rFonts w:cstheme="minorHAnsi"/>
          <w:b/>
          <w:sz w:val="28"/>
          <w:szCs w:val="28"/>
        </w:rPr>
        <w:t>.</w:t>
      </w:r>
      <w:r w:rsidRPr="003110F6">
        <w:rPr>
          <w:rFonts w:cstheme="minorHAnsi"/>
          <w:b/>
          <w:sz w:val="28"/>
          <w:szCs w:val="28"/>
        </w:rPr>
        <w:t xml:space="preserve">  </w:t>
      </w:r>
      <w:r>
        <w:rPr>
          <w:rFonts w:cstheme="minorHAnsi"/>
          <w:b/>
          <w:sz w:val="28"/>
          <w:szCs w:val="28"/>
        </w:rPr>
        <w:t xml:space="preserve">               </w:t>
      </w:r>
      <w:r w:rsidRPr="003110F6">
        <w:rPr>
          <w:rFonts w:cstheme="minorHAnsi"/>
          <w:b/>
          <w:sz w:val="28"/>
          <w:szCs w:val="28"/>
        </w:rPr>
        <w:t>[7 marks]</w:t>
      </w:r>
    </w:p>
    <w:p w14:paraId="309990A3" w14:textId="236FC8B6" w:rsidR="00DD0D2A" w:rsidRDefault="00DD0D2A" w:rsidP="00565AB0">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p>
    <w:p w14:paraId="7B699A99" w14:textId="44D7B97A" w:rsidR="00DD0D2A" w:rsidRPr="008A3A61" w:rsidRDefault="00DD0D2A" w:rsidP="00565AB0">
      <w:pPr>
        <w:tabs>
          <w:tab w:val="left" w:pos="-720"/>
          <w:tab w:val="left" w:pos="709"/>
          <w:tab w:val="left" w:pos="1134"/>
          <w:tab w:val="left" w:pos="1701"/>
          <w:tab w:val="right" w:pos="10630"/>
        </w:tabs>
        <w:suppressAutoHyphens/>
        <w:rPr>
          <w:rFonts w:cstheme="minorHAnsi"/>
          <w:sz w:val="28"/>
          <w:szCs w:val="28"/>
          <w:u w:val="single"/>
        </w:rPr>
      </w:pPr>
      <w:r>
        <w:rPr>
          <w:rFonts w:cstheme="minorHAnsi"/>
          <w:b/>
          <w:sz w:val="28"/>
          <w:szCs w:val="28"/>
        </w:rPr>
        <w:lastRenderedPageBreak/>
        <w:t xml:space="preserve">                                                                                                           </w:t>
      </w:r>
      <w:r w:rsidRPr="008A3A61">
        <w:rPr>
          <w:rFonts w:cstheme="minorHAnsi"/>
          <w:sz w:val="28"/>
          <w:szCs w:val="28"/>
          <w:u w:val="single"/>
        </w:rPr>
        <w:t>£000</w:t>
      </w:r>
    </w:p>
    <w:p w14:paraId="4F0AB104" w14:textId="7AB38881" w:rsidR="004C7641" w:rsidRPr="008A3A61" w:rsidRDefault="00DD0D2A" w:rsidP="00565AB0">
      <w:pPr>
        <w:tabs>
          <w:tab w:val="left" w:pos="-720"/>
          <w:tab w:val="left" w:pos="709"/>
          <w:tab w:val="left" w:pos="1134"/>
          <w:tab w:val="left" w:pos="1701"/>
          <w:tab w:val="right" w:pos="10630"/>
        </w:tabs>
        <w:suppressAutoHyphens/>
        <w:rPr>
          <w:rFonts w:cstheme="minorHAnsi"/>
          <w:sz w:val="28"/>
          <w:szCs w:val="28"/>
        </w:rPr>
      </w:pPr>
      <w:r w:rsidRPr="008A3A61">
        <w:rPr>
          <w:rFonts w:cstheme="minorHAnsi"/>
          <w:sz w:val="28"/>
          <w:szCs w:val="28"/>
        </w:rPr>
        <w:t>Total contribution: sales volume x contribution per pizza      220</w:t>
      </w:r>
    </w:p>
    <w:p w14:paraId="117E2239" w14:textId="1240DB21" w:rsidR="00DD0D2A" w:rsidRPr="008A3A61" w:rsidRDefault="00DD0D2A" w:rsidP="00565AB0">
      <w:pPr>
        <w:tabs>
          <w:tab w:val="left" w:pos="-720"/>
          <w:tab w:val="left" w:pos="709"/>
          <w:tab w:val="left" w:pos="1134"/>
          <w:tab w:val="left" w:pos="1701"/>
          <w:tab w:val="right" w:pos="10630"/>
        </w:tabs>
        <w:suppressAutoHyphens/>
        <w:rPr>
          <w:rFonts w:cstheme="minorHAnsi"/>
          <w:sz w:val="28"/>
          <w:szCs w:val="28"/>
        </w:rPr>
      </w:pPr>
      <w:r w:rsidRPr="008A3A61">
        <w:rPr>
          <w:rFonts w:cstheme="minorHAnsi"/>
          <w:sz w:val="28"/>
          <w:szCs w:val="28"/>
        </w:rPr>
        <w:t xml:space="preserve">50,000 pizzas @ £4.40 </w:t>
      </w:r>
    </w:p>
    <w:p w14:paraId="71A02918" w14:textId="5126F089" w:rsidR="004C7641" w:rsidRDefault="00DD0D2A" w:rsidP="00565AB0">
      <w:pPr>
        <w:tabs>
          <w:tab w:val="left" w:pos="-720"/>
          <w:tab w:val="left" w:pos="709"/>
          <w:tab w:val="left" w:pos="1134"/>
          <w:tab w:val="left" w:pos="1701"/>
          <w:tab w:val="right" w:pos="10630"/>
        </w:tabs>
        <w:suppressAutoHyphens/>
        <w:rPr>
          <w:rFonts w:cstheme="minorHAnsi"/>
          <w:sz w:val="28"/>
          <w:szCs w:val="28"/>
        </w:rPr>
      </w:pPr>
      <w:r w:rsidRPr="008A3A61">
        <w:rPr>
          <w:rFonts w:cstheme="minorHAnsi"/>
          <w:sz w:val="28"/>
          <w:szCs w:val="28"/>
        </w:rPr>
        <w:t xml:space="preserve">Less: </w:t>
      </w:r>
      <w:r w:rsidR="008A3A61" w:rsidRPr="008A3A61">
        <w:rPr>
          <w:rFonts w:cstheme="minorHAnsi"/>
          <w:sz w:val="28"/>
          <w:szCs w:val="28"/>
        </w:rPr>
        <w:t>Fixed costs [</w:t>
      </w:r>
      <w:r w:rsidR="008A3A61">
        <w:rPr>
          <w:rFonts w:cstheme="minorHAnsi"/>
          <w:sz w:val="28"/>
          <w:szCs w:val="28"/>
        </w:rPr>
        <w:t xml:space="preserve">£36,000 x 1.05]                                             </w:t>
      </w:r>
      <w:proofErr w:type="gramStart"/>
      <w:r w:rsidR="008A3A61">
        <w:rPr>
          <w:rFonts w:cstheme="minorHAnsi"/>
          <w:sz w:val="28"/>
          <w:szCs w:val="28"/>
        </w:rPr>
        <w:t xml:space="preserve">   </w:t>
      </w:r>
      <w:r w:rsidR="008A3A61" w:rsidRPr="008A3A61">
        <w:rPr>
          <w:rFonts w:cstheme="minorHAnsi"/>
          <w:sz w:val="28"/>
          <w:szCs w:val="28"/>
          <w:u w:val="single"/>
        </w:rPr>
        <w:t>[</w:t>
      </w:r>
      <w:proofErr w:type="gramEnd"/>
      <w:r w:rsidR="008A3A61" w:rsidRPr="008A3A61">
        <w:rPr>
          <w:rFonts w:cstheme="minorHAnsi"/>
          <w:sz w:val="28"/>
          <w:szCs w:val="28"/>
          <w:u w:val="single"/>
        </w:rPr>
        <w:t>37.8]</w:t>
      </w:r>
    </w:p>
    <w:p w14:paraId="5DE692E1" w14:textId="6B28171D" w:rsidR="008A3A61" w:rsidRPr="008A3A61" w:rsidRDefault="008A3A61" w:rsidP="00565AB0">
      <w:pPr>
        <w:tabs>
          <w:tab w:val="left" w:pos="-720"/>
          <w:tab w:val="left" w:pos="709"/>
          <w:tab w:val="left" w:pos="1134"/>
          <w:tab w:val="left" w:pos="1701"/>
          <w:tab w:val="right" w:pos="10630"/>
        </w:tabs>
        <w:suppressAutoHyphens/>
        <w:rPr>
          <w:rFonts w:cstheme="minorHAnsi"/>
          <w:sz w:val="28"/>
          <w:szCs w:val="28"/>
        </w:rPr>
      </w:pPr>
      <w:r>
        <w:rPr>
          <w:rFonts w:cstheme="minorHAnsi"/>
          <w:sz w:val="28"/>
          <w:szCs w:val="28"/>
        </w:rPr>
        <w:t xml:space="preserve">Profit expected for the y/e 30/04/2023                                     </w:t>
      </w:r>
      <w:r w:rsidRPr="008A3A61">
        <w:rPr>
          <w:rFonts w:cstheme="minorHAnsi"/>
          <w:sz w:val="28"/>
          <w:szCs w:val="28"/>
          <w:u w:val="double"/>
        </w:rPr>
        <w:t>182.2</w:t>
      </w:r>
    </w:p>
    <w:p w14:paraId="78049586" w14:textId="6835C3A9" w:rsidR="00565AB0" w:rsidRPr="008A3A61" w:rsidRDefault="00565AB0" w:rsidP="00565AB0">
      <w:pPr>
        <w:tabs>
          <w:tab w:val="left" w:pos="-720"/>
          <w:tab w:val="left" w:pos="709"/>
          <w:tab w:val="left" w:pos="1134"/>
          <w:tab w:val="left" w:pos="1701"/>
          <w:tab w:val="right" w:pos="10630"/>
        </w:tabs>
        <w:suppressAutoHyphens/>
        <w:rPr>
          <w:rFonts w:cstheme="minorHAnsi"/>
          <w:sz w:val="28"/>
          <w:szCs w:val="28"/>
        </w:rPr>
      </w:pPr>
      <w:r w:rsidRPr="008A3A61">
        <w:rPr>
          <w:rFonts w:cstheme="minorHAnsi"/>
          <w:sz w:val="28"/>
          <w:szCs w:val="28"/>
        </w:rPr>
        <w:t xml:space="preserve">                                                </w:t>
      </w:r>
    </w:p>
    <w:p w14:paraId="62E9252C" w14:textId="77777777" w:rsidR="00565AB0" w:rsidRPr="008A3A61" w:rsidRDefault="00565AB0" w:rsidP="00565AB0">
      <w:pPr>
        <w:tabs>
          <w:tab w:val="left" w:pos="-720"/>
          <w:tab w:val="left" w:pos="709"/>
          <w:tab w:val="left" w:pos="1134"/>
          <w:tab w:val="left" w:pos="1701"/>
          <w:tab w:val="right" w:pos="10630"/>
        </w:tabs>
        <w:suppressAutoHyphens/>
        <w:rPr>
          <w:rFonts w:cstheme="minorHAnsi"/>
          <w:sz w:val="28"/>
          <w:szCs w:val="28"/>
        </w:rPr>
      </w:pPr>
    </w:p>
    <w:p w14:paraId="2543ED9D" w14:textId="77777777" w:rsidR="00565AB0"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 xml:space="preserve">d) The breakeven sales and margin of safety for the year ended 30/04/2023. </w:t>
      </w:r>
    </w:p>
    <w:p w14:paraId="632A02F6" w14:textId="77777777" w:rsidR="008A3A61" w:rsidRDefault="00565AB0" w:rsidP="00565AB0">
      <w:pPr>
        <w:tabs>
          <w:tab w:val="left" w:pos="-720"/>
          <w:tab w:val="left" w:pos="709"/>
          <w:tab w:val="left" w:pos="1134"/>
          <w:tab w:val="left" w:pos="1701"/>
          <w:tab w:val="right" w:pos="10630"/>
        </w:tabs>
        <w:suppressAutoHyphens/>
        <w:rPr>
          <w:rFonts w:cstheme="minorHAnsi"/>
          <w:b/>
          <w:sz w:val="28"/>
          <w:szCs w:val="28"/>
        </w:rPr>
      </w:pPr>
      <w:r>
        <w:rPr>
          <w:rFonts w:cstheme="minorHAnsi"/>
          <w:b/>
          <w:sz w:val="28"/>
          <w:szCs w:val="28"/>
        </w:rPr>
        <w:t xml:space="preserve">                                                                                                      </w:t>
      </w:r>
      <w:r w:rsidRPr="003110F6">
        <w:rPr>
          <w:rFonts w:cstheme="minorHAnsi"/>
          <w:b/>
          <w:sz w:val="28"/>
          <w:szCs w:val="28"/>
        </w:rPr>
        <w:t xml:space="preserve">                      [6 marks]</w:t>
      </w:r>
    </w:p>
    <w:p w14:paraId="02E01C90" w14:textId="77777777" w:rsidR="008A3A61" w:rsidRPr="00E10342" w:rsidRDefault="008A3A61" w:rsidP="00565AB0">
      <w:pPr>
        <w:tabs>
          <w:tab w:val="left" w:pos="-720"/>
          <w:tab w:val="left" w:pos="709"/>
          <w:tab w:val="left" w:pos="1134"/>
          <w:tab w:val="left" w:pos="1701"/>
          <w:tab w:val="right" w:pos="10630"/>
        </w:tabs>
        <w:suppressAutoHyphens/>
        <w:rPr>
          <w:rFonts w:cstheme="minorHAnsi"/>
          <w:sz w:val="28"/>
          <w:szCs w:val="28"/>
        </w:rPr>
      </w:pPr>
      <w:r w:rsidRPr="00E10342">
        <w:rPr>
          <w:rFonts w:cstheme="minorHAnsi"/>
          <w:sz w:val="28"/>
          <w:szCs w:val="28"/>
        </w:rPr>
        <w:t>BEP [number of pizzas] = Total fixed costs / Contribution per pizza</w:t>
      </w:r>
    </w:p>
    <w:p w14:paraId="2D4432F4" w14:textId="77777777" w:rsidR="008A3A61" w:rsidRPr="00E10342" w:rsidRDefault="008A3A61" w:rsidP="00565AB0">
      <w:pPr>
        <w:tabs>
          <w:tab w:val="left" w:pos="-720"/>
          <w:tab w:val="left" w:pos="709"/>
          <w:tab w:val="left" w:pos="1134"/>
          <w:tab w:val="left" w:pos="1701"/>
          <w:tab w:val="right" w:pos="10630"/>
        </w:tabs>
        <w:suppressAutoHyphens/>
        <w:rPr>
          <w:rFonts w:cstheme="minorHAnsi"/>
          <w:sz w:val="28"/>
          <w:szCs w:val="28"/>
        </w:rPr>
      </w:pPr>
      <w:r w:rsidRPr="00E10342">
        <w:rPr>
          <w:rFonts w:cstheme="minorHAnsi"/>
          <w:sz w:val="28"/>
          <w:szCs w:val="28"/>
        </w:rPr>
        <w:t xml:space="preserve">                                           = £37,800 / £4.40</w:t>
      </w:r>
    </w:p>
    <w:p w14:paraId="217C0EF4" w14:textId="77777777" w:rsidR="008A3A61" w:rsidRPr="00E10342" w:rsidRDefault="008A3A61" w:rsidP="00565AB0">
      <w:pPr>
        <w:tabs>
          <w:tab w:val="left" w:pos="-720"/>
          <w:tab w:val="left" w:pos="709"/>
          <w:tab w:val="left" w:pos="1134"/>
          <w:tab w:val="left" w:pos="1701"/>
          <w:tab w:val="right" w:pos="10630"/>
        </w:tabs>
        <w:suppressAutoHyphens/>
        <w:rPr>
          <w:rFonts w:cstheme="minorHAnsi"/>
          <w:sz w:val="28"/>
          <w:szCs w:val="28"/>
        </w:rPr>
      </w:pPr>
      <w:r w:rsidRPr="00E10342">
        <w:rPr>
          <w:rFonts w:cstheme="minorHAnsi"/>
          <w:sz w:val="28"/>
          <w:szCs w:val="28"/>
        </w:rPr>
        <w:t xml:space="preserve">                                           = 8590.9 = 8591 pizzas.</w:t>
      </w:r>
    </w:p>
    <w:p w14:paraId="39FF77B4" w14:textId="1B240C7E" w:rsidR="00565AB0" w:rsidRPr="00E10342" w:rsidRDefault="008A3A61" w:rsidP="00565AB0">
      <w:pPr>
        <w:tabs>
          <w:tab w:val="left" w:pos="-720"/>
          <w:tab w:val="left" w:pos="709"/>
          <w:tab w:val="left" w:pos="1134"/>
          <w:tab w:val="left" w:pos="1701"/>
          <w:tab w:val="right" w:pos="10630"/>
        </w:tabs>
        <w:suppressAutoHyphens/>
        <w:rPr>
          <w:rFonts w:cstheme="minorHAnsi"/>
          <w:sz w:val="28"/>
          <w:szCs w:val="28"/>
        </w:rPr>
      </w:pPr>
      <w:r w:rsidRPr="00E10342">
        <w:rPr>
          <w:rFonts w:cstheme="minorHAnsi"/>
          <w:sz w:val="28"/>
          <w:szCs w:val="28"/>
        </w:rPr>
        <w:t xml:space="preserve">Margin of safety = 50,000 – 8591 = </w:t>
      </w:r>
      <w:r w:rsidR="00E10342" w:rsidRPr="00E10342">
        <w:rPr>
          <w:rFonts w:cstheme="minorHAnsi"/>
          <w:sz w:val="28"/>
          <w:szCs w:val="28"/>
        </w:rPr>
        <w:t>41,409 pizzas</w:t>
      </w:r>
      <w:r w:rsidR="00565AB0" w:rsidRPr="00E10342">
        <w:rPr>
          <w:rFonts w:cstheme="minorHAnsi"/>
          <w:sz w:val="28"/>
          <w:szCs w:val="28"/>
        </w:rPr>
        <w:t xml:space="preserve">                                                                                                                                </w:t>
      </w:r>
    </w:p>
    <w:p w14:paraId="61FDBBB0" w14:textId="77777777" w:rsidR="00C840A9" w:rsidRDefault="00C840A9" w:rsidP="00565AB0">
      <w:pPr>
        <w:tabs>
          <w:tab w:val="left" w:pos="-720"/>
          <w:tab w:val="left" w:pos="709"/>
          <w:tab w:val="left" w:pos="1134"/>
          <w:tab w:val="left" w:pos="1701"/>
          <w:tab w:val="right" w:pos="10630"/>
        </w:tabs>
        <w:suppressAutoHyphens/>
        <w:rPr>
          <w:rFonts w:cstheme="minorHAnsi"/>
          <w:b/>
          <w:sz w:val="28"/>
          <w:szCs w:val="28"/>
        </w:rPr>
      </w:pPr>
    </w:p>
    <w:p w14:paraId="4C8B9EEB" w14:textId="50FFF4C5" w:rsidR="00565AB0" w:rsidRDefault="00565AB0" w:rsidP="00565AB0">
      <w:pPr>
        <w:tabs>
          <w:tab w:val="left" w:pos="-720"/>
          <w:tab w:val="left" w:pos="709"/>
          <w:tab w:val="left" w:pos="1134"/>
          <w:tab w:val="left" w:pos="1701"/>
          <w:tab w:val="right" w:pos="10630"/>
        </w:tabs>
        <w:suppressAutoHyphens/>
        <w:rPr>
          <w:rFonts w:cstheme="minorHAnsi"/>
          <w:b/>
          <w:sz w:val="28"/>
          <w:szCs w:val="28"/>
        </w:rPr>
      </w:pPr>
      <w:r w:rsidRPr="003110F6">
        <w:rPr>
          <w:rFonts w:cstheme="minorHAnsi"/>
          <w:b/>
          <w:sz w:val="28"/>
          <w:szCs w:val="28"/>
        </w:rPr>
        <w:t>e) State the limitations of breakeven analysis as an aid to decision-making.</w:t>
      </w:r>
    </w:p>
    <w:p w14:paraId="065E0FD9" w14:textId="6192A8FC" w:rsidR="00E10342" w:rsidRDefault="00E10342" w:rsidP="00565AB0">
      <w:pPr>
        <w:tabs>
          <w:tab w:val="left" w:pos="-720"/>
          <w:tab w:val="left" w:pos="709"/>
          <w:tab w:val="left" w:pos="1134"/>
          <w:tab w:val="left" w:pos="1701"/>
          <w:tab w:val="right" w:pos="10630"/>
        </w:tabs>
        <w:suppressAutoHyphens/>
        <w:rPr>
          <w:rFonts w:cstheme="minorHAnsi"/>
          <w:b/>
          <w:sz w:val="28"/>
          <w:szCs w:val="28"/>
        </w:rPr>
      </w:pPr>
    </w:p>
    <w:p w14:paraId="36062E22" w14:textId="15F976BE" w:rsidR="00E10342" w:rsidRP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sidRPr="00E10342">
        <w:rPr>
          <w:rFonts w:cs="Arial"/>
          <w:sz w:val="28"/>
          <w:szCs w:val="28"/>
        </w:rPr>
        <w:t>As</w:t>
      </w:r>
      <w:r w:rsidR="00975098">
        <w:rPr>
          <w:rFonts w:cs="Arial"/>
          <w:sz w:val="28"/>
          <w:szCs w:val="28"/>
        </w:rPr>
        <w:t>sumptions and l</w:t>
      </w:r>
      <w:r w:rsidRPr="00E10342">
        <w:rPr>
          <w:rFonts w:cs="Arial"/>
          <w:sz w:val="28"/>
          <w:szCs w:val="28"/>
        </w:rPr>
        <w:t>imitations of the above analysis are:</w:t>
      </w:r>
    </w:p>
    <w:p w14:paraId="1EC83B6A" w14:textId="21C7CE0F" w:rsid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sidRPr="00E10342">
        <w:rPr>
          <w:rFonts w:cs="Arial"/>
          <w:sz w:val="28"/>
          <w:szCs w:val="28"/>
        </w:rPr>
        <w:t>1) All costs are analysed into variable and fixed costs.</w:t>
      </w:r>
      <w:r>
        <w:rPr>
          <w:rFonts w:cs="Arial"/>
          <w:sz w:val="28"/>
          <w:szCs w:val="28"/>
        </w:rPr>
        <w:t xml:space="preserve"> </w:t>
      </w:r>
      <w:r w:rsidR="00975098">
        <w:rPr>
          <w:rFonts w:cs="Arial"/>
          <w:sz w:val="28"/>
          <w:szCs w:val="28"/>
        </w:rPr>
        <w:t>Hence o</w:t>
      </w:r>
      <w:r>
        <w:rPr>
          <w:rFonts w:cs="Arial"/>
          <w:sz w:val="28"/>
          <w:szCs w:val="28"/>
        </w:rPr>
        <w:t>ther types of cost</w:t>
      </w:r>
    </w:p>
    <w:p w14:paraId="26249815" w14:textId="72A754D4" w:rsidR="00E10342" w:rsidRP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Pr>
          <w:rFonts w:cs="Arial"/>
          <w:sz w:val="28"/>
          <w:szCs w:val="28"/>
        </w:rPr>
        <w:t xml:space="preserve">    behaviour </w:t>
      </w:r>
      <w:r w:rsidR="00975098">
        <w:rPr>
          <w:rFonts w:cs="Arial"/>
          <w:sz w:val="28"/>
          <w:szCs w:val="28"/>
        </w:rPr>
        <w:t>are</w:t>
      </w:r>
      <w:r>
        <w:rPr>
          <w:rFonts w:cs="Arial"/>
          <w:sz w:val="28"/>
          <w:szCs w:val="28"/>
        </w:rPr>
        <w:t xml:space="preserve"> excluded from the analysis.</w:t>
      </w:r>
      <w:bookmarkStart w:id="0" w:name="_GoBack"/>
      <w:bookmarkEnd w:id="0"/>
    </w:p>
    <w:p w14:paraId="3D3D2DF4" w14:textId="77777777" w:rsid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sidRPr="00E10342">
        <w:rPr>
          <w:rFonts w:cs="Arial"/>
          <w:sz w:val="28"/>
          <w:szCs w:val="28"/>
        </w:rPr>
        <w:t>2) Variable cost per unit, total fixed costs and selling price per unit are</w:t>
      </w:r>
    </w:p>
    <w:p w14:paraId="2D34D9DB" w14:textId="47198EAA" w:rsidR="00E10342" w:rsidRP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Pr>
          <w:rFonts w:cs="Arial"/>
          <w:sz w:val="28"/>
          <w:szCs w:val="28"/>
        </w:rPr>
        <w:t xml:space="preserve">     </w:t>
      </w:r>
      <w:r w:rsidRPr="00E10342">
        <w:rPr>
          <w:rFonts w:cs="Arial"/>
          <w:sz w:val="28"/>
          <w:szCs w:val="28"/>
        </w:rPr>
        <w:t xml:space="preserve">assumed to </w:t>
      </w:r>
      <w:r w:rsidR="00132C21">
        <w:rPr>
          <w:rFonts w:cs="Arial"/>
          <w:sz w:val="28"/>
          <w:szCs w:val="28"/>
        </w:rPr>
        <w:t xml:space="preserve">remain </w:t>
      </w:r>
      <w:r w:rsidRPr="00E10342">
        <w:rPr>
          <w:rFonts w:cs="Arial"/>
          <w:sz w:val="28"/>
          <w:szCs w:val="28"/>
        </w:rPr>
        <w:t>constant within the relevant range.</w:t>
      </w:r>
    </w:p>
    <w:p w14:paraId="361199B1" w14:textId="24B873D7" w:rsid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sidRPr="00E10342">
        <w:rPr>
          <w:rFonts w:cs="Arial"/>
          <w:sz w:val="28"/>
          <w:szCs w:val="28"/>
        </w:rPr>
        <w:t>3) All goods produced are sold</w:t>
      </w:r>
      <w:r>
        <w:rPr>
          <w:rFonts w:cs="Arial"/>
          <w:sz w:val="28"/>
          <w:szCs w:val="28"/>
        </w:rPr>
        <w:t xml:space="preserve"> [i.e. inventory levels are expected to remain</w:t>
      </w:r>
    </w:p>
    <w:p w14:paraId="5F9670F6" w14:textId="5C1E6C74" w:rsidR="00E10342" w:rsidRPr="00E10342" w:rsidRDefault="00E10342" w:rsidP="00E10342">
      <w:pPr>
        <w:tabs>
          <w:tab w:val="left" w:pos="-720"/>
          <w:tab w:val="left" w:pos="709"/>
          <w:tab w:val="left" w:pos="1134"/>
          <w:tab w:val="left" w:pos="1701"/>
          <w:tab w:val="right" w:pos="10630"/>
        </w:tabs>
        <w:suppressAutoHyphens/>
        <w:ind w:left="709" w:hanging="709"/>
        <w:rPr>
          <w:rFonts w:cs="Arial"/>
          <w:sz w:val="28"/>
          <w:szCs w:val="28"/>
        </w:rPr>
      </w:pPr>
      <w:r>
        <w:rPr>
          <w:rFonts w:cs="Arial"/>
          <w:sz w:val="28"/>
          <w:szCs w:val="28"/>
        </w:rPr>
        <w:t xml:space="preserve">    constant</w:t>
      </w:r>
      <w:r w:rsidR="00132C21">
        <w:rPr>
          <w:rFonts w:cs="Arial"/>
          <w:sz w:val="28"/>
          <w:szCs w:val="28"/>
        </w:rPr>
        <w:t>]</w:t>
      </w:r>
      <w:r w:rsidRPr="00E10342">
        <w:rPr>
          <w:rFonts w:cs="Arial"/>
          <w:sz w:val="28"/>
          <w:szCs w:val="28"/>
        </w:rPr>
        <w:t>.</w:t>
      </w:r>
    </w:p>
    <w:p w14:paraId="6E8B81E7" w14:textId="77777777" w:rsidR="00132C21" w:rsidRDefault="00E10342" w:rsidP="00E10342">
      <w:pPr>
        <w:tabs>
          <w:tab w:val="left" w:pos="-720"/>
          <w:tab w:val="left" w:pos="709"/>
          <w:tab w:val="left" w:pos="1134"/>
          <w:tab w:val="left" w:pos="1701"/>
          <w:tab w:val="right" w:pos="10630"/>
        </w:tabs>
        <w:suppressAutoHyphens/>
        <w:ind w:left="709" w:hanging="709"/>
        <w:rPr>
          <w:rFonts w:cs="Arial"/>
          <w:sz w:val="28"/>
          <w:szCs w:val="28"/>
        </w:rPr>
      </w:pPr>
      <w:r w:rsidRPr="00E10342">
        <w:rPr>
          <w:rFonts w:cs="Arial"/>
          <w:sz w:val="28"/>
          <w:szCs w:val="28"/>
        </w:rPr>
        <w:t xml:space="preserve">4) </w:t>
      </w:r>
      <w:r w:rsidR="00132C21">
        <w:rPr>
          <w:rFonts w:cs="Arial"/>
          <w:sz w:val="28"/>
          <w:szCs w:val="28"/>
        </w:rPr>
        <w:t>O</w:t>
      </w:r>
      <w:r w:rsidRPr="00E10342">
        <w:rPr>
          <w:rFonts w:cs="Arial"/>
          <w:sz w:val="28"/>
          <w:szCs w:val="28"/>
        </w:rPr>
        <w:t xml:space="preserve">ther factors </w:t>
      </w:r>
      <w:r w:rsidR="00132C21">
        <w:rPr>
          <w:rFonts w:cs="Arial"/>
          <w:sz w:val="28"/>
          <w:szCs w:val="28"/>
        </w:rPr>
        <w:t xml:space="preserve">affecting production and sales </w:t>
      </w:r>
      <w:r w:rsidRPr="00E10342">
        <w:rPr>
          <w:rFonts w:cs="Arial"/>
          <w:sz w:val="28"/>
          <w:szCs w:val="28"/>
        </w:rPr>
        <w:t>(e.g. production methods, sales</w:t>
      </w:r>
    </w:p>
    <w:p w14:paraId="2978755F" w14:textId="125D3181" w:rsidR="00E10342" w:rsidRPr="00E10342" w:rsidRDefault="00132C21" w:rsidP="00132C21">
      <w:pPr>
        <w:tabs>
          <w:tab w:val="left" w:pos="-720"/>
          <w:tab w:val="left" w:pos="709"/>
          <w:tab w:val="left" w:pos="1134"/>
          <w:tab w:val="left" w:pos="1701"/>
          <w:tab w:val="right" w:pos="10630"/>
        </w:tabs>
        <w:suppressAutoHyphens/>
        <w:ind w:left="709" w:hanging="709"/>
        <w:rPr>
          <w:rFonts w:cs="Arial"/>
          <w:sz w:val="28"/>
          <w:szCs w:val="28"/>
        </w:rPr>
      </w:pPr>
      <w:r>
        <w:rPr>
          <w:rFonts w:cs="Arial"/>
          <w:sz w:val="28"/>
          <w:szCs w:val="28"/>
        </w:rPr>
        <w:t xml:space="preserve">    </w:t>
      </w:r>
      <w:r w:rsidR="00E10342" w:rsidRPr="00E10342">
        <w:rPr>
          <w:rFonts w:cs="Arial"/>
          <w:sz w:val="28"/>
          <w:szCs w:val="28"/>
        </w:rPr>
        <w:t xml:space="preserve"> promotion techniques etc)</w:t>
      </w:r>
      <w:r>
        <w:rPr>
          <w:rFonts w:cs="Arial"/>
          <w:sz w:val="28"/>
          <w:szCs w:val="28"/>
        </w:rPr>
        <w:t xml:space="preserve"> </w:t>
      </w:r>
      <w:r w:rsidR="00E10342">
        <w:rPr>
          <w:rFonts w:cs="Arial"/>
          <w:sz w:val="28"/>
          <w:szCs w:val="28"/>
        </w:rPr>
        <w:t xml:space="preserve">are expected </w:t>
      </w:r>
      <w:r>
        <w:rPr>
          <w:rFonts w:cs="Arial"/>
          <w:sz w:val="28"/>
          <w:szCs w:val="28"/>
        </w:rPr>
        <w:t xml:space="preserve">to </w:t>
      </w:r>
      <w:r w:rsidR="00E10342" w:rsidRPr="00E10342">
        <w:rPr>
          <w:rFonts w:cs="Arial"/>
          <w:sz w:val="28"/>
          <w:szCs w:val="28"/>
        </w:rPr>
        <w:t xml:space="preserve">remain </w:t>
      </w:r>
      <w:r w:rsidR="00E10342">
        <w:rPr>
          <w:rFonts w:cs="Arial"/>
          <w:sz w:val="28"/>
          <w:szCs w:val="28"/>
        </w:rPr>
        <w:t>the same</w:t>
      </w:r>
      <w:r w:rsidR="00E10342" w:rsidRPr="00E10342">
        <w:rPr>
          <w:rFonts w:cs="Arial"/>
          <w:sz w:val="28"/>
          <w:szCs w:val="28"/>
        </w:rPr>
        <w:t>.</w:t>
      </w:r>
    </w:p>
    <w:p w14:paraId="16F4B26A" w14:textId="77777777" w:rsidR="00E10342" w:rsidRDefault="00E10342" w:rsidP="00E10342">
      <w:pPr>
        <w:tabs>
          <w:tab w:val="left" w:pos="-720"/>
          <w:tab w:val="left" w:pos="709"/>
          <w:tab w:val="left" w:pos="1134"/>
          <w:tab w:val="left" w:pos="1701"/>
          <w:tab w:val="right" w:pos="10630"/>
        </w:tabs>
        <w:suppressAutoHyphens/>
        <w:rPr>
          <w:rFonts w:cs="Arial"/>
          <w:sz w:val="28"/>
          <w:szCs w:val="28"/>
        </w:rPr>
      </w:pPr>
      <w:r w:rsidRPr="00E10342">
        <w:rPr>
          <w:rFonts w:cs="Arial"/>
          <w:sz w:val="28"/>
          <w:szCs w:val="28"/>
        </w:rPr>
        <w:t>5) Production</w:t>
      </w:r>
      <w:r>
        <w:rPr>
          <w:rFonts w:cs="Arial"/>
          <w:sz w:val="28"/>
          <w:szCs w:val="28"/>
        </w:rPr>
        <w:t>-</w:t>
      </w:r>
      <w:r w:rsidRPr="00E10342">
        <w:rPr>
          <w:rFonts w:cs="Arial"/>
          <w:sz w:val="28"/>
          <w:szCs w:val="28"/>
        </w:rPr>
        <w:t xml:space="preserve">sales mix </w:t>
      </w:r>
      <w:r>
        <w:rPr>
          <w:rFonts w:cs="Arial"/>
          <w:sz w:val="28"/>
          <w:szCs w:val="28"/>
        </w:rPr>
        <w:t xml:space="preserve">are expected to </w:t>
      </w:r>
      <w:r w:rsidRPr="00E10342">
        <w:rPr>
          <w:rFonts w:cs="Arial"/>
          <w:sz w:val="28"/>
          <w:szCs w:val="28"/>
        </w:rPr>
        <w:t>remain constant</w:t>
      </w:r>
      <w:r>
        <w:rPr>
          <w:rFonts w:cs="Arial"/>
          <w:sz w:val="28"/>
          <w:szCs w:val="28"/>
        </w:rPr>
        <w:t xml:space="preserve"> in multiproduct</w:t>
      </w:r>
    </w:p>
    <w:p w14:paraId="5269AB61" w14:textId="5662480E" w:rsidR="00E10342" w:rsidRPr="00E10342" w:rsidRDefault="00E10342" w:rsidP="00E10342">
      <w:pPr>
        <w:tabs>
          <w:tab w:val="left" w:pos="-720"/>
          <w:tab w:val="left" w:pos="709"/>
          <w:tab w:val="left" w:pos="1134"/>
          <w:tab w:val="left" w:pos="1701"/>
          <w:tab w:val="right" w:pos="10630"/>
        </w:tabs>
        <w:suppressAutoHyphens/>
        <w:rPr>
          <w:rFonts w:cstheme="minorHAnsi"/>
          <w:b/>
          <w:sz w:val="28"/>
          <w:szCs w:val="28"/>
        </w:rPr>
      </w:pPr>
      <w:r>
        <w:rPr>
          <w:rFonts w:cs="Arial"/>
          <w:sz w:val="28"/>
          <w:szCs w:val="28"/>
        </w:rPr>
        <w:t xml:space="preserve">     scenarios</w:t>
      </w:r>
      <w:r w:rsidRPr="00E10342">
        <w:rPr>
          <w:rFonts w:cs="Arial"/>
          <w:sz w:val="28"/>
          <w:szCs w:val="28"/>
        </w:rPr>
        <w:t>.</w:t>
      </w:r>
    </w:p>
    <w:p w14:paraId="235C8719" w14:textId="77777777" w:rsidR="00565AB0" w:rsidRPr="003110F6" w:rsidRDefault="00565AB0" w:rsidP="00565AB0">
      <w:pPr>
        <w:tabs>
          <w:tab w:val="left" w:pos="-720"/>
          <w:tab w:val="left" w:pos="709"/>
          <w:tab w:val="left" w:pos="1134"/>
          <w:tab w:val="left" w:pos="1701"/>
          <w:tab w:val="right" w:pos="10630"/>
        </w:tabs>
        <w:suppressAutoHyphens/>
        <w:rPr>
          <w:rFonts w:cstheme="minorHAnsi"/>
          <w:b/>
          <w:sz w:val="28"/>
          <w:szCs w:val="28"/>
        </w:rPr>
      </w:pPr>
      <w:r w:rsidRPr="00E10342">
        <w:rPr>
          <w:rFonts w:cstheme="minorHAnsi"/>
          <w:b/>
          <w:sz w:val="28"/>
          <w:szCs w:val="28"/>
        </w:rPr>
        <w:t xml:space="preserve">                                                                     </w:t>
      </w:r>
      <w:r>
        <w:rPr>
          <w:rFonts w:cstheme="minorHAnsi"/>
          <w:b/>
          <w:sz w:val="28"/>
          <w:szCs w:val="28"/>
        </w:rPr>
        <w:t xml:space="preserve">                             </w:t>
      </w:r>
      <w:r w:rsidRPr="003110F6">
        <w:rPr>
          <w:rFonts w:cstheme="minorHAnsi"/>
          <w:b/>
          <w:sz w:val="28"/>
          <w:szCs w:val="28"/>
        </w:rPr>
        <w:t xml:space="preserve">                          [5 marks]</w:t>
      </w:r>
    </w:p>
    <w:p w14:paraId="2FB788E0" w14:textId="77777777" w:rsidR="00565AB0" w:rsidRPr="003110F6" w:rsidRDefault="00565AB0" w:rsidP="00565AB0">
      <w:pPr>
        <w:tabs>
          <w:tab w:val="left" w:pos="-720"/>
          <w:tab w:val="left" w:pos="709"/>
          <w:tab w:val="left" w:pos="1134"/>
          <w:tab w:val="left" w:pos="1701"/>
          <w:tab w:val="right" w:pos="10630"/>
        </w:tabs>
        <w:suppressAutoHyphens/>
        <w:rPr>
          <w:rFonts w:cstheme="minorHAnsi"/>
          <w:b/>
          <w:sz w:val="28"/>
          <w:szCs w:val="28"/>
        </w:rPr>
      </w:pPr>
    </w:p>
    <w:p w14:paraId="48D22AA4" w14:textId="77777777" w:rsidR="00565AB0" w:rsidRDefault="00565AB0" w:rsidP="00565AB0">
      <w:pPr>
        <w:rPr>
          <w:rFonts w:cstheme="minorHAnsi"/>
          <w:sz w:val="28"/>
          <w:szCs w:val="28"/>
        </w:rPr>
      </w:pPr>
    </w:p>
    <w:p w14:paraId="41BAB603" w14:textId="66A3485A" w:rsidR="00565AB0" w:rsidRDefault="00565AB0" w:rsidP="00565AB0">
      <w:pPr>
        <w:tabs>
          <w:tab w:val="left" w:pos="-720"/>
          <w:tab w:val="left" w:pos="709"/>
          <w:tab w:val="left" w:pos="1134"/>
          <w:tab w:val="left" w:pos="1701"/>
          <w:tab w:val="right" w:pos="10630"/>
        </w:tabs>
        <w:suppressAutoHyphens/>
        <w:rPr>
          <w:b/>
          <w:sz w:val="32"/>
          <w:szCs w:val="32"/>
        </w:rPr>
      </w:pPr>
      <w:r>
        <w:rPr>
          <w:b/>
        </w:rPr>
        <w:t xml:space="preserve">                                   </w:t>
      </w:r>
      <w:r w:rsidRPr="00C72600">
        <w:rPr>
          <w:b/>
          <w:sz w:val="32"/>
          <w:szCs w:val="32"/>
        </w:rPr>
        <w:t>END OF EXAMINATION PAPE</w:t>
      </w:r>
      <w:r w:rsidR="003438FC">
        <w:rPr>
          <w:b/>
          <w:sz w:val="32"/>
          <w:szCs w:val="32"/>
        </w:rPr>
        <w:t>R</w:t>
      </w:r>
    </w:p>
    <w:p w14:paraId="32E5622A" w14:textId="77777777" w:rsidR="00565AB0" w:rsidRPr="00C72600" w:rsidRDefault="00565AB0" w:rsidP="00565AB0">
      <w:pPr>
        <w:tabs>
          <w:tab w:val="left" w:pos="-720"/>
          <w:tab w:val="left" w:pos="709"/>
          <w:tab w:val="left" w:pos="1134"/>
          <w:tab w:val="left" w:pos="1701"/>
          <w:tab w:val="right" w:pos="10630"/>
        </w:tabs>
        <w:suppressAutoHyphens/>
        <w:rPr>
          <w:rFonts w:cs="Arial"/>
          <w:b/>
          <w:sz w:val="32"/>
          <w:szCs w:val="32"/>
        </w:rPr>
      </w:pPr>
      <w:r>
        <w:rPr>
          <w:b/>
          <w:sz w:val="32"/>
          <w:szCs w:val="32"/>
        </w:rPr>
        <w:t xml:space="preserve"> </w:t>
      </w:r>
      <w:r w:rsidRPr="00C72600">
        <w:rPr>
          <w:b/>
          <w:sz w:val="32"/>
          <w:szCs w:val="32"/>
        </w:rPr>
        <w:t>[You should have answered Question 1 and any 2 other questions.]</w:t>
      </w:r>
    </w:p>
    <w:p w14:paraId="24F3AD44" w14:textId="77777777" w:rsidR="00565AB0" w:rsidRPr="00C72600" w:rsidRDefault="00565AB0" w:rsidP="00565AB0">
      <w:pPr>
        <w:rPr>
          <w:b/>
          <w:sz w:val="32"/>
          <w:szCs w:val="32"/>
        </w:rPr>
      </w:pPr>
      <w:r w:rsidRPr="00C72600">
        <w:rPr>
          <w:b/>
          <w:sz w:val="32"/>
          <w:szCs w:val="32"/>
        </w:rPr>
        <w:t xml:space="preserve"> </w:t>
      </w:r>
    </w:p>
    <w:p w14:paraId="334AD289" w14:textId="77777777" w:rsidR="00565AB0" w:rsidRPr="00C72600" w:rsidRDefault="00565AB0" w:rsidP="00565AB0">
      <w:pPr>
        <w:rPr>
          <w:sz w:val="32"/>
          <w:szCs w:val="32"/>
        </w:rPr>
      </w:pPr>
    </w:p>
    <w:p w14:paraId="587B9A86" w14:textId="77777777" w:rsidR="00565AB0" w:rsidRDefault="00565AB0" w:rsidP="00565AB0"/>
    <w:p w14:paraId="18E3EED5" w14:textId="77777777" w:rsidR="00565AB0" w:rsidRPr="003110F6" w:rsidRDefault="00565AB0" w:rsidP="00565AB0">
      <w:pPr>
        <w:rPr>
          <w:rFonts w:cstheme="minorHAnsi"/>
          <w:sz w:val="28"/>
          <w:szCs w:val="28"/>
        </w:rPr>
      </w:pPr>
    </w:p>
    <w:p w14:paraId="21AD9BC8" w14:textId="77777777" w:rsidR="00A63913" w:rsidRDefault="00A63913" w:rsidP="00A63913">
      <w:pPr>
        <w:tabs>
          <w:tab w:val="left" w:pos="-720"/>
          <w:tab w:val="left" w:pos="709"/>
          <w:tab w:val="left" w:pos="1134"/>
          <w:tab w:val="left" w:pos="1701"/>
          <w:tab w:val="right" w:pos="10630"/>
        </w:tabs>
        <w:suppressAutoHyphens/>
        <w:rPr>
          <w:rFonts w:cstheme="minorHAnsi"/>
          <w:b/>
          <w:sz w:val="28"/>
          <w:szCs w:val="28"/>
        </w:rPr>
      </w:pPr>
    </w:p>
    <w:p w14:paraId="6A75A206" w14:textId="77777777" w:rsidR="00FE3673" w:rsidRPr="00240D82" w:rsidRDefault="00FE3673" w:rsidP="00FE3673">
      <w:pPr>
        <w:rPr>
          <w:rFonts w:cstheme="minorHAnsi"/>
          <w:b/>
          <w:sz w:val="28"/>
          <w:szCs w:val="28"/>
        </w:rPr>
      </w:pPr>
    </w:p>
    <w:p w14:paraId="1DBC4873" w14:textId="77777777" w:rsidR="008C6976" w:rsidRDefault="008C6976"/>
    <w:sectPr w:rsidR="008C6976"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27E3"/>
    <w:multiLevelType w:val="hybridMultilevel"/>
    <w:tmpl w:val="BE5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86E04"/>
    <w:multiLevelType w:val="hybridMultilevel"/>
    <w:tmpl w:val="8E50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F26E3E"/>
    <w:multiLevelType w:val="hybridMultilevel"/>
    <w:tmpl w:val="36EA1B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471F4549"/>
    <w:multiLevelType w:val="hybridMultilevel"/>
    <w:tmpl w:val="7522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73"/>
    <w:rsid w:val="0005389B"/>
    <w:rsid w:val="00070084"/>
    <w:rsid w:val="000B6FC0"/>
    <w:rsid w:val="000C1864"/>
    <w:rsid w:val="000C5CF0"/>
    <w:rsid w:val="000E6B51"/>
    <w:rsid w:val="000F5979"/>
    <w:rsid w:val="00132C21"/>
    <w:rsid w:val="00183F78"/>
    <w:rsid w:val="001A6388"/>
    <w:rsid w:val="001F2C6B"/>
    <w:rsid w:val="00226FE6"/>
    <w:rsid w:val="00254930"/>
    <w:rsid w:val="002651EF"/>
    <w:rsid w:val="00275F94"/>
    <w:rsid w:val="002B7F2F"/>
    <w:rsid w:val="002D4E03"/>
    <w:rsid w:val="00324799"/>
    <w:rsid w:val="00327CB0"/>
    <w:rsid w:val="003438FC"/>
    <w:rsid w:val="003A1B09"/>
    <w:rsid w:val="004143D8"/>
    <w:rsid w:val="00421A38"/>
    <w:rsid w:val="004631B9"/>
    <w:rsid w:val="004872C7"/>
    <w:rsid w:val="004C7641"/>
    <w:rsid w:val="00527B9B"/>
    <w:rsid w:val="00565AB0"/>
    <w:rsid w:val="005B00FA"/>
    <w:rsid w:val="005B376C"/>
    <w:rsid w:val="005C40D6"/>
    <w:rsid w:val="006B03E8"/>
    <w:rsid w:val="006C3348"/>
    <w:rsid w:val="00711821"/>
    <w:rsid w:val="007129A8"/>
    <w:rsid w:val="00817010"/>
    <w:rsid w:val="008263B3"/>
    <w:rsid w:val="0087420C"/>
    <w:rsid w:val="00880A9C"/>
    <w:rsid w:val="008A379A"/>
    <w:rsid w:val="008A3A61"/>
    <w:rsid w:val="008A5553"/>
    <w:rsid w:val="008C6976"/>
    <w:rsid w:val="008D0F74"/>
    <w:rsid w:val="00906CBD"/>
    <w:rsid w:val="009077BC"/>
    <w:rsid w:val="00975098"/>
    <w:rsid w:val="00992573"/>
    <w:rsid w:val="009A0993"/>
    <w:rsid w:val="009C53E6"/>
    <w:rsid w:val="009F1567"/>
    <w:rsid w:val="009F23C9"/>
    <w:rsid w:val="009F3F82"/>
    <w:rsid w:val="00A340F5"/>
    <w:rsid w:val="00A565B9"/>
    <w:rsid w:val="00A63913"/>
    <w:rsid w:val="00AA4E1A"/>
    <w:rsid w:val="00AB4C4B"/>
    <w:rsid w:val="00AD4855"/>
    <w:rsid w:val="00B20C15"/>
    <w:rsid w:val="00B92DB5"/>
    <w:rsid w:val="00BA0864"/>
    <w:rsid w:val="00BB4CC5"/>
    <w:rsid w:val="00BC36C0"/>
    <w:rsid w:val="00BF24D6"/>
    <w:rsid w:val="00C117F4"/>
    <w:rsid w:val="00C37617"/>
    <w:rsid w:val="00C840A9"/>
    <w:rsid w:val="00D44085"/>
    <w:rsid w:val="00D54A4D"/>
    <w:rsid w:val="00D743A7"/>
    <w:rsid w:val="00D87D85"/>
    <w:rsid w:val="00DA0E86"/>
    <w:rsid w:val="00DC2C9E"/>
    <w:rsid w:val="00DD0D2A"/>
    <w:rsid w:val="00DE56E9"/>
    <w:rsid w:val="00DE6BF2"/>
    <w:rsid w:val="00E10342"/>
    <w:rsid w:val="00E11375"/>
    <w:rsid w:val="00E27861"/>
    <w:rsid w:val="00E35C33"/>
    <w:rsid w:val="00E7762B"/>
    <w:rsid w:val="00E77C36"/>
    <w:rsid w:val="00E8222B"/>
    <w:rsid w:val="00F5206E"/>
    <w:rsid w:val="00F7630D"/>
    <w:rsid w:val="00F86CCC"/>
    <w:rsid w:val="00FE08B0"/>
    <w:rsid w:val="00FE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9A81"/>
  <w14:defaultImageDpi w14:val="32767"/>
  <w15:chartTrackingRefBased/>
  <w15:docId w15:val="{E8E6F0E3-32FD-4B42-B545-79E552BC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3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39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63913"/>
  </w:style>
  <w:style w:type="paragraph" w:styleId="NoSpacing">
    <w:name w:val="No Spacing"/>
    <w:uiPriority w:val="1"/>
    <w:qFormat/>
    <w:rsid w:val="00A63913"/>
  </w:style>
  <w:style w:type="paragraph" w:styleId="ListParagraph">
    <w:name w:val="List Paragraph"/>
    <w:basedOn w:val="Normal"/>
    <w:link w:val="ListParagraphChar"/>
    <w:uiPriority w:val="34"/>
    <w:qFormat/>
    <w:rsid w:val="00D743A7"/>
    <w:pPr>
      <w:ind w:left="720"/>
      <w:contextualSpacing/>
    </w:pPr>
  </w:style>
  <w:style w:type="character" w:customStyle="1" w:styleId="ListParagraphChar">
    <w:name w:val="List Paragraph Char"/>
    <w:link w:val="ListParagraph"/>
    <w:uiPriority w:val="34"/>
    <w:locked/>
    <w:rsid w:val="00D74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2022-06-02T13:57:00Z</dcterms:created>
  <dcterms:modified xsi:type="dcterms:W3CDTF">2022-06-02T13:57:00Z</dcterms:modified>
</cp:coreProperties>
</file>