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90693" w14:textId="378674E0" w:rsidR="005A3094" w:rsidRPr="00E03222" w:rsidRDefault="005A3094" w:rsidP="005A3094">
      <w:pPr>
        <w:rPr>
          <w:rFonts w:cstheme="minorHAnsi"/>
          <w:b/>
          <w:sz w:val="44"/>
          <w:szCs w:val="44"/>
          <w:u w:val="double"/>
        </w:rPr>
      </w:pPr>
      <w:r w:rsidRPr="00E03222">
        <w:rPr>
          <w:rFonts w:cstheme="minorHAnsi"/>
          <w:b/>
          <w:sz w:val="44"/>
          <w:szCs w:val="44"/>
          <w:u w:val="double"/>
        </w:rPr>
        <w:t xml:space="preserve">Lecture </w:t>
      </w:r>
      <w:r w:rsidR="00A93D9C">
        <w:rPr>
          <w:rFonts w:cstheme="minorHAnsi"/>
          <w:b/>
          <w:sz w:val="44"/>
          <w:szCs w:val="44"/>
          <w:u w:val="double"/>
        </w:rPr>
        <w:t>2</w:t>
      </w:r>
      <w:r w:rsidRPr="00E03222">
        <w:rPr>
          <w:rFonts w:cstheme="minorHAnsi"/>
          <w:b/>
          <w:sz w:val="44"/>
          <w:szCs w:val="44"/>
          <w:u w:val="double"/>
        </w:rPr>
        <w:t xml:space="preserve"> notes</w:t>
      </w:r>
    </w:p>
    <w:p w14:paraId="22550450" w14:textId="72C44279" w:rsidR="00D072B8" w:rsidRPr="001E0F2A" w:rsidRDefault="00D072B8" w:rsidP="00A93D9C">
      <w:pPr>
        <w:rPr>
          <w:rFonts w:cstheme="minorHAnsi"/>
          <w:sz w:val="32"/>
          <w:szCs w:val="32"/>
        </w:rPr>
      </w:pPr>
    </w:p>
    <w:p w14:paraId="6E36FF89" w14:textId="2A0435B8" w:rsidR="00D072B8" w:rsidRDefault="00D072B8" w:rsidP="00D072B8">
      <w:pPr>
        <w:pStyle w:val="ListParagraph"/>
        <w:numPr>
          <w:ilvl w:val="0"/>
          <w:numId w:val="8"/>
        </w:numPr>
        <w:rPr>
          <w:rFonts w:cstheme="minorHAnsi"/>
          <w:sz w:val="32"/>
          <w:szCs w:val="32"/>
        </w:rPr>
      </w:pPr>
      <w:r w:rsidRPr="001E0F2A">
        <w:rPr>
          <w:rFonts w:cstheme="minorHAnsi"/>
          <w:sz w:val="32"/>
          <w:szCs w:val="32"/>
        </w:rPr>
        <w:t xml:space="preserve">The answers to </w:t>
      </w:r>
      <w:r w:rsidR="001E0F2A">
        <w:rPr>
          <w:rFonts w:cstheme="minorHAnsi"/>
          <w:sz w:val="32"/>
          <w:szCs w:val="32"/>
        </w:rPr>
        <w:t xml:space="preserve">G plc </w:t>
      </w:r>
      <w:r w:rsidR="00E03222">
        <w:rPr>
          <w:rFonts w:cstheme="minorHAnsi"/>
          <w:sz w:val="32"/>
          <w:szCs w:val="32"/>
        </w:rPr>
        <w:t>[question from the power point presentation on ‘Investment Appraisal’</w:t>
      </w:r>
      <w:r w:rsidRPr="001E0F2A">
        <w:rPr>
          <w:rFonts w:cstheme="minorHAnsi"/>
          <w:sz w:val="32"/>
          <w:szCs w:val="32"/>
        </w:rPr>
        <w:t xml:space="preserve"> are</w:t>
      </w:r>
      <w:r w:rsidR="00E03222">
        <w:rPr>
          <w:rFonts w:cstheme="minorHAnsi"/>
          <w:sz w:val="32"/>
          <w:szCs w:val="32"/>
        </w:rPr>
        <w:t xml:space="preserve"> </w:t>
      </w:r>
      <w:r w:rsidRPr="001E0F2A">
        <w:rPr>
          <w:rFonts w:cstheme="minorHAnsi"/>
          <w:sz w:val="32"/>
          <w:szCs w:val="32"/>
        </w:rPr>
        <w:t>included in these notes below.</w:t>
      </w:r>
    </w:p>
    <w:p w14:paraId="7B97FA88" w14:textId="298E5753" w:rsidR="009B1660" w:rsidRPr="00A93D9C" w:rsidRDefault="00A93D9C" w:rsidP="00A93D9C">
      <w:pPr>
        <w:pStyle w:val="ListParagraph"/>
        <w:numPr>
          <w:ilvl w:val="0"/>
          <w:numId w:val="8"/>
        </w:numPr>
        <w:rPr>
          <w:rFonts w:cstheme="minorHAnsi"/>
          <w:sz w:val="32"/>
          <w:szCs w:val="32"/>
        </w:rPr>
      </w:pPr>
      <w:r>
        <w:rPr>
          <w:rFonts w:cstheme="minorHAnsi"/>
          <w:sz w:val="32"/>
          <w:szCs w:val="32"/>
        </w:rPr>
        <w:t>Please attempt H plc [this follows the suggested answers to G plc]</w:t>
      </w:r>
    </w:p>
    <w:p w14:paraId="28BAA0F9" w14:textId="1C8889CC" w:rsidR="001E0F2A" w:rsidRDefault="00E03222" w:rsidP="001E0F2A">
      <w:pPr>
        <w:tabs>
          <w:tab w:val="left" w:pos="-720"/>
          <w:tab w:val="left" w:pos="709"/>
          <w:tab w:val="left" w:pos="1134"/>
          <w:tab w:val="left" w:pos="1701"/>
          <w:tab w:val="right" w:pos="10630"/>
        </w:tabs>
        <w:suppressAutoHyphens/>
        <w:rPr>
          <w:rFonts w:cstheme="minorHAnsi"/>
          <w:color w:val="FF0000"/>
          <w:sz w:val="32"/>
          <w:szCs w:val="32"/>
        </w:rPr>
      </w:pPr>
      <w:r w:rsidRPr="00E03222">
        <w:rPr>
          <w:rFonts w:cstheme="minorHAnsi"/>
          <w:color w:val="FF0000"/>
          <w:sz w:val="32"/>
          <w:szCs w:val="32"/>
        </w:rPr>
        <w:t>G plc</w:t>
      </w:r>
    </w:p>
    <w:p w14:paraId="5348B0AD" w14:textId="77777777" w:rsidR="00075791" w:rsidRDefault="00075791" w:rsidP="00075791">
      <w:pPr>
        <w:tabs>
          <w:tab w:val="left" w:pos="-720"/>
          <w:tab w:val="left" w:pos="709"/>
          <w:tab w:val="left" w:pos="1134"/>
          <w:tab w:val="left" w:pos="1701"/>
          <w:tab w:val="right" w:pos="10630"/>
        </w:tabs>
        <w:suppressAutoHyphens/>
        <w:rPr>
          <w:rFonts w:cstheme="minorHAnsi"/>
          <w:color w:val="000000" w:themeColor="text1"/>
          <w:sz w:val="32"/>
          <w:szCs w:val="32"/>
        </w:rPr>
      </w:pPr>
      <w:r w:rsidRPr="001E0F2A">
        <w:rPr>
          <w:rFonts w:cstheme="minorHAnsi"/>
          <w:color w:val="FF0000"/>
          <w:sz w:val="32"/>
          <w:szCs w:val="32"/>
        </w:rPr>
        <w:t>Question</w:t>
      </w:r>
      <w:r w:rsidRPr="001E0F2A">
        <w:rPr>
          <w:rFonts w:cstheme="minorHAnsi"/>
          <w:color w:val="000000" w:themeColor="text1"/>
          <w:sz w:val="32"/>
          <w:szCs w:val="32"/>
        </w:rPr>
        <w:t xml:space="preserve">: </w:t>
      </w:r>
    </w:p>
    <w:p w14:paraId="0CD6E998" w14:textId="77777777" w:rsidR="001E0F2A" w:rsidRPr="001E0F2A" w:rsidRDefault="001E0F2A" w:rsidP="001E0F2A">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The management of G plc is considering investing in three projects. The finance director has prepared the following estimates for the three projects A, B and C are as follows:</w:t>
      </w:r>
    </w:p>
    <w:p w14:paraId="2BCC1714" w14:textId="77777777" w:rsidR="001E0F2A" w:rsidRPr="001E0F2A" w:rsidRDefault="001E0F2A" w:rsidP="001E0F2A">
      <w:pPr>
        <w:tabs>
          <w:tab w:val="left" w:pos="-720"/>
          <w:tab w:val="left" w:pos="709"/>
          <w:tab w:val="left" w:pos="1134"/>
          <w:tab w:val="left" w:pos="1701"/>
          <w:tab w:val="right" w:pos="10630"/>
        </w:tabs>
        <w:suppressAutoHyphens/>
        <w:rPr>
          <w:rFonts w:cstheme="minorHAnsi"/>
          <w:sz w:val="32"/>
          <w:szCs w:val="32"/>
        </w:rPr>
      </w:pPr>
    </w:p>
    <w:tbl>
      <w:tblPr>
        <w:tblStyle w:val="TableGrid"/>
        <w:tblW w:w="0" w:type="auto"/>
        <w:tblLayout w:type="fixed"/>
        <w:tblLook w:val="04A0" w:firstRow="1" w:lastRow="0" w:firstColumn="1" w:lastColumn="0" w:noHBand="0" w:noVBand="1"/>
      </w:tblPr>
      <w:tblGrid>
        <w:gridCol w:w="2263"/>
        <w:gridCol w:w="1560"/>
        <w:gridCol w:w="1583"/>
        <w:gridCol w:w="1504"/>
      </w:tblGrid>
      <w:tr w:rsidR="001E0F2A" w:rsidRPr="001E0F2A" w14:paraId="07A80D8F" w14:textId="77777777" w:rsidTr="00075791">
        <w:tc>
          <w:tcPr>
            <w:tcW w:w="2263" w:type="dxa"/>
          </w:tcPr>
          <w:p w14:paraId="4F9E3035"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Project </w:t>
            </w:r>
          </w:p>
        </w:tc>
        <w:tc>
          <w:tcPr>
            <w:tcW w:w="1560" w:type="dxa"/>
          </w:tcPr>
          <w:p w14:paraId="02AC4836"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A</w:t>
            </w:r>
          </w:p>
        </w:tc>
        <w:tc>
          <w:tcPr>
            <w:tcW w:w="1583" w:type="dxa"/>
          </w:tcPr>
          <w:p w14:paraId="265AE2C3"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B</w:t>
            </w:r>
          </w:p>
        </w:tc>
        <w:tc>
          <w:tcPr>
            <w:tcW w:w="1504" w:type="dxa"/>
          </w:tcPr>
          <w:p w14:paraId="07BA0D97"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C</w:t>
            </w:r>
          </w:p>
        </w:tc>
      </w:tr>
      <w:tr w:rsidR="001E0F2A" w:rsidRPr="001E0F2A" w14:paraId="5BB3816A" w14:textId="77777777" w:rsidTr="00075791">
        <w:tc>
          <w:tcPr>
            <w:tcW w:w="2263" w:type="dxa"/>
          </w:tcPr>
          <w:p w14:paraId="551CE729"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Cash flows in:</w:t>
            </w:r>
          </w:p>
        </w:tc>
        <w:tc>
          <w:tcPr>
            <w:tcW w:w="1560" w:type="dxa"/>
          </w:tcPr>
          <w:p w14:paraId="50DD0349"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p>
        </w:tc>
        <w:tc>
          <w:tcPr>
            <w:tcW w:w="1583" w:type="dxa"/>
          </w:tcPr>
          <w:p w14:paraId="49D3D6DE"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p>
        </w:tc>
        <w:tc>
          <w:tcPr>
            <w:tcW w:w="1504" w:type="dxa"/>
          </w:tcPr>
          <w:p w14:paraId="5EE6EA33"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p>
        </w:tc>
      </w:tr>
      <w:tr w:rsidR="001E0F2A" w:rsidRPr="001E0F2A" w14:paraId="28503C76" w14:textId="77777777" w:rsidTr="00075791">
        <w:tc>
          <w:tcPr>
            <w:tcW w:w="2263" w:type="dxa"/>
          </w:tcPr>
          <w:p w14:paraId="1078A603"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Year 0</w:t>
            </w:r>
          </w:p>
        </w:tc>
        <w:tc>
          <w:tcPr>
            <w:tcW w:w="1560" w:type="dxa"/>
          </w:tcPr>
          <w:p w14:paraId="7F858725"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(60,000)</w:t>
            </w:r>
          </w:p>
        </w:tc>
        <w:tc>
          <w:tcPr>
            <w:tcW w:w="1583" w:type="dxa"/>
          </w:tcPr>
          <w:p w14:paraId="409E9046"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(120,000)</w:t>
            </w:r>
          </w:p>
        </w:tc>
        <w:tc>
          <w:tcPr>
            <w:tcW w:w="1504" w:type="dxa"/>
          </w:tcPr>
          <w:p w14:paraId="1E11B4C2"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(180,000)</w:t>
            </w:r>
          </w:p>
        </w:tc>
      </w:tr>
      <w:tr w:rsidR="001E0F2A" w:rsidRPr="001E0F2A" w14:paraId="60E489EF" w14:textId="77777777" w:rsidTr="00075791">
        <w:tc>
          <w:tcPr>
            <w:tcW w:w="2263" w:type="dxa"/>
          </w:tcPr>
          <w:p w14:paraId="292C475F"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Year 1</w:t>
            </w:r>
          </w:p>
        </w:tc>
        <w:tc>
          <w:tcPr>
            <w:tcW w:w="1560" w:type="dxa"/>
          </w:tcPr>
          <w:p w14:paraId="22BACC73"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25,000</w:t>
            </w:r>
          </w:p>
        </w:tc>
        <w:tc>
          <w:tcPr>
            <w:tcW w:w="1583" w:type="dxa"/>
          </w:tcPr>
          <w:p w14:paraId="73420F72"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50,000</w:t>
            </w:r>
          </w:p>
        </w:tc>
        <w:tc>
          <w:tcPr>
            <w:tcW w:w="1504" w:type="dxa"/>
          </w:tcPr>
          <w:p w14:paraId="4857870B"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95,000</w:t>
            </w:r>
          </w:p>
        </w:tc>
      </w:tr>
      <w:tr w:rsidR="001E0F2A" w:rsidRPr="001E0F2A" w14:paraId="358E823F" w14:textId="77777777" w:rsidTr="00075791">
        <w:tc>
          <w:tcPr>
            <w:tcW w:w="2263" w:type="dxa"/>
          </w:tcPr>
          <w:p w14:paraId="3A8C86F7"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Year 2</w:t>
            </w:r>
          </w:p>
        </w:tc>
        <w:tc>
          <w:tcPr>
            <w:tcW w:w="1560" w:type="dxa"/>
          </w:tcPr>
          <w:p w14:paraId="3C229636"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30,000</w:t>
            </w:r>
          </w:p>
        </w:tc>
        <w:tc>
          <w:tcPr>
            <w:tcW w:w="1583" w:type="dxa"/>
          </w:tcPr>
          <w:p w14:paraId="15E95F59"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70,000</w:t>
            </w:r>
          </w:p>
        </w:tc>
        <w:tc>
          <w:tcPr>
            <w:tcW w:w="1504" w:type="dxa"/>
          </w:tcPr>
          <w:p w14:paraId="34FBA8FB"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80,000</w:t>
            </w:r>
          </w:p>
        </w:tc>
      </w:tr>
      <w:tr w:rsidR="001E0F2A" w:rsidRPr="001E0F2A" w14:paraId="1CD41269" w14:textId="77777777" w:rsidTr="00075791">
        <w:tc>
          <w:tcPr>
            <w:tcW w:w="2263" w:type="dxa"/>
          </w:tcPr>
          <w:p w14:paraId="3727754B"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Year 3</w:t>
            </w:r>
          </w:p>
        </w:tc>
        <w:tc>
          <w:tcPr>
            <w:tcW w:w="1560" w:type="dxa"/>
          </w:tcPr>
          <w:p w14:paraId="7FCB7FE1"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32,000</w:t>
            </w:r>
          </w:p>
        </w:tc>
        <w:tc>
          <w:tcPr>
            <w:tcW w:w="1583" w:type="dxa"/>
          </w:tcPr>
          <w:p w14:paraId="3CF5DF70"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80,000</w:t>
            </w:r>
          </w:p>
        </w:tc>
        <w:tc>
          <w:tcPr>
            <w:tcW w:w="1504" w:type="dxa"/>
          </w:tcPr>
          <w:p w14:paraId="3F89998A"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58,000</w:t>
            </w:r>
          </w:p>
        </w:tc>
      </w:tr>
    </w:tbl>
    <w:p w14:paraId="0ED3005E" w14:textId="77777777" w:rsidR="001E0F2A" w:rsidRPr="001E0F2A" w:rsidRDefault="001E0F2A" w:rsidP="001E0F2A">
      <w:pPr>
        <w:tabs>
          <w:tab w:val="left" w:pos="-720"/>
          <w:tab w:val="left" w:pos="709"/>
          <w:tab w:val="left" w:pos="1134"/>
          <w:tab w:val="left" w:pos="1701"/>
          <w:tab w:val="right" w:pos="10630"/>
        </w:tabs>
        <w:suppressAutoHyphens/>
        <w:rPr>
          <w:rFonts w:cstheme="minorHAnsi"/>
          <w:sz w:val="32"/>
          <w:szCs w:val="32"/>
        </w:rPr>
      </w:pPr>
    </w:p>
    <w:p w14:paraId="4FC1CECB" w14:textId="77777777" w:rsidR="001E0F2A" w:rsidRPr="001E0F2A" w:rsidRDefault="001E0F2A" w:rsidP="001E0F2A">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The company’s cost of capital is 10 %. and company’s required payback is</w:t>
      </w:r>
      <w:r w:rsidRPr="00075791">
        <w:rPr>
          <w:rFonts w:cstheme="minorHAnsi"/>
          <w:color w:val="FF0000"/>
          <w:sz w:val="32"/>
          <w:szCs w:val="32"/>
        </w:rPr>
        <w:t xml:space="preserve"> 2 years</w:t>
      </w:r>
    </w:p>
    <w:p w14:paraId="592727DF" w14:textId="77777777" w:rsidR="001E0F2A" w:rsidRPr="001E0F2A" w:rsidRDefault="001E0F2A" w:rsidP="001E0F2A">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Present value factors @ 10 % is:</w:t>
      </w:r>
    </w:p>
    <w:p w14:paraId="4E3185F4" w14:textId="77777777" w:rsidR="001E0F2A" w:rsidRPr="001E0F2A" w:rsidRDefault="001E0F2A" w:rsidP="001E0F2A">
      <w:pPr>
        <w:tabs>
          <w:tab w:val="left" w:pos="-720"/>
          <w:tab w:val="left" w:pos="709"/>
          <w:tab w:val="left" w:pos="1134"/>
          <w:tab w:val="left" w:pos="1701"/>
          <w:tab w:val="right" w:pos="10630"/>
        </w:tabs>
        <w:suppressAutoHyphens/>
        <w:rPr>
          <w:rFonts w:cstheme="minorHAnsi"/>
          <w:sz w:val="32"/>
          <w:szCs w:val="32"/>
        </w:rPr>
      </w:pPr>
    </w:p>
    <w:tbl>
      <w:tblPr>
        <w:tblStyle w:val="TableGrid"/>
        <w:tblW w:w="0" w:type="auto"/>
        <w:tblLayout w:type="fixed"/>
        <w:tblLook w:val="04A0" w:firstRow="1" w:lastRow="0" w:firstColumn="1" w:lastColumn="0" w:noHBand="0" w:noVBand="1"/>
      </w:tblPr>
      <w:tblGrid>
        <w:gridCol w:w="3114"/>
        <w:gridCol w:w="1134"/>
        <w:gridCol w:w="992"/>
        <w:gridCol w:w="992"/>
      </w:tblGrid>
      <w:tr w:rsidR="001E0F2A" w:rsidRPr="001E0F2A" w14:paraId="5D47CA3A" w14:textId="77777777" w:rsidTr="00E03222">
        <w:tc>
          <w:tcPr>
            <w:tcW w:w="3114" w:type="dxa"/>
          </w:tcPr>
          <w:p w14:paraId="5CECC9B7"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Year </w:t>
            </w:r>
          </w:p>
        </w:tc>
        <w:tc>
          <w:tcPr>
            <w:tcW w:w="1134" w:type="dxa"/>
          </w:tcPr>
          <w:p w14:paraId="030356CA"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1</w:t>
            </w:r>
          </w:p>
        </w:tc>
        <w:tc>
          <w:tcPr>
            <w:tcW w:w="992" w:type="dxa"/>
          </w:tcPr>
          <w:p w14:paraId="322526AD"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2</w:t>
            </w:r>
          </w:p>
        </w:tc>
        <w:tc>
          <w:tcPr>
            <w:tcW w:w="992" w:type="dxa"/>
          </w:tcPr>
          <w:p w14:paraId="56498388"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3</w:t>
            </w:r>
          </w:p>
        </w:tc>
      </w:tr>
      <w:tr w:rsidR="001E0F2A" w:rsidRPr="001E0F2A" w14:paraId="1A53E658" w14:textId="77777777" w:rsidTr="00E03222">
        <w:tc>
          <w:tcPr>
            <w:tcW w:w="3114" w:type="dxa"/>
          </w:tcPr>
          <w:p w14:paraId="2625FA66"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Present value factors</w:t>
            </w:r>
          </w:p>
        </w:tc>
        <w:tc>
          <w:tcPr>
            <w:tcW w:w="1134" w:type="dxa"/>
          </w:tcPr>
          <w:p w14:paraId="1A03E10A"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0.909</w:t>
            </w:r>
          </w:p>
        </w:tc>
        <w:tc>
          <w:tcPr>
            <w:tcW w:w="992" w:type="dxa"/>
          </w:tcPr>
          <w:p w14:paraId="21DD0923"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0.826</w:t>
            </w:r>
          </w:p>
        </w:tc>
        <w:tc>
          <w:tcPr>
            <w:tcW w:w="992" w:type="dxa"/>
          </w:tcPr>
          <w:p w14:paraId="37B448A6"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0.751</w:t>
            </w:r>
          </w:p>
        </w:tc>
      </w:tr>
    </w:tbl>
    <w:p w14:paraId="1FB86FE0" w14:textId="77777777" w:rsidR="001E0F2A" w:rsidRPr="001E0F2A" w:rsidRDefault="001E0F2A" w:rsidP="001E0F2A">
      <w:pPr>
        <w:tabs>
          <w:tab w:val="left" w:pos="-720"/>
          <w:tab w:val="left" w:pos="709"/>
          <w:tab w:val="left" w:pos="1134"/>
          <w:tab w:val="left" w:pos="1701"/>
          <w:tab w:val="right" w:pos="10630"/>
        </w:tabs>
        <w:suppressAutoHyphens/>
        <w:rPr>
          <w:rFonts w:cstheme="minorHAnsi"/>
          <w:sz w:val="32"/>
          <w:szCs w:val="32"/>
        </w:rPr>
      </w:pPr>
    </w:p>
    <w:p w14:paraId="01A896CE" w14:textId="77777777" w:rsidR="001E0F2A" w:rsidRPr="001E0F2A" w:rsidRDefault="001E0F2A" w:rsidP="001E0F2A">
      <w:p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t>Required:</w:t>
      </w:r>
    </w:p>
    <w:p w14:paraId="211BEE92" w14:textId="77777777" w:rsidR="001E0F2A" w:rsidRPr="001E0F2A" w:rsidRDefault="001E0F2A" w:rsidP="001E0F2A">
      <w:p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t>a) Calculate the following for the 3 projects:</w:t>
      </w:r>
    </w:p>
    <w:p w14:paraId="479C2B7C" w14:textId="77777777" w:rsidR="001E0F2A" w:rsidRPr="001E0F2A" w:rsidRDefault="001E0F2A" w:rsidP="001E0F2A">
      <w:pPr>
        <w:pStyle w:val="ListParagraph"/>
        <w:widowControl w:val="0"/>
        <w:numPr>
          <w:ilvl w:val="0"/>
          <w:numId w:val="9"/>
        </w:num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t xml:space="preserve">payback                                                                                               </w:t>
      </w:r>
    </w:p>
    <w:p w14:paraId="4D3D02B9" w14:textId="77777777" w:rsidR="001E0F2A" w:rsidRPr="001E0F2A" w:rsidRDefault="001E0F2A" w:rsidP="001E0F2A">
      <w:pPr>
        <w:pStyle w:val="ListParagraph"/>
        <w:widowControl w:val="0"/>
        <w:numPr>
          <w:ilvl w:val="0"/>
          <w:numId w:val="9"/>
        </w:num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t xml:space="preserve">net present value                                                                            </w:t>
      </w:r>
    </w:p>
    <w:p w14:paraId="577A6686" w14:textId="77777777" w:rsidR="00A93D9C" w:rsidRDefault="001E0F2A" w:rsidP="00A93D9C">
      <w:p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t>b) Rank the three projects in order of investment potential using the above 2 methods:</w:t>
      </w:r>
    </w:p>
    <w:p w14:paraId="24D99319" w14:textId="50B1FE6C" w:rsidR="001E0F2A" w:rsidRPr="001E0F2A" w:rsidRDefault="001E0F2A" w:rsidP="00A93D9C">
      <w:p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lastRenderedPageBreak/>
        <w:t xml:space="preserve">c) Which projects may be recommended if the projects are mutually exclusive. Explain your selection  </w:t>
      </w:r>
    </w:p>
    <w:p w14:paraId="239BB87D" w14:textId="77777777" w:rsidR="001E0F2A" w:rsidRPr="001E0F2A" w:rsidRDefault="001E0F2A" w:rsidP="001E0F2A">
      <w:pPr>
        <w:rPr>
          <w:rFonts w:cstheme="minorHAnsi"/>
          <w:b/>
          <w:sz w:val="32"/>
          <w:szCs w:val="32"/>
        </w:rPr>
      </w:pPr>
      <w:r w:rsidRPr="001E0F2A">
        <w:rPr>
          <w:rFonts w:cstheme="minorHAnsi"/>
          <w:b/>
          <w:sz w:val="32"/>
          <w:szCs w:val="32"/>
        </w:rPr>
        <w:t xml:space="preserve">d) Critically evaluate the above methods.                                         </w:t>
      </w:r>
    </w:p>
    <w:p w14:paraId="31C1A807" w14:textId="0DBC1519" w:rsidR="001E0F2A" w:rsidRPr="00A93D9C" w:rsidRDefault="001E0F2A" w:rsidP="001E0F2A">
      <w:pPr>
        <w:rPr>
          <w:rFonts w:cstheme="minorHAnsi"/>
          <w:b/>
          <w:color w:val="000000"/>
          <w:sz w:val="32"/>
          <w:szCs w:val="32"/>
        </w:rPr>
      </w:pPr>
      <w:r w:rsidRPr="001E0F2A">
        <w:rPr>
          <w:rFonts w:cstheme="minorHAnsi"/>
          <w:b/>
          <w:sz w:val="32"/>
          <w:szCs w:val="32"/>
        </w:rPr>
        <w:t xml:space="preserve">e) </w:t>
      </w:r>
      <w:r w:rsidRPr="001E0F2A">
        <w:rPr>
          <w:rFonts w:cstheme="minorHAnsi"/>
          <w:b/>
          <w:color w:val="000000"/>
          <w:sz w:val="32"/>
          <w:szCs w:val="32"/>
        </w:rPr>
        <w:t xml:space="preserve">State five other factors that require consideration before a final decision is made.                                                                                                                                                                                                                                     </w:t>
      </w:r>
    </w:p>
    <w:p w14:paraId="6D57E9E2" w14:textId="77777777" w:rsidR="001E0F2A" w:rsidRPr="001E0F2A" w:rsidRDefault="001E0F2A" w:rsidP="001E0F2A">
      <w:pPr>
        <w:autoSpaceDE w:val="0"/>
        <w:autoSpaceDN w:val="0"/>
        <w:adjustRightInd w:val="0"/>
        <w:jc w:val="both"/>
        <w:rPr>
          <w:rFonts w:cstheme="minorHAnsi"/>
          <w:b/>
          <w:sz w:val="32"/>
          <w:szCs w:val="32"/>
        </w:rPr>
      </w:pPr>
      <w:r w:rsidRPr="001E0F2A">
        <w:rPr>
          <w:rFonts w:cstheme="minorHAnsi"/>
          <w:b/>
          <w:sz w:val="32"/>
          <w:szCs w:val="32"/>
        </w:rPr>
        <w:t>-------------------------------------------------------------------------------------------</w:t>
      </w:r>
    </w:p>
    <w:p w14:paraId="60B47F08" w14:textId="77777777" w:rsidR="001E0F2A" w:rsidRPr="00075791" w:rsidRDefault="001E0F2A" w:rsidP="001E0F2A">
      <w:pPr>
        <w:autoSpaceDE w:val="0"/>
        <w:autoSpaceDN w:val="0"/>
        <w:adjustRightInd w:val="0"/>
        <w:jc w:val="both"/>
        <w:rPr>
          <w:rFonts w:cstheme="minorHAnsi"/>
          <w:b/>
          <w:color w:val="FF0000"/>
          <w:sz w:val="32"/>
          <w:szCs w:val="32"/>
        </w:rPr>
      </w:pPr>
      <w:r w:rsidRPr="00075791">
        <w:rPr>
          <w:rFonts w:cstheme="minorHAnsi"/>
          <w:b/>
          <w:color w:val="FF0000"/>
          <w:sz w:val="32"/>
          <w:szCs w:val="32"/>
        </w:rPr>
        <w:t>INDICATIVE CONTENT /SUGGESTED ANSWER</w:t>
      </w:r>
    </w:p>
    <w:p w14:paraId="780A6716" w14:textId="77777777" w:rsidR="001E0F2A" w:rsidRPr="001E0F2A" w:rsidRDefault="001E0F2A" w:rsidP="001E0F2A">
      <w:pPr>
        <w:rPr>
          <w:rFonts w:cstheme="minorHAnsi"/>
          <w:b/>
          <w:sz w:val="32"/>
          <w:szCs w:val="32"/>
        </w:rPr>
      </w:pPr>
      <w:r w:rsidRPr="001E0F2A">
        <w:rPr>
          <w:rFonts w:cstheme="minorHAnsi"/>
          <w:b/>
          <w:sz w:val="32"/>
          <w:szCs w:val="32"/>
        </w:rPr>
        <w:t xml:space="preserve">a) </w:t>
      </w:r>
    </w:p>
    <w:p w14:paraId="22108FD4" w14:textId="77777777" w:rsidR="001E0F2A" w:rsidRPr="001E0F2A" w:rsidRDefault="001E0F2A" w:rsidP="001E0F2A">
      <w:pPr>
        <w:rPr>
          <w:rFonts w:cstheme="minorHAnsi"/>
          <w:sz w:val="32"/>
          <w:szCs w:val="32"/>
        </w:rPr>
      </w:pPr>
      <w:r w:rsidRPr="001E0F2A">
        <w:rPr>
          <w:rFonts w:cstheme="minorHAnsi"/>
          <w:sz w:val="32"/>
          <w:szCs w:val="32"/>
          <w:u w:val="single"/>
        </w:rPr>
        <w:t>Calculation of payback period</w:t>
      </w:r>
      <w:r w:rsidRPr="001E0F2A">
        <w:rPr>
          <w:rFonts w:cstheme="minorHAnsi"/>
          <w:sz w:val="32"/>
          <w:szCs w:val="32"/>
        </w:rPr>
        <w:t>:</w:t>
      </w:r>
    </w:p>
    <w:p w14:paraId="653C54C6" w14:textId="03822193" w:rsidR="001E0F2A" w:rsidRPr="00A93D9C" w:rsidRDefault="001E0F2A" w:rsidP="001E0F2A">
      <w:pPr>
        <w:rPr>
          <w:rFonts w:cstheme="minorHAnsi"/>
          <w:sz w:val="32"/>
          <w:szCs w:val="32"/>
          <w:u w:val="single"/>
        </w:rPr>
      </w:pPr>
      <w:r w:rsidRPr="001E0F2A">
        <w:rPr>
          <w:rFonts w:cstheme="minorHAnsi"/>
          <w:sz w:val="32"/>
          <w:szCs w:val="32"/>
          <w:u w:val="single"/>
        </w:rPr>
        <w:t>Project A</w:t>
      </w:r>
    </w:p>
    <w:tbl>
      <w:tblPr>
        <w:tblStyle w:val="TableGrid"/>
        <w:tblW w:w="0" w:type="auto"/>
        <w:tblLayout w:type="fixed"/>
        <w:tblLook w:val="04A0" w:firstRow="1" w:lastRow="0" w:firstColumn="1" w:lastColumn="0" w:noHBand="0" w:noVBand="1"/>
      </w:tblPr>
      <w:tblGrid>
        <w:gridCol w:w="1413"/>
        <w:gridCol w:w="1276"/>
        <w:gridCol w:w="2976"/>
      </w:tblGrid>
      <w:tr w:rsidR="001E0F2A" w:rsidRPr="001E0F2A" w14:paraId="6A1992D8" w14:textId="77777777" w:rsidTr="00E03222">
        <w:tc>
          <w:tcPr>
            <w:tcW w:w="1413" w:type="dxa"/>
          </w:tcPr>
          <w:p w14:paraId="568D0F16" w14:textId="77777777" w:rsidR="001E0F2A" w:rsidRPr="001E0F2A" w:rsidRDefault="001E0F2A" w:rsidP="00F80C93">
            <w:pPr>
              <w:rPr>
                <w:rFonts w:cstheme="minorHAnsi"/>
                <w:sz w:val="32"/>
                <w:szCs w:val="32"/>
              </w:rPr>
            </w:pPr>
          </w:p>
        </w:tc>
        <w:tc>
          <w:tcPr>
            <w:tcW w:w="1276" w:type="dxa"/>
          </w:tcPr>
          <w:p w14:paraId="7C88B30E" w14:textId="77777777" w:rsidR="001E0F2A" w:rsidRPr="001E0F2A" w:rsidRDefault="001E0F2A" w:rsidP="00F80C93">
            <w:pPr>
              <w:rPr>
                <w:rFonts w:cstheme="minorHAnsi"/>
                <w:sz w:val="32"/>
                <w:szCs w:val="32"/>
              </w:rPr>
            </w:pPr>
            <w:r w:rsidRPr="001E0F2A">
              <w:rPr>
                <w:rFonts w:cstheme="minorHAnsi"/>
                <w:sz w:val="32"/>
                <w:szCs w:val="32"/>
              </w:rPr>
              <w:t>CF £000</w:t>
            </w:r>
          </w:p>
        </w:tc>
        <w:tc>
          <w:tcPr>
            <w:tcW w:w="2976" w:type="dxa"/>
          </w:tcPr>
          <w:p w14:paraId="234A07CA" w14:textId="77777777" w:rsidR="001E0F2A" w:rsidRPr="001E0F2A" w:rsidRDefault="001E0F2A" w:rsidP="00F80C93">
            <w:pPr>
              <w:rPr>
                <w:rFonts w:cstheme="minorHAnsi"/>
                <w:sz w:val="32"/>
                <w:szCs w:val="32"/>
              </w:rPr>
            </w:pPr>
            <w:r w:rsidRPr="001E0F2A">
              <w:rPr>
                <w:rFonts w:cstheme="minorHAnsi"/>
                <w:sz w:val="32"/>
                <w:szCs w:val="32"/>
              </w:rPr>
              <w:t>Cumulative CF £000</w:t>
            </w:r>
          </w:p>
        </w:tc>
      </w:tr>
      <w:tr w:rsidR="001E0F2A" w:rsidRPr="001E0F2A" w14:paraId="3A619AFA" w14:textId="77777777" w:rsidTr="00E03222">
        <w:tc>
          <w:tcPr>
            <w:tcW w:w="1413" w:type="dxa"/>
          </w:tcPr>
          <w:p w14:paraId="722346BA" w14:textId="77777777" w:rsidR="001E0F2A" w:rsidRPr="001E0F2A" w:rsidRDefault="001E0F2A" w:rsidP="00F80C93">
            <w:pPr>
              <w:rPr>
                <w:rFonts w:cstheme="minorHAnsi"/>
                <w:sz w:val="32"/>
                <w:szCs w:val="32"/>
              </w:rPr>
            </w:pPr>
            <w:r w:rsidRPr="001E0F2A">
              <w:rPr>
                <w:rFonts w:cstheme="minorHAnsi"/>
                <w:sz w:val="32"/>
                <w:szCs w:val="32"/>
              </w:rPr>
              <w:t>Year - 1</w:t>
            </w:r>
          </w:p>
        </w:tc>
        <w:tc>
          <w:tcPr>
            <w:tcW w:w="1276" w:type="dxa"/>
          </w:tcPr>
          <w:p w14:paraId="4E5D3ABE" w14:textId="77777777" w:rsidR="001E0F2A" w:rsidRPr="001E0F2A" w:rsidRDefault="001E0F2A" w:rsidP="00F80C93">
            <w:pPr>
              <w:rPr>
                <w:rFonts w:cstheme="minorHAnsi"/>
                <w:sz w:val="32"/>
                <w:szCs w:val="32"/>
              </w:rPr>
            </w:pPr>
            <w:r w:rsidRPr="001E0F2A">
              <w:rPr>
                <w:rFonts w:cstheme="minorHAnsi"/>
                <w:sz w:val="32"/>
                <w:szCs w:val="32"/>
              </w:rPr>
              <w:t>25</w:t>
            </w:r>
          </w:p>
        </w:tc>
        <w:tc>
          <w:tcPr>
            <w:tcW w:w="2976" w:type="dxa"/>
          </w:tcPr>
          <w:p w14:paraId="69A35786" w14:textId="77777777" w:rsidR="001E0F2A" w:rsidRPr="001E0F2A" w:rsidRDefault="001E0F2A" w:rsidP="00F80C93">
            <w:pPr>
              <w:rPr>
                <w:rFonts w:cstheme="minorHAnsi"/>
                <w:sz w:val="32"/>
                <w:szCs w:val="32"/>
              </w:rPr>
            </w:pPr>
            <w:r w:rsidRPr="001E0F2A">
              <w:rPr>
                <w:rFonts w:cstheme="minorHAnsi"/>
                <w:sz w:val="32"/>
                <w:szCs w:val="32"/>
              </w:rPr>
              <w:t>25</w:t>
            </w:r>
          </w:p>
        </w:tc>
      </w:tr>
      <w:tr w:rsidR="001E0F2A" w:rsidRPr="001E0F2A" w14:paraId="7BCE1C41" w14:textId="77777777" w:rsidTr="00E03222">
        <w:tc>
          <w:tcPr>
            <w:tcW w:w="1413" w:type="dxa"/>
          </w:tcPr>
          <w:p w14:paraId="4D8346DB" w14:textId="77777777" w:rsidR="001E0F2A" w:rsidRPr="001E0F2A" w:rsidRDefault="001E0F2A" w:rsidP="00F80C93">
            <w:pPr>
              <w:rPr>
                <w:rFonts w:cstheme="minorHAnsi"/>
                <w:sz w:val="32"/>
                <w:szCs w:val="32"/>
              </w:rPr>
            </w:pPr>
            <w:r w:rsidRPr="001E0F2A">
              <w:rPr>
                <w:rFonts w:cstheme="minorHAnsi"/>
                <w:sz w:val="32"/>
                <w:szCs w:val="32"/>
              </w:rPr>
              <w:t xml:space="preserve">           2</w:t>
            </w:r>
          </w:p>
        </w:tc>
        <w:tc>
          <w:tcPr>
            <w:tcW w:w="1276" w:type="dxa"/>
          </w:tcPr>
          <w:p w14:paraId="404217D3" w14:textId="77777777" w:rsidR="001E0F2A" w:rsidRPr="001E0F2A" w:rsidRDefault="001E0F2A" w:rsidP="00F80C93">
            <w:pPr>
              <w:rPr>
                <w:rFonts w:cstheme="minorHAnsi"/>
                <w:sz w:val="32"/>
                <w:szCs w:val="32"/>
              </w:rPr>
            </w:pPr>
            <w:r w:rsidRPr="001E0F2A">
              <w:rPr>
                <w:rFonts w:cstheme="minorHAnsi"/>
                <w:sz w:val="32"/>
                <w:szCs w:val="32"/>
              </w:rPr>
              <w:t>30</w:t>
            </w:r>
          </w:p>
        </w:tc>
        <w:tc>
          <w:tcPr>
            <w:tcW w:w="2976" w:type="dxa"/>
          </w:tcPr>
          <w:p w14:paraId="4298D271" w14:textId="77777777" w:rsidR="001E0F2A" w:rsidRPr="001E0F2A" w:rsidRDefault="001E0F2A" w:rsidP="00F80C93">
            <w:pPr>
              <w:rPr>
                <w:rFonts w:cstheme="minorHAnsi"/>
                <w:sz w:val="32"/>
                <w:szCs w:val="32"/>
              </w:rPr>
            </w:pPr>
            <w:r w:rsidRPr="001E0F2A">
              <w:rPr>
                <w:rFonts w:cstheme="minorHAnsi"/>
                <w:sz w:val="32"/>
                <w:szCs w:val="32"/>
              </w:rPr>
              <w:t>55</w:t>
            </w:r>
          </w:p>
        </w:tc>
      </w:tr>
      <w:tr w:rsidR="001E0F2A" w:rsidRPr="001E0F2A" w14:paraId="767B09DA" w14:textId="77777777" w:rsidTr="00E03222">
        <w:tc>
          <w:tcPr>
            <w:tcW w:w="1413" w:type="dxa"/>
          </w:tcPr>
          <w:p w14:paraId="2D1ED656" w14:textId="77777777" w:rsidR="001E0F2A" w:rsidRPr="001E0F2A" w:rsidRDefault="001E0F2A" w:rsidP="00F80C93">
            <w:pPr>
              <w:rPr>
                <w:rFonts w:cstheme="minorHAnsi"/>
                <w:sz w:val="32"/>
                <w:szCs w:val="32"/>
              </w:rPr>
            </w:pPr>
            <w:r w:rsidRPr="001E0F2A">
              <w:rPr>
                <w:rFonts w:cstheme="minorHAnsi"/>
                <w:sz w:val="32"/>
                <w:szCs w:val="32"/>
              </w:rPr>
              <w:t xml:space="preserve">           3</w:t>
            </w:r>
          </w:p>
        </w:tc>
        <w:tc>
          <w:tcPr>
            <w:tcW w:w="1276" w:type="dxa"/>
          </w:tcPr>
          <w:p w14:paraId="13116A4D" w14:textId="77777777" w:rsidR="001E0F2A" w:rsidRPr="001E0F2A" w:rsidRDefault="001E0F2A" w:rsidP="00F80C93">
            <w:pPr>
              <w:rPr>
                <w:rFonts w:cstheme="minorHAnsi"/>
                <w:sz w:val="32"/>
                <w:szCs w:val="32"/>
              </w:rPr>
            </w:pPr>
            <w:r w:rsidRPr="001E0F2A">
              <w:rPr>
                <w:rFonts w:cstheme="minorHAnsi"/>
                <w:sz w:val="32"/>
                <w:szCs w:val="32"/>
              </w:rPr>
              <w:t>32</w:t>
            </w:r>
          </w:p>
        </w:tc>
        <w:tc>
          <w:tcPr>
            <w:tcW w:w="2976" w:type="dxa"/>
          </w:tcPr>
          <w:p w14:paraId="1E27C346" w14:textId="77777777" w:rsidR="001E0F2A" w:rsidRPr="001E0F2A" w:rsidRDefault="001E0F2A" w:rsidP="00F80C93">
            <w:pPr>
              <w:rPr>
                <w:rFonts w:cstheme="minorHAnsi"/>
                <w:sz w:val="32"/>
                <w:szCs w:val="32"/>
              </w:rPr>
            </w:pPr>
            <w:r w:rsidRPr="001E0F2A">
              <w:rPr>
                <w:rFonts w:cstheme="minorHAnsi"/>
                <w:sz w:val="32"/>
                <w:szCs w:val="32"/>
              </w:rPr>
              <w:t>87</w:t>
            </w:r>
          </w:p>
        </w:tc>
      </w:tr>
    </w:tbl>
    <w:p w14:paraId="7EB9C866" w14:textId="77777777" w:rsidR="001E0F2A" w:rsidRPr="001E0F2A" w:rsidRDefault="001E0F2A" w:rsidP="001E0F2A">
      <w:pPr>
        <w:rPr>
          <w:rFonts w:cstheme="minorHAnsi"/>
          <w:sz w:val="32"/>
          <w:szCs w:val="32"/>
        </w:rPr>
      </w:pPr>
    </w:p>
    <w:p w14:paraId="3849FAB3" w14:textId="77777777" w:rsidR="001E0F2A" w:rsidRPr="001E0F2A" w:rsidRDefault="001E0F2A" w:rsidP="001E0F2A">
      <w:pPr>
        <w:rPr>
          <w:rFonts w:cstheme="minorHAnsi"/>
          <w:sz w:val="32"/>
          <w:szCs w:val="32"/>
        </w:rPr>
      </w:pPr>
      <w:r w:rsidRPr="001E0F2A">
        <w:rPr>
          <w:rFonts w:cstheme="minorHAnsi"/>
          <w:sz w:val="32"/>
          <w:szCs w:val="32"/>
        </w:rPr>
        <w:t xml:space="preserve">Payback for A = 2 + [5 / 32] = 2 + 0.156 = 2.156 years.    </w:t>
      </w:r>
    </w:p>
    <w:p w14:paraId="0923726F" w14:textId="77777777" w:rsidR="001E0F2A" w:rsidRPr="001E0F2A" w:rsidRDefault="001E0F2A" w:rsidP="001E0F2A">
      <w:pPr>
        <w:rPr>
          <w:rFonts w:cstheme="minorHAnsi"/>
          <w:sz w:val="32"/>
          <w:szCs w:val="32"/>
        </w:rPr>
      </w:pPr>
    </w:p>
    <w:p w14:paraId="2FE9B1CA" w14:textId="77777777" w:rsidR="001E0F2A" w:rsidRPr="001E0F2A" w:rsidRDefault="001E0F2A" w:rsidP="001E0F2A">
      <w:pPr>
        <w:rPr>
          <w:rFonts w:cstheme="minorHAnsi"/>
          <w:sz w:val="32"/>
          <w:szCs w:val="32"/>
        </w:rPr>
      </w:pPr>
      <w:r w:rsidRPr="001E0F2A">
        <w:rPr>
          <w:rFonts w:cstheme="minorHAnsi"/>
          <w:sz w:val="32"/>
          <w:szCs w:val="32"/>
        </w:rPr>
        <w:t>Payback for B = 2 years (by observation of the cumulative cash flows)</w:t>
      </w:r>
    </w:p>
    <w:p w14:paraId="33566554" w14:textId="77777777" w:rsidR="001E0F2A" w:rsidRPr="001E0F2A" w:rsidRDefault="001E0F2A" w:rsidP="001E0F2A">
      <w:pPr>
        <w:rPr>
          <w:rFonts w:cstheme="minorHAnsi"/>
          <w:sz w:val="32"/>
          <w:szCs w:val="32"/>
        </w:rPr>
      </w:pPr>
    </w:p>
    <w:p w14:paraId="147A2448" w14:textId="77777777" w:rsidR="001E0F2A" w:rsidRPr="001E0F2A" w:rsidRDefault="001E0F2A" w:rsidP="001E0F2A">
      <w:pPr>
        <w:rPr>
          <w:rFonts w:cstheme="minorHAnsi"/>
          <w:sz w:val="32"/>
          <w:szCs w:val="32"/>
        </w:rPr>
      </w:pPr>
      <w:r w:rsidRPr="001E0F2A">
        <w:rPr>
          <w:rFonts w:cstheme="minorHAnsi"/>
          <w:sz w:val="32"/>
          <w:szCs w:val="32"/>
        </w:rPr>
        <w:t>Payback for C = 2 + 5 / 58 = 2. 09 years.</w:t>
      </w:r>
    </w:p>
    <w:p w14:paraId="0AF80E10" w14:textId="77777777" w:rsidR="001E0F2A" w:rsidRPr="001E0F2A" w:rsidRDefault="001E0F2A" w:rsidP="001E0F2A">
      <w:pPr>
        <w:rPr>
          <w:rFonts w:cstheme="minorHAnsi"/>
          <w:sz w:val="32"/>
          <w:szCs w:val="32"/>
        </w:rPr>
      </w:pPr>
    </w:p>
    <w:tbl>
      <w:tblPr>
        <w:tblStyle w:val="TableGrid"/>
        <w:tblW w:w="0" w:type="auto"/>
        <w:tblLook w:val="04A0" w:firstRow="1" w:lastRow="0" w:firstColumn="1" w:lastColumn="0" w:noHBand="0" w:noVBand="1"/>
      </w:tblPr>
      <w:tblGrid>
        <w:gridCol w:w="9010"/>
      </w:tblGrid>
      <w:tr w:rsidR="001E0F2A" w:rsidRPr="001E0F2A" w14:paraId="682356DF" w14:textId="77777777" w:rsidTr="00F80C93">
        <w:tc>
          <w:tcPr>
            <w:tcW w:w="9010" w:type="dxa"/>
          </w:tcPr>
          <w:p w14:paraId="69403248" w14:textId="77777777" w:rsidR="001E0F2A" w:rsidRPr="001E0F2A" w:rsidRDefault="001E0F2A" w:rsidP="00F80C93">
            <w:pPr>
              <w:rPr>
                <w:rFonts w:cstheme="minorHAnsi"/>
                <w:sz w:val="32"/>
                <w:szCs w:val="32"/>
              </w:rPr>
            </w:pPr>
            <w:r w:rsidRPr="001E0F2A">
              <w:rPr>
                <w:rFonts w:cstheme="minorHAnsi"/>
                <w:b/>
                <w:sz w:val="32"/>
                <w:szCs w:val="32"/>
              </w:rPr>
              <w:t>THE FOLLOWING EXPLANATION IS NOT NEEDED IN THE EXAM – JUST SHOW THE CALCULATIONS AS ABOVE.</w:t>
            </w:r>
          </w:p>
          <w:p w14:paraId="49BFA718" w14:textId="77777777" w:rsidR="00E03222" w:rsidRDefault="00E03222" w:rsidP="00F80C93">
            <w:pPr>
              <w:rPr>
                <w:rFonts w:cstheme="minorHAnsi"/>
                <w:b/>
                <w:sz w:val="32"/>
                <w:szCs w:val="32"/>
              </w:rPr>
            </w:pPr>
          </w:p>
          <w:p w14:paraId="5159DB9A" w14:textId="66579A19" w:rsidR="001E0F2A" w:rsidRPr="001E0F2A" w:rsidRDefault="001E0F2A" w:rsidP="00F80C93">
            <w:pPr>
              <w:rPr>
                <w:rFonts w:cstheme="minorHAnsi"/>
                <w:b/>
                <w:sz w:val="32"/>
                <w:szCs w:val="32"/>
              </w:rPr>
            </w:pPr>
            <w:r w:rsidRPr="001E0F2A">
              <w:rPr>
                <w:rFonts w:cstheme="minorHAnsi"/>
                <w:b/>
                <w:sz w:val="32"/>
                <w:szCs w:val="32"/>
              </w:rPr>
              <w:t>The payback calculation for A can be explained as follows –</w:t>
            </w:r>
          </w:p>
          <w:p w14:paraId="7F4A8027" w14:textId="0F86D4B5" w:rsidR="00E03222" w:rsidRPr="001E0F2A" w:rsidRDefault="001E0F2A" w:rsidP="00F80C93">
            <w:pPr>
              <w:rPr>
                <w:rFonts w:cstheme="minorHAnsi"/>
                <w:sz w:val="32"/>
                <w:szCs w:val="32"/>
              </w:rPr>
            </w:pPr>
            <w:r w:rsidRPr="001E0F2A">
              <w:rPr>
                <w:rFonts w:cstheme="minorHAnsi"/>
                <w:sz w:val="32"/>
                <w:szCs w:val="32"/>
              </w:rPr>
              <w:t xml:space="preserve"> The initial investment of £60,000 for A is recovered between the cumulative cash flows of years 2 and 3. Hence the payback is between years 2 and 3.</w:t>
            </w:r>
          </w:p>
        </w:tc>
      </w:tr>
      <w:tr w:rsidR="001E0F2A" w:rsidRPr="001E0F2A" w14:paraId="7FD92A13" w14:textId="77777777" w:rsidTr="00F80C93">
        <w:tc>
          <w:tcPr>
            <w:tcW w:w="9010" w:type="dxa"/>
          </w:tcPr>
          <w:p w14:paraId="1656001D" w14:textId="77777777" w:rsidR="00E03222" w:rsidRDefault="00E03222" w:rsidP="00F80C93">
            <w:pPr>
              <w:rPr>
                <w:rFonts w:cstheme="minorHAnsi"/>
                <w:sz w:val="32"/>
                <w:szCs w:val="32"/>
              </w:rPr>
            </w:pPr>
          </w:p>
          <w:p w14:paraId="7285534A" w14:textId="429AEB50" w:rsidR="001E0F2A" w:rsidRPr="001E0F2A" w:rsidRDefault="001E0F2A" w:rsidP="00F80C93">
            <w:pPr>
              <w:rPr>
                <w:rFonts w:cstheme="minorHAnsi"/>
                <w:sz w:val="32"/>
                <w:szCs w:val="32"/>
              </w:rPr>
            </w:pPr>
            <w:r w:rsidRPr="001E0F2A">
              <w:rPr>
                <w:rFonts w:cstheme="minorHAnsi"/>
                <w:sz w:val="32"/>
                <w:szCs w:val="32"/>
              </w:rPr>
              <w:t>Year 2’s cumulative cash flow of £55,000 requires an additional £5,000 (to make up the initial investment of £60,000). This additional £5,000 is from year 3’s cash flow of £32,000]</w:t>
            </w:r>
          </w:p>
        </w:tc>
      </w:tr>
      <w:tr w:rsidR="001E0F2A" w:rsidRPr="001E0F2A" w14:paraId="4AF0A307" w14:textId="77777777" w:rsidTr="00F80C93">
        <w:tc>
          <w:tcPr>
            <w:tcW w:w="9010" w:type="dxa"/>
          </w:tcPr>
          <w:p w14:paraId="5179DBC3" w14:textId="324EAE70" w:rsidR="001E0F2A" w:rsidRPr="00A93D9C" w:rsidRDefault="001E0F2A" w:rsidP="00F80C93">
            <w:pPr>
              <w:rPr>
                <w:rFonts w:cstheme="minorHAnsi"/>
                <w:sz w:val="32"/>
                <w:szCs w:val="32"/>
                <w:u w:val="single"/>
              </w:rPr>
            </w:pPr>
            <w:r w:rsidRPr="001E0F2A">
              <w:rPr>
                <w:rFonts w:cstheme="minorHAnsi"/>
                <w:sz w:val="32"/>
                <w:szCs w:val="32"/>
                <w:u w:val="single"/>
              </w:rPr>
              <w:t>Payback for Project A</w:t>
            </w:r>
            <w:r w:rsidRPr="001E0F2A">
              <w:rPr>
                <w:rFonts w:cstheme="minorHAnsi"/>
                <w:sz w:val="32"/>
                <w:szCs w:val="32"/>
              </w:rPr>
              <w:t xml:space="preserve"> = 2 years + £5,000 / £32,000 = 2 years + 0.156 year = </w:t>
            </w:r>
            <w:r w:rsidRPr="001E0F2A">
              <w:rPr>
                <w:rFonts w:cstheme="minorHAnsi"/>
                <w:sz w:val="32"/>
                <w:szCs w:val="32"/>
                <w:u w:val="single"/>
              </w:rPr>
              <w:t>2.156 or 2.16 years</w:t>
            </w:r>
            <w:r w:rsidRPr="001E0F2A">
              <w:rPr>
                <w:rFonts w:cstheme="minorHAnsi"/>
                <w:sz w:val="32"/>
                <w:szCs w:val="32"/>
              </w:rPr>
              <w:t xml:space="preserve">  </w:t>
            </w:r>
          </w:p>
        </w:tc>
      </w:tr>
      <w:tr w:rsidR="001E0F2A" w:rsidRPr="001E0F2A" w14:paraId="1BE66687" w14:textId="77777777" w:rsidTr="00F80C93">
        <w:tc>
          <w:tcPr>
            <w:tcW w:w="9010" w:type="dxa"/>
          </w:tcPr>
          <w:p w14:paraId="4BBD17DE" w14:textId="77777777" w:rsidR="00E03222" w:rsidRDefault="00E03222" w:rsidP="00F80C93">
            <w:pPr>
              <w:rPr>
                <w:rFonts w:cstheme="minorHAnsi"/>
                <w:sz w:val="32"/>
                <w:szCs w:val="32"/>
                <w:u w:val="single"/>
              </w:rPr>
            </w:pPr>
          </w:p>
          <w:p w14:paraId="0CAB1F8F" w14:textId="4C422172" w:rsidR="00E03222" w:rsidRPr="001E0F2A" w:rsidRDefault="001E0F2A" w:rsidP="00F80C93">
            <w:pPr>
              <w:rPr>
                <w:rFonts w:cstheme="minorHAnsi"/>
                <w:sz w:val="32"/>
                <w:szCs w:val="32"/>
              </w:rPr>
            </w:pPr>
            <w:r w:rsidRPr="001E0F2A">
              <w:rPr>
                <w:rFonts w:cstheme="minorHAnsi"/>
                <w:sz w:val="32"/>
                <w:szCs w:val="32"/>
                <w:u w:val="single"/>
              </w:rPr>
              <w:lastRenderedPageBreak/>
              <w:t>Payback for Projects B</w:t>
            </w:r>
            <w:r w:rsidRPr="001E0F2A">
              <w:rPr>
                <w:rFonts w:cstheme="minorHAnsi"/>
                <w:sz w:val="32"/>
                <w:szCs w:val="32"/>
              </w:rPr>
              <w:t xml:space="preserve"> is exactly 2 years (by observation of its cumulative cash flows).</w:t>
            </w:r>
          </w:p>
        </w:tc>
      </w:tr>
      <w:tr w:rsidR="001E0F2A" w:rsidRPr="001E0F2A" w14:paraId="4F8E94F7" w14:textId="77777777" w:rsidTr="00F80C93">
        <w:tc>
          <w:tcPr>
            <w:tcW w:w="9010" w:type="dxa"/>
          </w:tcPr>
          <w:p w14:paraId="1E521F7C" w14:textId="6689C19C" w:rsidR="001E0F2A" w:rsidRPr="001E0F2A" w:rsidRDefault="001E0F2A" w:rsidP="00F80C93">
            <w:pPr>
              <w:rPr>
                <w:rFonts w:cstheme="minorHAnsi"/>
                <w:sz w:val="32"/>
                <w:szCs w:val="32"/>
              </w:rPr>
            </w:pPr>
            <w:r w:rsidRPr="001E0F2A">
              <w:rPr>
                <w:rFonts w:cstheme="minorHAnsi"/>
                <w:sz w:val="32"/>
                <w:szCs w:val="32"/>
                <w:u w:val="single"/>
              </w:rPr>
              <w:lastRenderedPageBreak/>
              <w:t xml:space="preserve">Payback </w:t>
            </w:r>
            <w:r w:rsidR="00E03222">
              <w:rPr>
                <w:rFonts w:cstheme="minorHAnsi"/>
                <w:sz w:val="32"/>
                <w:szCs w:val="32"/>
                <w:u w:val="single"/>
              </w:rPr>
              <w:t xml:space="preserve">for Project </w:t>
            </w:r>
            <w:r w:rsidRPr="001E0F2A">
              <w:rPr>
                <w:rFonts w:cstheme="minorHAnsi"/>
                <w:sz w:val="32"/>
                <w:szCs w:val="32"/>
                <w:u w:val="single"/>
              </w:rPr>
              <w:t>C</w:t>
            </w:r>
          </w:p>
        </w:tc>
      </w:tr>
      <w:tr w:rsidR="001E0F2A" w:rsidRPr="001E0F2A" w14:paraId="07642550" w14:textId="77777777" w:rsidTr="00F80C93">
        <w:tc>
          <w:tcPr>
            <w:tcW w:w="9010" w:type="dxa"/>
          </w:tcPr>
          <w:p w14:paraId="2BF5950F" w14:textId="77777777" w:rsidR="001E0F2A" w:rsidRPr="001E0F2A" w:rsidRDefault="001E0F2A" w:rsidP="00F80C93">
            <w:pPr>
              <w:rPr>
                <w:rFonts w:cstheme="minorHAnsi"/>
                <w:sz w:val="32"/>
                <w:szCs w:val="32"/>
              </w:rPr>
            </w:pPr>
          </w:p>
        </w:tc>
      </w:tr>
      <w:tr w:rsidR="001E0F2A" w:rsidRPr="001E0F2A" w14:paraId="520FAC18" w14:textId="77777777" w:rsidTr="00F80C93">
        <w:tc>
          <w:tcPr>
            <w:tcW w:w="9010" w:type="dxa"/>
          </w:tcPr>
          <w:tbl>
            <w:tblPr>
              <w:tblStyle w:val="TableGrid"/>
              <w:tblW w:w="0" w:type="auto"/>
              <w:tblLook w:val="04A0" w:firstRow="1" w:lastRow="0" w:firstColumn="1" w:lastColumn="0" w:noHBand="0" w:noVBand="1"/>
            </w:tblPr>
            <w:tblGrid>
              <w:gridCol w:w="1869"/>
              <w:gridCol w:w="1417"/>
              <w:gridCol w:w="2835"/>
            </w:tblGrid>
            <w:tr w:rsidR="001E0F2A" w:rsidRPr="001E0F2A" w14:paraId="1AF01BCC" w14:textId="77777777" w:rsidTr="00E03222">
              <w:tc>
                <w:tcPr>
                  <w:tcW w:w="1869" w:type="dxa"/>
                </w:tcPr>
                <w:p w14:paraId="27F81EC5" w14:textId="77777777" w:rsidR="001E0F2A" w:rsidRPr="001E0F2A" w:rsidRDefault="001E0F2A" w:rsidP="00F80C93">
                  <w:pPr>
                    <w:rPr>
                      <w:rFonts w:cstheme="minorHAnsi"/>
                      <w:sz w:val="32"/>
                      <w:szCs w:val="32"/>
                    </w:rPr>
                  </w:pPr>
                </w:p>
              </w:tc>
              <w:tc>
                <w:tcPr>
                  <w:tcW w:w="1417" w:type="dxa"/>
                </w:tcPr>
                <w:p w14:paraId="74C12196" w14:textId="77777777" w:rsidR="001E0F2A" w:rsidRPr="001E0F2A" w:rsidRDefault="001E0F2A" w:rsidP="00F80C93">
                  <w:pPr>
                    <w:rPr>
                      <w:rFonts w:cstheme="minorHAnsi"/>
                      <w:sz w:val="32"/>
                      <w:szCs w:val="32"/>
                    </w:rPr>
                  </w:pPr>
                  <w:r w:rsidRPr="001E0F2A">
                    <w:rPr>
                      <w:rFonts w:cstheme="minorHAnsi"/>
                      <w:sz w:val="32"/>
                      <w:szCs w:val="32"/>
                    </w:rPr>
                    <w:t>CF £000</w:t>
                  </w:r>
                </w:p>
              </w:tc>
              <w:tc>
                <w:tcPr>
                  <w:tcW w:w="2835" w:type="dxa"/>
                </w:tcPr>
                <w:p w14:paraId="30327646" w14:textId="77777777" w:rsidR="001E0F2A" w:rsidRPr="001E0F2A" w:rsidRDefault="001E0F2A" w:rsidP="00F80C93">
                  <w:pPr>
                    <w:rPr>
                      <w:rFonts w:cstheme="minorHAnsi"/>
                      <w:sz w:val="32"/>
                      <w:szCs w:val="32"/>
                    </w:rPr>
                  </w:pPr>
                  <w:r w:rsidRPr="001E0F2A">
                    <w:rPr>
                      <w:rFonts w:cstheme="minorHAnsi"/>
                      <w:sz w:val="32"/>
                      <w:szCs w:val="32"/>
                    </w:rPr>
                    <w:t>Cumulative CF £000</w:t>
                  </w:r>
                </w:p>
              </w:tc>
            </w:tr>
            <w:tr w:rsidR="001E0F2A" w:rsidRPr="001E0F2A" w14:paraId="39608592" w14:textId="77777777" w:rsidTr="00E03222">
              <w:tc>
                <w:tcPr>
                  <w:tcW w:w="1869" w:type="dxa"/>
                </w:tcPr>
                <w:p w14:paraId="086715B6" w14:textId="77777777" w:rsidR="001E0F2A" w:rsidRPr="001E0F2A" w:rsidRDefault="001E0F2A" w:rsidP="00F80C93">
                  <w:pPr>
                    <w:rPr>
                      <w:rFonts w:cstheme="minorHAnsi"/>
                      <w:sz w:val="32"/>
                      <w:szCs w:val="32"/>
                    </w:rPr>
                  </w:pPr>
                  <w:r w:rsidRPr="001E0F2A">
                    <w:rPr>
                      <w:rFonts w:cstheme="minorHAnsi"/>
                      <w:sz w:val="32"/>
                      <w:szCs w:val="32"/>
                    </w:rPr>
                    <w:t>Year - 1</w:t>
                  </w:r>
                </w:p>
              </w:tc>
              <w:tc>
                <w:tcPr>
                  <w:tcW w:w="1417" w:type="dxa"/>
                </w:tcPr>
                <w:p w14:paraId="75B8AE39" w14:textId="77777777" w:rsidR="001E0F2A" w:rsidRPr="001E0F2A" w:rsidRDefault="001E0F2A" w:rsidP="00F80C93">
                  <w:pPr>
                    <w:rPr>
                      <w:rFonts w:cstheme="minorHAnsi"/>
                      <w:sz w:val="32"/>
                      <w:szCs w:val="32"/>
                    </w:rPr>
                  </w:pPr>
                  <w:r w:rsidRPr="001E0F2A">
                    <w:rPr>
                      <w:rFonts w:cstheme="minorHAnsi"/>
                      <w:sz w:val="32"/>
                      <w:szCs w:val="32"/>
                    </w:rPr>
                    <w:t>95</w:t>
                  </w:r>
                </w:p>
              </w:tc>
              <w:tc>
                <w:tcPr>
                  <w:tcW w:w="2835" w:type="dxa"/>
                </w:tcPr>
                <w:p w14:paraId="4900A902" w14:textId="77777777" w:rsidR="001E0F2A" w:rsidRPr="001E0F2A" w:rsidRDefault="001E0F2A" w:rsidP="00F80C93">
                  <w:pPr>
                    <w:rPr>
                      <w:rFonts w:cstheme="minorHAnsi"/>
                      <w:sz w:val="32"/>
                      <w:szCs w:val="32"/>
                    </w:rPr>
                  </w:pPr>
                  <w:r w:rsidRPr="001E0F2A">
                    <w:rPr>
                      <w:rFonts w:cstheme="minorHAnsi"/>
                      <w:sz w:val="32"/>
                      <w:szCs w:val="32"/>
                    </w:rPr>
                    <w:t>95</w:t>
                  </w:r>
                </w:p>
              </w:tc>
            </w:tr>
            <w:tr w:rsidR="001E0F2A" w:rsidRPr="001E0F2A" w14:paraId="10AA498F" w14:textId="77777777" w:rsidTr="00E03222">
              <w:tc>
                <w:tcPr>
                  <w:tcW w:w="1869" w:type="dxa"/>
                </w:tcPr>
                <w:p w14:paraId="46F115B2" w14:textId="77777777" w:rsidR="001E0F2A" w:rsidRPr="001E0F2A" w:rsidRDefault="001E0F2A" w:rsidP="00F80C93">
                  <w:pPr>
                    <w:rPr>
                      <w:rFonts w:cstheme="minorHAnsi"/>
                      <w:sz w:val="32"/>
                      <w:szCs w:val="32"/>
                    </w:rPr>
                  </w:pPr>
                  <w:r w:rsidRPr="001E0F2A">
                    <w:rPr>
                      <w:rFonts w:cstheme="minorHAnsi"/>
                      <w:sz w:val="32"/>
                      <w:szCs w:val="32"/>
                    </w:rPr>
                    <w:t xml:space="preserve">           2</w:t>
                  </w:r>
                </w:p>
              </w:tc>
              <w:tc>
                <w:tcPr>
                  <w:tcW w:w="1417" w:type="dxa"/>
                </w:tcPr>
                <w:p w14:paraId="29DA1778" w14:textId="77777777" w:rsidR="001E0F2A" w:rsidRPr="001E0F2A" w:rsidRDefault="001E0F2A" w:rsidP="00F80C93">
                  <w:pPr>
                    <w:rPr>
                      <w:rFonts w:cstheme="minorHAnsi"/>
                      <w:sz w:val="32"/>
                      <w:szCs w:val="32"/>
                    </w:rPr>
                  </w:pPr>
                  <w:r w:rsidRPr="001E0F2A">
                    <w:rPr>
                      <w:rFonts w:cstheme="minorHAnsi"/>
                      <w:sz w:val="32"/>
                      <w:szCs w:val="32"/>
                    </w:rPr>
                    <w:t>80</w:t>
                  </w:r>
                </w:p>
              </w:tc>
              <w:tc>
                <w:tcPr>
                  <w:tcW w:w="2835" w:type="dxa"/>
                </w:tcPr>
                <w:p w14:paraId="2EC32D36" w14:textId="77777777" w:rsidR="001E0F2A" w:rsidRPr="001E0F2A" w:rsidRDefault="001E0F2A" w:rsidP="00F80C93">
                  <w:pPr>
                    <w:rPr>
                      <w:rFonts w:cstheme="minorHAnsi"/>
                      <w:sz w:val="32"/>
                      <w:szCs w:val="32"/>
                    </w:rPr>
                  </w:pPr>
                  <w:r w:rsidRPr="001E0F2A">
                    <w:rPr>
                      <w:rFonts w:cstheme="minorHAnsi"/>
                      <w:sz w:val="32"/>
                      <w:szCs w:val="32"/>
                    </w:rPr>
                    <w:t>175</w:t>
                  </w:r>
                </w:p>
              </w:tc>
            </w:tr>
            <w:tr w:rsidR="001E0F2A" w:rsidRPr="001E0F2A" w14:paraId="70E8F2A8" w14:textId="77777777" w:rsidTr="00E03222">
              <w:tc>
                <w:tcPr>
                  <w:tcW w:w="1869" w:type="dxa"/>
                </w:tcPr>
                <w:p w14:paraId="6FD4BDBA" w14:textId="77777777" w:rsidR="001E0F2A" w:rsidRPr="001E0F2A" w:rsidRDefault="001E0F2A" w:rsidP="00F80C93">
                  <w:pPr>
                    <w:rPr>
                      <w:rFonts w:cstheme="minorHAnsi"/>
                      <w:sz w:val="32"/>
                      <w:szCs w:val="32"/>
                    </w:rPr>
                  </w:pPr>
                  <w:r w:rsidRPr="001E0F2A">
                    <w:rPr>
                      <w:rFonts w:cstheme="minorHAnsi"/>
                      <w:sz w:val="32"/>
                      <w:szCs w:val="32"/>
                    </w:rPr>
                    <w:t xml:space="preserve">           3</w:t>
                  </w:r>
                </w:p>
              </w:tc>
              <w:tc>
                <w:tcPr>
                  <w:tcW w:w="1417" w:type="dxa"/>
                </w:tcPr>
                <w:p w14:paraId="4F7F6D0C" w14:textId="77777777" w:rsidR="001E0F2A" w:rsidRPr="001E0F2A" w:rsidRDefault="001E0F2A" w:rsidP="00F80C93">
                  <w:pPr>
                    <w:rPr>
                      <w:rFonts w:cstheme="minorHAnsi"/>
                      <w:sz w:val="32"/>
                      <w:szCs w:val="32"/>
                    </w:rPr>
                  </w:pPr>
                  <w:r w:rsidRPr="001E0F2A">
                    <w:rPr>
                      <w:rFonts w:cstheme="minorHAnsi"/>
                      <w:sz w:val="32"/>
                      <w:szCs w:val="32"/>
                    </w:rPr>
                    <w:t>58</w:t>
                  </w:r>
                </w:p>
              </w:tc>
              <w:tc>
                <w:tcPr>
                  <w:tcW w:w="2835" w:type="dxa"/>
                </w:tcPr>
                <w:p w14:paraId="66875586" w14:textId="77777777" w:rsidR="001E0F2A" w:rsidRPr="001E0F2A" w:rsidRDefault="001E0F2A" w:rsidP="00F80C93">
                  <w:pPr>
                    <w:rPr>
                      <w:rFonts w:cstheme="minorHAnsi"/>
                      <w:sz w:val="32"/>
                      <w:szCs w:val="32"/>
                    </w:rPr>
                  </w:pPr>
                  <w:r w:rsidRPr="001E0F2A">
                    <w:rPr>
                      <w:rFonts w:cstheme="minorHAnsi"/>
                      <w:sz w:val="32"/>
                      <w:szCs w:val="32"/>
                    </w:rPr>
                    <w:t>233</w:t>
                  </w:r>
                </w:p>
              </w:tc>
            </w:tr>
          </w:tbl>
          <w:p w14:paraId="33B21656" w14:textId="77777777" w:rsidR="001E0F2A" w:rsidRPr="001E0F2A" w:rsidRDefault="001E0F2A" w:rsidP="00F80C93">
            <w:pPr>
              <w:rPr>
                <w:rFonts w:cstheme="minorHAnsi"/>
                <w:sz w:val="32"/>
                <w:szCs w:val="32"/>
              </w:rPr>
            </w:pPr>
          </w:p>
        </w:tc>
      </w:tr>
      <w:tr w:rsidR="001E0F2A" w:rsidRPr="001E0F2A" w14:paraId="37F5373B" w14:textId="77777777" w:rsidTr="00F80C93">
        <w:tc>
          <w:tcPr>
            <w:tcW w:w="9010" w:type="dxa"/>
          </w:tcPr>
          <w:p w14:paraId="3E4A002B" w14:textId="77777777" w:rsidR="001E0F2A" w:rsidRPr="001E0F2A" w:rsidRDefault="001E0F2A" w:rsidP="00F80C93">
            <w:pPr>
              <w:rPr>
                <w:rFonts w:cstheme="minorHAnsi"/>
                <w:sz w:val="32"/>
                <w:szCs w:val="32"/>
              </w:rPr>
            </w:pPr>
            <w:r w:rsidRPr="001E0F2A">
              <w:rPr>
                <w:rFonts w:cstheme="minorHAnsi"/>
                <w:sz w:val="32"/>
                <w:szCs w:val="32"/>
              </w:rPr>
              <w:t>The payback for C = 2 + £5000 / £58,000 = 2.09 years (Using a similar reasoning as that of project A)</w:t>
            </w:r>
          </w:p>
        </w:tc>
      </w:tr>
    </w:tbl>
    <w:p w14:paraId="5554A275" w14:textId="77777777" w:rsidR="001E0F2A" w:rsidRPr="001E0F2A" w:rsidRDefault="001E0F2A" w:rsidP="001E0F2A">
      <w:pPr>
        <w:rPr>
          <w:rFonts w:cstheme="minorHAnsi"/>
          <w:sz w:val="32"/>
          <w:szCs w:val="32"/>
          <w:u w:val="single"/>
        </w:rPr>
      </w:pPr>
    </w:p>
    <w:p w14:paraId="2AE93C0B" w14:textId="77777777" w:rsidR="001E0F2A" w:rsidRPr="001E0F2A" w:rsidRDefault="001E0F2A" w:rsidP="001E0F2A">
      <w:pPr>
        <w:rPr>
          <w:rFonts w:cstheme="minorHAnsi"/>
          <w:sz w:val="32"/>
          <w:szCs w:val="32"/>
          <w:u w:val="single"/>
        </w:rPr>
      </w:pPr>
      <w:r w:rsidRPr="001E0F2A">
        <w:rPr>
          <w:rFonts w:cstheme="minorHAnsi"/>
          <w:sz w:val="32"/>
          <w:szCs w:val="32"/>
          <w:u w:val="single"/>
        </w:rPr>
        <w:t>Calculation of NPV</w:t>
      </w:r>
    </w:p>
    <w:p w14:paraId="3336E882" w14:textId="51A9E3B6" w:rsidR="001E0F2A" w:rsidRPr="00075791" w:rsidRDefault="001E0F2A" w:rsidP="001E0F2A">
      <w:pPr>
        <w:rPr>
          <w:rFonts w:cstheme="minorHAnsi"/>
          <w:sz w:val="32"/>
          <w:szCs w:val="32"/>
        </w:rPr>
      </w:pPr>
      <w:r w:rsidRPr="001E0F2A">
        <w:rPr>
          <w:rFonts w:cstheme="minorHAnsi"/>
          <w:sz w:val="32"/>
          <w:szCs w:val="32"/>
        </w:rPr>
        <w:t>NPVs @ 10 % for all 3 projects in £000s:</w:t>
      </w:r>
    </w:p>
    <w:p w14:paraId="5C829D10" w14:textId="77777777" w:rsidR="001E0F2A" w:rsidRPr="001E0F2A" w:rsidRDefault="001E0F2A" w:rsidP="001E0F2A">
      <w:pPr>
        <w:rPr>
          <w:rFonts w:cstheme="minorHAnsi"/>
          <w:sz w:val="32"/>
          <w:szCs w:val="32"/>
        </w:rPr>
      </w:pPr>
      <w:r w:rsidRPr="001E0F2A">
        <w:rPr>
          <w:rFonts w:cstheme="minorHAnsi"/>
          <w:sz w:val="32"/>
          <w:szCs w:val="32"/>
          <w:u w:val="single"/>
        </w:rPr>
        <w:t>Project A</w:t>
      </w:r>
      <w:r w:rsidRPr="001E0F2A">
        <w:rPr>
          <w:rFonts w:cstheme="minorHAnsi"/>
          <w:sz w:val="32"/>
          <w:szCs w:val="32"/>
        </w:rPr>
        <w:t xml:space="preserve">: 25 x 0.909 + 30 x 0.826 + 32 x 0.751 – 60 </w:t>
      </w:r>
    </w:p>
    <w:p w14:paraId="1E8AE618" w14:textId="77777777" w:rsidR="00075791" w:rsidRDefault="001E0F2A" w:rsidP="001E0F2A">
      <w:pPr>
        <w:rPr>
          <w:rFonts w:cstheme="minorHAnsi"/>
          <w:sz w:val="32"/>
          <w:szCs w:val="32"/>
        </w:rPr>
      </w:pPr>
      <w:r w:rsidRPr="001E0F2A">
        <w:rPr>
          <w:rFonts w:cstheme="minorHAnsi"/>
          <w:sz w:val="32"/>
          <w:szCs w:val="32"/>
        </w:rPr>
        <w:t xml:space="preserve">                 = 22.725 + 24.78 + 25.032 – 60 = 11.537</w:t>
      </w:r>
    </w:p>
    <w:p w14:paraId="73075853" w14:textId="77777777" w:rsidR="00075791" w:rsidRDefault="001E0F2A" w:rsidP="001E0F2A">
      <w:pPr>
        <w:rPr>
          <w:rFonts w:cstheme="minorHAnsi"/>
          <w:sz w:val="32"/>
          <w:szCs w:val="32"/>
        </w:rPr>
      </w:pPr>
      <w:r w:rsidRPr="001E0F2A">
        <w:rPr>
          <w:rFonts w:cstheme="minorHAnsi"/>
          <w:sz w:val="32"/>
          <w:szCs w:val="32"/>
          <w:u w:val="single"/>
        </w:rPr>
        <w:t>Project A’s NPV @ 10 % = £11,537</w:t>
      </w:r>
    </w:p>
    <w:p w14:paraId="002DD9D2" w14:textId="5484503F" w:rsidR="001E0F2A" w:rsidRPr="001E0F2A" w:rsidRDefault="001E0F2A" w:rsidP="001E0F2A">
      <w:pPr>
        <w:rPr>
          <w:rFonts w:cstheme="minorHAnsi"/>
          <w:sz w:val="32"/>
          <w:szCs w:val="32"/>
        </w:rPr>
      </w:pPr>
      <w:r w:rsidRPr="001E0F2A">
        <w:rPr>
          <w:rFonts w:cstheme="minorHAnsi"/>
          <w:sz w:val="32"/>
          <w:szCs w:val="32"/>
        </w:rPr>
        <w:t xml:space="preserve">Similarly, NPVs for </w:t>
      </w:r>
      <w:r w:rsidRPr="001E0F2A">
        <w:rPr>
          <w:rFonts w:cstheme="minorHAnsi"/>
          <w:sz w:val="32"/>
          <w:szCs w:val="32"/>
          <w:u w:val="single"/>
        </w:rPr>
        <w:t>Projects B and C are: £43,350 and £15,993</w:t>
      </w:r>
      <w:r w:rsidRPr="001E0F2A">
        <w:rPr>
          <w:rFonts w:cstheme="minorHAnsi"/>
          <w:sz w:val="32"/>
          <w:szCs w:val="32"/>
        </w:rPr>
        <w:t xml:space="preserve"> respectively (please note: in an exam scenario, students are expected to show similar workings as that of Project A) </w:t>
      </w:r>
    </w:p>
    <w:p w14:paraId="7A0A0ED9" w14:textId="77777777" w:rsidR="001E0F2A" w:rsidRPr="001E0F2A" w:rsidRDefault="001E0F2A" w:rsidP="001E0F2A">
      <w:pPr>
        <w:rPr>
          <w:rFonts w:cstheme="minorHAnsi"/>
          <w:sz w:val="32"/>
          <w:szCs w:val="32"/>
        </w:rPr>
      </w:pPr>
    </w:p>
    <w:p w14:paraId="6EE89890" w14:textId="77777777" w:rsidR="001E0F2A" w:rsidRPr="001E0F2A" w:rsidRDefault="001E0F2A" w:rsidP="001E0F2A">
      <w:pPr>
        <w:rPr>
          <w:rFonts w:cstheme="minorHAnsi"/>
          <w:b/>
          <w:sz w:val="32"/>
          <w:szCs w:val="32"/>
        </w:rPr>
      </w:pPr>
      <w:r w:rsidRPr="001E0F2A">
        <w:rPr>
          <w:rFonts w:cstheme="minorHAnsi"/>
          <w:b/>
          <w:sz w:val="32"/>
          <w:szCs w:val="32"/>
        </w:rPr>
        <w:t xml:space="preserve">b) </w:t>
      </w:r>
    </w:p>
    <w:p w14:paraId="48B72CCB" w14:textId="77777777" w:rsidR="001E0F2A" w:rsidRPr="001E0F2A" w:rsidRDefault="001E0F2A" w:rsidP="001E0F2A">
      <w:pPr>
        <w:rPr>
          <w:rFonts w:cstheme="minorHAnsi"/>
          <w:sz w:val="32"/>
          <w:szCs w:val="32"/>
        </w:rPr>
      </w:pPr>
      <w:r w:rsidRPr="001E0F2A">
        <w:rPr>
          <w:rFonts w:cstheme="minorHAnsi"/>
          <w:sz w:val="32"/>
          <w:szCs w:val="32"/>
        </w:rPr>
        <w:t>Ranking of projects:</w:t>
      </w:r>
    </w:p>
    <w:p w14:paraId="363E3F0A" w14:textId="32C9E81D" w:rsidR="001E0F2A" w:rsidRPr="001E0F2A" w:rsidRDefault="001E0F2A" w:rsidP="001E0F2A">
      <w:pPr>
        <w:pStyle w:val="ListParagraph"/>
        <w:numPr>
          <w:ilvl w:val="0"/>
          <w:numId w:val="11"/>
        </w:numPr>
        <w:rPr>
          <w:rFonts w:cstheme="minorHAnsi"/>
          <w:sz w:val="32"/>
          <w:szCs w:val="32"/>
        </w:rPr>
      </w:pPr>
      <w:r w:rsidRPr="001E0F2A">
        <w:rPr>
          <w:rFonts w:cstheme="minorHAnsi"/>
          <w:sz w:val="32"/>
          <w:szCs w:val="32"/>
        </w:rPr>
        <w:t>Payback – shortest payback ranked first;</w:t>
      </w:r>
      <w:r w:rsidRPr="00075791">
        <w:rPr>
          <w:rFonts w:cstheme="minorHAnsi"/>
          <w:color w:val="FF0000"/>
          <w:sz w:val="32"/>
          <w:szCs w:val="32"/>
        </w:rPr>
        <w:t xml:space="preserve"> reject </w:t>
      </w:r>
      <w:r w:rsidRPr="001E0F2A">
        <w:rPr>
          <w:rFonts w:cstheme="minorHAnsi"/>
          <w:sz w:val="32"/>
          <w:szCs w:val="32"/>
        </w:rPr>
        <w:t>those outside the maximum payback</w:t>
      </w:r>
      <w:r w:rsidR="00075791">
        <w:rPr>
          <w:rFonts w:cstheme="minorHAnsi"/>
          <w:sz w:val="32"/>
          <w:szCs w:val="32"/>
        </w:rPr>
        <w:t xml:space="preserve"> specified by management.</w:t>
      </w:r>
    </w:p>
    <w:p w14:paraId="1AB1B95E" w14:textId="70C97A58" w:rsidR="001E0F2A" w:rsidRDefault="001E0F2A" w:rsidP="001E0F2A">
      <w:pPr>
        <w:pStyle w:val="ListParagraph"/>
        <w:numPr>
          <w:ilvl w:val="0"/>
          <w:numId w:val="11"/>
        </w:numPr>
        <w:rPr>
          <w:rFonts w:cstheme="minorHAnsi"/>
          <w:sz w:val="32"/>
          <w:szCs w:val="32"/>
        </w:rPr>
      </w:pPr>
      <w:r w:rsidRPr="001E0F2A">
        <w:rPr>
          <w:rFonts w:cstheme="minorHAnsi"/>
          <w:sz w:val="32"/>
          <w:szCs w:val="32"/>
        </w:rPr>
        <w:t xml:space="preserve">NPV – highest </w:t>
      </w:r>
      <w:r w:rsidRPr="001E0F2A">
        <w:rPr>
          <w:rFonts w:cstheme="minorHAnsi"/>
          <w:sz w:val="32"/>
          <w:szCs w:val="32"/>
          <w:u w:val="single"/>
        </w:rPr>
        <w:t>positive</w:t>
      </w:r>
      <w:r w:rsidRPr="001E0F2A">
        <w:rPr>
          <w:rFonts w:cstheme="minorHAnsi"/>
          <w:sz w:val="32"/>
          <w:szCs w:val="32"/>
        </w:rPr>
        <w:t xml:space="preserve"> ranked first </w:t>
      </w:r>
    </w:p>
    <w:p w14:paraId="7C6783E4" w14:textId="77777777" w:rsidR="00A93D9C" w:rsidRPr="00A93D9C" w:rsidRDefault="00A93D9C" w:rsidP="001E0F2A">
      <w:pPr>
        <w:pStyle w:val="ListParagraph"/>
        <w:numPr>
          <w:ilvl w:val="0"/>
          <w:numId w:val="11"/>
        </w:numPr>
        <w:rPr>
          <w:rFonts w:cstheme="minorHAnsi"/>
          <w:sz w:val="32"/>
          <w:szCs w:val="32"/>
        </w:rPr>
      </w:pPr>
    </w:p>
    <w:tbl>
      <w:tblPr>
        <w:tblStyle w:val="TableGrid"/>
        <w:tblW w:w="0" w:type="auto"/>
        <w:tblLayout w:type="fixed"/>
        <w:tblLook w:val="04A0" w:firstRow="1" w:lastRow="0" w:firstColumn="1" w:lastColumn="0" w:noHBand="0" w:noVBand="1"/>
      </w:tblPr>
      <w:tblGrid>
        <w:gridCol w:w="2689"/>
        <w:gridCol w:w="708"/>
        <w:gridCol w:w="851"/>
        <w:gridCol w:w="709"/>
      </w:tblGrid>
      <w:tr w:rsidR="001E0F2A" w:rsidRPr="001E0F2A" w14:paraId="5C33E153" w14:textId="77777777" w:rsidTr="00E03222">
        <w:tc>
          <w:tcPr>
            <w:tcW w:w="2689" w:type="dxa"/>
          </w:tcPr>
          <w:p w14:paraId="2F210CA3" w14:textId="77777777" w:rsidR="001E0F2A" w:rsidRPr="001E0F2A" w:rsidRDefault="001E0F2A" w:rsidP="00F80C93">
            <w:pPr>
              <w:rPr>
                <w:rFonts w:cstheme="minorHAnsi"/>
                <w:sz w:val="32"/>
                <w:szCs w:val="32"/>
              </w:rPr>
            </w:pPr>
            <w:r w:rsidRPr="001E0F2A">
              <w:rPr>
                <w:rFonts w:cstheme="minorHAnsi"/>
                <w:sz w:val="32"/>
                <w:szCs w:val="32"/>
              </w:rPr>
              <w:t xml:space="preserve">Project </w:t>
            </w:r>
          </w:p>
        </w:tc>
        <w:tc>
          <w:tcPr>
            <w:tcW w:w="708" w:type="dxa"/>
          </w:tcPr>
          <w:p w14:paraId="21EE999D" w14:textId="77777777" w:rsidR="001E0F2A" w:rsidRPr="001E0F2A" w:rsidRDefault="001E0F2A" w:rsidP="00F80C93">
            <w:pPr>
              <w:rPr>
                <w:rFonts w:cstheme="minorHAnsi"/>
                <w:sz w:val="32"/>
                <w:szCs w:val="32"/>
              </w:rPr>
            </w:pPr>
            <w:r w:rsidRPr="001E0F2A">
              <w:rPr>
                <w:rFonts w:cstheme="minorHAnsi"/>
                <w:sz w:val="32"/>
                <w:szCs w:val="32"/>
              </w:rPr>
              <w:t xml:space="preserve">  A</w:t>
            </w:r>
          </w:p>
        </w:tc>
        <w:tc>
          <w:tcPr>
            <w:tcW w:w="851" w:type="dxa"/>
          </w:tcPr>
          <w:p w14:paraId="5987F20D" w14:textId="77777777" w:rsidR="001E0F2A" w:rsidRPr="001E0F2A" w:rsidRDefault="001E0F2A" w:rsidP="00F80C93">
            <w:pPr>
              <w:rPr>
                <w:rFonts w:cstheme="minorHAnsi"/>
                <w:sz w:val="32"/>
                <w:szCs w:val="32"/>
              </w:rPr>
            </w:pPr>
            <w:r w:rsidRPr="001E0F2A">
              <w:rPr>
                <w:rFonts w:cstheme="minorHAnsi"/>
                <w:sz w:val="32"/>
                <w:szCs w:val="32"/>
              </w:rPr>
              <w:t xml:space="preserve">  B</w:t>
            </w:r>
          </w:p>
        </w:tc>
        <w:tc>
          <w:tcPr>
            <w:tcW w:w="709" w:type="dxa"/>
          </w:tcPr>
          <w:p w14:paraId="4F5DCAA4" w14:textId="77777777" w:rsidR="001E0F2A" w:rsidRPr="001E0F2A" w:rsidRDefault="001E0F2A" w:rsidP="00F80C93">
            <w:pPr>
              <w:rPr>
                <w:rFonts w:cstheme="minorHAnsi"/>
                <w:sz w:val="32"/>
                <w:szCs w:val="32"/>
              </w:rPr>
            </w:pPr>
            <w:r w:rsidRPr="001E0F2A">
              <w:rPr>
                <w:rFonts w:cstheme="minorHAnsi"/>
                <w:sz w:val="32"/>
                <w:szCs w:val="32"/>
              </w:rPr>
              <w:t xml:space="preserve">  C</w:t>
            </w:r>
          </w:p>
        </w:tc>
      </w:tr>
      <w:tr w:rsidR="001E0F2A" w:rsidRPr="001E0F2A" w14:paraId="02D805B5" w14:textId="77777777" w:rsidTr="00E03222">
        <w:tc>
          <w:tcPr>
            <w:tcW w:w="2689" w:type="dxa"/>
          </w:tcPr>
          <w:p w14:paraId="4D580EA2" w14:textId="77777777" w:rsidR="001E0F2A" w:rsidRPr="001E0F2A" w:rsidRDefault="001E0F2A" w:rsidP="00F80C93">
            <w:pPr>
              <w:rPr>
                <w:rFonts w:cstheme="minorHAnsi"/>
                <w:sz w:val="32"/>
                <w:szCs w:val="32"/>
              </w:rPr>
            </w:pPr>
            <w:r w:rsidRPr="001E0F2A">
              <w:rPr>
                <w:rFonts w:cstheme="minorHAnsi"/>
                <w:sz w:val="32"/>
                <w:szCs w:val="32"/>
              </w:rPr>
              <w:t>Payback ranking</w:t>
            </w:r>
          </w:p>
        </w:tc>
        <w:tc>
          <w:tcPr>
            <w:tcW w:w="708" w:type="dxa"/>
          </w:tcPr>
          <w:p w14:paraId="463642C1" w14:textId="77777777" w:rsidR="001E0F2A" w:rsidRPr="001E0F2A" w:rsidRDefault="001E0F2A" w:rsidP="00F80C93">
            <w:pPr>
              <w:rPr>
                <w:rFonts w:cstheme="minorHAnsi"/>
                <w:sz w:val="32"/>
                <w:szCs w:val="32"/>
              </w:rPr>
            </w:pPr>
            <w:r w:rsidRPr="001E0F2A">
              <w:rPr>
                <w:rFonts w:cstheme="minorHAnsi"/>
                <w:sz w:val="32"/>
                <w:szCs w:val="32"/>
              </w:rPr>
              <w:t xml:space="preserve">  -</w:t>
            </w:r>
          </w:p>
        </w:tc>
        <w:tc>
          <w:tcPr>
            <w:tcW w:w="851" w:type="dxa"/>
          </w:tcPr>
          <w:p w14:paraId="2AABC127" w14:textId="77777777" w:rsidR="001E0F2A" w:rsidRPr="001E0F2A" w:rsidRDefault="001E0F2A" w:rsidP="00F80C93">
            <w:pPr>
              <w:rPr>
                <w:rFonts w:cstheme="minorHAnsi"/>
                <w:sz w:val="32"/>
                <w:szCs w:val="32"/>
              </w:rPr>
            </w:pPr>
            <w:r w:rsidRPr="001E0F2A">
              <w:rPr>
                <w:rFonts w:cstheme="minorHAnsi"/>
                <w:sz w:val="32"/>
                <w:szCs w:val="32"/>
              </w:rPr>
              <w:t xml:space="preserve">  1</w:t>
            </w:r>
          </w:p>
        </w:tc>
        <w:tc>
          <w:tcPr>
            <w:tcW w:w="709" w:type="dxa"/>
          </w:tcPr>
          <w:p w14:paraId="1A1DC33F" w14:textId="77777777" w:rsidR="001E0F2A" w:rsidRPr="001E0F2A" w:rsidRDefault="001E0F2A" w:rsidP="00F80C93">
            <w:pPr>
              <w:rPr>
                <w:rFonts w:cstheme="minorHAnsi"/>
                <w:sz w:val="32"/>
                <w:szCs w:val="32"/>
              </w:rPr>
            </w:pPr>
            <w:r w:rsidRPr="001E0F2A">
              <w:rPr>
                <w:rFonts w:cstheme="minorHAnsi"/>
                <w:sz w:val="32"/>
                <w:szCs w:val="32"/>
              </w:rPr>
              <w:t xml:space="preserve">  -</w:t>
            </w:r>
          </w:p>
        </w:tc>
      </w:tr>
      <w:tr w:rsidR="001E0F2A" w:rsidRPr="001E0F2A" w14:paraId="57AF03A0" w14:textId="77777777" w:rsidTr="00E03222">
        <w:tc>
          <w:tcPr>
            <w:tcW w:w="2689" w:type="dxa"/>
          </w:tcPr>
          <w:p w14:paraId="345F9E9C" w14:textId="77777777" w:rsidR="001E0F2A" w:rsidRPr="001E0F2A" w:rsidRDefault="001E0F2A" w:rsidP="00F80C93">
            <w:pPr>
              <w:rPr>
                <w:rFonts w:cstheme="minorHAnsi"/>
                <w:sz w:val="32"/>
                <w:szCs w:val="32"/>
              </w:rPr>
            </w:pPr>
            <w:r w:rsidRPr="001E0F2A">
              <w:rPr>
                <w:rFonts w:cstheme="minorHAnsi"/>
                <w:sz w:val="32"/>
                <w:szCs w:val="32"/>
              </w:rPr>
              <w:t>NPV ranking</w:t>
            </w:r>
          </w:p>
        </w:tc>
        <w:tc>
          <w:tcPr>
            <w:tcW w:w="708" w:type="dxa"/>
          </w:tcPr>
          <w:p w14:paraId="5354A6CE" w14:textId="77777777" w:rsidR="001E0F2A" w:rsidRPr="001E0F2A" w:rsidRDefault="001E0F2A" w:rsidP="00F80C93">
            <w:pPr>
              <w:rPr>
                <w:rFonts w:cstheme="minorHAnsi"/>
                <w:sz w:val="32"/>
                <w:szCs w:val="32"/>
              </w:rPr>
            </w:pPr>
            <w:r w:rsidRPr="001E0F2A">
              <w:rPr>
                <w:rFonts w:cstheme="minorHAnsi"/>
                <w:sz w:val="32"/>
                <w:szCs w:val="32"/>
              </w:rPr>
              <w:t xml:space="preserve">  3</w:t>
            </w:r>
          </w:p>
        </w:tc>
        <w:tc>
          <w:tcPr>
            <w:tcW w:w="851" w:type="dxa"/>
          </w:tcPr>
          <w:p w14:paraId="71901F66" w14:textId="77777777" w:rsidR="001E0F2A" w:rsidRPr="001E0F2A" w:rsidRDefault="001E0F2A" w:rsidP="00F80C93">
            <w:pPr>
              <w:rPr>
                <w:rFonts w:cstheme="minorHAnsi"/>
                <w:sz w:val="32"/>
                <w:szCs w:val="32"/>
              </w:rPr>
            </w:pPr>
            <w:r w:rsidRPr="001E0F2A">
              <w:rPr>
                <w:rFonts w:cstheme="minorHAnsi"/>
                <w:sz w:val="32"/>
                <w:szCs w:val="32"/>
              </w:rPr>
              <w:t xml:space="preserve">  1</w:t>
            </w:r>
          </w:p>
        </w:tc>
        <w:tc>
          <w:tcPr>
            <w:tcW w:w="709" w:type="dxa"/>
          </w:tcPr>
          <w:p w14:paraId="411181D8" w14:textId="77777777" w:rsidR="001E0F2A" w:rsidRPr="001E0F2A" w:rsidRDefault="001E0F2A" w:rsidP="00F80C93">
            <w:pPr>
              <w:rPr>
                <w:rFonts w:cstheme="minorHAnsi"/>
                <w:sz w:val="32"/>
                <w:szCs w:val="32"/>
              </w:rPr>
            </w:pPr>
            <w:r w:rsidRPr="001E0F2A">
              <w:rPr>
                <w:rFonts w:cstheme="minorHAnsi"/>
                <w:sz w:val="32"/>
                <w:szCs w:val="32"/>
              </w:rPr>
              <w:t xml:space="preserve">  2</w:t>
            </w:r>
          </w:p>
        </w:tc>
      </w:tr>
    </w:tbl>
    <w:p w14:paraId="390EFCB5" w14:textId="77777777" w:rsidR="001E0F2A" w:rsidRPr="001E0F2A" w:rsidRDefault="001E0F2A" w:rsidP="001E0F2A">
      <w:pPr>
        <w:rPr>
          <w:rFonts w:cstheme="minorHAnsi"/>
          <w:b/>
          <w:sz w:val="32"/>
          <w:szCs w:val="32"/>
        </w:rPr>
      </w:pPr>
    </w:p>
    <w:p w14:paraId="0F016E5E" w14:textId="77777777" w:rsidR="001E0F2A" w:rsidRPr="001E0F2A" w:rsidRDefault="001E0F2A" w:rsidP="001E0F2A">
      <w:pPr>
        <w:rPr>
          <w:rFonts w:cstheme="minorHAnsi"/>
          <w:sz w:val="32"/>
          <w:szCs w:val="32"/>
        </w:rPr>
      </w:pPr>
      <w:r w:rsidRPr="001E0F2A">
        <w:rPr>
          <w:rFonts w:cstheme="minorHAnsi"/>
          <w:b/>
          <w:sz w:val="32"/>
          <w:szCs w:val="32"/>
        </w:rPr>
        <w:t xml:space="preserve">c) </w:t>
      </w:r>
      <w:r w:rsidRPr="001E0F2A">
        <w:rPr>
          <w:rFonts w:cstheme="minorHAnsi"/>
          <w:sz w:val="32"/>
          <w:szCs w:val="32"/>
        </w:rPr>
        <w:t xml:space="preserve">All investment decisions should be made using any DCF method – in this case, NPV. </w:t>
      </w:r>
    </w:p>
    <w:p w14:paraId="1E91BB77" w14:textId="77777777" w:rsidR="00A93D9C" w:rsidRDefault="001E0F2A" w:rsidP="001E0F2A">
      <w:pPr>
        <w:rPr>
          <w:rFonts w:cstheme="minorHAnsi"/>
          <w:sz w:val="32"/>
          <w:szCs w:val="32"/>
        </w:rPr>
      </w:pPr>
      <w:r w:rsidRPr="001E0F2A">
        <w:rPr>
          <w:rFonts w:cstheme="minorHAnsi"/>
          <w:sz w:val="32"/>
          <w:szCs w:val="32"/>
        </w:rPr>
        <w:t xml:space="preserve">    All 3 projects show a positive NPV, i.e. an </w:t>
      </w:r>
      <w:r w:rsidRPr="001E0F2A">
        <w:rPr>
          <w:rFonts w:cstheme="minorHAnsi"/>
          <w:b/>
          <w:sz w:val="32"/>
          <w:szCs w:val="32"/>
        </w:rPr>
        <w:t>economic profit</w:t>
      </w:r>
      <w:r w:rsidRPr="001E0F2A">
        <w:rPr>
          <w:rFonts w:cstheme="minorHAnsi"/>
          <w:sz w:val="32"/>
          <w:szCs w:val="32"/>
        </w:rPr>
        <w:t xml:space="preserve"> @ 10 % cost of capital. Hence all 3 projects are viable. </w:t>
      </w:r>
    </w:p>
    <w:p w14:paraId="58CB6F1C" w14:textId="42D91F47" w:rsidR="001E0F2A" w:rsidRPr="001E0F2A" w:rsidRDefault="001E0F2A" w:rsidP="001E0F2A">
      <w:pPr>
        <w:rPr>
          <w:rFonts w:cstheme="minorHAnsi"/>
          <w:sz w:val="32"/>
          <w:szCs w:val="32"/>
        </w:rPr>
      </w:pPr>
      <w:r w:rsidRPr="001E0F2A">
        <w:rPr>
          <w:rFonts w:cstheme="minorHAnsi"/>
          <w:sz w:val="32"/>
          <w:szCs w:val="32"/>
        </w:rPr>
        <w:lastRenderedPageBreak/>
        <w:t xml:space="preserve">However, in a </w:t>
      </w:r>
      <w:r w:rsidRPr="001E0F2A">
        <w:rPr>
          <w:rFonts w:cstheme="minorHAnsi"/>
          <w:b/>
          <w:sz w:val="32"/>
          <w:szCs w:val="32"/>
        </w:rPr>
        <w:t>mutually exclusive</w:t>
      </w:r>
      <w:r w:rsidRPr="001E0F2A">
        <w:rPr>
          <w:rFonts w:cstheme="minorHAnsi"/>
          <w:sz w:val="32"/>
          <w:szCs w:val="32"/>
        </w:rPr>
        <w:t xml:space="preserve"> scenario, </w:t>
      </w:r>
      <w:r w:rsidRPr="001E0F2A">
        <w:rPr>
          <w:rFonts w:cstheme="minorHAnsi"/>
          <w:b/>
          <w:sz w:val="32"/>
          <w:szCs w:val="32"/>
        </w:rPr>
        <w:t>project B is recommended</w:t>
      </w:r>
      <w:r w:rsidRPr="001E0F2A">
        <w:rPr>
          <w:rFonts w:cstheme="minorHAnsi"/>
          <w:sz w:val="32"/>
          <w:szCs w:val="32"/>
        </w:rPr>
        <w:t xml:space="preserve"> for selection since it has the </w:t>
      </w:r>
      <w:r w:rsidRPr="001E0F2A">
        <w:rPr>
          <w:rFonts w:cstheme="minorHAnsi"/>
          <w:b/>
          <w:sz w:val="32"/>
          <w:szCs w:val="32"/>
        </w:rPr>
        <w:t>highest NPV.</w:t>
      </w:r>
      <w:r w:rsidRPr="001E0F2A">
        <w:rPr>
          <w:rFonts w:cstheme="minorHAnsi"/>
          <w:sz w:val="32"/>
          <w:szCs w:val="32"/>
        </w:rPr>
        <w:t xml:space="preserve"> This selection will lead to an increase in the present value of the company and consequently will result in an increase in shareholders’ wealth and the company’s share price.</w:t>
      </w:r>
    </w:p>
    <w:p w14:paraId="0F7278B7" w14:textId="3B2CE8D8" w:rsidR="001E0F2A" w:rsidRPr="001E0F2A" w:rsidRDefault="001E0F2A" w:rsidP="001E0F2A">
      <w:pPr>
        <w:rPr>
          <w:rFonts w:cstheme="minorHAnsi"/>
          <w:sz w:val="32"/>
          <w:szCs w:val="32"/>
        </w:rPr>
      </w:pPr>
      <w:r w:rsidRPr="001E0F2A">
        <w:rPr>
          <w:rFonts w:cstheme="minorHAnsi"/>
          <w:sz w:val="32"/>
          <w:szCs w:val="32"/>
        </w:rPr>
        <w:t xml:space="preserve">   Payback may be </w:t>
      </w:r>
      <w:r w:rsidRPr="001E0F2A">
        <w:rPr>
          <w:rFonts w:cstheme="minorHAnsi"/>
          <w:sz w:val="32"/>
          <w:szCs w:val="32"/>
          <w:u w:val="single"/>
        </w:rPr>
        <w:t xml:space="preserve">used as an </w:t>
      </w:r>
      <w:r w:rsidR="00E03222" w:rsidRPr="001E0F2A">
        <w:rPr>
          <w:rFonts w:cstheme="minorHAnsi"/>
          <w:sz w:val="32"/>
          <w:szCs w:val="32"/>
          <w:u w:val="single"/>
        </w:rPr>
        <w:t>additional criterion</w:t>
      </w:r>
      <w:r w:rsidRPr="001E0F2A">
        <w:rPr>
          <w:rFonts w:cstheme="minorHAnsi"/>
          <w:sz w:val="32"/>
          <w:szCs w:val="32"/>
          <w:u w:val="single"/>
        </w:rPr>
        <w:t xml:space="preserve"> </w:t>
      </w:r>
      <w:r w:rsidRPr="00E03222">
        <w:rPr>
          <w:rFonts w:cstheme="minorHAnsi"/>
          <w:b/>
          <w:sz w:val="32"/>
          <w:szCs w:val="32"/>
          <w:u w:val="single"/>
        </w:rPr>
        <w:t>and not as the</w:t>
      </w:r>
      <w:r w:rsidRPr="001E0F2A">
        <w:rPr>
          <w:rFonts w:cstheme="minorHAnsi"/>
          <w:sz w:val="32"/>
          <w:szCs w:val="32"/>
          <w:u w:val="single"/>
        </w:rPr>
        <w:t xml:space="preserve"> </w:t>
      </w:r>
      <w:r w:rsidRPr="00E03222">
        <w:rPr>
          <w:rFonts w:cstheme="minorHAnsi"/>
          <w:b/>
          <w:sz w:val="32"/>
          <w:szCs w:val="32"/>
          <w:u w:val="single"/>
        </w:rPr>
        <w:t>primary/main method</w:t>
      </w:r>
      <w:r w:rsidRPr="001E0F2A">
        <w:rPr>
          <w:rFonts w:cstheme="minorHAnsi"/>
          <w:sz w:val="32"/>
          <w:szCs w:val="32"/>
        </w:rPr>
        <w:t xml:space="preserve"> for investment decisions since it does not take account of the required risk / return (ignores time value of money). </w:t>
      </w:r>
    </w:p>
    <w:p w14:paraId="07C4C8E8" w14:textId="77777777" w:rsidR="00075791" w:rsidRDefault="00075791" w:rsidP="001E0F2A">
      <w:pPr>
        <w:autoSpaceDE w:val="0"/>
        <w:autoSpaceDN w:val="0"/>
        <w:adjustRightInd w:val="0"/>
        <w:rPr>
          <w:rFonts w:cstheme="minorHAnsi"/>
          <w:b/>
          <w:sz w:val="32"/>
          <w:szCs w:val="32"/>
        </w:rPr>
      </w:pPr>
    </w:p>
    <w:p w14:paraId="5C5BE435" w14:textId="4778F0C6" w:rsidR="001E0F2A" w:rsidRPr="001E0F2A" w:rsidRDefault="001E0F2A" w:rsidP="001E0F2A">
      <w:pPr>
        <w:autoSpaceDE w:val="0"/>
        <w:autoSpaceDN w:val="0"/>
        <w:adjustRightInd w:val="0"/>
        <w:rPr>
          <w:rFonts w:cstheme="minorHAnsi"/>
          <w:sz w:val="32"/>
          <w:szCs w:val="32"/>
        </w:rPr>
      </w:pPr>
      <w:r w:rsidRPr="001E0F2A">
        <w:rPr>
          <w:rFonts w:cstheme="minorHAnsi"/>
          <w:b/>
          <w:sz w:val="32"/>
          <w:szCs w:val="32"/>
        </w:rPr>
        <w:t>d)</w:t>
      </w:r>
      <w:r w:rsidRPr="001E0F2A">
        <w:rPr>
          <w:rFonts w:cstheme="minorHAnsi"/>
          <w:sz w:val="32"/>
          <w:szCs w:val="32"/>
        </w:rPr>
        <w:t xml:space="preserve"> The advantage of both methods, payback and NPV, is that both </w:t>
      </w:r>
      <w:r w:rsidRPr="001E0F2A">
        <w:rPr>
          <w:rFonts w:cstheme="minorHAnsi"/>
          <w:sz w:val="32"/>
          <w:szCs w:val="32"/>
          <w:u w:val="single"/>
        </w:rPr>
        <w:t>use cash flows</w:t>
      </w:r>
      <w:r w:rsidRPr="001E0F2A">
        <w:rPr>
          <w:rFonts w:cstheme="minorHAnsi"/>
          <w:sz w:val="32"/>
          <w:szCs w:val="32"/>
        </w:rPr>
        <w:t xml:space="preserve"> (objectively determined) rather than subjective accounting profits.   </w:t>
      </w:r>
    </w:p>
    <w:p w14:paraId="4C4EA4B6" w14:textId="77777777" w:rsidR="001E0F2A" w:rsidRPr="001E0F2A" w:rsidRDefault="001E0F2A" w:rsidP="001E0F2A">
      <w:pPr>
        <w:rPr>
          <w:rFonts w:cstheme="minorHAnsi"/>
          <w:sz w:val="32"/>
          <w:szCs w:val="32"/>
        </w:rPr>
      </w:pPr>
      <w:r w:rsidRPr="001E0F2A">
        <w:rPr>
          <w:rFonts w:cstheme="minorHAnsi"/>
          <w:b/>
          <w:sz w:val="32"/>
          <w:szCs w:val="32"/>
        </w:rPr>
        <w:t xml:space="preserve">     Payback</w:t>
      </w:r>
      <w:r w:rsidRPr="001E0F2A">
        <w:rPr>
          <w:rFonts w:cstheme="minorHAnsi"/>
          <w:sz w:val="32"/>
          <w:szCs w:val="32"/>
        </w:rPr>
        <w:t xml:space="preserve"> method has the following strengths / advantages:</w:t>
      </w:r>
    </w:p>
    <w:p w14:paraId="0011C3B2" w14:textId="77777777" w:rsidR="001E0F2A" w:rsidRPr="001E0F2A" w:rsidRDefault="001E0F2A" w:rsidP="001E0F2A">
      <w:pPr>
        <w:rPr>
          <w:rFonts w:cstheme="minorHAnsi"/>
          <w:sz w:val="32"/>
          <w:szCs w:val="32"/>
        </w:rPr>
      </w:pPr>
      <w:r w:rsidRPr="001E0F2A">
        <w:rPr>
          <w:rFonts w:cstheme="minorHAnsi"/>
          <w:sz w:val="32"/>
          <w:szCs w:val="32"/>
        </w:rPr>
        <w:t xml:space="preserve"> --</w:t>
      </w:r>
      <w:r w:rsidRPr="001E0F2A">
        <w:rPr>
          <w:rFonts w:cstheme="minorHAnsi"/>
          <w:sz w:val="32"/>
          <w:szCs w:val="32"/>
          <w:u w:val="single"/>
        </w:rPr>
        <w:t xml:space="preserve"> is quick &amp; easy to calculate</w:t>
      </w:r>
      <w:r w:rsidRPr="001E0F2A">
        <w:rPr>
          <w:rFonts w:cstheme="minorHAnsi"/>
          <w:sz w:val="32"/>
          <w:szCs w:val="32"/>
        </w:rPr>
        <w:t>.</w:t>
      </w:r>
    </w:p>
    <w:p w14:paraId="448D3484" w14:textId="77777777" w:rsidR="001E0F2A" w:rsidRPr="001E0F2A" w:rsidRDefault="001E0F2A" w:rsidP="001E0F2A">
      <w:pPr>
        <w:rPr>
          <w:rFonts w:cstheme="minorHAnsi"/>
          <w:sz w:val="32"/>
          <w:szCs w:val="32"/>
        </w:rPr>
      </w:pPr>
      <w:r w:rsidRPr="001E0F2A">
        <w:rPr>
          <w:rFonts w:cstheme="minorHAnsi"/>
          <w:sz w:val="32"/>
          <w:szCs w:val="32"/>
        </w:rPr>
        <w:t xml:space="preserve"> -- </w:t>
      </w:r>
      <w:r w:rsidRPr="001E0F2A">
        <w:rPr>
          <w:rFonts w:cstheme="minorHAnsi"/>
          <w:sz w:val="32"/>
          <w:szCs w:val="32"/>
          <w:u w:val="single"/>
        </w:rPr>
        <w:t>readily understood</w:t>
      </w:r>
      <w:r w:rsidRPr="001E0F2A">
        <w:rPr>
          <w:rFonts w:cstheme="minorHAnsi"/>
          <w:sz w:val="32"/>
          <w:szCs w:val="32"/>
        </w:rPr>
        <w:t xml:space="preserve"> by users / managers.</w:t>
      </w:r>
    </w:p>
    <w:p w14:paraId="78249646" w14:textId="77777777" w:rsidR="001E0F2A" w:rsidRPr="001E0F2A" w:rsidRDefault="001E0F2A" w:rsidP="001E0F2A">
      <w:pPr>
        <w:rPr>
          <w:rFonts w:cstheme="minorHAnsi"/>
          <w:sz w:val="32"/>
          <w:szCs w:val="32"/>
        </w:rPr>
      </w:pPr>
      <w:r w:rsidRPr="001E0F2A">
        <w:rPr>
          <w:rFonts w:cstheme="minorHAnsi"/>
          <w:sz w:val="32"/>
          <w:szCs w:val="32"/>
        </w:rPr>
        <w:t xml:space="preserve"> -- since the </w:t>
      </w:r>
      <w:r w:rsidRPr="001E0F2A">
        <w:rPr>
          <w:rFonts w:cstheme="minorHAnsi"/>
          <w:sz w:val="32"/>
          <w:szCs w:val="32"/>
          <w:u w:val="single"/>
        </w:rPr>
        <w:t>cashflows beyond the payback</w:t>
      </w:r>
      <w:r w:rsidRPr="001E0F2A">
        <w:rPr>
          <w:rFonts w:cstheme="minorHAnsi"/>
          <w:sz w:val="32"/>
          <w:szCs w:val="32"/>
        </w:rPr>
        <w:t xml:space="preserve"> criteria set by management </w:t>
      </w:r>
      <w:r w:rsidRPr="001E0F2A">
        <w:rPr>
          <w:rFonts w:cstheme="minorHAnsi"/>
          <w:sz w:val="32"/>
          <w:szCs w:val="32"/>
          <w:u w:val="single"/>
        </w:rPr>
        <w:t>are ignored</w:t>
      </w:r>
      <w:r w:rsidRPr="001E0F2A">
        <w:rPr>
          <w:rFonts w:cstheme="minorHAnsi"/>
          <w:sz w:val="32"/>
          <w:szCs w:val="32"/>
        </w:rPr>
        <w:t>, this can relieve management of the difficulties of forecasting over a long time period horizon. The ranking approach deals with this problem of forecasting by favouring projects with shorter payback period. The assumption here is that forecasting risks of project cash flow increase over time – the further away into future the more difficult it is to determine the cash flows. (you may be more certain of in you want to do today compared to what you want to do tomorrow or in one month or ten years’ time)</w:t>
      </w:r>
    </w:p>
    <w:p w14:paraId="2EA5FF9B" w14:textId="77777777" w:rsidR="001E0F2A" w:rsidRPr="001E0F2A" w:rsidRDefault="001E0F2A" w:rsidP="001E0F2A">
      <w:pPr>
        <w:rPr>
          <w:rFonts w:cstheme="minorHAnsi"/>
          <w:sz w:val="32"/>
          <w:szCs w:val="32"/>
        </w:rPr>
      </w:pPr>
      <w:r w:rsidRPr="001E0F2A">
        <w:rPr>
          <w:rFonts w:cstheme="minorHAnsi"/>
          <w:sz w:val="32"/>
          <w:szCs w:val="32"/>
        </w:rPr>
        <w:t xml:space="preserve">     </w:t>
      </w:r>
    </w:p>
    <w:p w14:paraId="314BA0AC" w14:textId="77777777" w:rsidR="001E0F2A" w:rsidRPr="001E0F2A" w:rsidRDefault="001E0F2A" w:rsidP="001E0F2A">
      <w:pPr>
        <w:rPr>
          <w:rFonts w:cstheme="minorHAnsi"/>
          <w:sz w:val="32"/>
          <w:szCs w:val="32"/>
        </w:rPr>
      </w:pPr>
      <w:r w:rsidRPr="001E0F2A">
        <w:rPr>
          <w:rFonts w:cstheme="minorHAnsi"/>
          <w:sz w:val="32"/>
          <w:szCs w:val="32"/>
        </w:rPr>
        <w:t xml:space="preserve">     Payback has the following problems / weaknesses / disadvantages in its use for investment decisions: </w:t>
      </w:r>
    </w:p>
    <w:p w14:paraId="3D5FA546" w14:textId="77777777" w:rsidR="001E0F2A" w:rsidRPr="001E0F2A" w:rsidRDefault="001E0F2A" w:rsidP="001E0F2A">
      <w:pPr>
        <w:rPr>
          <w:rFonts w:cstheme="minorHAnsi"/>
          <w:sz w:val="32"/>
          <w:szCs w:val="32"/>
        </w:rPr>
      </w:pPr>
      <w:r w:rsidRPr="001E0F2A">
        <w:rPr>
          <w:rFonts w:cstheme="minorHAnsi"/>
          <w:sz w:val="32"/>
          <w:szCs w:val="32"/>
        </w:rPr>
        <w:t xml:space="preserve">  – </w:t>
      </w:r>
      <w:r w:rsidRPr="001E0F2A">
        <w:rPr>
          <w:rFonts w:cstheme="minorHAnsi"/>
          <w:sz w:val="32"/>
          <w:szCs w:val="32"/>
          <w:u w:val="single"/>
        </w:rPr>
        <w:t>does not account for time value of money</w:t>
      </w:r>
      <w:r w:rsidRPr="001E0F2A">
        <w:rPr>
          <w:rFonts w:cstheme="minorHAnsi"/>
          <w:sz w:val="32"/>
          <w:szCs w:val="32"/>
        </w:rPr>
        <w:t xml:space="preserve"> (an adequate return to providers of long – term funds) and so is not directly related to the presumed objective of shareholder wealth maximisation.</w:t>
      </w:r>
    </w:p>
    <w:p w14:paraId="19545083" w14:textId="77777777" w:rsidR="001E0F2A" w:rsidRPr="001E0F2A" w:rsidRDefault="001E0F2A" w:rsidP="001E0F2A">
      <w:pPr>
        <w:rPr>
          <w:rFonts w:cstheme="minorHAnsi"/>
          <w:sz w:val="32"/>
          <w:szCs w:val="32"/>
        </w:rPr>
      </w:pPr>
      <w:r w:rsidRPr="001E0F2A">
        <w:rPr>
          <w:rFonts w:cstheme="minorHAnsi"/>
          <w:sz w:val="32"/>
          <w:szCs w:val="32"/>
        </w:rPr>
        <w:t xml:space="preserve"> -- has </w:t>
      </w:r>
      <w:r w:rsidRPr="001E0F2A">
        <w:rPr>
          <w:rFonts w:cstheme="minorHAnsi"/>
          <w:sz w:val="32"/>
          <w:szCs w:val="32"/>
          <w:u w:val="single"/>
        </w:rPr>
        <w:t xml:space="preserve">no objective accept/reject decision rule (since this rule / </w:t>
      </w:r>
      <w:r w:rsidRPr="001E0F2A">
        <w:rPr>
          <w:rFonts w:cstheme="minorHAnsi"/>
          <w:sz w:val="32"/>
          <w:szCs w:val="32"/>
        </w:rPr>
        <w:t>criterion is set by management).</w:t>
      </w:r>
    </w:p>
    <w:p w14:paraId="52A18283" w14:textId="77777777" w:rsidR="001E0F2A" w:rsidRPr="001E0F2A" w:rsidRDefault="001E0F2A" w:rsidP="001E0F2A">
      <w:pPr>
        <w:rPr>
          <w:rFonts w:cstheme="minorHAnsi"/>
          <w:sz w:val="32"/>
          <w:szCs w:val="32"/>
        </w:rPr>
      </w:pPr>
      <w:r w:rsidRPr="001E0F2A">
        <w:rPr>
          <w:rFonts w:cstheme="minorHAnsi"/>
          <w:sz w:val="32"/>
          <w:szCs w:val="32"/>
        </w:rPr>
        <w:t xml:space="preserve"> -- it </w:t>
      </w:r>
      <w:r w:rsidRPr="001E0F2A">
        <w:rPr>
          <w:rFonts w:cstheme="minorHAnsi"/>
          <w:sz w:val="32"/>
          <w:szCs w:val="32"/>
          <w:u w:val="single"/>
        </w:rPr>
        <w:t>ignores cash flows beyond the payback period</w:t>
      </w:r>
      <w:r w:rsidRPr="001E0F2A">
        <w:rPr>
          <w:rFonts w:cstheme="minorHAnsi"/>
          <w:sz w:val="32"/>
          <w:szCs w:val="32"/>
        </w:rPr>
        <w:t>.</w:t>
      </w:r>
    </w:p>
    <w:p w14:paraId="1424AD69" w14:textId="77777777" w:rsidR="00A93D9C" w:rsidRDefault="001E0F2A" w:rsidP="001E0F2A">
      <w:pPr>
        <w:rPr>
          <w:rFonts w:cstheme="minorHAnsi"/>
          <w:sz w:val="32"/>
          <w:szCs w:val="32"/>
        </w:rPr>
      </w:pPr>
      <w:r w:rsidRPr="001E0F2A">
        <w:rPr>
          <w:rFonts w:cstheme="minorHAnsi"/>
          <w:sz w:val="32"/>
          <w:szCs w:val="32"/>
        </w:rPr>
        <w:t xml:space="preserve">    </w:t>
      </w:r>
    </w:p>
    <w:p w14:paraId="64F20340" w14:textId="404E3A70" w:rsidR="001E0F2A" w:rsidRPr="001E0F2A" w:rsidRDefault="001E0F2A" w:rsidP="001E0F2A">
      <w:pPr>
        <w:rPr>
          <w:rFonts w:cstheme="minorHAnsi"/>
          <w:sz w:val="32"/>
          <w:szCs w:val="32"/>
        </w:rPr>
      </w:pPr>
      <w:r w:rsidRPr="001E0F2A">
        <w:rPr>
          <w:rFonts w:cstheme="minorHAnsi"/>
          <w:b/>
          <w:sz w:val="32"/>
          <w:szCs w:val="32"/>
        </w:rPr>
        <w:lastRenderedPageBreak/>
        <w:t>NPV</w:t>
      </w:r>
      <w:r w:rsidRPr="001E0F2A">
        <w:rPr>
          <w:rFonts w:cstheme="minorHAnsi"/>
          <w:sz w:val="32"/>
          <w:szCs w:val="32"/>
        </w:rPr>
        <w:t xml:space="preserve"> has the following advantages: </w:t>
      </w:r>
    </w:p>
    <w:p w14:paraId="33739C9F" w14:textId="77777777" w:rsidR="001E0F2A" w:rsidRPr="001E0F2A" w:rsidRDefault="001E0F2A" w:rsidP="001E0F2A">
      <w:pPr>
        <w:rPr>
          <w:rFonts w:cstheme="minorHAnsi"/>
          <w:sz w:val="32"/>
          <w:szCs w:val="32"/>
        </w:rPr>
      </w:pPr>
      <w:r w:rsidRPr="001E0F2A">
        <w:rPr>
          <w:rFonts w:cstheme="minorHAnsi"/>
          <w:sz w:val="32"/>
          <w:szCs w:val="32"/>
        </w:rPr>
        <w:t xml:space="preserve">-- this method accounts for </w:t>
      </w:r>
      <w:r w:rsidRPr="001E0F2A">
        <w:rPr>
          <w:rFonts w:cstheme="minorHAnsi"/>
          <w:sz w:val="32"/>
          <w:szCs w:val="32"/>
          <w:u w:val="single"/>
        </w:rPr>
        <w:t xml:space="preserve">time value of money </w:t>
      </w:r>
      <w:r w:rsidRPr="001E0F2A">
        <w:rPr>
          <w:rFonts w:cstheme="minorHAnsi"/>
          <w:sz w:val="32"/>
          <w:szCs w:val="32"/>
        </w:rPr>
        <w:t>– return required by providers of long-term funds used in long term investments / projects and so is directly related to the objective of shareholder wealth maximisation.</w:t>
      </w:r>
    </w:p>
    <w:p w14:paraId="754C4897" w14:textId="77777777" w:rsidR="001E0F2A" w:rsidRPr="001E0F2A" w:rsidRDefault="001E0F2A" w:rsidP="001E0F2A">
      <w:pPr>
        <w:rPr>
          <w:rFonts w:cstheme="minorHAnsi"/>
          <w:sz w:val="32"/>
          <w:szCs w:val="32"/>
        </w:rPr>
      </w:pPr>
      <w:r w:rsidRPr="001E0F2A">
        <w:rPr>
          <w:rFonts w:cstheme="minorHAnsi"/>
          <w:sz w:val="32"/>
          <w:szCs w:val="32"/>
        </w:rPr>
        <w:t xml:space="preserve">-- it considers </w:t>
      </w:r>
      <w:r w:rsidRPr="001E0F2A">
        <w:rPr>
          <w:rFonts w:cstheme="minorHAnsi"/>
          <w:sz w:val="32"/>
          <w:szCs w:val="32"/>
          <w:u w:val="single"/>
        </w:rPr>
        <w:t>all the cashflows</w:t>
      </w:r>
      <w:r w:rsidRPr="001E0F2A">
        <w:rPr>
          <w:rFonts w:cstheme="minorHAnsi"/>
          <w:sz w:val="32"/>
          <w:szCs w:val="32"/>
        </w:rPr>
        <w:t xml:space="preserve"> of the investment</w:t>
      </w:r>
    </w:p>
    <w:p w14:paraId="0A89B7FA" w14:textId="77777777" w:rsidR="001E0F2A" w:rsidRPr="001E0F2A" w:rsidRDefault="001E0F2A" w:rsidP="001E0F2A">
      <w:pPr>
        <w:rPr>
          <w:rFonts w:cstheme="minorHAnsi"/>
          <w:sz w:val="32"/>
          <w:szCs w:val="32"/>
        </w:rPr>
      </w:pPr>
      <w:r w:rsidRPr="001E0F2A">
        <w:rPr>
          <w:rFonts w:cstheme="minorHAnsi"/>
          <w:sz w:val="32"/>
          <w:szCs w:val="32"/>
        </w:rPr>
        <w:t xml:space="preserve">-- provides </w:t>
      </w:r>
      <w:r w:rsidRPr="001E0F2A">
        <w:rPr>
          <w:rFonts w:cstheme="minorHAnsi"/>
          <w:sz w:val="32"/>
          <w:szCs w:val="32"/>
          <w:u w:val="single"/>
        </w:rPr>
        <w:t>clear decision rules</w:t>
      </w:r>
      <w:r w:rsidRPr="001E0F2A">
        <w:rPr>
          <w:rFonts w:cstheme="minorHAnsi"/>
          <w:sz w:val="32"/>
          <w:szCs w:val="32"/>
        </w:rPr>
        <w:t xml:space="preserve"> for both accept /reject and ranking decisions.</w:t>
      </w:r>
    </w:p>
    <w:p w14:paraId="6063B3AE" w14:textId="77777777" w:rsidR="001E0F2A" w:rsidRPr="001E0F2A" w:rsidRDefault="001E0F2A" w:rsidP="001E0F2A">
      <w:pPr>
        <w:rPr>
          <w:rFonts w:cstheme="minorHAnsi"/>
          <w:sz w:val="32"/>
          <w:szCs w:val="32"/>
        </w:rPr>
      </w:pPr>
    </w:p>
    <w:p w14:paraId="6BF10D73" w14:textId="77777777" w:rsidR="001E0F2A" w:rsidRPr="001E0F2A" w:rsidRDefault="001E0F2A" w:rsidP="001E0F2A">
      <w:pPr>
        <w:rPr>
          <w:rFonts w:cstheme="minorHAnsi"/>
          <w:sz w:val="32"/>
          <w:szCs w:val="32"/>
        </w:rPr>
      </w:pPr>
      <w:r w:rsidRPr="001E0F2A">
        <w:rPr>
          <w:rFonts w:cstheme="minorHAnsi"/>
          <w:sz w:val="32"/>
          <w:szCs w:val="32"/>
        </w:rPr>
        <w:t>NPV have these challenges / criticisms /disadvantages:</w:t>
      </w:r>
    </w:p>
    <w:p w14:paraId="199DDC8E" w14:textId="77777777" w:rsidR="001E0F2A" w:rsidRPr="001E0F2A" w:rsidRDefault="001E0F2A" w:rsidP="001E0F2A">
      <w:pPr>
        <w:rPr>
          <w:rFonts w:cstheme="minorHAnsi"/>
          <w:sz w:val="32"/>
          <w:szCs w:val="32"/>
        </w:rPr>
      </w:pPr>
      <w:r w:rsidRPr="001E0F2A">
        <w:rPr>
          <w:rFonts w:cstheme="minorHAnsi"/>
          <w:sz w:val="32"/>
          <w:szCs w:val="32"/>
        </w:rPr>
        <w:t xml:space="preserve">-- though there are software packages available to deal with the calculations speedily &amp; accurately it may pose a </w:t>
      </w:r>
      <w:r w:rsidRPr="001E0F2A">
        <w:rPr>
          <w:rFonts w:cstheme="minorHAnsi"/>
          <w:sz w:val="32"/>
          <w:szCs w:val="32"/>
          <w:u w:val="single"/>
        </w:rPr>
        <w:t>challenge in understanding its significance</w:t>
      </w:r>
      <w:r w:rsidRPr="001E0F2A">
        <w:rPr>
          <w:rFonts w:cstheme="minorHAnsi"/>
          <w:sz w:val="32"/>
          <w:szCs w:val="32"/>
        </w:rPr>
        <w:t xml:space="preserve">. So, often the alternative DCF method, IRR, expressed in percentage terms may be preferable to NPV.   </w:t>
      </w:r>
    </w:p>
    <w:p w14:paraId="6F03B19A" w14:textId="77777777" w:rsidR="00075791" w:rsidRDefault="001E0F2A" w:rsidP="00075791">
      <w:pPr>
        <w:rPr>
          <w:rFonts w:cstheme="minorHAnsi"/>
          <w:sz w:val="32"/>
          <w:szCs w:val="32"/>
        </w:rPr>
      </w:pPr>
      <w:r w:rsidRPr="001E0F2A">
        <w:rPr>
          <w:rFonts w:cstheme="minorHAnsi"/>
          <w:bCs/>
          <w:sz w:val="32"/>
          <w:szCs w:val="32"/>
        </w:rPr>
        <w:t xml:space="preserve">-- it can be </w:t>
      </w:r>
      <w:r w:rsidRPr="001E0F2A">
        <w:rPr>
          <w:rFonts w:cstheme="minorHAnsi"/>
          <w:bCs/>
          <w:sz w:val="32"/>
          <w:szCs w:val="32"/>
          <w:u w:val="single"/>
        </w:rPr>
        <w:t xml:space="preserve">difficult to identify the </w:t>
      </w:r>
      <w:r w:rsidRPr="001E0F2A">
        <w:rPr>
          <w:rFonts w:cstheme="minorHAnsi"/>
          <w:bCs/>
          <w:iCs/>
          <w:sz w:val="32"/>
          <w:szCs w:val="32"/>
          <w:u w:val="single"/>
        </w:rPr>
        <w:t>correct discount rate</w:t>
      </w:r>
      <w:r w:rsidRPr="001E0F2A">
        <w:rPr>
          <w:rFonts w:cstheme="minorHAnsi"/>
          <w:bCs/>
          <w:iCs/>
          <w:sz w:val="32"/>
          <w:szCs w:val="32"/>
        </w:rPr>
        <w:t xml:space="preserve"> / cost of capital / rate of return</w:t>
      </w:r>
      <w:r w:rsidRPr="001E0F2A">
        <w:rPr>
          <w:rFonts w:cstheme="minorHAnsi"/>
          <w:bCs/>
          <w:sz w:val="32"/>
          <w:szCs w:val="32"/>
        </w:rPr>
        <w:t xml:space="preserve"> to account for time value of money. </w:t>
      </w:r>
    </w:p>
    <w:p w14:paraId="27A0644B" w14:textId="13383987" w:rsidR="001E0F2A" w:rsidRPr="00075791" w:rsidRDefault="001E0F2A" w:rsidP="00075791">
      <w:pPr>
        <w:rPr>
          <w:rFonts w:cstheme="minorHAnsi"/>
          <w:sz w:val="32"/>
          <w:szCs w:val="32"/>
        </w:rPr>
      </w:pPr>
      <w:r w:rsidRPr="001E0F2A">
        <w:rPr>
          <w:rFonts w:cstheme="minorHAnsi"/>
          <w:b/>
          <w:sz w:val="32"/>
          <w:szCs w:val="32"/>
        </w:rPr>
        <w:t xml:space="preserve">d) </w:t>
      </w:r>
    </w:p>
    <w:p w14:paraId="2681B93F" w14:textId="77777777" w:rsidR="001E0F2A" w:rsidRPr="001E0F2A" w:rsidRDefault="001E0F2A" w:rsidP="001E0F2A">
      <w:pPr>
        <w:rPr>
          <w:rFonts w:cstheme="minorHAnsi"/>
          <w:sz w:val="32"/>
          <w:szCs w:val="32"/>
        </w:rPr>
      </w:pPr>
      <w:r w:rsidRPr="001E0F2A">
        <w:rPr>
          <w:rFonts w:cstheme="minorHAnsi"/>
          <w:sz w:val="32"/>
          <w:szCs w:val="32"/>
        </w:rPr>
        <w:t xml:space="preserve">Other factors (financial &amp; non - financial) that may need consideration </w:t>
      </w:r>
      <w:r w:rsidRPr="001E0F2A">
        <w:rPr>
          <w:rFonts w:cstheme="minorHAnsi"/>
          <w:sz w:val="32"/>
          <w:szCs w:val="32"/>
          <w:u w:val="single"/>
        </w:rPr>
        <w:t xml:space="preserve">before a final decision </w:t>
      </w:r>
      <w:r w:rsidRPr="001E0F2A">
        <w:rPr>
          <w:rFonts w:cstheme="minorHAnsi"/>
          <w:sz w:val="32"/>
          <w:szCs w:val="32"/>
        </w:rPr>
        <w:t>include the following:</w:t>
      </w:r>
    </w:p>
    <w:p w14:paraId="59AC754F" w14:textId="77777777" w:rsidR="001E0F2A" w:rsidRPr="001E0F2A" w:rsidRDefault="001E0F2A" w:rsidP="001E0F2A">
      <w:pPr>
        <w:pStyle w:val="ListParagraph"/>
        <w:numPr>
          <w:ilvl w:val="0"/>
          <w:numId w:val="10"/>
        </w:numPr>
        <w:rPr>
          <w:rFonts w:cstheme="minorHAnsi"/>
          <w:sz w:val="32"/>
          <w:szCs w:val="32"/>
        </w:rPr>
      </w:pPr>
      <w:r w:rsidRPr="001E0F2A">
        <w:rPr>
          <w:rFonts w:cstheme="minorHAnsi"/>
          <w:sz w:val="32"/>
          <w:szCs w:val="32"/>
        </w:rPr>
        <w:t>Accuracy and completeness of the analysis</w:t>
      </w:r>
    </w:p>
    <w:p w14:paraId="481D4638" w14:textId="77777777" w:rsidR="001E0F2A" w:rsidRPr="001E0F2A" w:rsidRDefault="001E0F2A" w:rsidP="001E0F2A">
      <w:pPr>
        <w:pStyle w:val="ListParagraph"/>
        <w:numPr>
          <w:ilvl w:val="0"/>
          <w:numId w:val="10"/>
        </w:numPr>
        <w:rPr>
          <w:rFonts w:cstheme="minorHAnsi"/>
          <w:sz w:val="32"/>
          <w:szCs w:val="32"/>
        </w:rPr>
      </w:pPr>
      <w:r w:rsidRPr="001E0F2A">
        <w:rPr>
          <w:rFonts w:cstheme="minorHAnsi"/>
          <w:sz w:val="32"/>
          <w:szCs w:val="32"/>
        </w:rPr>
        <w:t>Inflation may require consideration</w:t>
      </w:r>
    </w:p>
    <w:p w14:paraId="261BA91D" w14:textId="77777777" w:rsidR="001E0F2A" w:rsidRPr="001E0F2A" w:rsidRDefault="001E0F2A" w:rsidP="001E0F2A">
      <w:pPr>
        <w:pStyle w:val="ListParagraph"/>
        <w:numPr>
          <w:ilvl w:val="0"/>
          <w:numId w:val="10"/>
        </w:numPr>
        <w:rPr>
          <w:rFonts w:cstheme="minorHAnsi"/>
          <w:sz w:val="32"/>
          <w:szCs w:val="32"/>
        </w:rPr>
      </w:pPr>
      <w:r w:rsidRPr="001E0F2A">
        <w:rPr>
          <w:rFonts w:cstheme="minorHAnsi"/>
          <w:sz w:val="32"/>
          <w:szCs w:val="32"/>
        </w:rPr>
        <w:t xml:space="preserve">Taxation implications </w:t>
      </w:r>
    </w:p>
    <w:p w14:paraId="0E337E0D" w14:textId="77777777" w:rsidR="001E0F2A" w:rsidRPr="001E0F2A" w:rsidRDefault="001E0F2A" w:rsidP="001E0F2A">
      <w:pPr>
        <w:pStyle w:val="ListParagraph"/>
        <w:numPr>
          <w:ilvl w:val="0"/>
          <w:numId w:val="10"/>
        </w:numPr>
        <w:rPr>
          <w:rFonts w:cstheme="minorHAnsi"/>
          <w:sz w:val="32"/>
          <w:szCs w:val="32"/>
        </w:rPr>
      </w:pPr>
      <w:r w:rsidRPr="001E0F2A">
        <w:rPr>
          <w:rFonts w:cstheme="minorHAnsi"/>
          <w:sz w:val="32"/>
          <w:szCs w:val="32"/>
        </w:rPr>
        <w:t>Impact on sales of existing products/services</w:t>
      </w:r>
    </w:p>
    <w:p w14:paraId="68777B42" w14:textId="77777777" w:rsidR="001E0F2A" w:rsidRPr="001E0F2A" w:rsidRDefault="001E0F2A" w:rsidP="001E0F2A">
      <w:pPr>
        <w:pStyle w:val="ListParagraph"/>
        <w:numPr>
          <w:ilvl w:val="0"/>
          <w:numId w:val="10"/>
        </w:numPr>
        <w:rPr>
          <w:rFonts w:cstheme="minorHAnsi"/>
          <w:sz w:val="32"/>
          <w:szCs w:val="32"/>
        </w:rPr>
      </w:pPr>
      <w:r w:rsidRPr="001E0F2A">
        <w:rPr>
          <w:rFonts w:cstheme="minorHAnsi"/>
          <w:sz w:val="32"/>
          <w:szCs w:val="32"/>
        </w:rPr>
        <w:t>Reaction of competitors</w:t>
      </w:r>
    </w:p>
    <w:p w14:paraId="4AC07834" w14:textId="77777777" w:rsidR="001E0F2A" w:rsidRPr="001E0F2A" w:rsidRDefault="001E0F2A" w:rsidP="001E0F2A">
      <w:pPr>
        <w:pStyle w:val="ListParagraph"/>
        <w:numPr>
          <w:ilvl w:val="0"/>
          <w:numId w:val="10"/>
        </w:numPr>
        <w:rPr>
          <w:rFonts w:cstheme="minorHAnsi"/>
          <w:sz w:val="32"/>
          <w:szCs w:val="32"/>
        </w:rPr>
      </w:pPr>
      <w:r w:rsidRPr="001E0F2A">
        <w:rPr>
          <w:rFonts w:cstheme="minorHAnsi"/>
          <w:sz w:val="32"/>
          <w:szCs w:val="32"/>
        </w:rPr>
        <w:t>Environmental considerations</w:t>
      </w:r>
    </w:p>
    <w:p w14:paraId="54D04BF0" w14:textId="77777777" w:rsidR="001E0F2A" w:rsidRPr="001E0F2A" w:rsidRDefault="001E0F2A" w:rsidP="001E0F2A">
      <w:pPr>
        <w:pStyle w:val="ListParagraph"/>
        <w:numPr>
          <w:ilvl w:val="0"/>
          <w:numId w:val="10"/>
        </w:numPr>
        <w:pBdr>
          <w:bottom w:val="single" w:sz="6" w:space="31" w:color="auto"/>
        </w:pBdr>
        <w:rPr>
          <w:rFonts w:cstheme="minorHAnsi"/>
          <w:sz w:val="32"/>
          <w:szCs w:val="32"/>
        </w:rPr>
      </w:pPr>
      <w:r w:rsidRPr="001E0F2A">
        <w:rPr>
          <w:rFonts w:cstheme="minorHAnsi"/>
          <w:sz w:val="32"/>
          <w:szCs w:val="32"/>
        </w:rPr>
        <w:t>Industrial relations – management and employee issues relating to the introduction of new techniques / machinery &amp; tools / rules</w:t>
      </w:r>
    </w:p>
    <w:p w14:paraId="55FE295A" w14:textId="77777777" w:rsidR="001E0F2A" w:rsidRPr="001E0F2A" w:rsidRDefault="001E0F2A" w:rsidP="001E0F2A">
      <w:pPr>
        <w:pStyle w:val="ListParagraph"/>
        <w:numPr>
          <w:ilvl w:val="0"/>
          <w:numId w:val="10"/>
        </w:numPr>
        <w:pBdr>
          <w:bottom w:val="single" w:sz="6" w:space="31" w:color="auto"/>
        </w:pBdr>
        <w:rPr>
          <w:rFonts w:cstheme="minorHAnsi"/>
          <w:sz w:val="32"/>
          <w:szCs w:val="32"/>
        </w:rPr>
      </w:pPr>
      <w:r w:rsidRPr="001E0F2A">
        <w:rPr>
          <w:rFonts w:cstheme="minorHAnsi"/>
          <w:sz w:val="32"/>
          <w:szCs w:val="32"/>
        </w:rPr>
        <w:t xml:space="preserve">Impact of existing / new legislation </w:t>
      </w:r>
    </w:p>
    <w:p w14:paraId="7E465C9C" w14:textId="669CC806" w:rsidR="001E0F2A" w:rsidRDefault="001E0F2A" w:rsidP="00B134D7">
      <w:pPr>
        <w:tabs>
          <w:tab w:val="left" w:pos="-720"/>
          <w:tab w:val="left" w:pos="709"/>
          <w:tab w:val="left" w:pos="1134"/>
          <w:tab w:val="left" w:pos="1701"/>
          <w:tab w:val="right" w:pos="10630"/>
        </w:tabs>
        <w:suppressAutoHyphens/>
        <w:rPr>
          <w:rFonts w:cstheme="minorHAnsi"/>
          <w:sz w:val="32"/>
          <w:szCs w:val="32"/>
        </w:rPr>
      </w:pPr>
    </w:p>
    <w:p w14:paraId="27B27415" w14:textId="041C24AC" w:rsidR="005709FA" w:rsidRDefault="005709FA" w:rsidP="00B134D7">
      <w:pPr>
        <w:tabs>
          <w:tab w:val="left" w:pos="-720"/>
          <w:tab w:val="left" w:pos="709"/>
          <w:tab w:val="left" w:pos="1134"/>
          <w:tab w:val="left" w:pos="1701"/>
          <w:tab w:val="right" w:pos="10630"/>
        </w:tabs>
        <w:suppressAutoHyphens/>
        <w:rPr>
          <w:rFonts w:cstheme="minorHAnsi"/>
          <w:sz w:val="32"/>
          <w:szCs w:val="32"/>
        </w:rPr>
      </w:pPr>
    </w:p>
    <w:p w14:paraId="791DD92A" w14:textId="77777777" w:rsidR="005709FA" w:rsidRDefault="005709FA" w:rsidP="005709FA">
      <w:pPr>
        <w:autoSpaceDE w:val="0"/>
        <w:autoSpaceDN w:val="0"/>
        <w:adjustRightInd w:val="0"/>
        <w:jc w:val="both"/>
        <w:rPr>
          <w:b/>
          <w:sz w:val="28"/>
          <w:szCs w:val="28"/>
        </w:rPr>
      </w:pPr>
    </w:p>
    <w:p w14:paraId="564EC78B" w14:textId="77777777" w:rsidR="005709FA" w:rsidRDefault="005709FA" w:rsidP="005709FA">
      <w:pPr>
        <w:autoSpaceDE w:val="0"/>
        <w:autoSpaceDN w:val="0"/>
        <w:adjustRightInd w:val="0"/>
        <w:jc w:val="both"/>
        <w:rPr>
          <w:b/>
          <w:sz w:val="28"/>
          <w:szCs w:val="28"/>
        </w:rPr>
      </w:pPr>
    </w:p>
    <w:p w14:paraId="3B277EF2" w14:textId="77777777" w:rsidR="005709FA" w:rsidRDefault="005709FA" w:rsidP="005709FA">
      <w:pPr>
        <w:autoSpaceDE w:val="0"/>
        <w:autoSpaceDN w:val="0"/>
        <w:adjustRightInd w:val="0"/>
        <w:jc w:val="both"/>
        <w:rPr>
          <w:b/>
          <w:sz w:val="28"/>
          <w:szCs w:val="28"/>
        </w:rPr>
      </w:pPr>
    </w:p>
    <w:p w14:paraId="090A9C59" w14:textId="753DD165" w:rsidR="005709FA" w:rsidRPr="005709FA" w:rsidRDefault="005709FA" w:rsidP="005709FA">
      <w:pPr>
        <w:autoSpaceDE w:val="0"/>
        <w:autoSpaceDN w:val="0"/>
        <w:adjustRightInd w:val="0"/>
        <w:jc w:val="both"/>
        <w:rPr>
          <w:rFonts w:cstheme="minorHAnsi"/>
          <w:b/>
          <w:sz w:val="32"/>
          <w:szCs w:val="32"/>
        </w:rPr>
      </w:pPr>
      <w:r w:rsidRPr="005709FA">
        <w:rPr>
          <w:rFonts w:cstheme="minorHAnsi"/>
          <w:b/>
          <w:sz w:val="32"/>
          <w:szCs w:val="32"/>
        </w:rPr>
        <w:lastRenderedPageBreak/>
        <w:t>H plc.</w:t>
      </w:r>
    </w:p>
    <w:p w14:paraId="771CB02F" w14:textId="77777777" w:rsidR="005709FA" w:rsidRPr="005709FA" w:rsidRDefault="005709FA" w:rsidP="005709FA">
      <w:pPr>
        <w:rPr>
          <w:rFonts w:cstheme="minorHAnsi"/>
          <w:b/>
          <w:sz w:val="32"/>
          <w:szCs w:val="32"/>
        </w:rPr>
      </w:pPr>
    </w:p>
    <w:p w14:paraId="22A00193" w14:textId="77777777" w:rsidR="005709FA" w:rsidRPr="005709FA" w:rsidRDefault="005709FA" w:rsidP="005709FA">
      <w:pPr>
        <w:rPr>
          <w:rFonts w:cstheme="minorHAnsi"/>
          <w:sz w:val="32"/>
          <w:szCs w:val="32"/>
        </w:rPr>
      </w:pPr>
      <w:r w:rsidRPr="005709FA">
        <w:rPr>
          <w:rFonts w:cstheme="minorHAnsi"/>
          <w:sz w:val="32"/>
          <w:szCs w:val="32"/>
        </w:rPr>
        <w:t xml:space="preserve">Two mutually exclusive investments in machines A or B are being considered by H plc to expand its capacity. </w:t>
      </w:r>
    </w:p>
    <w:p w14:paraId="6F6919AC" w14:textId="77777777" w:rsidR="005709FA" w:rsidRPr="005709FA" w:rsidRDefault="005709FA" w:rsidP="005709FA">
      <w:pPr>
        <w:rPr>
          <w:rFonts w:cstheme="minorHAnsi"/>
          <w:sz w:val="32"/>
          <w:szCs w:val="32"/>
        </w:rPr>
      </w:pPr>
    </w:p>
    <w:p w14:paraId="2E0AE14F" w14:textId="77777777" w:rsidR="005709FA" w:rsidRPr="005709FA" w:rsidRDefault="005709FA" w:rsidP="005709FA">
      <w:pPr>
        <w:rPr>
          <w:rFonts w:cstheme="minorHAnsi"/>
          <w:sz w:val="32"/>
          <w:szCs w:val="32"/>
        </w:rPr>
      </w:pPr>
      <w:r w:rsidRPr="005709FA">
        <w:rPr>
          <w:rFonts w:cstheme="minorHAnsi"/>
          <w:sz w:val="32"/>
          <w:szCs w:val="32"/>
        </w:rPr>
        <w:t xml:space="preserve">Their expected cash flows, </w:t>
      </w:r>
      <w:r w:rsidRPr="005709FA">
        <w:rPr>
          <w:rFonts w:cstheme="minorHAnsi"/>
          <w:sz w:val="32"/>
          <w:szCs w:val="32"/>
          <w:u w:val="single"/>
        </w:rPr>
        <w:t>in £000s,</w:t>
      </w:r>
      <w:r w:rsidRPr="005709FA">
        <w:rPr>
          <w:rFonts w:cstheme="minorHAnsi"/>
          <w:sz w:val="32"/>
          <w:szCs w:val="32"/>
        </w:rPr>
        <w:t xml:space="preserve"> are as follows:</w:t>
      </w:r>
    </w:p>
    <w:p w14:paraId="7272570F" w14:textId="77777777" w:rsidR="005709FA" w:rsidRPr="005709FA" w:rsidRDefault="005709FA" w:rsidP="005709FA">
      <w:pPr>
        <w:rPr>
          <w:rFonts w:cstheme="minorHAnsi"/>
          <w:sz w:val="32"/>
          <w:szCs w:val="32"/>
        </w:rPr>
      </w:pPr>
      <w:r w:rsidRPr="005709FA">
        <w:rPr>
          <w:rFonts w:cstheme="minorHAnsi"/>
          <w:sz w:val="32"/>
          <w:szCs w:val="32"/>
        </w:rPr>
        <w:t xml:space="preserve">  </w:t>
      </w:r>
    </w:p>
    <w:tbl>
      <w:tblPr>
        <w:tblStyle w:val="TableGrid"/>
        <w:tblW w:w="0" w:type="auto"/>
        <w:tblLook w:val="04A0" w:firstRow="1" w:lastRow="0" w:firstColumn="1" w:lastColumn="0" w:noHBand="0" w:noVBand="1"/>
      </w:tblPr>
      <w:tblGrid>
        <w:gridCol w:w="1696"/>
        <w:gridCol w:w="1134"/>
        <w:gridCol w:w="993"/>
        <w:gridCol w:w="992"/>
        <w:gridCol w:w="992"/>
        <w:gridCol w:w="992"/>
      </w:tblGrid>
      <w:tr w:rsidR="005709FA" w:rsidRPr="005709FA" w14:paraId="068EA09D" w14:textId="77777777" w:rsidTr="002837F7">
        <w:tc>
          <w:tcPr>
            <w:tcW w:w="1696" w:type="dxa"/>
          </w:tcPr>
          <w:p w14:paraId="2782BF9B" w14:textId="77777777" w:rsidR="005709FA" w:rsidRPr="005709FA" w:rsidRDefault="005709FA" w:rsidP="002837F7">
            <w:pPr>
              <w:rPr>
                <w:rFonts w:cstheme="minorHAnsi"/>
                <w:sz w:val="32"/>
                <w:szCs w:val="32"/>
              </w:rPr>
            </w:pPr>
            <w:r w:rsidRPr="005709FA">
              <w:rPr>
                <w:rFonts w:cstheme="minorHAnsi"/>
                <w:sz w:val="32"/>
                <w:szCs w:val="32"/>
              </w:rPr>
              <w:t>Year</w:t>
            </w:r>
          </w:p>
        </w:tc>
        <w:tc>
          <w:tcPr>
            <w:tcW w:w="1134" w:type="dxa"/>
          </w:tcPr>
          <w:p w14:paraId="5DFD592D" w14:textId="77777777" w:rsidR="005709FA" w:rsidRPr="005709FA" w:rsidRDefault="005709FA" w:rsidP="002837F7">
            <w:pPr>
              <w:rPr>
                <w:rFonts w:cstheme="minorHAnsi"/>
                <w:sz w:val="32"/>
                <w:szCs w:val="32"/>
              </w:rPr>
            </w:pPr>
            <w:r w:rsidRPr="005709FA">
              <w:rPr>
                <w:rFonts w:cstheme="minorHAnsi"/>
                <w:sz w:val="32"/>
                <w:szCs w:val="32"/>
              </w:rPr>
              <w:t xml:space="preserve">     1</w:t>
            </w:r>
          </w:p>
        </w:tc>
        <w:tc>
          <w:tcPr>
            <w:tcW w:w="993" w:type="dxa"/>
          </w:tcPr>
          <w:p w14:paraId="5B52F235" w14:textId="77777777" w:rsidR="005709FA" w:rsidRPr="005709FA" w:rsidRDefault="005709FA" w:rsidP="002837F7">
            <w:pPr>
              <w:rPr>
                <w:rFonts w:cstheme="minorHAnsi"/>
                <w:sz w:val="32"/>
                <w:szCs w:val="32"/>
              </w:rPr>
            </w:pPr>
            <w:r w:rsidRPr="005709FA">
              <w:rPr>
                <w:rFonts w:cstheme="minorHAnsi"/>
                <w:sz w:val="32"/>
                <w:szCs w:val="32"/>
              </w:rPr>
              <w:t xml:space="preserve">     2</w:t>
            </w:r>
          </w:p>
        </w:tc>
        <w:tc>
          <w:tcPr>
            <w:tcW w:w="992" w:type="dxa"/>
          </w:tcPr>
          <w:p w14:paraId="1822B372" w14:textId="77777777" w:rsidR="005709FA" w:rsidRPr="005709FA" w:rsidRDefault="005709FA" w:rsidP="002837F7">
            <w:pPr>
              <w:rPr>
                <w:rFonts w:cstheme="minorHAnsi"/>
                <w:sz w:val="32"/>
                <w:szCs w:val="32"/>
              </w:rPr>
            </w:pPr>
            <w:r w:rsidRPr="005709FA">
              <w:rPr>
                <w:rFonts w:cstheme="minorHAnsi"/>
                <w:sz w:val="32"/>
                <w:szCs w:val="32"/>
              </w:rPr>
              <w:t xml:space="preserve">     3</w:t>
            </w:r>
          </w:p>
        </w:tc>
        <w:tc>
          <w:tcPr>
            <w:tcW w:w="992" w:type="dxa"/>
          </w:tcPr>
          <w:p w14:paraId="064AEE3D" w14:textId="77777777" w:rsidR="005709FA" w:rsidRPr="005709FA" w:rsidRDefault="005709FA" w:rsidP="002837F7">
            <w:pPr>
              <w:rPr>
                <w:rFonts w:cstheme="minorHAnsi"/>
                <w:sz w:val="32"/>
                <w:szCs w:val="32"/>
              </w:rPr>
            </w:pPr>
            <w:r w:rsidRPr="005709FA">
              <w:rPr>
                <w:rFonts w:cstheme="minorHAnsi"/>
                <w:sz w:val="32"/>
                <w:szCs w:val="32"/>
              </w:rPr>
              <w:t xml:space="preserve">    4</w:t>
            </w:r>
          </w:p>
        </w:tc>
        <w:tc>
          <w:tcPr>
            <w:tcW w:w="992" w:type="dxa"/>
          </w:tcPr>
          <w:p w14:paraId="03A25B21" w14:textId="77777777" w:rsidR="005709FA" w:rsidRPr="005709FA" w:rsidRDefault="005709FA" w:rsidP="002837F7">
            <w:pPr>
              <w:rPr>
                <w:rFonts w:cstheme="minorHAnsi"/>
                <w:sz w:val="32"/>
                <w:szCs w:val="32"/>
              </w:rPr>
            </w:pPr>
            <w:r w:rsidRPr="005709FA">
              <w:rPr>
                <w:rFonts w:cstheme="minorHAnsi"/>
                <w:sz w:val="32"/>
                <w:szCs w:val="32"/>
              </w:rPr>
              <w:t xml:space="preserve">      5</w:t>
            </w:r>
          </w:p>
        </w:tc>
      </w:tr>
      <w:tr w:rsidR="005709FA" w:rsidRPr="005709FA" w14:paraId="049E936B" w14:textId="77777777" w:rsidTr="002837F7">
        <w:tc>
          <w:tcPr>
            <w:tcW w:w="1696" w:type="dxa"/>
          </w:tcPr>
          <w:p w14:paraId="28B44D2D" w14:textId="77777777" w:rsidR="005709FA" w:rsidRPr="005709FA" w:rsidRDefault="005709FA" w:rsidP="002837F7">
            <w:pPr>
              <w:rPr>
                <w:rFonts w:cstheme="minorHAnsi"/>
                <w:sz w:val="32"/>
                <w:szCs w:val="32"/>
              </w:rPr>
            </w:pPr>
            <w:r w:rsidRPr="005709FA">
              <w:rPr>
                <w:rFonts w:cstheme="minorHAnsi"/>
                <w:sz w:val="32"/>
                <w:szCs w:val="32"/>
              </w:rPr>
              <w:t>Machine A</w:t>
            </w:r>
          </w:p>
        </w:tc>
        <w:tc>
          <w:tcPr>
            <w:tcW w:w="1134" w:type="dxa"/>
          </w:tcPr>
          <w:p w14:paraId="28017C49" w14:textId="77777777" w:rsidR="005709FA" w:rsidRPr="005709FA" w:rsidRDefault="005709FA" w:rsidP="002837F7">
            <w:pPr>
              <w:rPr>
                <w:rFonts w:cstheme="minorHAnsi"/>
                <w:sz w:val="32"/>
                <w:szCs w:val="32"/>
              </w:rPr>
            </w:pPr>
            <w:r w:rsidRPr="005709FA">
              <w:rPr>
                <w:rFonts w:cstheme="minorHAnsi"/>
                <w:sz w:val="32"/>
                <w:szCs w:val="32"/>
              </w:rPr>
              <w:t xml:space="preserve">   100</w:t>
            </w:r>
          </w:p>
        </w:tc>
        <w:tc>
          <w:tcPr>
            <w:tcW w:w="993" w:type="dxa"/>
          </w:tcPr>
          <w:p w14:paraId="5C09B431" w14:textId="77777777" w:rsidR="005709FA" w:rsidRPr="005709FA" w:rsidRDefault="005709FA" w:rsidP="002837F7">
            <w:pPr>
              <w:rPr>
                <w:rFonts w:cstheme="minorHAnsi"/>
                <w:sz w:val="32"/>
                <w:szCs w:val="32"/>
              </w:rPr>
            </w:pPr>
            <w:r w:rsidRPr="005709FA">
              <w:rPr>
                <w:rFonts w:cstheme="minorHAnsi"/>
                <w:sz w:val="32"/>
                <w:szCs w:val="32"/>
              </w:rPr>
              <w:t xml:space="preserve">   300</w:t>
            </w:r>
          </w:p>
        </w:tc>
        <w:tc>
          <w:tcPr>
            <w:tcW w:w="992" w:type="dxa"/>
          </w:tcPr>
          <w:p w14:paraId="7B529410" w14:textId="77777777" w:rsidR="005709FA" w:rsidRPr="005709FA" w:rsidRDefault="005709FA" w:rsidP="002837F7">
            <w:pPr>
              <w:rPr>
                <w:rFonts w:cstheme="minorHAnsi"/>
                <w:sz w:val="32"/>
                <w:szCs w:val="32"/>
              </w:rPr>
            </w:pPr>
            <w:r w:rsidRPr="005709FA">
              <w:rPr>
                <w:rFonts w:cstheme="minorHAnsi"/>
                <w:sz w:val="32"/>
                <w:szCs w:val="32"/>
              </w:rPr>
              <w:t xml:space="preserve">   300</w:t>
            </w:r>
          </w:p>
        </w:tc>
        <w:tc>
          <w:tcPr>
            <w:tcW w:w="992" w:type="dxa"/>
          </w:tcPr>
          <w:p w14:paraId="2A0728F8" w14:textId="77777777" w:rsidR="005709FA" w:rsidRPr="005709FA" w:rsidRDefault="005709FA" w:rsidP="002837F7">
            <w:pPr>
              <w:rPr>
                <w:rFonts w:cstheme="minorHAnsi"/>
                <w:sz w:val="32"/>
                <w:szCs w:val="32"/>
              </w:rPr>
            </w:pPr>
            <w:r w:rsidRPr="005709FA">
              <w:rPr>
                <w:rFonts w:cstheme="minorHAnsi"/>
                <w:sz w:val="32"/>
                <w:szCs w:val="32"/>
              </w:rPr>
              <w:t xml:space="preserve">  100</w:t>
            </w:r>
          </w:p>
        </w:tc>
        <w:tc>
          <w:tcPr>
            <w:tcW w:w="992" w:type="dxa"/>
          </w:tcPr>
          <w:p w14:paraId="6FBB6F02" w14:textId="77777777" w:rsidR="005709FA" w:rsidRPr="005709FA" w:rsidRDefault="005709FA" w:rsidP="002837F7">
            <w:pPr>
              <w:rPr>
                <w:rFonts w:cstheme="minorHAnsi"/>
                <w:sz w:val="32"/>
                <w:szCs w:val="32"/>
              </w:rPr>
            </w:pPr>
            <w:r w:rsidRPr="005709FA">
              <w:rPr>
                <w:rFonts w:cstheme="minorHAnsi"/>
                <w:sz w:val="32"/>
                <w:szCs w:val="32"/>
              </w:rPr>
              <w:t xml:space="preserve">   100</w:t>
            </w:r>
          </w:p>
        </w:tc>
      </w:tr>
      <w:tr w:rsidR="005709FA" w:rsidRPr="005709FA" w14:paraId="4C13EFC5" w14:textId="77777777" w:rsidTr="002837F7">
        <w:tc>
          <w:tcPr>
            <w:tcW w:w="1696" w:type="dxa"/>
          </w:tcPr>
          <w:p w14:paraId="528A34BB" w14:textId="77777777" w:rsidR="005709FA" w:rsidRPr="005709FA" w:rsidRDefault="005709FA" w:rsidP="002837F7">
            <w:pPr>
              <w:rPr>
                <w:rFonts w:cstheme="minorHAnsi"/>
                <w:sz w:val="32"/>
                <w:szCs w:val="32"/>
              </w:rPr>
            </w:pPr>
            <w:r w:rsidRPr="005709FA">
              <w:rPr>
                <w:rFonts w:cstheme="minorHAnsi"/>
                <w:sz w:val="32"/>
                <w:szCs w:val="32"/>
              </w:rPr>
              <w:t>Machine B</w:t>
            </w:r>
          </w:p>
        </w:tc>
        <w:tc>
          <w:tcPr>
            <w:tcW w:w="1134" w:type="dxa"/>
          </w:tcPr>
          <w:p w14:paraId="1B15C101" w14:textId="77777777" w:rsidR="005709FA" w:rsidRPr="005709FA" w:rsidRDefault="005709FA" w:rsidP="002837F7">
            <w:pPr>
              <w:rPr>
                <w:rFonts w:cstheme="minorHAnsi"/>
                <w:sz w:val="32"/>
                <w:szCs w:val="32"/>
              </w:rPr>
            </w:pPr>
            <w:r w:rsidRPr="005709FA">
              <w:rPr>
                <w:rFonts w:cstheme="minorHAnsi"/>
                <w:sz w:val="32"/>
                <w:szCs w:val="32"/>
              </w:rPr>
              <w:t xml:space="preserve">    250</w:t>
            </w:r>
          </w:p>
        </w:tc>
        <w:tc>
          <w:tcPr>
            <w:tcW w:w="993" w:type="dxa"/>
          </w:tcPr>
          <w:p w14:paraId="2C99F963" w14:textId="77777777" w:rsidR="005709FA" w:rsidRPr="005709FA" w:rsidRDefault="005709FA" w:rsidP="002837F7">
            <w:pPr>
              <w:rPr>
                <w:rFonts w:cstheme="minorHAnsi"/>
                <w:sz w:val="32"/>
                <w:szCs w:val="32"/>
              </w:rPr>
            </w:pPr>
            <w:r w:rsidRPr="005709FA">
              <w:rPr>
                <w:rFonts w:cstheme="minorHAnsi"/>
                <w:sz w:val="32"/>
                <w:szCs w:val="32"/>
              </w:rPr>
              <w:t xml:space="preserve">   300</w:t>
            </w:r>
          </w:p>
        </w:tc>
        <w:tc>
          <w:tcPr>
            <w:tcW w:w="992" w:type="dxa"/>
          </w:tcPr>
          <w:p w14:paraId="2A012362" w14:textId="77777777" w:rsidR="005709FA" w:rsidRPr="005709FA" w:rsidRDefault="005709FA" w:rsidP="002837F7">
            <w:pPr>
              <w:rPr>
                <w:rFonts w:cstheme="minorHAnsi"/>
                <w:sz w:val="32"/>
                <w:szCs w:val="32"/>
              </w:rPr>
            </w:pPr>
            <w:r w:rsidRPr="005709FA">
              <w:rPr>
                <w:rFonts w:cstheme="minorHAnsi"/>
                <w:sz w:val="32"/>
                <w:szCs w:val="32"/>
              </w:rPr>
              <w:t xml:space="preserve">   100</w:t>
            </w:r>
          </w:p>
        </w:tc>
        <w:tc>
          <w:tcPr>
            <w:tcW w:w="992" w:type="dxa"/>
          </w:tcPr>
          <w:p w14:paraId="08B726F8" w14:textId="77777777" w:rsidR="005709FA" w:rsidRPr="005709FA" w:rsidRDefault="005709FA" w:rsidP="002837F7">
            <w:pPr>
              <w:rPr>
                <w:rFonts w:cstheme="minorHAnsi"/>
                <w:sz w:val="32"/>
                <w:szCs w:val="32"/>
              </w:rPr>
            </w:pPr>
            <w:r w:rsidRPr="005709FA">
              <w:rPr>
                <w:rFonts w:cstheme="minorHAnsi"/>
                <w:sz w:val="32"/>
                <w:szCs w:val="32"/>
              </w:rPr>
              <w:t xml:space="preserve">    90</w:t>
            </w:r>
          </w:p>
        </w:tc>
        <w:tc>
          <w:tcPr>
            <w:tcW w:w="992" w:type="dxa"/>
          </w:tcPr>
          <w:p w14:paraId="755EACB1" w14:textId="77777777" w:rsidR="005709FA" w:rsidRPr="005709FA" w:rsidRDefault="005709FA" w:rsidP="002837F7">
            <w:pPr>
              <w:rPr>
                <w:rFonts w:cstheme="minorHAnsi"/>
                <w:sz w:val="32"/>
                <w:szCs w:val="32"/>
              </w:rPr>
            </w:pPr>
            <w:r w:rsidRPr="005709FA">
              <w:rPr>
                <w:rFonts w:cstheme="minorHAnsi"/>
                <w:sz w:val="32"/>
                <w:szCs w:val="32"/>
              </w:rPr>
              <w:t xml:space="preserve">     80</w:t>
            </w:r>
          </w:p>
        </w:tc>
      </w:tr>
    </w:tbl>
    <w:p w14:paraId="33E240F1" w14:textId="77777777" w:rsidR="005709FA" w:rsidRPr="005709FA" w:rsidRDefault="005709FA" w:rsidP="005709FA">
      <w:pPr>
        <w:rPr>
          <w:rFonts w:cstheme="minorHAnsi"/>
          <w:b/>
          <w:sz w:val="32"/>
          <w:szCs w:val="32"/>
        </w:rPr>
      </w:pPr>
      <w:r w:rsidRPr="005709FA">
        <w:rPr>
          <w:rFonts w:cstheme="minorHAnsi"/>
          <w:b/>
          <w:sz w:val="32"/>
          <w:szCs w:val="32"/>
        </w:rPr>
        <w:t xml:space="preserve">  </w:t>
      </w:r>
    </w:p>
    <w:p w14:paraId="09E2385E" w14:textId="77777777" w:rsidR="005709FA" w:rsidRPr="005709FA" w:rsidRDefault="005709FA" w:rsidP="005709FA">
      <w:pPr>
        <w:rPr>
          <w:rFonts w:cstheme="minorHAnsi"/>
          <w:sz w:val="32"/>
          <w:szCs w:val="32"/>
        </w:rPr>
      </w:pPr>
      <w:r w:rsidRPr="005709FA">
        <w:rPr>
          <w:rFonts w:cstheme="minorHAnsi"/>
          <w:b/>
          <w:sz w:val="32"/>
          <w:szCs w:val="32"/>
        </w:rPr>
        <w:t xml:space="preserve">      </w:t>
      </w:r>
      <w:r w:rsidRPr="005709FA">
        <w:rPr>
          <w:rFonts w:cstheme="minorHAnsi"/>
          <w:sz w:val="32"/>
          <w:szCs w:val="32"/>
        </w:rPr>
        <w:t xml:space="preserve">Both machines require similar initial investment of £600,000 and similar scrap value at the end of year 5 of £40,000. </w:t>
      </w:r>
    </w:p>
    <w:p w14:paraId="46992752" w14:textId="77777777" w:rsidR="005709FA" w:rsidRPr="005709FA" w:rsidRDefault="005709FA" w:rsidP="005709FA">
      <w:pPr>
        <w:rPr>
          <w:rFonts w:cstheme="minorHAnsi"/>
          <w:sz w:val="32"/>
          <w:szCs w:val="32"/>
        </w:rPr>
      </w:pPr>
      <w:r w:rsidRPr="005709FA">
        <w:rPr>
          <w:rFonts w:cstheme="minorHAnsi"/>
          <w:sz w:val="32"/>
          <w:szCs w:val="32"/>
        </w:rPr>
        <w:t xml:space="preserve">      </w:t>
      </w:r>
    </w:p>
    <w:p w14:paraId="7C863EF7" w14:textId="77777777" w:rsidR="005709FA" w:rsidRPr="005709FA" w:rsidRDefault="005709FA" w:rsidP="005709FA">
      <w:pPr>
        <w:rPr>
          <w:rFonts w:cstheme="minorHAnsi"/>
          <w:b/>
          <w:sz w:val="32"/>
          <w:szCs w:val="32"/>
        </w:rPr>
      </w:pPr>
      <w:r w:rsidRPr="005709FA">
        <w:rPr>
          <w:rFonts w:cstheme="minorHAnsi"/>
          <w:sz w:val="32"/>
          <w:szCs w:val="32"/>
        </w:rPr>
        <w:t xml:space="preserve">      H plc’s cost of capital is 10% and require a payback period of 3 years.</w:t>
      </w:r>
    </w:p>
    <w:p w14:paraId="452A8330" w14:textId="77777777" w:rsidR="005709FA" w:rsidRPr="005709FA" w:rsidRDefault="005709FA" w:rsidP="005709FA">
      <w:pPr>
        <w:rPr>
          <w:rFonts w:cstheme="minorHAnsi"/>
          <w:b/>
          <w:sz w:val="32"/>
          <w:szCs w:val="32"/>
        </w:rPr>
      </w:pPr>
    </w:p>
    <w:tbl>
      <w:tblPr>
        <w:tblStyle w:val="TableGrid"/>
        <w:tblW w:w="0" w:type="auto"/>
        <w:tblLook w:val="04A0" w:firstRow="1" w:lastRow="0" w:firstColumn="1" w:lastColumn="0" w:noHBand="0" w:noVBand="1"/>
      </w:tblPr>
      <w:tblGrid>
        <w:gridCol w:w="3397"/>
        <w:gridCol w:w="946"/>
        <w:gridCol w:w="946"/>
        <w:gridCol w:w="946"/>
        <w:gridCol w:w="946"/>
        <w:gridCol w:w="946"/>
      </w:tblGrid>
      <w:tr w:rsidR="005709FA" w:rsidRPr="005709FA" w14:paraId="7D104B16" w14:textId="77777777" w:rsidTr="002837F7">
        <w:tc>
          <w:tcPr>
            <w:tcW w:w="3397" w:type="dxa"/>
          </w:tcPr>
          <w:p w14:paraId="0AF7B337" w14:textId="77777777" w:rsidR="005709FA" w:rsidRPr="005709FA" w:rsidRDefault="005709FA" w:rsidP="002837F7">
            <w:pPr>
              <w:rPr>
                <w:rFonts w:cstheme="minorHAnsi"/>
                <w:sz w:val="32"/>
                <w:szCs w:val="32"/>
              </w:rPr>
            </w:pPr>
            <w:r w:rsidRPr="005709FA">
              <w:rPr>
                <w:rFonts w:cstheme="minorHAnsi"/>
                <w:sz w:val="32"/>
                <w:szCs w:val="32"/>
              </w:rPr>
              <w:t>Year</w:t>
            </w:r>
          </w:p>
        </w:tc>
        <w:tc>
          <w:tcPr>
            <w:tcW w:w="634" w:type="dxa"/>
          </w:tcPr>
          <w:p w14:paraId="5BA2F23C" w14:textId="77777777" w:rsidR="005709FA" w:rsidRPr="005709FA" w:rsidRDefault="005709FA" w:rsidP="002837F7">
            <w:pPr>
              <w:rPr>
                <w:rFonts w:cstheme="minorHAnsi"/>
                <w:sz w:val="32"/>
                <w:szCs w:val="32"/>
              </w:rPr>
            </w:pPr>
            <w:r w:rsidRPr="005709FA">
              <w:rPr>
                <w:rFonts w:cstheme="minorHAnsi"/>
                <w:sz w:val="32"/>
                <w:szCs w:val="32"/>
              </w:rPr>
              <w:t xml:space="preserve">    1</w:t>
            </w:r>
          </w:p>
        </w:tc>
        <w:tc>
          <w:tcPr>
            <w:tcW w:w="917" w:type="dxa"/>
          </w:tcPr>
          <w:p w14:paraId="1533DCEA" w14:textId="77777777" w:rsidR="005709FA" w:rsidRPr="005709FA" w:rsidRDefault="005709FA" w:rsidP="002837F7">
            <w:pPr>
              <w:rPr>
                <w:rFonts w:cstheme="minorHAnsi"/>
                <w:sz w:val="32"/>
                <w:szCs w:val="32"/>
              </w:rPr>
            </w:pPr>
            <w:r w:rsidRPr="005709FA">
              <w:rPr>
                <w:rFonts w:cstheme="minorHAnsi"/>
                <w:sz w:val="32"/>
                <w:szCs w:val="32"/>
              </w:rPr>
              <w:t xml:space="preserve">     2</w:t>
            </w:r>
          </w:p>
        </w:tc>
        <w:tc>
          <w:tcPr>
            <w:tcW w:w="917" w:type="dxa"/>
          </w:tcPr>
          <w:p w14:paraId="01AEACD1" w14:textId="77777777" w:rsidR="005709FA" w:rsidRPr="005709FA" w:rsidRDefault="005709FA" w:rsidP="002837F7">
            <w:pPr>
              <w:rPr>
                <w:rFonts w:cstheme="minorHAnsi"/>
                <w:sz w:val="32"/>
                <w:szCs w:val="32"/>
              </w:rPr>
            </w:pPr>
            <w:r w:rsidRPr="005709FA">
              <w:rPr>
                <w:rFonts w:cstheme="minorHAnsi"/>
                <w:sz w:val="32"/>
                <w:szCs w:val="32"/>
              </w:rPr>
              <w:t xml:space="preserve">    3</w:t>
            </w:r>
          </w:p>
        </w:tc>
        <w:tc>
          <w:tcPr>
            <w:tcW w:w="917" w:type="dxa"/>
          </w:tcPr>
          <w:p w14:paraId="25287D0F" w14:textId="77777777" w:rsidR="005709FA" w:rsidRPr="005709FA" w:rsidRDefault="005709FA" w:rsidP="002837F7">
            <w:pPr>
              <w:rPr>
                <w:rFonts w:cstheme="minorHAnsi"/>
                <w:sz w:val="32"/>
                <w:szCs w:val="32"/>
              </w:rPr>
            </w:pPr>
            <w:r w:rsidRPr="005709FA">
              <w:rPr>
                <w:rFonts w:cstheme="minorHAnsi"/>
                <w:sz w:val="32"/>
                <w:szCs w:val="32"/>
              </w:rPr>
              <w:t xml:space="preserve">    4</w:t>
            </w:r>
          </w:p>
        </w:tc>
        <w:tc>
          <w:tcPr>
            <w:tcW w:w="917" w:type="dxa"/>
          </w:tcPr>
          <w:p w14:paraId="1D526598" w14:textId="77777777" w:rsidR="005709FA" w:rsidRPr="005709FA" w:rsidRDefault="005709FA" w:rsidP="002837F7">
            <w:pPr>
              <w:rPr>
                <w:rFonts w:cstheme="minorHAnsi"/>
                <w:sz w:val="32"/>
                <w:szCs w:val="32"/>
              </w:rPr>
            </w:pPr>
            <w:r w:rsidRPr="005709FA">
              <w:rPr>
                <w:rFonts w:cstheme="minorHAnsi"/>
                <w:sz w:val="32"/>
                <w:szCs w:val="32"/>
              </w:rPr>
              <w:t xml:space="preserve">    5</w:t>
            </w:r>
          </w:p>
        </w:tc>
      </w:tr>
      <w:tr w:rsidR="005709FA" w:rsidRPr="005709FA" w14:paraId="1E6EE912" w14:textId="77777777" w:rsidTr="002837F7">
        <w:tc>
          <w:tcPr>
            <w:tcW w:w="3397" w:type="dxa"/>
          </w:tcPr>
          <w:p w14:paraId="751D8725" w14:textId="77777777" w:rsidR="005709FA" w:rsidRPr="005709FA" w:rsidRDefault="005709FA" w:rsidP="002837F7">
            <w:pPr>
              <w:rPr>
                <w:rFonts w:cstheme="minorHAnsi"/>
                <w:sz w:val="32"/>
                <w:szCs w:val="32"/>
              </w:rPr>
            </w:pPr>
            <w:r w:rsidRPr="005709FA">
              <w:rPr>
                <w:rFonts w:cstheme="minorHAnsi"/>
                <w:sz w:val="32"/>
                <w:szCs w:val="32"/>
              </w:rPr>
              <w:t>Discount factors @ 10 %</w:t>
            </w:r>
          </w:p>
        </w:tc>
        <w:tc>
          <w:tcPr>
            <w:tcW w:w="634" w:type="dxa"/>
          </w:tcPr>
          <w:p w14:paraId="08D695E6" w14:textId="77777777" w:rsidR="005709FA" w:rsidRPr="005709FA" w:rsidRDefault="005709FA" w:rsidP="002837F7">
            <w:pPr>
              <w:rPr>
                <w:rFonts w:cstheme="minorHAnsi"/>
                <w:sz w:val="32"/>
                <w:szCs w:val="32"/>
              </w:rPr>
            </w:pPr>
            <w:r w:rsidRPr="005709FA">
              <w:rPr>
                <w:rFonts w:cstheme="minorHAnsi"/>
                <w:sz w:val="32"/>
                <w:szCs w:val="32"/>
              </w:rPr>
              <w:t>0.909</w:t>
            </w:r>
          </w:p>
        </w:tc>
        <w:tc>
          <w:tcPr>
            <w:tcW w:w="917" w:type="dxa"/>
          </w:tcPr>
          <w:p w14:paraId="2B414AFC" w14:textId="77777777" w:rsidR="005709FA" w:rsidRPr="005709FA" w:rsidRDefault="005709FA" w:rsidP="002837F7">
            <w:pPr>
              <w:rPr>
                <w:rFonts w:cstheme="minorHAnsi"/>
                <w:sz w:val="32"/>
                <w:szCs w:val="32"/>
              </w:rPr>
            </w:pPr>
            <w:r w:rsidRPr="005709FA">
              <w:rPr>
                <w:rFonts w:cstheme="minorHAnsi"/>
                <w:sz w:val="32"/>
                <w:szCs w:val="32"/>
              </w:rPr>
              <w:t>0.826</w:t>
            </w:r>
          </w:p>
        </w:tc>
        <w:tc>
          <w:tcPr>
            <w:tcW w:w="917" w:type="dxa"/>
          </w:tcPr>
          <w:p w14:paraId="02E66265" w14:textId="77777777" w:rsidR="005709FA" w:rsidRPr="005709FA" w:rsidRDefault="005709FA" w:rsidP="002837F7">
            <w:pPr>
              <w:rPr>
                <w:rFonts w:cstheme="minorHAnsi"/>
                <w:sz w:val="32"/>
                <w:szCs w:val="32"/>
              </w:rPr>
            </w:pPr>
            <w:r w:rsidRPr="005709FA">
              <w:rPr>
                <w:rFonts w:cstheme="minorHAnsi"/>
                <w:sz w:val="32"/>
                <w:szCs w:val="32"/>
              </w:rPr>
              <w:t>0.751</w:t>
            </w:r>
          </w:p>
        </w:tc>
        <w:tc>
          <w:tcPr>
            <w:tcW w:w="917" w:type="dxa"/>
          </w:tcPr>
          <w:p w14:paraId="5B595CAF" w14:textId="77777777" w:rsidR="005709FA" w:rsidRPr="005709FA" w:rsidRDefault="005709FA" w:rsidP="002837F7">
            <w:pPr>
              <w:rPr>
                <w:rFonts w:cstheme="minorHAnsi"/>
                <w:sz w:val="32"/>
                <w:szCs w:val="32"/>
              </w:rPr>
            </w:pPr>
            <w:r w:rsidRPr="005709FA">
              <w:rPr>
                <w:rFonts w:cstheme="minorHAnsi"/>
                <w:sz w:val="32"/>
                <w:szCs w:val="32"/>
              </w:rPr>
              <w:t>0.683</w:t>
            </w:r>
          </w:p>
        </w:tc>
        <w:tc>
          <w:tcPr>
            <w:tcW w:w="917" w:type="dxa"/>
          </w:tcPr>
          <w:p w14:paraId="0E4594EC" w14:textId="77777777" w:rsidR="005709FA" w:rsidRPr="005709FA" w:rsidRDefault="005709FA" w:rsidP="002837F7">
            <w:pPr>
              <w:rPr>
                <w:rFonts w:cstheme="minorHAnsi"/>
                <w:sz w:val="32"/>
                <w:szCs w:val="32"/>
              </w:rPr>
            </w:pPr>
            <w:r w:rsidRPr="005709FA">
              <w:rPr>
                <w:rFonts w:cstheme="minorHAnsi"/>
                <w:sz w:val="32"/>
                <w:szCs w:val="32"/>
              </w:rPr>
              <w:t>0.621</w:t>
            </w:r>
          </w:p>
        </w:tc>
      </w:tr>
    </w:tbl>
    <w:p w14:paraId="1FF00805" w14:textId="77777777" w:rsidR="005709FA" w:rsidRPr="005709FA" w:rsidRDefault="005709FA" w:rsidP="005709FA">
      <w:pPr>
        <w:rPr>
          <w:rFonts w:cstheme="minorHAnsi"/>
          <w:sz w:val="32"/>
          <w:szCs w:val="32"/>
        </w:rPr>
      </w:pPr>
    </w:p>
    <w:p w14:paraId="56706F4C" w14:textId="77777777" w:rsidR="005709FA" w:rsidRPr="005709FA" w:rsidRDefault="005709FA" w:rsidP="005709FA">
      <w:pPr>
        <w:rPr>
          <w:rFonts w:cstheme="minorHAnsi"/>
          <w:b/>
          <w:sz w:val="32"/>
          <w:szCs w:val="32"/>
        </w:rPr>
      </w:pPr>
      <w:r w:rsidRPr="005709FA">
        <w:rPr>
          <w:rFonts w:cstheme="minorHAnsi"/>
          <w:b/>
          <w:sz w:val="32"/>
          <w:szCs w:val="32"/>
        </w:rPr>
        <w:t>Required:</w:t>
      </w:r>
      <w:r w:rsidRPr="005709FA">
        <w:rPr>
          <w:rFonts w:cstheme="minorHAnsi"/>
          <w:b/>
          <w:sz w:val="32"/>
          <w:szCs w:val="32"/>
        </w:rPr>
        <w:tab/>
      </w:r>
    </w:p>
    <w:p w14:paraId="326A9B64" w14:textId="77777777" w:rsidR="005709FA" w:rsidRPr="005709FA" w:rsidRDefault="005709FA" w:rsidP="005709FA">
      <w:pPr>
        <w:rPr>
          <w:rFonts w:cstheme="minorHAnsi"/>
          <w:sz w:val="32"/>
          <w:szCs w:val="32"/>
        </w:rPr>
      </w:pPr>
      <w:r w:rsidRPr="005709FA">
        <w:rPr>
          <w:rFonts w:cstheme="minorHAnsi"/>
          <w:sz w:val="32"/>
          <w:szCs w:val="32"/>
        </w:rPr>
        <w:t xml:space="preserve">(a) Payback for both machines. Which machine is preferred? [6 marks]                </w:t>
      </w:r>
    </w:p>
    <w:p w14:paraId="3ED80A91" w14:textId="77777777" w:rsidR="005709FA" w:rsidRPr="005709FA" w:rsidRDefault="005709FA" w:rsidP="005709FA">
      <w:pPr>
        <w:rPr>
          <w:rFonts w:cstheme="minorHAnsi"/>
          <w:sz w:val="32"/>
          <w:szCs w:val="32"/>
        </w:rPr>
      </w:pPr>
    </w:p>
    <w:p w14:paraId="011A4235" w14:textId="77777777" w:rsidR="005709FA" w:rsidRPr="005709FA" w:rsidRDefault="005709FA" w:rsidP="005709FA">
      <w:pPr>
        <w:rPr>
          <w:rFonts w:cstheme="minorHAnsi"/>
          <w:sz w:val="32"/>
          <w:szCs w:val="32"/>
        </w:rPr>
      </w:pPr>
      <w:r w:rsidRPr="005709FA">
        <w:rPr>
          <w:rFonts w:cstheme="minorHAnsi"/>
          <w:sz w:val="32"/>
          <w:szCs w:val="32"/>
        </w:rPr>
        <w:t xml:space="preserve">(b) Net present value (NPV) for both machines. Which machine is </w:t>
      </w:r>
    </w:p>
    <w:p w14:paraId="676AA373" w14:textId="77777777" w:rsidR="005709FA" w:rsidRPr="005709FA" w:rsidRDefault="005709FA" w:rsidP="005709FA">
      <w:pPr>
        <w:rPr>
          <w:rFonts w:cstheme="minorHAnsi"/>
          <w:sz w:val="32"/>
          <w:szCs w:val="32"/>
        </w:rPr>
      </w:pPr>
      <w:r w:rsidRPr="005709FA">
        <w:rPr>
          <w:rFonts w:cstheme="minorHAnsi"/>
          <w:sz w:val="32"/>
          <w:szCs w:val="32"/>
        </w:rPr>
        <w:t xml:space="preserve">preferred?  [8 marks]  </w:t>
      </w:r>
    </w:p>
    <w:p w14:paraId="010D5577" w14:textId="77777777" w:rsidR="005709FA" w:rsidRPr="005709FA" w:rsidRDefault="005709FA" w:rsidP="005709FA">
      <w:pPr>
        <w:rPr>
          <w:rFonts w:cstheme="minorHAnsi"/>
          <w:sz w:val="32"/>
          <w:szCs w:val="32"/>
        </w:rPr>
      </w:pPr>
    </w:p>
    <w:p w14:paraId="77945745" w14:textId="77777777" w:rsidR="005709FA" w:rsidRPr="005709FA" w:rsidRDefault="005709FA" w:rsidP="005709FA">
      <w:pPr>
        <w:rPr>
          <w:rFonts w:cstheme="minorHAnsi"/>
          <w:sz w:val="32"/>
          <w:szCs w:val="32"/>
        </w:rPr>
      </w:pPr>
      <w:r w:rsidRPr="005709FA">
        <w:rPr>
          <w:rFonts w:cstheme="minorHAnsi"/>
          <w:sz w:val="32"/>
          <w:szCs w:val="32"/>
        </w:rPr>
        <w:t>(c) Advise Y plc on the investment decision. Explain why? [4 marks]</w:t>
      </w:r>
    </w:p>
    <w:p w14:paraId="10E4F63F" w14:textId="77777777" w:rsidR="005709FA" w:rsidRPr="005709FA" w:rsidRDefault="005709FA" w:rsidP="005709FA">
      <w:pPr>
        <w:rPr>
          <w:rFonts w:cstheme="minorHAnsi"/>
          <w:sz w:val="32"/>
          <w:szCs w:val="32"/>
        </w:rPr>
      </w:pPr>
      <w:r w:rsidRPr="005709FA">
        <w:rPr>
          <w:rFonts w:cstheme="minorHAnsi"/>
          <w:sz w:val="32"/>
          <w:szCs w:val="32"/>
        </w:rPr>
        <w:t xml:space="preserve">(d) Comment on the Internal Rate of Return (IRR) of the machine recommended in (c). Calculation of the IRR is </w:t>
      </w:r>
      <w:r w:rsidRPr="005709FA">
        <w:rPr>
          <w:rFonts w:cstheme="minorHAnsi"/>
          <w:b/>
          <w:sz w:val="32"/>
          <w:szCs w:val="32"/>
        </w:rPr>
        <w:t xml:space="preserve">not </w:t>
      </w:r>
      <w:r w:rsidRPr="005709FA">
        <w:rPr>
          <w:rFonts w:cstheme="minorHAnsi"/>
          <w:sz w:val="32"/>
          <w:szCs w:val="32"/>
        </w:rPr>
        <w:t xml:space="preserve">required.                               </w:t>
      </w:r>
    </w:p>
    <w:p w14:paraId="3AC7776C" w14:textId="77777777" w:rsidR="005709FA" w:rsidRPr="005709FA" w:rsidRDefault="005709FA" w:rsidP="005709FA">
      <w:pPr>
        <w:rPr>
          <w:rFonts w:cstheme="minorHAnsi"/>
          <w:sz w:val="32"/>
          <w:szCs w:val="32"/>
        </w:rPr>
      </w:pPr>
    </w:p>
    <w:p w14:paraId="6DB7C67E" w14:textId="6285D2CE" w:rsidR="009B1660" w:rsidRPr="005709FA" w:rsidRDefault="005709FA" w:rsidP="00A93D9C">
      <w:pPr>
        <w:rPr>
          <w:rFonts w:cstheme="minorHAnsi"/>
          <w:sz w:val="32"/>
          <w:szCs w:val="32"/>
        </w:rPr>
      </w:pPr>
      <w:r w:rsidRPr="005709FA">
        <w:rPr>
          <w:rFonts w:cstheme="minorHAnsi"/>
          <w:sz w:val="32"/>
          <w:szCs w:val="32"/>
        </w:rPr>
        <w:t xml:space="preserve">(e) Explain the technique Internal Rate of Return (IRR). State one advantage and one disadvantage of this technique. [4 marks]  </w:t>
      </w:r>
    </w:p>
    <w:p w14:paraId="3DEAE069" w14:textId="76AFEBCA" w:rsidR="009B1660" w:rsidRPr="001E0F2A" w:rsidRDefault="009B1660" w:rsidP="009B1660">
      <w:pPr>
        <w:pStyle w:val="ListParagraph"/>
        <w:rPr>
          <w:rFonts w:cstheme="minorHAnsi"/>
          <w:b/>
          <w:color w:val="000000" w:themeColor="text1"/>
          <w:sz w:val="32"/>
          <w:szCs w:val="32"/>
        </w:rPr>
      </w:pPr>
    </w:p>
    <w:p w14:paraId="55F5A7CE" w14:textId="39511E5D" w:rsidR="009B1660" w:rsidRPr="00E03222" w:rsidRDefault="009B1660" w:rsidP="009B1660">
      <w:pPr>
        <w:pStyle w:val="ListParagraph"/>
        <w:rPr>
          <w:rFonts w:cstheme="minorHAnsi"/>
          <w:color w:val="000000" w:themeColor="text1"/>
          <w:sz w:val="44"/>
          <w:szCs w:val="44"/>
        </w:rPr>
      </w:pPr>
      <w:r w:rsidRPr="00E03222">
        <w:rPr>
          <w:rFonts w:cstheme="minorHAnsi"/>
          <w:color w:val="000000" w:themeColor="text1"/>
          <w:sz w:val="44"/>
          <w:szCs w:val="44"/>
        </w:rPr>
        <w:t xml:space="preserve">              </w:t>
      </w:r>
      <w:bookmarkStart w:id="0" w:name="_GoBack"/>
      <w:bookmarkEnd w:id="0"/>
      <w:r w:rsidRPr="00E03222">
        <w:rPr>
          <w:rFonts w:cstheme="minorHAnsi"/>
          <w:b/>
          <w:sz w:val="44"/>
          <w:szCs w:val="44"/>
        </w:rPr>
        <w:t xml:space="preserve">End of lecture </w:t>
      </w:r>
      <w:r w:rsidR="00A93D9C">
        <w:rPr>
          <w:rFonts w:cstheme="minorHAnsi"/>
          <w:b/>
          <w:sz w:val="44"/>
          <w:szCs w:val="44"/>
        </w:rPr>
        <w:t>2</w:t>
      </w:r>
      <w:r w:rsidRPr="00E03222">
        <w:rPr>
          <w:rFonts w:cstheme="minorHAnsi"/>
          <w:b/>
          <w:sz w:val="44"/>
          <w:szCs w:val="44"/>
        </w:rPr>
        <w:t xml:space="preserve"> notes</w:t>
      </w:r>
    </w:p>
    <w:p w14:paraId="578A9F73" w14:textId="77777777" w:rsidR="009B1660" w:rsidRPr="001E0F2A" w:rsidRDefault="009B1660" w:rsidP="009B1660">
      <w:pPr>
        <w:rPr>
          <w:rFonts w:cstheme="minorHAnsi"/>
          <w:color w:val="000000" w:themeColor="text1"/>
          <w:sz w:val="32"/>
          <w:szCs w:val="32"/>
        </w:rPr>
      </w:pPr>
    </w:p>
    <w:p w14:paraId="22172A20" w14:textId="77777777" w:rsidR="009B1660" w:rsidRPr="001E0F2A" w:rsidRDefault="009B1660" w:rsidP="00B134D7">
      <w:pPr>
        <w:tabs>
          <w:tab w:val="left" w:pos="-720"/>
          <w:tab w:val="left" w:pos="709"/>
          <w:tab w:val="left" w:pos="1134"/>
          <w:tab w:val="left" w:pos="1701"/>
          <w:tab w:val="right" w:pos="10630"/>
        </w:tabs>
        <w:suppressAutoHyphens/>
        <w:rPr>
          <w:rFonts w:cstheme="minorHAnsi"/>
          <w:sz w:val="32"/>
          <w:szCs w:val="32"/>
        </w:rPr>
      </w:pPr>
    </w:p>
    <w:p w14:paraId="3C6BC98C"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0E1FE4CB"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7898E68E"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1CD1D93D"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3987B22E"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25CB7152"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08C70BC4"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571B21CA"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46EC1614"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6A17D2FB"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2F05DF98"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0F5FA017"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55A639CF" w14:textId="77777777" w:rsidR="007E1A5E" w:rsidRPr="001E0F2A" w:rsidRDefault="005709FA">
      <w:pPr>
        <w:rPr>
          <w:rFonts w:cstheme="minorHAnsi"/>
          <w:sz w:val="32"/>
          <w:szCs w:val="32"/>
        </w:rPr>
      </w:pPr>
    </w:p>
    <w:sectPr w:rsidR="007E1A5E" w:rsidRPr="001E0F2A"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2016F"/>
    <w:multiLevelType w:val="hybridMultilevel"/>
    <w:tmpl w:val="6720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F04CE"/>
    <w:multiLevelType w:val="hybridMultilevel"/>
    <w:tmpl w:val="3780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A7C84"/>
    <w:multiLevelType w:val="hybridMultilevel"/>
    <w:tmpl w:val="5C9406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71C22F8"/>
    <w:multiLevelType w:val="hybridMultilevel"/>
    <w:tmpl w:val="C9D2124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31886DA9"/>
    <w:multiLevelType w:val="hybridMultilevel"/>
    <w:tmpl w:val="8DC8CD78"/>
    <w:lvl w:ilvl="0" w:tplc="2AE05D96">
      <w:start w:val="1"/>
      <w:numFmt w:val="bullet"/>
      <w:lvlText w:val=""/>
      <w:lvlJc w:val="left"/>
      <w:pPr>
        <w:tabs>
          <w:tab w:val="num" w:pos="1134"/>
        </w:tabs>
        <w:ind w:left="1134"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604F88"/>
    <w:multiLevelType w:val="hybridMultilevel"/>
    <w:tmpl w:val="B8F8ACA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58876B44"/>
    <w:multiLevelType w:val="hybridMultilevel"/>
    <w:tmpl w:val="DC44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206F3B"/>
    <w:multiLevelType w:val="hybridMultilevel"/>
    <w:tmpl w:val="9DEA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245AC3"/>
    <w:multiLevelType w:val="hybridMultilevel"/>
    <w:tmpl w:val="57860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14592B"/>
    <w:multiLevelType w:val="hybridMultilevel"/>
    <w:tmpl w:val="33D6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1D6D52"/>
    <w:multiLevelType w:val="hybridMultilevel"/>
    <w:tmpl w:val="4AFC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9"/>
  </w:num>
  <w:num w:numId="5">
    <w:abstractNumId w:val="1"/>
  </w:num>
  <w:num w:numId="6">
    <w:abstractNumId w:val="6"/>
  </w:num>
  <w:num w:numId="7">
    <w:abstractNumId w:val="8"/>
  </w:num>
  <w:num w:numId="8">
    <w:abstractNumId w:val="7"/>
  </w:num>
  <w:num w:numId="9">
    <w:abstractNumId w:val="2"/>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94"/>
    <w:rsid w:val="00070084"/>
    <w:rsid w:val="00075791"/>
    <w:rsid w:val="001E0F2A"/>
    <w:rsid w:val="005709FA"/>
    <w:rsid w:val="005A3094"/>
    <w:rsid w:val="006B03E8"/>
    <w:rsid w:val="007129A8"/>
    <w:rsid w:val="009B1660"/>
    <w:rsid w:val="009F1567"/>
    <w:rsid w:val="00A93D9C"/>
    <w:rsid w:val="00AB4C4B"/>
    <w:rsid w:val="00AE1EE4"/>
    <w:rsid w:val="00B134D7"/>
    <w:rsid w:val="00D072B8"/>
    <w:rsid w:val="00E03222"/>
    <w:rsid w:val="00E11375"/>
    <w:rsid w:val="00E27861"/>
    <w:rsid w:val="00E77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8194D7"/>
  <w14:defaultImageDpi w14:val="32767"/>
  <w15:chartTrackingRefBased/>
  <w15:docId w15:val="{62C8467B-4E77-6D4B-8909-8620AC49E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30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3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3094"/>
    <w:pPr>
      <w:jc w:val="both"/>
    </w:pPr>
    <w:rPr>
      <w:rFonts w:eastAsiaTheme="minorEastAsia"/>
      <w:szCs w:val="22"/>
      <w:lang w:eastAsia="zh-CN"/>
    </w:rPr>
  </w:style>
  <w:style w:type="paragraph" w:styleId="ListParagraph">
    <w:name w:val="List Paragraph"/>
    <w:basedOn w:val="Normal"/>
    <w:link w:val="ListParagraphChar"/>
    <w:uiPriority w:val="34"/>
    <w:qFormat/>
    <w:rsid w:val="005A3094"/>
    <w:pPr>
      <w:ind w:left="720"/>
      <w:contextualSpacing/>
    </w:pPr>
  </w:style>
  <w:style w:type="character" w:customStyle="1" w:styleId="ListParagraphChar">
    <w:name w:val="List Paragraph Char"/>
    <w:link w:val="ListParagraph"/>
    <w:uiPriority w:val="34"/>
    <w:locked/>
    <w:rsid w:val="005A3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2</cp:revision>
  <dcterms:created xsi:type="dcterms:W3CDTF">2023-01-11T12:30:00Z</dcterms:created>
  <dcterms:modified xsi:type="dcterms:W3CDTF">2023-01-11T12:30:00Z</dcterms:modified>
</cp:coreProperties>
</file>