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6BBD" w14:textId="0F09EC9D" w:rsidR="007E1A5E" w:rsidRDefault="00B45B48"/>
    <w:p w14:paraId="0AC6FFA8" w14:textId="03C6C59F" w:rsidR="00C515D8" w:rsidRDefault="00C515D8"/>
    <w:p w14:paraId="7B98074D" w14:textId="125D0B10" w:rsidR="00B45B48" w:rsidRPr="00B45B48" w:rsidRDefault="00B45B48">
      <w:pPr>
        <w:rPr>
          <w:b/>
          <w:u w:val="double"/>
        </w:rPr>
      </w:pPr>
      <w:bookmarkStart w:id="0" w:name="_GoBack"/>
      <w:bookmarkEnd w:id="0"/>
    </w:p>
    <w:p w14:paraId="167E227B" w14:textId="3E492C5B" w:rsidR="00B45B48" w:rsidRPr="00B45B48" w:rsidRDefault="00B45B48">
      <w:pPr>
        <w:rPr>
          <w:b/>
          <w:u w:val="double"/>
        </w:rPr>
      </w:pPr>
      <w:r w:rsidRPr="00B45B48">
        <w:rPr>
          <w:b/>
          <w:u w:val="double"/>
        </w:rPr>
        <w:t>REVISION 1</w:t>
      </w:r>
    </w:p>
    <w:p w14:paraId="4BCEB7FF" w14:textId="77777777" w:rsidR="004F3B13" w:rsidRDefault="004F3B1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5D1C0E71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A94BEC7" w14:textId="2A99B54A" w:rsidR="00693386" w:rsidRDefault="00693386" w:rsidP="0069338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You are an</w:t>
      </w:r>
      <w:r w:rsidRPr="00126FB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intern working for a management consultancy firm. You are asked to advice A</w:t>
      </w:r>
      <w:r w:rsidR="00625A4B"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 xml:space="preserve"> plc on the following 2 potential opportunities.</w:t>
      </w:r>
    </w:p>
    <w:p w14:paraId="4DAB2AC6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6F7D1FA" w14:textId="793D0B8F" w:rsidR="004F3B13" w:rsidRP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693386">
        <w:rPr>
          <w:rFonts w:cs="Arial"/>
          <w:b/>
          <w:sz w:val="28"/>
          <w:szCs w:val="28"/>
          <w:u w:val="single"/>
        </w:rPr>
        <w:t>Scenario 1</w:t>
      </w:r>
    </w:p>
    <w:p w14:paraId="591FF19C" w14:textId="77777777" w:rsidR="004F3B13" w:rsidRDefault="004F3B1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60FD9CE5" w14:textId="65CC9625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>The following are relevant to a new product that</w:t>
      </w:r>
      <w:r>
        <w:rPr>
          <w:rFonts w:cstheme="minorHAnsi"/>
          <w:sz w:val="28"/>
          <w:szCs w:val="28"/>
        </w:rPr>
        <w:t xml:space="preserve"> A</w:t>
      </w:r>
      <w:r w:rsidR="00625A4B">
        <w:rPr>
          <w:rFonts w:cstheme="minorHAnsi"/>
          <w:sz w:val="28"/>
          <w:szCs w:val="28"/>
        </w:rPr>
        <w:t>B</w:t>
      </w:r>
      <w:r w:rsidRPr="00C515D8">
        <w:rPr>
          <w:rFonts w:cstheme="minorHAnsi"/>
          <w:sz w:val="28"/>
          <w:szCs w:val="28"/>
        </w:rPr>
        <w:t xml:space="preserve"> </w:t>
      </w:r>
      <w:r w:rsidR="00625A4B">
        <w:rPr>
          <w:rFonts w:cstheme="minorHAnsi"/>
          <w:sz w:val="28"/>
          <w:szCs w:val="28"/>
        </w:rPr>
        <w:t>plc</w:t>
      </w:r>
      <w:r w:rsidRPr="00C515D8">
        <w:rPr>
          <w:rFonts w:cstheme="minorHAnsi"/>
          <w:sz w:val="28"/>
          <w:szCs w:val="28"/>
        </w:rPr>
        <w:t xml:space="preserve"> expect</w:t>
      </w:r>
      <w:r w:rsidR="00251A00">
        <w:rPr>
          <w:rFonts w:cstheme="minorHAnsi"/>
          <w:sz w:val="28"/>
          <w:szCs w:val="28"/>
        </w:rPr>
        <w:t>s</w:t>
      </w:r>
      <w:r w:rsidRPr="00C515D8">
        <w:rPr>
          <w:rFonts w:cstheme="minorHAnsi"/>
          <w:sz w:val="28"/>
          <w:szCs w:val="28"/>
        </w:rPr>
        <w:t xml:space="preserve"> to launch </w:t>
      </w:r>
    </w:p>
    <w:p w14:paraId="7C78E7A9" w14:textId="149A6976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sz w:val="28"/>
          <w:szCs w:val="28"/>
        </w:rPr>
        <w:t>next year.</w:t>
      </w:r>
      <w:r w:rsidRPr="00C515D8">
        <w:rPr>
          <w:rFonts w:cstheme="minorHAnsi"/>
          <w:sz w:val="28"/>
          <w:szCs w:val="28"/>
        </w:rPr>
        <w:tab/>
      </w:r>
    </w:p>
    <w:p w14:paraId="455C42DE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Selling price per unit                                 £50</w:t>
      </w:r>
    </w:p>
    <w:p w14:paraId="7F7E1DE1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Variable cost per unit.                               £30</w:t>
      </w:r>
    </w:p>
    <w:p w14:paraId="244D3BC6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Incremental annual fixed costs               £2,000,000</w:t>
      </w:r>
    </w:p>
    <w:p w14:paraId="41FAD84C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Budgeted production and sales are 150,000 units. </w:t>
      </w:r>
    </w:p>
    <w:p w14:paraId="4F48AC62" w14:textId="7777777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Maximum capacity is 200,000 units. </w:t>
      </w:r>
    </w:p>
    <w:p w14:paraId="7AC67112" w14:textId="73A2A34C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15F8C33" w14:textId="7CC87F50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Required:</w:t>
      </w:r>
    </w:p>
    <w:p w14:paraId="4465DE66" w14:textId="210BE985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(a) Calculate the budgeted profit and margin of safety                      </w:t>
      </w:r>
      <w:proofErr w:type="gramStart"/>
      <w:r w:rsidRPr="00C515D8">
        <w:rPr>
          <w:rFonts w:cstheme="minorHAnsi"/>
          <w:b/>
          <w:sz w:val="28"/>
          <w:szCs w:val="28"/>
        </w:rPr>
        <w:t xml:space="preserve">   [</w:t>
      </w:r>
      <w:proofErr w:type="gramEnd"/>
      <w:r w:rsidRPr="00C515D8">
        <w:rPr>
          <w:rFonts w:cstheme="minorHAnsi"/>
          <w:b/>
          <w:sz w:val="28"/>
          <w:szCs w:val="28"/>
        </w:rPr>
        <w:t>6 marks]</w:t>
      </w:r>
    </w:p>
    <w:p w14:paraId="1311B651" w14:textId="18E3BBA7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(b) Sales volume required to make a profit of £1,200,000.                   [5 marks]</w:t>
      </w:r>
    </w:p>
    <w:p w14:paraId="298BEAF0" w14:textId="74A90778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(c) 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</w:t>
      </w:r>
      <w:r w:rsidRPr="00C515D8">
        <w:rPr>
          <w:rFonts w:cstheme="minorHAnsi"/>
          <w:b/>
          <w:sz w:val="28"/>
          <w:szCs w:val="28"/>
        </w:rPr>
        <w:t xml:space="preserve"> </w:t>
      </w:r>
      <w:r w:rsidR="00625A4B">
        <w:rPr>
          <w:rFonts w:cstheme="minorHAnsi"/>
          <w:b/>
          <w:sz w:val="28"/>
          <w:szCs w:val="28"/>
        </w:rPr>
        <w:t>plc’</w:t>
      </w:r>
      <w:r w:rsidRPr="00C515D8">
        <w:rPr>
          <w:rFonts w:cstheme="minorHAnsi"/>
          <w:b/>
          <w:sz w:val="28"/>
          <w:szCs w:val="28"/>
        </w:rPr>
        <w:t xml:space="preserve">s marketing director suggests an alternative strategy: </w:t>
      </w:r>
    </w:p>
    <w:p w14:paraId="77C0C4C9" w14:textId="77777777" w:rsidR="00C515D8" w:rsidRPr="00C515D8" w:rsidRDefault="00C515D8" w:rsidP="00C515D8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28"/>
          <w:szCs w:val="28"/>
        </w:rPr>
      </w:pPr>
      <w:r w:rsidRPr="00C515D8">
        <w:rPr>
          <w:rFonts w:asciiTheme="minorHAnsi" w:hAnsiTheme="minorHAnsi" w:cstheme="minorHAnsi"/>
          <w:b/>
          <w:sz w:val="28"/>
          <w:szCs w:val="28"/>
        </w:rPr>
        <w:t xml:space="preserve">Selling price to increase by 10% </w:t>
      </w:r>
    </w:p>
    <w:p w14:paraId="394A5DCA" w14:textId="4631FA42" w:rsidR="00C515D8" w:rsidRPr="00C515D8" w:rsidRDefault="00C515D8" w:rsidP="00C515D8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15D8">
        <w:rPr>
          <w:rFonts w:asciiTheme="minorHAnsi" w:hAnsiTheme="minorHAnsi" w:cstheme="minorHAnsi"/>
          <w:b/>
          <w:sz w:val="28"/>
          <w:szCs w:val="28"/>
        </w:rPr>
        <w:t>Fixed costs to decrease by 1%</w:t>
      </w:r>
    </w:p>
    <w:p w14:paraId="74FCD124" w14:textId="77777777" w:rsidR="00C515D8" w:rsidRPr="00C515D8" w:rsidRDefault="00C515D8" w:rsidP="00C515D8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asciiTheme="minorHAnsi" w:hAnsiTheme="minorHAnsi" w:cstheme="minorHAnsi"/>
          <w:b/>
          <w:sz w:val="28"/>
          <w:szCs w:val="28"/>
        </w:rPr>
      </w:pPr>
      <w:r w:rsidRPr="00C515D8">
        <w:rPr>
          <w:rFonts w:asciiTheme="minorHAnsi" w:hAnsiTheme="minorHAnsi" w:cstheme="minorHAnsi"/>
          <w:b/>
          <w:sz w:val="28"/>
          <w:szCs w:val="28"/>
        </w:rPr>
        <w:t xml:space="preserve">Sales volume to decrease to 135,000 units. </w:t>
      </w:r>
    </w:p>
    <w:p w14:paraId="21F04C37" w14:textId="261C067B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     </w:t>
      </w:r>
      <w:r>
        <w:rPr>
          <w:rFonts w:cstheme="minorHAnsi"/>
          <w:b/>
          <w:sz w:val="28"/>
          <w:szCs w:val="28"/>
        </w:rPr>
        <w:t xml:space="preserve"> </w:t>
      </w:r>
      <w:r w:rsidRPr="00C515D8">
        <w:rPr>
          <w:rFonts w:cstheme="minorHAnsi"/>
          <w:b/>
          <w:sz w:val="28"/>
          <w:szCs w:val="28"/>
        </w:rPr>
        <w:t xml:space="preserve">Calculate the profit, breakeven point and margin of safety for </w:t>
      </w:r>
    </w:p>
    <w:p w14:paraId="38564764" w14:textId="470AF8D4" w:rsidR="00C515D8" w:rsidRPr="00C515D8" w:rsidRDefault="00C515D8" w:rsidP="00C515D8">
      <w:pPr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      this strategy. Comment on this strategy.                                            [9 marks]</w:t>
      </w:r>
    </w:p>
    <w:p w14:paraId="5AB6D423" w14:textId="27CCF1AC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(</w:t>
      </w:r>
      <w:r>
        <w:rPr>
          <w:rFonts w:cstheme="minorHAnsi"/>
          <w:b/>
          <w:sz w:val="28"/>
          <w:szCs w:val="28"/>
        </w:rPr>
        <w:t>d</w:t>
      </w:r>
      <w:r w:rsidRPr="00C515D8">
        <w:rPr>
          <w:rFonts w:cstheme="minorHAnsi"/>
          <w:b/>
          <w:sz w:val="28"/>
          <w:szCs w:val="28"/>
        </w:rPr>
        <w:t xml:space="preserve">) A proposal is being considered by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</w:t>
      </w:r>
      <w:r w:rsidRPr="00C515D8">
        <w:rPr>
          <w:rFonts w:cstheme="minorHAnsi"/>
          <w:b/>
          <w:sz w:val="28"/>
          <w:szCs w:val="28"/>
        </w:rPr>
        <w:t xml:space="preserve"> </w:t>
      </w:r>
      <w:r w:rsidR="00625A4B">
        <w:rPr>
          <w:rFonts w:cstheme="minorHAnsi"/>
          <w:b/>
          <w:sz w:val="28"/>
          <w:szCs w:val="28"/>
        </w:rPr>
        <w:t>plc</w:t>
      </w:r>
      <w:r w:rsidRPr="00C515D8">
        <w:rPr>
          <w:rFonts w:cstheme="minorHAnsi"/>
          <w:b/>
          <w:sz w:val="28"/>
          <w:szCs w:val="28"/>
        </w:rPr>
        <w:t xml:space="preserve"> to supply </w:t>
      </w:r>
      <w:r>
        <w:rPr>
          <w:rFonts w:cstheme="minorHAnsi"/>
          <w:b/>
          <w:sz w:val="28"/>
          <w:szCs w:val="28"/>
        </w:rPr>
        <w:t>25</w:t>
      </w:r>
      <w:r w:rsidRPr="00C515D8">
        <w:rPr>
          <w:rFonts w:cstheme="minorHAnsi"/>
          <w:b/>
          <w:sz w:val="28"/>
          <w:szCs w:val="28"/>
        </w:rPr>
        <w:t xml:space="preserve">,000 units </w:t>
      </w:r>
    </w:p>
    <w:p w14:paraId="51535210" w14:textId="77777777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per annum of the same product to a</w:t>
      </w:r>
      <w:r>
        <w:rPr>
          <w:rFonts w:cstheme="minorHAnsi"/>
          <w:b/>
          <w:sz w:val="28"/>
          <w:szCs w:val="28"/>
        </w:rPr>
        <w:t>n online</w:t>
      </w:r>
      <w:r w:rsidRPr="00C515D8">
        <w:rPr>
          <w:rFonts w:cstheme="minorHAnsi"/>
          <w:b/>
          <w:sz w:val="28"/>
          <w:szCs w:val="28"/>
        </w:rPr>
        <w:t xml:space="preserve"> retailer. </w:t>
      </w:r>
      <w:r>
        <w:rPr>
          <w:rFonts w:cstheme="minorHAnsi"/>
          <w:b/>
          <w:sz w:val="28"/>
          <w:szCs w:val="28"/>
        </w:rPr>
        <w:t>The retailer</w:t>
      </w:r>
      <w:r w:rsidRPr="00C515D8">
        <w:rPr>
          <w:rFonts w:cstheme="minorHAnsi"/>
          <w:b/>
          <w:sz w:val="28"/>
          <w:szCs w:val="28"/>
        </w:rPr>
        <w:t xml:space="preserve"> </w:t>
      </w:r>
    </w:p>
    <w:p w14:paraId="71F0A7D1" w14:textId="77777777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require</w:t>
      </w:r>
      <w:r>
        <w:rPr>
          <w:rFonts w:cstheme="minorHAnsi"/>
          <w:b/>
          <w:sz w:val="28"/>
          <w:szCs w:val="28"/>
        </w:rPr>
        <w:t>s</w:t>
      </w:r>
      <w:r w:rsidRPr="00C515D8">
        <w:rPr>
          <w:rFonts w:cstheme="minorHAnsi"/>
          <w:b/>
          <w:sz w:val="28"/>
          <w:szCs w:val="28"/>
        </w:rPr>
        <w:t xml:space="preserve"> modifications which will increase its variable costs by </w:t>
      </w:r>
    </w:p>
    <w:p w14:paraId="5D510B9F" w14:textId="6970E480" w:rsid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£</w:t>
      </w:r>
      <w:r w:rsidR="004F3B13">
        <w:rPr>
          <w:rFonts w:cstheme="minorHAnsi"/>
          <w:b/>
          <w:sz w:val="28"/>
          <w:szCs w:val="28"/>
        </w:rPr>
        <w:t>3</w:t>
      </w:r>
      <w:r w:rsidRPr="00C515D8">
        <w:rPr>
          <w:rFonts w:cstheme="minorHAnsi"/>
          <w:b/>
          <w:sz w:val="28"/>
          <w:szCs w:val="28"/>
        </w:rPr>
        <w:t xml:space="preserve"> per unit. Delivery costs to the retailer will amount to </w:t>
      </w:r>
    </w:p>
    <w:p w14:paraId="2519D62E" w14:textId="653F110E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£</w:t>
      </w:r>
      <w:r>
        <w:rPr>
          <w:rFonts w:cstheme="minorHAnsi"/>
          <w:b/>
          <w:sz w:val="28"/>
          <w:szCs w:val="28"/>
        </w:rPr>
        <w:t>50</w:t>
      </w:r>
      <w:r w:rsidRPr="00C515D8">
        <w:rPr>
          <w:rFonts w:cstheme="minorHAnsi"/>
          <w:b/>
          <w:sz w:val="28"/>
          <w:szCs w:val="28"/>
        </w:rPr>
        <w:t>,000 per annum.</w:t>
      </w:r>
    </w:p>
    <w:p w14:paraId="3AA9E2D9" w14:textId="3AECBA50" w:rsidR="00C515D8" w:rsidRPr="00C515D8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(</w:t>
      </w:r>
      <w:proofErr w:type="spellStart"/>
      <w:r w:rsidRPr="00C515D8">
        <w:rPr>
          <w:rFonts w:cstheme="minorHAnsi"/>
          <w:b/>
          <w:sz w:val="28"/>
          <w:szCs w:val="28"/>
        </w:rPr>
        <w:t>i</w:t>
      </w:r>
      <w:proofErr w:type="spellEnd"/>
      <w:r w:rsidRPr="00C515D8">
        <w:rPr>
          <w:rFonts w:cstheme="minorHAnsi"/>
          <w:b/>
          <w:sz w:val="28"/>
          <w:szCs w:val="28"/>
        </w:rPr>
        <w:t>) the minimum price per unit</w:t>
      </w:r>
      <w:r>
        <w:rPr>
          <w:rFonts w:cstheme="minorHAnsi"/>
          <w:b/>
          <w:sz w:val="28"/>
          <w:szCs w:val="28"/>
        </w:rPr>
        <w:t xml:space="preserve"> to the retailer</w:t>
      </w:r>
      <w:r w:rsidRPr="00C515D8">
        <w:rPr>
          <w:rFonts w:cstheme="minorHAnsi"/>
          <w:b/>
          <w:sz w:val="28"/>
          <w:szCs w:val="28"/>
        </w:rPr>
        <w:t xml:space="preserve">. </w:t>
      </w:r>
      <w:r w:rsidR="004F3B13">
        <w:rPr>
          <w:rFonts w:cstheme="minorHAnsi"/>
          <w:b/>
          <w:sz w:val="28"/>
          <w:szCs w:val="28"/>
        </w:rPr>
        <w:t xml:space="preserve">                                       </w:t>
      </w:r>
      <w:r w:rsidRPr="00C515D8">
        <w:rPr>
          <w:rFonts w:cstheme="minorHAnsi"/>
          <w:b/>
          <w:sz w:val="28"/>
          <w:szCs w:val="28"/>
        </w:rPr>
        <w:t>[</w:t>
      </w:r>
      <w:r w:rsidR="004F3B13">
        <w:rPr>
          <w:rFonts w:cstheme="minorHAnsi"/>
          <w:b/>
          <w:sz w:val="28"/>
          <w:szCs w:val="28"/>
        </w:rPr>
        <w:t>5</w:t>
      </w:r>
      <w:r w:rsidRPr="00C515D8">
        <w:rPr>
          <w:rFonts w:cstheme="minorHAnsi"/>
          <w:b/>
          <w:sz w:val="28"/>
          <w:szCs w:val="28"/>
        </w:rPr>
        <w:t xml:space="preserve"> marks]</w:t>
      </w:r>
    </w:p>
    <w:p w14:paraId="308DC56D" w14:textId="5A01B887" w:rsidR="004F3B13" w:rsidRDefault="00C515D8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C515D8">
        <w:rPr>
          <w:rFonts w:cstheme="minorHAnsi"/>
          <w:b/>
          <w:sz w:val="28"/>
          <w:szCs w:val="28"/>
        </w:rPr>
        <w:t>(ii) the selling price per unit for the above proposal if a profit of £</w:t>
      </w:r>
      <w:r w:rsidR="004F3B13">
        <w:rPr>
          <w:rFonts w:cstheme="minorHAnsi"/>
          <w:b/>
          <w:sz w:val="28"/>
          <w:szCs w:val="28"/>
        </w:rPr>
        <w:t>5</w:t>
      </w:r>
    </w:p>
    <w:p w14:paraId="227072FB" w14:textId="17A1DB51" w:rsidR="00C515D8" w:rsidRPr="00C515D8" w:rsidRDefault="004F3B13" w:rsidP="00C515D8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C515D8" w:rsidRPr="00C515D8">
        <w:rPr>
          <w:rFonts w:cstheme="minorHAnsi"/>
          <w:b/>
          <w:sz w:val="28"/>
          <w:szCs w:val="28"/>
        </w:rPr>
        <w:t xml:space="preserve"> per unit is required by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 plc</w:t>
      </w:r>
      <w:r w:rsidR="00C515D8" w:rsidRPr="00C515D8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 xml:space="preserve">                                                              </w:t>
      </w:r>
      <w:r w:rsidR="00C515D8" w:rsidRPr="00C515D8">
        <w:rPr>
          <w:rFonts w:cstheme="minorHAnsi"/>
          <w:b/>
          <w:sz w:val="28"/>
          <w:szCs w:val="28"/>
        </w:rPr>
        <w:t>[</w:t>
      </w:r>
      <w:r>
        <w:rPr>
          <w:rFonts w:cstheme="minorHAnsi"/>
          <w:b/>
          <w:sz w:val="28"/>
          <w:szCs w:val="28"/>
        </w:rPr>
        <w:t xml:space="preserve">4 </w:t>
      </w:r>
      <w:r w:rsidR="00C515D8" w:rsidRPr="00C515D8">
        <w:rPr>
          <w:rFonts w:cstheme="minorHAnsi"/>
          <w:b/>
          <w:sz w:val="28"/>
          <w:szCs w:val="28"/>
        </w:rPr>
        <w:t>marks]</w:t>
      </w:r>
    </w:p>
    <w:p w14:paraId="610549F7" w14:textId="3E6ADAAA" w:rsidR="004F3B13" w:rsidRDefault="004F3B13" w:rsidP="00C515D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625A4B">
        <w:rPr>
          <w:rFonts w:cstheme="minorHAnsi"/>
          <w:b/>
          <w:sz w:val="28"/>
          <w:szCs w:val="28"/>
        </w:rPr>
        <w:t xml:space="preserve"> </w:t>
      </w:r>
      <w:r w:rsidR="00C515D8" w:rsidRPr="00C515D8">
        <w:rPr>
          <w:rFonts w:cstheme="minorHAnsi"/>
          <w:b/>
          <w:sz w:val="28"/>
          <w:szCs w:val="28"/>
        </w:rPr>
        <w:t xml:space="preserve">Assume </w:t>
      </w:r>
      <w:r>
        <w:rPr>
          <w:rFonts w:cstheme="minorHAnsi"/>
          <w:b/>
          <w:sz w:val="28"/>
          <w:szCs w:val="28"/>
        </w:rPr>
        <w:t>A</w:t>
      </w:r>
      <w:r w:rsidR="00625A4B">
        <w:rPr>
          <w:rFonts w:cstheme="minorHAnsi"/>
          <w:b/>
          <w:sz w:val="28"/>
          <w:szCs w:val="28"/>
        </w:rPr>
        <w:t>B plc</w:t>
      </w:r>
      <w:r w:rsidR="00C515D8" w:rsidRPr="00C515D8">
        <w:rPr>
          <w:rFonts w:cstheme="minorHAnsi"/>
          <w:b/>
          <w:sz w:val="28"/>
          <w:szCs w:val="28"/>
        </w:rPr>
        <w:t xml:space="preserve"> has the excess capacity for the next one year </w:t>
      </w:r>
    </w:p>
    <w:p w14:paraId="730586A0" w14:textId="41174042" w:rsidR="00C515D8" w:rsidRPr="00C515D8" w:rsidRDefault="004F3B13" w:rsidP="00C515D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="00C515D8" w:rsidRPr="00C515D8">
        <w:rPr>
          <w:rFonts w:cstheme="minorHAnsi"/>
          <w:b/>
          <w:sz w:val="28"/>
          <w:szCs w:val="28"/>
        </w:rPr>
        <w:t xml:space="preserve">to </w:t>
      </w:r>
      <w:r>
        <w:rPr>
          <w:rFonts w:cstheme="minorHAnsi"/>
          <w:b/>
          <w:sz w:val="28"/>
          <w:szCs w:val="28"/>
        </w:rPr>
        <w:t xml:space="preserve">consider </w:t>
      </w:r>
      <w:r w:rsidR="00C515D8" w:rsidRPr="00C515D8">
        <w:rPr>
          <w:rFonts w:cstheme="minorHAnsi"/>
          <w:b/>
          <w:sz w:val="28"/>
          <w:szCs w:val="28"/>
        </w:rPr>
        <w:t>the special order.</w:t>
      </w:r>
    </w:p>
    <w:p w14:paraId="43946D65" w14:textId="3035A4BE" w:rsidR="00C515D8" w:rsidRPr="00C515D8" w:rsidRDefault="00C515D8" w:rsidP="00C515D8">
      <w:pPr>
        <w:rPr>
          <w:rFonts w:cstheme="minorHAnsi"/>
          <w:b/>
          <w:sz w:val="28"/>
          <w:szCs w:val="28"/>
        </w:rPr>
      </w:pPr>
    </w:p>
    <w:p w14:paraId="14FDD9D4" w14:textId="561EA5F8" w:rsidR="00C515D8" w:rsidRDefault="00693386" w:rsidP="00C515D8">
      <w:pPr>
        <w:rPr>
          <w:rFonts w:cs="Arial"/>
          <w:b/>
        </w:rPr>
      </w:pPr>
      <w:r>
        <w:rPr>
          <w:rFonts w:cs="Arial"/>
          <w:b/>
        </w:rPr>
        <w:t xml:space="preserve">                ----------------------------------------------------------------------------------------</w:t>
      </w:r>
    </w:p>
    <w:p w14:paraId="39B4E8D7" w14:textId="7777777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0DD1AF7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B88A9F8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FD8BD50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9CE5CAE" w14:textId="77777777" w:rsidR="00693386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C5544F6" w14:textId="58E37A0E" w:rsidR="004F3B13" w:rsidRPr="0037008A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Scenario</w:t>
      </w:r>
      <w:r w:rsidR="004F3B13" w:rsidRPr="00126FB9">
        <w:rPr>
          <w:rFonts w:cs="Arial"/>
          <w:b/>
          <w:sz w:val="28"/>
          <w:szCs w:val="28"/>
        </w:rPr>
        <w:t xml:space="preserve"> </w:t>
      </w:r>
      <w:r w:rsidR="004F3B13">
        <w:rPr>
          <w:rFonts w:cs="Arial"/>
          <w:b/>
          <w:sz w:val="28"/>
          <w:szCs w:val="28"/>
        </w:rPr>
        <w:t>2</w:t>
      </w:r>
    </w:p>
    <w:p w14:paraId="20CA04A6" w14:textId="25919991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5DBD07B9" w14:textId="24539389" w:rsidR="007C4AAF" w:rsidRDefault="00693386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="00625A4B">
        <w:rPr>
          <w:rFonts w:cs="Arial"/>
          <w:sz w:val="28"/>
          <w:szCs w:val="28"/>
        </w:rPr>
        <w:t>B</w:t>
      </w:r>
      <w:r w:rsidR="007C4AAF">
        <w:rPr>
          <w:rFonts w:cs="Arial"/>
          <w:sz w:val="28"/>
          <w:szCs w:val="28"/>
        </w:rPr>
        <w:t xml:space="preserve"> plc has provided you the following details for the new investment which involves introducing one of its successful products to a new market.</w:t>
      </w:r>
    </w:p>
    <w:p w14:paraId="6D145FBA" w14:textId="1A996C4C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Product’s contribution is £1</w:t>
      </w:r>
      <w:r w:rsidR="007C4AAF"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 xml:space="preserve"> per unit for all 5 years.</w:t>
      </w:r>
    </w:p>
    <w:p w14:paraId="41A964A6" w14:textId="4DAFDCB1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Incremental fixed costs are £</w:t>
      </w:r>
      <w:r w:rsidR="007C4AAF">
        <w:rPr>
          <w:rFonts w:cs="Arial"/>
          <w:sz w:val="28"/>
          <w:szCs w:val="28"/>
        </w:rPr>
        <w:t>1</w:t>
      </w:r>
      <w:r>
        <w:rPr>
          <w:rFonts w:cs="Arial"/>
          <w:sz w:val="28"/>
          <w:szCs w:val="28"/>
        </w:rPr>
        <w:t>00,000 for each of the 5 years.</w:t>
      </w:r>
    </w:p>
    <w:p w14:paraId="4B1D1002" w14:textId="3EBF1DDB" w:rsidR="007C4AAF" w:rsidRDefault="007C4AAF" w:rsidP="007C4AA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Initial investment</w:t>
      </w:r>
      <w:r>
        <w:rPr>
          <w:rFonts w:cs="Arial"/>
          <w:sz w:val="28"/>
          <w:szCs w:val="28"/>
        </w:rPr>
        <w:t xml:space="preserve"> in </w:t>
      </w:r>
      <w:r w:rsidR="00251A00">
        <w:rPr>
          <w:rFonts w:cs="Arial"/>
          <w:sz w:val="28"/>
          <w:szCs w:val="28"/>
        </w:rPr>
        <w:t>new machinery</w:t>
      </w:r>
      <w:r>
        <w:rPr>
          <w:rFonts w:cs="Arial"/>
          <w:sz w:val="28"/>
          <w:szCs w:val="28"/>
        </w:rPr>
        <w:t xml:space="preserve"> (in year 0) is £2,200,000</w:t>
      </w:r>
    </w:p>
    <w:p w14:paraId="1A86FFE9" w14:textId="6B896A6F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</w:t>
      </w:r>
      <w:r w:rsidR="00251A00">
        <w:rPr>
          <w:rFonts w:cs="Arial"/>
          <w:sz w:val="28"/>
          <w:szCs w:val="28"/>
        </w:rPr>
        <w:t>crap value</w:t>
      </w:r>
      <w:r w:rsidRPr="00126FB9">
        <w:rPr>
          <w:rFonts w:cs="Arial"/>
          <w:sz w:val="28"/>
          <w:szCs w:val="28"/>
        </w:rPr>
        <w:t xml:space="preserve"> from the </w:t>
      </w:r>
      <w:r w:rsidR="00251A00">
        <w:rPr>
          <w:rFonts w:cs="Arial"/>
          <w:sz w:val="28"/>
          <w:szCs w:val="28"/>
        </w:rPr>
        <w:t>machinery</w:t>
      </w:r>
      <w:r w:rsidRPr="00126FB9">
        <w:rPr>
          <w:rFonts w:cs="Arial"/>
          <w:sz w:val="28"/>
          <w:szCs w:val="28"/>
        </w:rPr>
        <w:t xml:space="preserve"> from this investment in year 5 is </w:t>
      </w:r>
      <w:r w:rsidR="00251A00">
        <w:rPr>
          <w:rFonts w:cs="Arial"/>
          <w:sz w:val="28"/>
          <w:szCs w:val="28"/>
        </w:rPr>
        <w:t xml:space="preserve">expected to be </w:t>
      </w:r>
      <w:r w:rsidRPr="00126FB9">
        <w:rPr>
          <w:rFonts w:cs="Arial"/>
          <w:sz w:val="28"/>
          <w:szCs w:val="28"/>
        </w:rPr>
        <w:t>£</w:t>
      </w:r>
      <w:r w:rsidR="00251A00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>00,000</w:t>
      </w:r>
    </w:p>
    <w:p w14:paraId="48144BAF" w14:textId="7777777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38"/>
        <w:gridCol w:w="1138"/>
        <w:gridCol w:w="1138"/>
        <w:gridCol w:w="1073"/>
        <w:gridCol w:w="1073"/>
      </w:tblGrid>
      <w:tr w:rsidR="004F3B13" w14:paraId="6546CC7A" w14:textId="77777777" w:rsidTr="00E65EA1">
        <w:tc>
          <w:tcPr>
            <w:tcW w:w="2830" w:type="dxa"/>
          </w:tcPr>
          <w:p w14:paraId="4DA861B3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778" w:type="dxa"/>
          </w:tcPr>
          <w:p w14:paraId="4FB8E3CC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3" w:type="dxa"/>
          </w:tcPr>
          <w:p w14:paraId="0307E5CD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3" w:type="dxa"/>
          </w:tcPr>
          <w:p w14:paraId="61079108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3" w:type="dxa"/>
          </w:tcPr>
          <w:p w14:paraId="7A53DC83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3" w:type="dxa"/>
          </w:tcPr>
          <w:p w14:paraId="7E3F810D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4F3B13" w14:paraId="4939E052" w14:textId="77777777" w:rsidTr="00E65EA1">
        <w:tc>
          <w:tcPr>
            <w:tcW w:w="2830" w:type="dxa"/>
          </w:tcPr>
          <w:p w14:paraId="681F4ECB" w14:textId="77777777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778" w:type="dxa"/>
          </w:tcPr>
          <w:p w14:paraId="141E9FDC" w14:textId="2A3CA235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10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75E773CA" w14:textId="6AB356BF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12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4B52076A" w14:textId="42BB9AD8" w:rsidR="004F3B13" w:rsidRDefault="004F3B13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251A00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24F3513D" w14:textId="7BCB7644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9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258061EF" w14:textId="2DC60A51" w:rsidR="004F3B13" w:rsidRDefault="00251A00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7</w:t>
            </w:r>
            <w:r w:rsidR="004F3B13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</w:tr>
    </w:tbl>
    <w:p w14:paraId="4C5F831A" w14:textId="77777777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602E678B" w14:textId="77777777" w:rsidR="00625A4B" w:rsidRDefault="00625A4B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="00251A00"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 xml:space="preserve"> plc</w:t>
      </w:r>
      <w:r w:rsidR="004F3B13" w:rsidRPr="00126FB9">
        <w:rPr>
          <w:rFonts w:cs="Arial"/>
          <w:sz w:val="28"/>
          <w:szCs w:val="28"/>
        </w:rPr>
        <w:t>’s cost of capital is</w:t>
      </w:r>
      <w:r w:rsidR="004F3B13">
        <w:rPr>
          <w:rFonts w:cs="Arial"/>
          <w:sz w:val="28"/>
          <w:szCs w:val="28"/>
        </w:rPr>
        <w:t xml:space="preserve"> </w:t>
      </w:r>
      <w:r w:rsidR="004F3B13" w:rsidRPr="00126FB9">
        <w:rPr>
          <w:rFonts w:cs="Arial"/>
          <w:sz w:val="28"/>
          <w:szCs w:val="28"/>
        </w:rPr>
        <w:t>10%</w:t>
      </w:r>
      <w:r w:rsidR="004F3B13">
        <w:rPr>
          <w:rFonts w:cs="Arial"/>
          <w:sz w:val="28"/>
          <w:szCs w:val="28"/>
        </w:rPr>
        <w:t xml:space="preserve"> and </w:t>
      </w:r>
      <w:r w:rsidR="00251A00">
        <w:rPr>
          <w:rFonts w:cs="Arial"/>
          <w:sz w:val="28"/>
          <w:szCs w:val="28"/>
        </w:rPr>
        <w:t xml:space="preserve">it </w:t>
      </w:r>
      <w:r w:rsidR="004F3B13" w:rsidRPr="00126FB9">
        <w:rPr>
          <w:rFonts w:cs="Arial"/>
          <w:sz w:val="28"/>
          <w:szCs w:val="28"/>
        </w:rPr>
        <w:t xml:space="preserve">requires a payback of </w:t>
      </w:r>
      <w:r w:rsidR="004F3B13">
        <w:rPr>
          <w:rFonts w:cs="Arial"/>
          <w:sz w:val="28"/>
          <w:szCs w:val="28"/>
        </w:rPr>
        <w:t>2.</w:t>
      </w:r>
      <w:r w:rsidR="00251A00">
        <w:rPr>
          <w:rFonts w:cs="Arial"/>
          <w:sz w:val="28"/>
          <w:szCs w:val="28"/>
        </w:rPr>
        <w:t>75</w:t>
      </w:r>
      <w:r w:rsidR="004F3B13" w:rsidRPr="00126FB9">
        <w:rPr>
          <w:rFonts w:cs="Arial"/>
          <w:sz w:val="28"/>
          <w:szCs w:val="28"/>
        </w:rPr>
        <w:t xml:space="preserve"> years</w:t>
      </w:r>
      <w:r w:rsidR="004F3B13">
        <w:rPr>
          <w:rFonts w:cs="Arial"/>
          <w:sz w:val="28"/>
          <w:szCs w:val="28"/>
        </w:rPr>
        <w:t xml:space="preserve"> for this investment</w:t>
      </w:r>
      <w:r w:rsidR="004F3B13" w:rsidRPr="00126FB9">
        <w:rPr>
          <w:rFonts w:cs="Arial"/>
          <w:sz w:val="28"/>
          <w:szCs w:val="28"/>
        </w:rPr>
        <w:t xml:space="preserve">. </w:t>
      </w:r>
    </w:p>
    <w:p w14:paraId="17DFD02E" w14:textId="77777777" w:rsidR="00625A4B" w:rsidRDefault="00625A4B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000000"/>
          <w:sz w:val="28"/>
          <w:szCs w:val="28"/>
        </w:rPr>
      </w:pPr>
    </w:p>
    <w:p w14:paraId="07356A12" w14:textId="6F47283E" w:rsidR="004F3B13" w:rsidRPr="00AF07D8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851166">
        <w:rPr>
          <w:rFonts w:cs="Arial"/>
          <w:color w:val="000000"/>
          <w:sz w:val="28"/>
          <w:szCs w:val="28"/>
        </w:rPr>
        <w:t>Discount factors @ 10% are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996"/>
        <w:gridCol w:w="917"/>
        <w:gridCol w:w="917"/>
        <w:gridCol w:w="917"/>
        <w:gridCol w:w="917"/>
      </w:tblGrid>
      <w:tr w:rsidR="004F3B13" w:rsidRPr="00851166" w14:paraId="249B1C18" w14:textId="77777777" w:rsidTr="00E65EA1">
        <w:tc>
          <w:tcPr>
            <w:tcW w:w="3828" w:type="dxa"/>
          </w:tcPr>
          <w:p w14:paraId="2732DE0D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657D6453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 1 </w:t>
            </w:r>
          </w:p>
        </w:tc>
        <w:tc>
          <w:tcPr>
            <w:tcW w:w="917" w:type="dxa"/>
          </w:tcPr>
          <w:p w14:paraId="167EA88F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 2</w:t>
            </w:r>
          </w:p>
        </w:tc>
        <w:tc>
          <w:tcPr>
            <w:tcW w:w="917" w:type="dxa"/>
          </w:tcPr>
          <w:p w14:paraId="141538B7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3</w:t>
            </w:r>
          </w:p>
        </w:tc>
        <w:tc>
          <w:tcPr>
            <w:tcW w:w="917" w:type="dxa"/>
          </w:tcPr>
          <w:p w14:paraId="0D2D71E4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4</w:t>
            </w:r>
          </w:p>
        </w:tc>
        <w:tc>
          <w:tcPr>
            <w:tcW w:w="917" w:type="dxa"/>
          </w:tcPr>
          <w:p w14:paraId="2376EE27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4F3B13" w:rsidRPr="00851166" w14:paraId="7D885B88" w14:textId="77777777" w:rsidTr="00E65EA1">
        <w:tc>
          <w:tcPr>
            <w:tcW w:w="3828" w:type="dxa"/>
          </w:tcPr>
          <w:p w14:paraId="6D919AF5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>Discount factors @ 10 %</w:t>
            </w:r>
          </w:p>
        </w:tc>
        <w:tc>
          <w:tcPr>
            <w:tcW w:w="996" w:type="dxa"/>
          </w:tcPr>
          <w:p w14:paraId="05F2ABD5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49B6C38D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917" w:type="dxa"/>
          </w:tcPr>
          <w:p w14:paraId="0378C268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>0.751</w:t>
            </w:r>
          </w:p>
        </w:tc>
        <w:tc>
          <w:tcPr>
            <w:tcW w:w="917" w:type="dxa"/>
          </w:tcPr>
          <w:p w14:paraId="4AC6BC83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>0.683</w:t>
            </w:r>
          </w:p>
        </w:tc>
        <w:tc>
          <w:tcPr>
            <w:tcW w:w="917" w:type="dxa"/>
          </w:tcPr>
          <w:p w14:paraId="453AD84A" w14:textId="77777777" w:rsidR="004F3B13" w:rsidRPr="00851166" w:rsidRDefault="004F3B13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>0.621</w:t>
            </w:r>
          </w:p>
        </w:tc>
      </w:tr>
    </w:tbl>
    <w:p w14:paraId="732C69A3" w14:textId="77777777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09DD8E86" w14:textId="77777777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13B16B59" w14:textId="6CE63CB8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</w:t>
      </w:r>
      <w:r>
        <w:rPr>
          <w:rFonts w:cs="Arial"/>
          <w:b/>
          <w:sz w:val="28"/>
          <w:szCs w:val="28"/>
        </w:rPr>
        <w:t>a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 xml:space="preserve"> T</w:t>
      </w:r>
      <w:r w:rsidRPr="00126FB9">
        <w:rPr>
          <w:rFonts w:cs="Arial"/>
          <w:b/>
          <w:sz w:val="28"/>
          <w:szCs w:val="28"/>
        </w:rPr>
        <w:t>he</w:t>
      </w:r>
      <w:r>
        <w:rPr>
          <w:rFonts w:cs="Arial"/>
          <w:b/>
          <w:sz w:val="28"/>
          <w:szCs w:val="28"/>
        </w:rPr>
        <w:t xml:space="preserve"> payback and</w:t>
      </w:r>
      <w:r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NPV</w:t>
      </w:r>
      <w:r w:rsidRPr="00126FB9">
        <w:rPr>
          <w:rFonts w:cs="Arial"/>
          <w:b/>
          <w:sz w:val="28"/>
          <w:szCs w:val="28"/>
        </w:rPr>
        <w:t xml:space="preserve"> of the investment. </w:t>
      </w:r>
      <w:r w:rsidR="00251A00">
        <w:rPr>
          <w:rFonts w:cs="Arial"/>
          <w:b/>
          <w:sz w:val="28"/>
          <w:szCs w:val="28"/>
        </w:rPr>
        <w:t xml:space="preserve">                                        </w:t>
      </w:r>
      <w:r w:rsidRPr="00126FB9">
        <w:rPr>
          <w:rFonts w:cs="Arial"/>
          <w:b/>
          <w:sz w:val="28"/>
          <w:szCs w:val="28"/>
        </w:rPr>
        <w:t>[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186FDF72" w14:textId="00423FB8" w:rsidR="004F3B13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</w:t>
      </w:r>
      <w:r>
        <w:rPr>
          <w:rFonts w:cs="Arial"/>
          <w:b/>
          <w:sz w:val="28"/>
          <w:szCs w:val="28"/>
        </w:rPr>
        <w:t>b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 xml:space="preserve"> </w:t>
      </w:r>
      <w:r w:rsidR="00251A00">
        <w:rPr>
          <w:rFonts w:cs="Arial"/>
          <w:b/>
          <w:sz w:val="28"/>
          <w:szCs w:val="28"/>
        </w:rPr>
        <w:t xml:space="preserve">Advice </w:t>
      </w:r>
      <w:r w:rsidR="00625A4B">
        <w:rPr>
          <w:rFonts w:cs="Arial"/>
          <w:b/>
          <w:sz w:val="28"/>
          <w:szCs w:val="28"/>
        </w:rPr>
        <w:t>A</w:t>
      </w:r>
      <w:r w:rsidR="00251A00">
        <w:rPr>
          <w:rFonts w:cs="Arial"/>
          <w:b/>
          <w:sz w:val="28"/>
          <w:szCs w:val="28"/>
        </w:rPr>
        <w:t>B plc on</w:t>
      </w:r>
      <w:r w:rsidRPr="00126FB9">
        <w:rPr>
          <w:rFonts w:cs="Arial"/>
          <w:b/>
          <w:sz w:val="28"/>
          <w:szCs w:val="28"/>
        </w:rPr>
        <w:t xml:space="preserve"> the financial viability of the investment</w:t>
      </w:r>
      <w:r w:rsidR="00251A00">
        <w:rPr>
          <w:rFonts w:cs="Arial"/>
          <w:b/>
          <w:sz w:val="28"/>
          <w:szCs w:val="28"/>
        </w:rPr>
        <w:t xml:space="preserve"> and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16DBCF0A" w14:textId="4946BD97" w:rsidR="004F3B13" w:rsidRPr="00126FB9" w:rsidRDefault="004F3B13" w:rsidP="004F3B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</w:t>
      </w:r>
      <w:r w:rsidR="00251A00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 xml:space="preserve"> </w:t>
      </w:r>
      <w:r w:rsidR="00251A00">
        <w:rPr>
          <w:rFonts w:cs="Arial"/>
          <w:b/>
          <w:sz w:val="28"/>
          <w:szCs w:val="28"/>
        </w:rPr>
        <w:t xml:space="preserve">explain </w:t>
      </w:r>
      <w:r w:rsidRPr="00126FB9">
        <w:rPr>
          <w:rFonts w:cs="Arial"/>
          <w:b/>
          <w:sz w:val="28"/>
          <w:szCs w:val="28"/>
        </w:rPr>
        <w:t>the basis of your advice.</w:t>
      </w:r>
      <w:r>
        <w:rPr>
          <w:rFonts w:cs="Arial"/>
          <w:b/>
          <w:sz w:val="28"/>
          <w:szCs w:val="28"/>
        </w:rPr>
        <w:t xml:space="preserve"> </w:t>
      </w:r>
      <w:r w:rsidR="00251A00">
        <w:rPr>
          <w:rFonts w:cs="Arial"/>
          <w:b/>
          <w:sz w:val="28"/>
          <w:szCs w:val="28"/>
        </w:rPr>
        <w:t xml:space="preserve">                                                         </w:t>
      </w:r>
      <w:r w:rsidRPr="00126FB9">
        <w:rPr>
          <w:rFonts w:cs="Arial"/>
          <w:b/>
          <w:sz w:val="28"/>
          <w:szCs w:val="28"/>
        </w:rPr>
        <w:t xml:space="preserve">[5 marks]                 </w:t>
      </w:r>
    </w:p>
    <w:p w14:paraId="68E8A007" w14:textId="0966A010" w:rsidR="00C515D8" w:rsidRPr="00C515D8" w:rsidRDefault="00C515D8" w:rsidP="00C515D8">
      <w:pPr>
        <w:rPr>
          <w:rFonts w:cs="Arial"/>
          <w:b/>
        </w:rPr>
      </w:pPr>
    </w:p>
    <w:sectPr w:rsidR="00C515D8" w:rsidRPr="00C515D8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C6D3A"/>
    <w:multiLevelType w:val="hybridMultilevel"/>
    <w:tmpl w:val="8ADCABA4"/>
    <w:lvl w:ilvl="0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D8"/>
    <w:rsid w:val="00070084"/>
    <w:rsid w:val="00251A00"/>
    <w:rsid w:val="004F3B13"/>
    <w:rsid w:val="00625A4B"/>
    <w:rsid w:val="00693386"/>
    <w:rsid w:val="006B03E8"/>
    <w:rsid w:val="007129A8"/>
    <w:rsid w:val="007C4AAF"/>
    <w:rsid w:val="009F1567"/>
    <w:rsid w:val="00AB4C4B"/>
    <w:rsid w:val="00B45B48"/>
    <w:rsid w:val="00C515D8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EF7E0"/>
  <w14:defaultImageDpi w14:val="32767"/>
  <w15:chartTrackingRefBased/>
  <w15:docId w15:val="{317390FC-8D83-4C49-9DDE-30A675F0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15D8"/>
    <w:pPr>
      <w:widowControl w:val="0"/>
      <w:ind w:left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515D8"/>
    <w:rPr>
      <w:rFonts w:ascii="Arial" w:eastAsia="Times New Roman" w:hAnsi="Arial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4F3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F3B13"/>
  </w:style>
  <w:style w:type="paragraph" w:styleId="NormalWeb">
    <w:name w:val="Normal (Web)"/>
    <w:basedOn w:val="Normal"/>
    <w:uiPriority w:val="99"/>
    <w:unhideWhenUsed/>
    <w:rsid w:val="004F3B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2023-03-08T10:01:00Z</dcterms:created>
  <dcterms:modified xsi:type="dcterms:W3CDTF">2023-03-08T11:04:00Z</dcterms:modified>
</cp:coreProperties>
</file>