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B08" w:rsidRPr="000F6CC7" w:rsidRDefault="003C7B5A">
      <w:pPr>
        <w:rPr>
          <w:rFonts w:ascii="Times New Roman" w:hAnsi="Times New Roman" w:cs="Times New Roman"/>
          <w:b/>
          <w:sz w:val="28"/>
          <w:szCs w:val="28"/>
        </w:rPr>
      </w:pPr>
      <w:r w:rsidRPr="000F6CC7">
        <w:rPr>
          <w:rFonts w:ascii="Times New Roman" w:hAnsi="Times New Roman" w:cs="Times New Roman"/>
          <w:b/>
          <w:sz w:val="28"/>
          <w:szCs w:val="28"/>
        </w:rPr>
        <w:t>Lecture 3 Supply of Goods and Services: Statutory Modifications of Contract Law</w:t>
      </w:r>
    </w:p>
    <w:p w:rsidR="003C7B5A" w:rsidRDefault="003C7B5A">
      <w:pPr>
        <w:rPr>
          <w:rFonts w:ascii="Times New Roman" w:hAnsi="Times New Roman" w:cs="Times New Roman"/>
          <w:sz w:val="24"/>
          <w:szCs w:val="24"/>
        </w:rPr>
      </w:pPr>
    </w:p>
    <w:p w:rsidR="00130829" w:rsidRDefault="00130829">
      <w:pPr>
        <w:rPr>
          <w:rFonts w:ascii="Times New Roman" w:hAnsi="Times New Roman" w:cs="Times New Roman"/>
          <w:sz w:val="24"/>
          <w:szCs w:val="24"/>
        </w:rPr>
      </w:pPr>
      <w:r>
        <w:rPr>
          <w:rFonts w:ascii="Times New Roman" w:hAnsi="Times New Roman" w:cs="Times New Roman"/>
          <w:sz w:val="24"/>
          <w:szCs w:val="24"/>
        </w:rPr>
        <w:t>A contract is made up of terms</w:t>
      </w:r>
      <w:r w:rsidR="007E76C5">
        <w:rPr>
          <w:rFonts w:ascii="Times New Roman" w:hAnsi="Times New Roman" w:cs="Times New Roman"/>
          <w:sz w:val="24"/>
          <w:szCs w:val="24"/>
        </w:rPr>
        <w:t xml:space="preserve"> offered by one party and accepted by another</w:t>
      </w:r>
    </w:p>
    <w:p w:rsidR="00591BA3" w:rsidRDefault="00591BA3">
      <w:pPr>
        <w:rPr>
          <w:rFonts w:ascii="Times New Roman" w:hAnsi="Times New Roman" w:cs="Times New Roman"/>
          <w:sz w:val="24"/>
          <w:szCs w:val="24"/>
        </w:rPr>
      </w:pPr>
      <w:r>
        <w:rPr>
          <w:rFonts w:ascii="Times New Roman" w:hAnsi="Times New Roman" w:cs="Times New Roman"/>
          <w:sz w:val="24"/>
          <w:szCs w:val="24"/>
        </w:rPr>
        <w:t>These terms may be expressed or implied</w:t>
      </w:r>
    </w:p>
    <w:p w:rsidR="007E76C5" w:rsidRPr="000E6E70" w:rsidRDefault="007E76C5">
      <w:pPr>
        <w:rPr>
          <w:rFonts w:ascii="Times New Roman" w:hAnsi="Times New Roman" w:cs="Times New Roman"/>
          <w:b/>
          <w:sz w:val="24"/>
          <w:szCs w:val="24"/>
        </w:rPr>
      </w:pPr>
      <w:r w:rsidRPr="000E6E70">
        <w:rPr>
          <w:rFonts w:ascii="Times New Roman" w:hAnsi="Times New Roman" w:cs="Times New Roman"/>
          <w:b/>
          <w:sz w:val="24"/>
          <w:szCs w:val="24"/>
        </w:rPr>
        <w:t>Implied Terms</w:t>
      </w:r>
    </w:p>
    <w:p w:rsidR="000D3D8B" w:rsidRPr="000E6E70" w:rsidRDefault="000D3D8B">
      <w:pPr>
        <w:rPr>
          <w:rFonts w:ascii="Times New Roman" w:hAnsi="Times New Roman" w:cs="Times New Roman"/>
          <w:b/>
          <w:sz w:val="24"/>
          <w:szCs w:val="24"/>
        </w:rPr>
      </w:pPr>
      <w:r w:rsidRPr="000E6E70">
        <w:rPr>
          <w:rFonts w:ascii="Times New Roman" w:hAnsi="Times New Roman" w:cs="Times New Roman"/>
          <w:b/>
          <w:sz w:val="24"/>
          <w:szCs w:val="24"/>
        </w:rPr>
        <w:t>Statute: The Sale of Goods Act 1979</w:t>
      </w:r>
    </w:p>
    <w:p w:rsidR="007E76C5" w:rsidRDefault="007E76C5">
      <w:pPr>
        <w:rPr>
          <w:rFonts w:ascii="Times New Roman" w:hAnsi="Times New Roman" w:cs="Times New Roman"/>
          <w:sz w:val="24"/>
          <w:szCs w:val="24"/>
        </w:rPr>
      </w:pPr>
      <w:r>
        <w:rPr>
          <w:rFonts w:ascii="Times New Roman" w:hAnsi="Times New Roman" w:cs="Times New Roman"/>
          <w:sz w:val="24"/>
          <w:szCs w:val="24"/>
        </w:rPr>
        <w:t xml:space="preserve">Safeguards are put in place by Parliament in order to protect the consumer </w:t>
      </w:r>
      <w:r w:rsidR="000D3D8B">
        <w:rPr>
          <w:rFonts w:ascii="Times New Roman" w:hAnsi="Times New Roman" w:cs="Times New Roman"/>
          <w:sz w:val="24"/>
          <w:szCs w:val="24"/>
        </w:rPr>
        <w:t xml:space="preserve">by implying certain terms concerning standard and quality of goods in most </w:t>
      </w:r>
      <w:proofErr w:type="gramStart"/>
      <w:r w:rsidR="000D3D8B">
        <w:rPr>
          <w:rFonts w:ascii="Times New Roman" w:hAnsi="Times New Roman" w:cs="Times New Roman"/>
          <w:sz w:val="24"/>
          <w:szCs w:val="24"/>
        </w:rPr>
        <w:t>sale</w:t>
      </w:r>
      <w:proofErr w:type="gramEnd"/>
      <w:r w:rsidR="000D3D8B">
        <w:rPr>
          <w:rFonts w:ascii="Times New Roman" w:hAnsi="Times New Roman" w:cs="Times New Roman"/>
          <w:sz w:val="24"/>
          <w:szCs w:val="24"/>
        </w:rPr>
        <w:t xml:space="preserve"> of goods contracts.</w:t>
      </w:r>
    </w:p>
    <w:p w:rsidR="00591BA3" w:rsidRDefault="000D3D8B">
      <w:pPr>
        <w:rPr>
          <w:rFonts w:ascii="Times New Roman" w:hAnsi="Times New Roman" w:cs="Times New Roman"/>
          <w:sz w:val="24"/>
          <w:szCs w:val="24"/>
        </w:rPr>
      </w:pPr>
      <w:r>
        <w:rPr>
          <w:rFonts w:ascii="Times New Roman" w:hAnsi="Times New Roman" w:cs="Times New Roman"/>
          <w:sz w:val="24"/>
          <w:szCs w:val="24"/>
        </w:rPr>
        <w:t xml:space="preserve">The seller is in </w:t>
      </w:r>
      <w:r w:rsidR="001C371A">
        <w:rPr>
          <w:rFonts w:ascii="Times New Roman" w:hAnsi="Times New Roman" w:cs="Times New Roman"/>
          <w:sz w:val="24"/>
          <w:szCs w:val="24"/>
        </w:rPr>
        <w:t>breach</w:t>
      </w:r>
      <w:r>
        <w:rPr>
          <w:rFonts w:ascii="Times New Roman" w:hAnsi="Times New Roman" w:cs="Times New Roman"/>
          <w:sz w:val="24"/>
          <w:szCs w:val="24"/>
        </w:rPr>
        <w:t xml:space="preserve"> if the goods do not meet the standards, regardless if the seller gives any undertakings expressly to the buyer.</w:t>
      </w:r>
    </w:p>
    <w:p w:rsidR="000E6E70" w:rsidRPr="006D5109" w:rsidRDefault="000E6E70">
      <w:pPr>
        <w:rPr>
          <w:rFonts w:ascii="Times New Roman" w:hAnsi="Times New Roman" w:cs="Times New Roman"/>
          <w:b/>
          <w:sz w:val="24"/>
          <w:szCs w:val="24"/>
        </w:rPr>
      </w:pPr>
      <w:r w:rsidRPr="006D5109">
        <w:rPr>
          <w:rFonts w:ascii="Times New Roman" w:hAnsi="Times New Roman" w:cs="Times New Roman"/>
          <w:b/>
          <w:sz w:val="24"/>
          <w:szCs w:val="24"/>
        </w:rPr>
        <w:t>Trade Custom and Practice</w:t>
      </w:r>
    </w:p>
    <w:p w:rsidR="000E6E70" w:rsidRDefault="000E6E70">
      <w:pPr>
        <w:rPr>
          <w:rFonts w:ascii="Times New Roman" w:hAnsi="Times New Roman" w:cs="Times New Roman"/>
          <w:sz w:val="24"/>
          <w:szCs w:val="24"/>
        </w:rPr>
      </w:pPr>
      <w:r>
        <w:rPr>
          <w:rFonts w:ascii="Times New Roman" w:hAnsi="Times New Roman" w:cs="Times New Roman"/>
          <w:sz w:val="24"/>
          <w:szCs w:val="24"/>
        </w:rPr>
        <w:t>It is customary for certain practices to prevail in the contracts or for risk to be allocated between the parties</w:t>
      </w:r>
    </w:p>
    <w:p w:rsidR="006D5109" w:rsidRPr="006D5109" w:rsidRDefault="006D5109" w:rsidP="006D5109">
      <w:pPr>
        <w:rPr>
          <w:rFonts w:ascii="Times New Roman" w:hAnsi="Times New Roman" w:cs="Times New Roman"/>
          <w:b/>
          <w:sz w:val="24"/>
          <w:szCs w:val="24"/>
        </w:rPr>
      </w:pPr>
      <w:r w:rsidRPr="006D5109">
        <w:rPr>
          <w:rFonts w:ascii="Times New Roman" w:hAnsi="Times New Roman" w:cs="Times New Roman"/>
          <w:b/>
          <w:sz w:val="24"/>
          <w:szCs w:val="24"/>
        </w:rPr>
        <w:t>Terms of a contract fall into three categories:</w:t>
      </w:r>
    </w:p>
    <w:p w:rsidR="006D5109" w:rsidRPr="006D5109" w:rsidRDefault="006D5109" w:rsidP="006D5109">
      <w:pPr>
        <w:pStyle w:val="ListParagraph"/>
        <w:numPr>
          <w:ilvl w:val="0"/>
          <w:numId w:val="1"/>
        </w:numPr>
        <w:rPr>
          <w:rFonts w:ascii="Times New Roman" w:hAnsi="Times New Roman" w:cs="Times New Roman"/>
          <w:sz w:val="24"/>
          <w:szCs w:val="24"/>
        </w:rPr>
      </w:pPr>
      <w:r w:rsidRPr="006D5109">
        <w:rPr>
          <w:rFonts w:ascii="Times New Roman" w:hAnsi="Times New Roman" w:cs="Times New Roman"/>
          <w:sz w:val="24"/>
          <w:szCs w:val="24"/>
        </w:rPr>
        <w:t>Conditions</w:t>
      </w:r>
    </w:p>
    <w:p w:rsidR="006D5109" w:rsidRPr="006D5109" w:rsidRDefault="006D5109" w:rsidP="006D5109">
      <w:pPr>
        <w:pStyle w:val="ListParagraph"/>
        <w:numPr>
          <w:ilvl w:val="0"/>
          <w:numId w:val="1"/>
        </w:numPr>
        <w:rPr>
          <w:rFonts w:ascii="Times New Roman" w:hAnsi="Times New Roman" w:cs="Times New Roman"/>
          <w:sz w:val="24"/>
          <w:szCs w:val="24"/>
        </w:rPr>
      </w:pPr>
      <w:r w:rsidRPr="006D5109">
        <w:rPr>
          <w:rFonts w:ascii="Times New Roman" w:hAnsi="Times New Roman" w:cs="Times New Roman"/>
          <w:sz w:val="24"/>
          <w:szCs w:val="24"/>
        </w:rPr>
        <w:t>Warranties</w:t>
      </w:r>
    </w:p>
    <w:p w:rsidR="006D5109" w:rsidRPr="006D5109" w:rsidRDefault="006D5109" w:rsidP="006D5109">
      <w:pPr>
        <w:pStyle w:val="ListParagraph"/>
        <w:numPr>
          <w:ilvl w:val="0"/>
          <w:numId w:val="1"/>
        </w:numPr>
        <w:rPr>
          <w:rFonts w:ascii="Times New Roman" w:hAnsi="Times New Roman" w:cs="Times New Roman"/>
          <w:sz w:val="24"/>
          <w:szCs w:val="24"/>
        </w:rPr>
      </w:pPr>
      <w:proofErr w:type="spellStart"/>
      <w:r w:rsidRPr="006D5109">
        <w:rPr>
          <w:rFonts w:ascii="Times New Roman" w:hAnsi="Times New Roman" w:cs="Times New Roman"/>
          <w:sz w:val="24"/>
          <w:szCs w:val="24"/>
        </w:rPr>
        <w:t>Innominate</w:t>
      </w:r>
      <w:proofErr w:type="spellEnd"/>
      <w:r w:rsidRPr="006D5109">
        <w:rPr>
          <w:rFonts w:ascii="Times New Roman" w:hAnsi="Times New Roman" w:cs="Times New Roman"/>
          <w:sz w:val="24"/>
          <w:szCs w:val="24"/>
        </w:rPr>
        <w:t xml:space="preserve"> terms</w:t>
      </w:r>
    </w:p>
    <w:p w:rsidR="006D5109" w:rsidRPr="00227C8D" w:rsidRDefault="006D5109">
      <w:pPr>
        <w:rPr>
          <w:rFonts w:ascii="Times New Roman" w:hAnsi="Times New Roman" w:cs="Times New Roman"/>
          <w:b/>
          <w:sz w:val="24"/>
          <w:szCs w:val="24"/>
        </w:rPr>
      </w:pPr>
      <w:r w:rsidRPr="00227C8D">
        <w:rPr>
          <w:rFonts w:ascii="Times New Roman" w:hAnsi="Times New Roman" w:cs="Times New Roman"/>
          <w:b/>
          <w:sz w:val="24"/>
          <w:szCs w:val="24"/>
        </w:rPr>
        <w:t>CONDITIONS</w:t>
      </w:r>
    </w:p>
    <w:p w:rsidR="006D5109" w:rsidRDefault="006D5109">
      <w:pPr>
        <w:rPr>
          <w:rFonts w:ascii="Times New Roman" w:hAnsi="Times New Roman" w:cs="Times New Roman"/>
          <w:sz w:val="24"/>
          <w:szCs w:val="24"/>
        </w:rPr>
      </w:pPr>
      <w:r>
        <w:rPr>
          <w:rFonts w:ascii="Times New Roman" w:hAnsi="Times New Roman" w:cs="Times New Roman"/>
          <w:sz w:val="24"/>
          <w:szCs w:val="24"/>
        </w:rPr>
        <w:t>Form the main structure of the contract</w:t>
      </w:r>
    </w:p>
    <w:p w:rsidR="00227C8D" w:rsidRDefault="00227C8D">
      <w:pPr>
        <w:rPr>
          <w:rFonts w:ascii="Times New Roman" w:hAnsi="Times New Roman" w:cs="Times New Roman"/>
          <w:sz w:val="24"/>
          <w:szCs w:val="24"/>
        </w:rPr>
      </w:pPr>
      <w:r>
        <w:rPr>
          <w:rFonts w:ascii="Times New Roman" w:hAnsi="Times New Roman" w:cs="Times New Roman"/>
          <w:sz w:val="24"/>
          <w:szCs w:val="24"/>
        </w:rPr>
        <w:t>Breach of a condition gives the injured party the right to free itself from any further contractual duties and claim compensation</w:t>
      </w:r>
    </w:p>
    <w:p w:rsidR="00227C8D" w:rsidRPr="00937656" w:rsidRDefault="00227C8D">
      <w:pPr>
        <w:rPr>
          <w:rFonts w:ascii="Times New Roman" w:hAnsi="Times New Roman" w:cs="Times New Roman"/>
          <w:b/>
          <w:sz w:val="24"/>
          <w:szCs w:val="24"/>
        </w:rPr>
      </w:pPr>
      <w:r w:rsidRPr="00937656">
        <w:rPr>
          <w:rFonts w:ascii="Times New Roman" w:hAnsi="Times New Roman" w:cs="Times New Roman"/>
          <w:b/>
          <w:sz w:val="24"/>
          <w:szCs w:val="24"/>
        </w:rPr>
        <w:t>WARRANTIES</w:t>
      </w:r>
    </w:p>
    <w:p w:rsidR="00227C8D" w:rsidRPr="000300CA" w:rsidRDefault="00227C8D" w:rsidP="000300CA">
      <w:pPr>
        <w:pStyle w:val="ListParagraph"/>
        <w:numPr>
          <w:ilvl w:val="0"/>
          <w:numId w:val="3"/>
        </w:numPr>
        <w:rPr>
          <w:rFonts w:ascii="Times New Roman" w:hAnsi="Times New Roman" w:cs="Times New Roman"/>
          <w:sz w:val="24"/>
          <w:szCs w:val="24"/>
        </w:rPr>
      </w:pPr>
      <w:r w:rsidRPr="000300CA">
        <w:rPr>
          <w:rFonts w:ascii="Times New Roman" w:hAnsi="Times New Roman" w:cs="Times New Roman"/>
          <w:sz w:val="24"/>
          <w:szCs w:val="24"/>
        </w:rPr>
        <w:t>More minor terms, ancillary to the contract rather than crucial to it</w:t>
      </w:r>
    </w:p>
    <w:p w:rsidR="009910F7" w:rsidRPr="000300CA" w:rsidRDefault="009910F7" w:rsidP="000300CA">
      <w:pPr>
        <w:pStyle w:val="ListParagraph"/>
        <w:numPr>
          <w:ilvl w:val="0"/>
          <w:numId w:val="3"/>
        </w:numPr>
        <w:rPr>
          <w:rFonts w:ascii="Times New Roman" w:hAnsi="Times New Roman" w:cs="Times New Roman"/>
          <w:sz w:val="24"/>
          <w:szCs w:val="24"/>
        </w:rPr>
      </w:pPr>
      <w:r w:rsidRPr="000300CA">
        <w:rPr>
          <w:rFonts w:ascii="Times New Roman" w:hAnsi="Times New Roman" w:cs="Times New Roman"/>
          <w:sz w:val="24"/>
          <w:szCs w:val="24"/>
        </w:rPr>
        <w:t>Breach of a warranty does not entitle the injured party to refuse to perform its side of the contract</w:t>
      </w:r>
    </w:p>
    <w:p w:rsidR="009910F7" w:rsidRDefault="009910F7">
      <w:pPr>
        <w:rPr>
          <w:rFonts w:ascii="Times New Roman" w:hAnsi="Times New Roman" w:cs="Times New Roman"/>
          <w:sz w:val="24"/>
          <w:szCs w:val="24"/>
        </w:rPr>
      </w:pPr>
      <w:r>
        <w:rPr>
          <w:rFonts w:ascii="Times New Roman" w:hAnsi="Times New Roman" w:cs="Times New Roman"/>
          <w:sz w:val="24"/>
          <w:szCs w:val="24"/>
        </w:rPr>
        <w:t>The party is entitled to compensation only foe consequential loss (loss resulting from the breach)</w:t>
      </w:r>
    </w:p>
    <w:p w:rsidR="00937656" w:rsidRPr="000300CA" w:rsidRDefault="00937656">
      <w:pPr>
        <w:rPr>
          <w:rFonts w:ascii="Times New Roman" w:hAnsi="Times New Roman" w:cs="Times New Roman"/>
          <w:b/>
          <w:sz w:val="24"/>
          <w:szCs w:val="24"/>
        </w:rPr>
      </w:pPr>
      <w:r w:rsidRPr="000300CA">
        <w:rPr>
          <w:rFonts w:ascii="Times New Roman" w:hAnsi="Times New Roman" w:cs="Times New Roman"/>
          <w:b/>
          <w:sz w:val="24"/>
          <w:szCs w:val="24"/>
        </w:rPr>
        <w:t>INNOMINATE TERMS</w:t>
      </w:r>
    </w:p>
    <w:p w:rsidR="00937656" w:rsidRPr="000300CA" w:rsidRDefault="00937656" w:rsidP="000300CA">
      <w:pPr>
        <w:pStyle w:val="ListParagraph"/>
        <w:numPr>
          <w:ilvl w:val="0"/>
          <w:numId w:val="2"/>
        </w:numPr>
        <w:rPr>
          <w:rFonts w:ascii="Times New Roman" w:hAnsi="Times New Roman" w:cs="Times New Roman"/>
          <w:sz w:val="24"/>
          <w:szCs w:val="24"/>
        </w:rPr>
      </w:pPr>
      <w:r w:rsidRPr="000300CA">
        <w:rPr>
          <w:rFonts w:ascii="Times New Roman" w:hAnsi="Times New Roman" w:cs="Times New Roman"/>
          <w:sz w:val="24"/>
          <w:szCs w:val="24"/>
        </w:rPr>
        <w:t xml:space="preserve">Terms that are not immediately identifiable as either a condition or a warranty but are worded broadly to cover </w:t>
      </w:r>
      <w:r w:rsidR="000300CA" w:rsidRPr="000300CA">
        <w:rPr>
          <w:rFonts w:ascii="Times New Roman" w:hAnsi="Times New Roman" w:cs="Times New Roman"/>
          <w:sz w:val="24"/>
          <w:szCs w:val="24"/>
        </w:rPr>
        <w:t>a variety of possible breaches some more serious than others.</w:t>
      </w:r>
    </w:p>
    <w:p w:rsidR="000300CA" w:rsidRDefault="000300CA" w:rsidP="000300CA">
      <w:pPr>
        <w:pStyle w:val="ListParagraph"/>
        <w:numPr>
          <w:ilvl w:val="0"/>
          <w:numId w:val="2"/>
        </w:numPr>
        <w:rPr>
          <w:rFonts w:ascii="Times New Roman" w:hAnsi="Times New Roman" w:cs="Times New Roman"/>
          <w:sz w:val="24"/>
          <w:szCs w:val="24"/>
        </w:rPr>
      </w:pPr>
      <w:r w:rsidRPr="000300CA">
        <w:rPr>
          <w:rFonts w:ascii="Times New Roman" w:hAnsi="Times New Roman" w:cs="Times New Roman"/>
          <w:sz w:val="24"/>
          <w:szCs w:val="24"/>
        </w:rPr>
        <w:lastRenderedPageBreak/>
        <w:t>The Court would then decide whether the terms are a condition or a warranty</w:t>
      </w:r>
    </w:p>
    <w:p w:rsidR="000300CA" w:rsidRDefault="000D6DC0" w:rsidP="000300CA">
      <w:pPr>
        <w:ind w:left="360"/>
        <w:rPr>
          <w:rFonts w:ascii="Times New Roman" w:hAnsi="Times New Roman" w:cs="Times New Roman"/>
          <w:sz w:val="24"/>
          <w:szCs w:val="24"/>
        </w:rPr>
      </w:pPr>
      <w:r>
        <w:rPr>
          <w:rFonts w:ascii="Times New Roman" w:hAnsi="Times New Roman" w:cs="Times New Roman"/>
          <w:sz w:val="24"/>
          <w:szCs w:val="24"/>
        </w:rPr>
        <w:t xml:space="preserve">These terms can be sometimes ambiguous; consequently the Court of Appeals reached a decision indicating the criteria for interpreting the status of </w:t>
      </w:r>
      <w:proofErr w:type="spellStart"/>
      <w:r>
        <w:rPr>
          <w:rFonts w:ascii="Times New Roman" w:hAnsi="Times New Roman" w:cs="Times New Roman"/>
          <w:sz w:val="24"/>
          <w:szCs w:val="24"/>
        </w:rPr>
        <w:t>ignominate</w:t>
      </w:r>
      <w:proofErr w:type="spellEnd"/>
      <w:r>
        <w:rPr>
          <w:rFonts w:ascii="Times New Roman" w:hAnsi="Times New Roman" w:cs="Times New Roman"/>
          <w:sz w:val="24"/>
          <w:szCs w:val="24"/>
        </w:rPr>
        <w:t xml:space="preserve"> terms (</w:t>
      </w:r>
      <w:proofErr w:type="spellStart"/>
      <w:r>
        <w:rPr>
          <w:rFonts w:ascii="Times New Roman" w:hAnsi="Times New Roman" w:cs="Times New Roman"/>
          <w:sz w:val="24"/>
          <w:szCs w:val="24"/>
        </w:rPr>
        <w:t>Cehave</w:t>
      </w:r>
      <w:proofErr w:type="spellEnd"/>
      <w:r>
        <w:rPr>
          <w:rFonts w:ascii="Times New Roman" w:hAnsi="Times New Roman" w:cs="Times New Roman"/>
          <w:sz w:val="24"/>
          <w:szCs w:val="24"/>
        </w:rPr>
        <w:t xml:space="preserve"> NV v Bremer </w:t>
      </w:r>
      <w:proofErr w:type="spellStart"/>
      <w:r>
        <w:rPr>
          <w:rFonts w:ascii="Times New Roman" w:hAnsi="Times New Roman" w:cs="Times New Roman"/>
          <w:sz w:val="24"/>
          <w:szCs w:val="24"/>
        </w:rPr>
        <w:t>Handelgesellschaft</w:t>
      </w:r>
      <w:proofErr w:type="spellEnd"/>
      <w:r>
        <w:rPr>
          <w:rFonts w:ascii="Times New Roman" w:hAnsi="Times New Roman" w:cs="Times New Roman"/>
          <w:sz w:val="24"/>
          <w:szCs w:val="24"/>
        </w:rPr>
        <w:t xml:space="preserve"> (The</w:t>
      </w:r>
      <w:r w:rsidR="00D32881">
        <w:rPr>
          <w:rFonts w:ascii="Times New Roman" w:hAnsi="Times New Roman" w:cs="Times New Roman"/>
          <w:sz w:val="24"/>
          <w:szCs w:val="24"/>
        </w:rPr>
        <w:t xml:space="preserve"> </w:t>
      </w:r>
      <w:proofErr w:type="spellStart"/>
      <w:r w:rsidR="00D32881">
        <w:rPr>
          <w:rFonts w:ascii="Times New Roman" w:hAnsi="Times New Roman" w:cs="Times New Roman"/>
          <w:sz w:val="24"/>
          <w:szCs w:val="24"/>
        </w:rPr>
        <w:t>Hansa</w:t>
      </w:r>
      <w:proofErr w:type="spellEnd"/>
      <w:r w:rsidR="00D32881">
        <w:rPr>
          <w:rFonts w:ascii="Times New Roman" w:hAnsi="Times New Roman" w:cs="Times New Roman"/>
          <w:sz w:val="24"/>
          <w:szCs w:val="24"/>
        </w:rPr>
        <w:t xml:space="preserve"> Nord) (1975, CA)):</w:t>
      </w:r>
    </w:p>
    <w:p w:rsidR="00D32881" w:rsidRPr="009A3F22" w:rsidRDefault="00D32881" w:rsidP="000300CA">
      <w:pPr>
        <w:ind w:left="360"/>
        <w:rPr>
          <w:rFonts w:ascii="Times New Roman" w:hAnsi="Times New Roman" w:cs="Times New Roman"/>
          <w:b/>
          <w:sz w:val="24"/>
          <w:szCs w:val="24"/>
        </w:rPr>
      </w:pPr>
      <w:r w:rsidRPr="009A3F22">
        <w:rPr>
          <w:rFonts w:ascii="Times New Roman" w:hAnsi="Times New Roman" w:cs="Times New Roman"/>
          <w:b/>
          <w:sz w:val="24"/>
          <w:szCs w:val="24"/>
        </w:rPr>
        <w:t xml:space="preserve">Criteria for interpreting the Status of an </w:t>
      </w:r>
      <w:proofErr w:type="spellStart"/>
      <w:r w:rsidRPr="009A3F22">
        <w:rPr>
          <w:rFonts w:ascii="Times New Roman" w:hAnsi="Times New Roman" w:cs="Times New Roman"/>
          <w:b/>
          <w:sz w:val="24"/>
          <w:szCs w:val="24"/>
        </w:rPr>
        <w:t>Innominate</w:t>
      </w:r>
      <w:proofErr w:type="spellEnd"/>
      <w:r w:rsidRPr="009A3F22">
        <w:rPr>
          <w:rFonts w:ascii="Times New Roman" w:hAnsi="Times New Roman" w:cs="Times New Roman"/>
          <w:b/>
          <w:sz w:val="24"/>
          <w:szCs w:val="24"/>
        </w:rPr>
        <w:t xml:space="preserve"> Term</w:t>
      </w:r>
    </w:p>
    <w:p w:rsidR="00D32881" w:rsidRPr="009A3F22" w:rsidRDefault="00D32881" w:rsidP="009A3F22">
      <w:pPr>
        <w:pStyle w:val="ListParagraph"/>
        <w:numPr>
          <w:ilvl w:val="0"/>
          <w:numId w:val="4"/>
        </w:numPr>
        <w:rPr>
          <w:rFonts w:ascii="Times New Roman" w:hAnsi="Times New Roman" w:cs="Times New Roman"/>
          <w:sz w:val="24"/>
          <w:szCs w:val="24"/>
        </w:rPr>
      </w:pPr>
      <w:r w:rsidRPr="009A3F22">
        <w:rPr>
          <w:rFonts w:ascii="Times New Roman" w:hAnsi="Times New Roman" w:cs="Times New Roman"/>
          <w:sz w:val="24"/>
          <w:szCs w:val="24"/>
        </w:rPr>
        <w:t>The expressed intention of the Parties is paramount: if the contract specifies that a particular breach will entitle a party to opt out of a contract that is conclusive</w:t>
      </w:r>
    </w:p>
    <w:p w:rsidR="00937656" w:rsidRDefault="00D32881" w:rsidP="009A3F22">
      <w:pPr>
        <w:pStyle w:val="ListParagraph"/>
        <w:numPr>
          <w:ilvl w:val="0"/>
          <w:numId w:val="4"/>
        </w:numPr>
        <w:rPr>
          <w:rFonts w:ascii="Times New Roman" w:hAnsi="Times New Roman" w:cs="Times New Roman"/>
          <w:sz w:val="24"/>
          <w:szCs w:val="24"/>
        </w:rPr>
      </w:pPr>
      <w:r w:rsidRPr="009A3F22">
        <w:rPr>
          <w:rFonts w:ascii="Times New Roman" w:hAnsi="Times New Roman" w:cs="Times New Roman"/>
          <w:sz w:val="24"/>
          <w:szCs w:val="24"/>
        </w:rPr>
        <w:t>The use of words “condition” and “warranty” to describe the term is of evidential value only, if it is not conclusive in itself</w:t>
      </w:r>
    </w:p>
    <w:p w:rsidR="009A3F22" w:rsidRDefault="00536E22" w:rsidP="009A3F2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a party has a statutory right to terminate a contract if a term is breached then the term is  a condition</w:t>
      </w:r>
    </w:p>
    <w:p w:rsidR="00536E22" w:rsidRDefault="00536E22" w:rsidP="009A3F2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Consistently implied commercial practice will determine the status </w:t>
      </w:r>
      <w:r w:rsidR="000E785E">
        <w:rPr>
          <w:rFonts w:ascii="Times New Roman" w:hAnsi="Times New Roman" w:cs="Times New Roman"/>
          <w:sz w:val="24"/>
          <w:szCs w:val="24"/>
        </w:rPr>
        <w:t>of a term</w:t>
      </w:r>
    </w:p>
    <w:p w:rsidR="000E785E" w:rsidRDefault="000E785E" w:rsidP="009A3F2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the damage resulting from the breach is so extensive that it substantially deprives the innocent party of the benefits bargained for, that party may repudiate their obligations. The damage test is used here as a last resort.</w:t>
      </w:r>
    </w:p>
    <w:p w:rsidR="0045565C" w:rsidRDefault="0045565C" w:rsidP="0045565C">
      <w:pPr>
        <w:rPr>
          <w:rFonts w:ascii="Times New Roman" w:hAnsi="Times New Roman" w:cs="Times New Roman"/>
          <w:b/>
          <w:sz w:val="24"/>
          <w:szCs w:val="24"/>
        </w:rPr>
      </w:pPr>
      <w:r w:rsidRPr="003F3A47">
        <w:rPr>
          <w:rFonts w:ascii="Times New Roman" w:hAnsi="Times New Roman" w:cs="Times New Roman"/>
          <w:b/>
          <w:sz w:val="24"/>
          <w:szCs w:val="24"/>
        </w:rPr>
        <w:t>EXCLUSION OF LIABILITY</w:t>
      </w:r>
    </w:p>
    <w:p w:rsidR="003F3A47" w:rsidRDefault="007F37C4" w:rsidP="0045565C">
      <w:pPr>
        <w:rPr>
          <w:rFonts w:ascii="Times New Roman" w:hAnsi="Times New Roman" w:cs="Times New Roman"/>
          <w:sz w:val="24"/>
          <w:szCs w:val="24"/>
        </w:rPr>
      </w:pPr>
      <w:r>
        <w:rPr>
          <w:rFonts w:ascii="Times New Roman" w:hAnsi="Times New Roman" w:cs="Times New Roman"/>
          <w:sz w:val="24"/>
          <w:szCs w:val="24"/>
        </w:rPr>
        <w:t>The terms by which a party seeks to limit financial claims against it in the event of loss or damage to the other party, or to exclude itself from legal liability altogether.</w:t>
      </w:r>
    </w:p>
    <w:p w:rsidR="007F37C4" w:rsidRDefault="007F37C4" w:rsidP="0045565C">
      <w:pPr>
        <w:rPr>
          <w:rFonts w:ascii="Times New Roman" w:hAnsi="Times New Roman" w:cs="Times New Roman"/>
          <w:sz w:val="24"/>
          <w:szCs w:val="24"/>
        </w:rPr>
      </w:pPr>
      <w:r>
        <w:rPr>
          <w:rFonts w:ascii="Times New Roman" w:hAnsi="Times New Roman" w:cs="Times New Roman"/>
          <w:sz w:val="24"/>
          <w:szCs w:val="24"/>
        </w:rPr>
        <w:t xml:space="preserve">It can be through a </w:t>
      </w:r>
      <w:r w:rsidRPr="007F37C4">
        <w:rPr>
          <w:rFonts w:ascii="Times New Roman" w:hAnsi="Times New Roman" w:cs="Times New Roman"/>
          <w:b/>
          <w:sz w:val="24"/>
          <w:szCs w:val="24"/>
        </w:rPr>
        <w:t>Limitation</w:t>
      </w:r>
      <w:r>
        <w:rPr>
          <w:rFonts w:ascii="Times New Roman" w:hAnsi="Times New Roman" w:cs="Times New Roman"/>
          <w:sz w:val="24"/>
          <w:szCs w:val="24"/>
        </w:rPr>
        <w:t xml:space="preserve"> clause or an </w:t>
      </w:r>
      <w:r>
        <w:rPr>
          <w:rFonts w:ascii="Times New Roman" w:hAnsi="Times New Roman" w:cs="Times New Roman"/>
          <w:b/>
          <w:sz w:val="24"/>
          <w:szCs w:val="24"/>
        </w:rPr>
        <w:t>E</w:t>
      </w:r>
      <w:r w:rsidRPr="007F37C4">
        <w:rPr>
          <w:rFonts w:ascii="Times New Roman" w:hAnsi="Times New Roman" w:cs="Times New Roman"/>
          <w:b/>
          <w:sz w:val="24"/>
          <w:szCs w:val="24"/>
        </w:rPr>
        <w:t xml:space="preserve">xclusion </w:t>
      </w:r>
      <w:r>
        <w:rPr>
          <w:rFonts w:ascii="Times New Roman" w:hAnsi="Times New Roman" w:cs="Times New Roman"/>
          <w:sz w:val="24"/>
          <w:szCs w:val="24"/>
        </w:rPr>
        <w:t>clause</w:t>
      </w:r>
    </w:p>
    <w:p w:rsidR="007F37C4" w:rsidRDefault="00725840" w:rsidP="0045565C">
      <w:pPr>
        <w:rPr>
          <w:rFonts w:ascii="Times New Roman" w:hAnsi="Times New Roman" w:cs="Times New Roman"/>
          <w:sz w:val="24"/>
          <w:szCs w:val="24"/>
        </w:rPr>
      </w:pPr>
      <w:r>
        <w:rPr>
          <w:rFonts w:ascii="Times New Roman" w:hAnsi="Times New Roman" w:cs="Times New Roman"/>
          <w:sz w:val="24"/>
          <w:szCs w:val="24"/>
        </w:rPr>
        <w:t>Before an exclusion clause can be effective it must satisfy the following criteria:</w:t>
      </w:r>
    </w:p>
    <w:p w:rsidR="00725840" w:rsidRPr="00725840" w:rsidRDefault="00725840" w:rsidP="00725840">
      <w:pPr>
        <w:pStyle w:val="ListParagraph"/>
        <w:numPr>
          <w:ilvl w:val="0"/>
          <w:numId w:val="5"/>
        </w:numPr>
        <w:rPr>
          <w:rFonts w:ascii="Times New Roman" w:hAnsi="Times New Roman" w:cs="Times New Roman"/>
          <w:sz w:val="24"/>
          <w:szCs w:val="24"/>
        </w:rPr>
      </w:pPr>
      <w:r w:rsidRPr="00725840">
        <w:rPr>
          <w:rFonts w:ascii="Times New Roman" w:hAnsi="Times New Roman" w:cs="Times New Roman"/>
          <w:sz w:val="24"/>
          <w:szCs w:val="24"/>
        </w:rPr>
        <w:t>It must be incorporated within the contract</w:t>
      </w:r>
    </w:p>
    <w:p w:rsidR="00725840" w:rsidRPr="00725840" w:rsidRDefault="00725840" w:rsidP="00725840">
      <w:pPr>
        <w:pStyle w:val="ListParagraph"/>
        <w:numPr>
          <w:ilvl w:val="0"/>
          <w:numId w:val="5"/>
        </w:numPr>
        <w:rPr>
          <w:rFonts w:ascii="Times New Roman" w:hAnsi="Times New Roman" w:cs="Times New Roman"/>
          <w:sz w:val="24"/>
          <w:szCs w:val="24"/>
        </w:rPr>
      </w:pPr>
      <w:r w:rsidRPr="00725840">
        <w:rPr>
          <w:rFonts w:ascii="Times New Roman" w:hAnsi="Times New Roman" w:cs="Times New Roman"/>
          <w:sz w:val="24"/>
          <w:szCs w:val="24"/>
        </w:rPr>
        <w:t>It must be clear and unambiguous</w:t>
      </w:r>
    </w:p>
    <w:p w:rsidR="00725840" w:rsidRDefault="00725840" w:rsidP="00725840">
      <w:pPr>
        <w:pStyle w:val="ListParagraph"/>
        <w:numPr>
          <w:ilvl w:val="0"/>
          <w:numId w:val="5"/>
        </w:numPr>
        <w:rPr>
          <w:rFonts w:ascii="Times New Roman" w:hAnsi="Times New Roman" w:cs="Times New Roman"/>
          <w:sz w:val="24"/>
          <w:szCs w:val="24"/>
        </w:rPr>
      </w:pPr>
      <w:r w:rsidRPr="00725840">
        <w:rPr>
          <w:rFonts w:ascii="Times New Roman" w:hAnsi="Times New Roman" w:cs="Times New Roman"/>
          <w:sz w:val="24"/>
          <w:szCs w:val="24"/>
        </w:rPr>
        <w:t>It must not be rendered ineffective by statute</w:t>
      </w:r>
    </w:p>
    <w:p w:rsidR="00725840" w:rsidRDefault="00725840" w:rsidP="00725840">
      <w:pPr>
        <w:rPr>
          <w:rFonts w:ascii="Times New Roman" w:hAnsi="Times New Roman" w:cs="Times New Roman"/>
          <w:sz w:val="24"/>
          <w:szCs w:val="24"/>
        </w:rPr>
      </w:pPr>
    </w:p>
    <w:p w:rsidR="00725840" w:rsidRPr="0004678F" w:rsidRDefault="00725840" w:rsidP="00725840">
      <w:pPr>
        <w:rPr>
          <w:rFonts w:ascii="Times New Roman" w:hAnsi="Times New Roman" w:cs="Times New Roman"/>
          <w:b/>
          <w:sz w:val="24"/>
          <w:szCs w:val="24"/>
        </w:rPr>
      </w:pPr>
      <w:r w:rsidRPr="0004678F">
        <w:rPr>
          <w:rFonts w:ascii="Times New Roman" w:hAnsi="Times New Roman" w:cs="Times New Roman"/>
          <w:b/>
          <w:sz w:val="24"/>
          <w:szCs w:val="24"/>
        </w:rPr>
        <w:t>Incorporation</w:t>
      </w:r>
    </w:p>
    <w:p w:rsidR="00725840" w:rsidRDefault="00725840" w:rsidP="00725840">
      <w:pPr>
        <w:rPr>
          <w:rFonts w:ascii="Times New Roman" w:hAnsi="Times New Roman" w:cs="Times New Roman"/>
          <w:sz w:val="24"/>
          <w:szCs w:val="24"/>
        </w:rPr>
      </w:pPr>
      <w:r>
        <w:rPr>
          <w:rFonts w:ascii="Times New Roman" w:hAnsi="Times New Roman" w:cs="Times New Roman"/>
          <w:sz w:val="24"/>
          <w:szCs w:val="24"/>
        </w:rPr>
        <w:t>In order for a term to be incorporated in a contract, the party to be bound by the contract must have sufficient notice of it.</w:t>
      </w:r>
      <w:r w:rsidR="00BE5B94">
        <w:rPr>
          <w:rFonts w:ascii="Times New Roman" w:hAnsi="Times New Roman" w:cs="Times New Roman"/>
          <w:sz w:val="24"/>
          <w:szCs w:val="24"/>
        </w:rPr>
        <w:t xml:space="preserve"> Two crucial factors are essential</w:t>
      </w:r>
    </w:p>
    <w:p w:rsidR="00354303" w:rsidRPr="0004678F" w:rsidRDefault="00BE5B94" w:rsidP="0004678F">
      <w:pPr>
        <w:pStyle w:val="ListParagraph"/>
        <w:numPr>
          <w:ilvl w:val="0"/>
          <w:numId w:val="6"/>
        </w:numPr>
        <w:rPr>
          <w:rFonts w:ascii="Times New Roman" w:hAnsi="Times New Roman" w:cs="Times New Roman"/>
          <w:sz w:val="24"/>
          <w:szCs w:val="24"/>
        </w:rPr>
      </w:pPr>
      <w:r w:rsidRPr="0004678F">
        <w:rPr>
          <w:rFonts w:ascii="Times New Roman" w:hAnsi="Times New Roman" w:cs="Times New Roman"/>
          <w:b/>
          <w:sz w:val="24"/>
          <w:szCs w:val="24"/>
        </w:rPr>
        <w:t>Timing:</w:t>
      </w:r>
      <w:r w:rsidRPr="0004678F">
        <w:rPr>
          <w:rFonts w:ascii="Times New Roman" w:hAnsi="Times New Roman" w:cs="Times New Roman"/>
          <w:sz w:val="24"/>
          <w:szCs w:val="24"/>
        </w:rPr>
        <w:t xml:space="preserve"> The terms including liability must be notified to the other party prior to that party’s acceptance (could be a notice </w:t>
      </w:r>
      <w:r w:rsidR="00354303" w:rsidRPr="0004678F">
        <w:rPr>
          <w:rFonts w:ascii="Times New Roman" w:hAnsi="Times New Roman" w:cs="Times New Roman"/>
          <w:sz w:val="24"/>
          <w:szCs w:val="24"/>
        </w:rPr>
        <w:t>sign displayed or a contractual document. Should be clearly evident)</w:t>
      </w:r>
    </w:p>
    <w:p w:rsidR="00354303" w:rsidRDefault="00BE5B94" w:rsidP="0004678F">
      <w:pPr>
        <w:pStyle w:val="ListParagraph"/>
        <w:numPr>
          <w:ilvl w:val="0"/>
          <w:numId w:val="6"/>
        </w:numPr>
        <w:rPr>
          <w:rFonts w:ascii="Times New Roman" w:hAnsi="Times New Roman" w:cs="Times New Roman"/>
          <w:sz w:val="24"/>
          <w:szCs w:val="24"/>
        </w:rPr>
      </w:pPr>
      <w:r w:rsidRPr="0004678F">
        <w:rPr>
          <w:rFonts w:ascii="Times New Roman" w:hAnsi="Times New Roman" w:cs="Times New Roman"/>
          <w:b/>
          <w:sz w:val="24"/>
          <w:szCs w:val="24"/>
        </w:rPr>
        <w:t>Sufficiency</w:t>
      </w:r>
      <w:r w:rsidR="00354303" w:rsidRPr="0004678F">
        <w:rPr>
          <w:rFonts w:ascii="Times New Roman" w:hAnsi="Times New Roman" w:cs="Times New Roman"/>
          <w:sz w:val="24"/>
          <w:szCs w:val="24"/>
        </w:rPr>
        <w:t xml:space="preserve">: a clause will not be binding unless the </w:t>
      </w:r>
      <w:proofErr w:type="spellStart"/>
      <w:r w:rsidR="00354303" w:rsidRPr="0004678F">
        <w:rPr>
          <w:rFonts w:ascii="Times New Roman" w:hAnsi="Times New Roman" w:cs="Times New Roman"/>
          <w:sz w:val="24"/>
          <w:szCs w:val="24"/>
        </w:rPr>
        <w:t>offeror</w:t>
      </w:r>
      <w:proofErr w:type="spellEnd"/>
      <w:r w:rsidR="00354303" w:rsidRPr="0004678F">
        <w:rPr>
          <w:rFonts w:ascii="Times New Roman" w:hAnsi="Times New Roman" w:cs="Times New Roman"/>
          <w:sz w:val="24"/>
          <w:szCs w:val="24"/>
        </w:rPr>
        <w:t xml:space="preserve"> has taken reasonable steps to draw it to the customer’s attention. The sufficiency rule does not cover</w:t>
      </w:r>
      <w:r w:rsidR="0004678F" w:rsidRPr="0004678F">
        <w:rPr>
          <w:rFonts w:ascii="Times New Roman" w:hAnsi="Times New Roman" w:cs="Times New Roman"/>
          <w:sz w:val="24"/>
          <w:szCs w:val="24"/>
        </w:rPr>
        <w:t xml:space="preserve"> signed documents. Customers are expected to have notice of the contents of all documents they sign, if read or not.</w:t>
      </w:r>
    </w:p>
    <w:p w:rsidR="00F31C9B" w:rsidRDefault="00F31C9B" w:rsidP="0004678F">
      <w:pPr>
        <w:rPr>
          <w:rFonts w:ascii="Times New Roman" w:hAnsi="Times New Roman" w:cs="Times New Roman"/>
          <w:b/>
          <w:sz w:val="24"/>
          <w:szCs w:val="24"/>
        </w:rPr>
      </w:pPr>
    </w:p>
    <w:p w:rsidR="0004678F" w:rsidRPr="00955676" w:rsidRDefault="0004678F" w:rsidP="0004678F">
      <w:pPr>
        <w:rPr>
          <w:rFonts w:ascii="Times New Roman" w:hAnsi="Times New Roman" w:cs="Times New Roman"/>
          <w:b/>
          <w:sz w:val="24"/>
          <w:szCs w:val="24"/>
        </w:rPr>
      </w:pPr>
      <w:r w:rsidRPr="00955676">
        <w:rPr>
          <w:rFonts w:ascii="Times New Roman" w:hAnsi="Times New Roman" w:cs="Times New Roman"/>
          <w:b/>
          <w:sz w:val="24"/>
          <w:szCs w:val="24"/>
        </w:rPr>
        <w:lastRenderedPageBreak/>
        <w:t>Ambiguity of an Exclusion Clause</w:t>
      </w:r>
    </w:p>
    <w:p w:rsidR="0007277C" w:rsidRDefault="0004678F" w:rsidP="0004678F">
      <w:pPr>
        <w:rPr>
          <w:rFonts w:ascii="Times New Roman" w:hAnsi="Times New Roman" w:cs="Times New Roman"/>
          <w:sz w:val="24"/>
          <w:szCs w:val="24"/>
        </w:rPr>
      </w:pPr>
      <w:r>
        <w:rPr>
          <w:rFonts w:ascii="Times New Roman" w:hAnsi="Times New Roman" w:cs="Times New Roman"/>
          <w:sz w:val="24"/>
          <w:szCs w:val="24"/>
        </w:rPr>
        <w:t>An exclusion c</w:t>
      </w:r>
      <w:r w:rsidR="0007277C">
        <w:rPr>
          <w:rFonts w:ascii="Times New Roman" w:hAnsi="Times New Roman" w:cs="Times New Roman"/>
          <w:sz w:val="24"/>
          <w:szCs w:val="24"/>
        </w:rPr>
        <w:t xml:space="preserve">lause is not effective if the wordings are unclear. </w:t>
      </w:r>
    </w:p>
    <w:p w:rsidR="0004678F" w:rsidRDefault="0007277C" w:rsidP="0004678F">
      <w:pPr>
        <w:rPr>
          <w:rFonts w:ascii="Times New Roman" w:hAnsi="Times New Roman" w:cs="Times New Roman"/>
          <w:sz w:val="24"/>
          <w:szCs w:val="24"/>
        </w:rPr>
      </w:pPr>
      <w:r>
        <w:rPr>
          <w:rFonts w:ascii="Times New Roman" w:hAnsi="Times New Roman" w:cs="Times New Roman"/>
          <w:sz w:val="24"/>
          <w:szCs w:val="24"/>
        </w:rPr>
        <w:t>Its effects can be considered to be against the party who offered it (</w:t>
      </w:r>
      <w:r w:rsidRPr="0007277C">
        <w:rPr>
          <w:rFonts w:ascii="Times New Roman" w:hAnsi="Times New Roman" w:cs="Times New Roman"/>
          <w:i/>
          <w:sz w:val="24"/>
          <w:szCs w:val="24"/>
        </w:rPr>
        <w:t xml:space="preserve">contra </w:t>
      </w:r>
      <w:proofErr w:type="spellStart"/>
      <w:r w:rsidRPr="0007277C">
        <w:rPr>
          <w:rFonts w:ascii="Times New Roman" w:hAnsi="Times New Roman" w:cs="Times New Roman"/>
          <w:i/>
          <w:sz w:val="24"/>
          <w:szCs w:val="24"/>
        </w:rPr>
        <w:t>proferentem</w:t>
      </w:r>
      <w:proofErr w:type="spellEnd"/>
      <w:r>
        <w:rPr>
          <w:rFonts w:ascii="Times New Roman" w:hAnsi="Times New Roman" w:cs="Times New Roman"/>
          <w:sz w:val="24"/>
          <w:szCs w:val="24"/>
        </w:rPr>
        <w:t>)</w:t>
      </w:r>
    </w:p>
    <w:p w:rsidR="00EC4212" w:rsidRDefault="00EC4212" w:rsidP="0004678F">
      <w:pPr>
        <w:rPr>
          <w:rFonts w:ascii="Times New Roman" w:hAnsi="Times New Roman" w:cs="Times New Roman"/>
          <w:sz w:val="24"/>
          <w:szCs w:val="24"/>
        </w:rPr>
      </w:pPr>
      <w:r>
        <w:rPr>
          <w:rFonts w:ascii="Times New Roman" w:hAnsi="Times New Roman" w:cs="Times New Roman"/>
          <w:sz w:val="24"/>
          <w:szCs w:val="24"/>
        </w:rPr>
        <w:t>Where a breach of contract is so serious that it defeats the whole purpose of the contract, the courts may be prepared to allow an exclusion clause to protect the party in breach</w:t>
      </w:r>
    </w:p>
    <w:p w:rsidR="00955676" w:rsidRDefault="00955676" w:rsidP="0004678F">
      <w:pPr>
        <w:rPr>
          <w:rFonts w:ascii="Times New Roman" w:hAnsi="Times New Roman" w:cs="Times New Roman"/>
          <w:b/>
          <w:sz w:val="24"/>
          <w:szCs w:val="24"/>
        </w:rPr>
      </w:pPr>
      <w:r w:rsidRPr="00955676">
        <w:rPr>
          <w:rFonts w:ascii="Times New Roman" w:hAnsi="Times New Roman" w:cs="Times New Roman"/>
          <w:b/>
          <w:sz w:val="24"/>
          <w:szCs w:val="24"/>
        </w:rPr>
        <w:t>Statutory Controls on Exclusion Clauses</w:t>
      </w:r>
    </w:p>
    <w:p w:rsidR="00955676" w:rsidRPr="00FA1DD4" w:rsidRDefault="00955676" w:rsidP="0004678F">
      <w:pPr>
        <w:rPr>
          <w:rFonts w:ascii="Times New Roman" w:hAnsi="Times New Roman" w:cs="Times New Roman"/>
          <w:b/>
          <w:sz w:val="28"/>
          <w:szCs w:val="28"/>
        </w:rPr>
      </w:pPr>
      <w:r w:rsidRPr="00FA1DD4">
        <w:rPr>
          <w:rFonts w:ascii="Times New Roman" w:hAnsi="Times New Roman" w:cs="Times New Roman"/>
          <w:b/>
          <w:sz w:val="28"/>
          <w:szCs w:val="28"/>
        </w:rPr>
        <w:t>The Unfair Contract Terms Act (1977)</w:t>
      </w:r>
    </w:p>
    <w:p w:rsidR="00955676" w:rsidRDefault="00955676" w:rsidP="0004678F">
      <w:pPr>
        <w:rPr>
          <w:rFonts w:ascii="Times New Roman" w:hAnsi="Times New Roman" w:cs="Times New Roman"/>
          <w:sz w:val="24"/>
          <w:szCs w:val="24"/>
        </w:rPr>
      </w:pPr>
      <w:r>
        <w:rPr>
          <w:rFonts w:ascii="Times New Roman" w:hAnsi="Times New Roman" w:cs="Times New Roman"/>
          <w:sz w:val="24"/>
          <w:szCs w:val="24"/>
        </w:rPr>
        <w:t>It applies almost exclusively to contracts giving rise to business liability. It is primarily concerned with</w:t>
      </w:r>
      <w:r w:rsidR="00A960F0">
        <w:rPr>
          <w:rFonts w:ascii="Times New Roman" w:hAnsi="Times New Roman" w:cs="Times New Roman"/>
          <w:sz w:val="24"/>
          <w:szCs w:val="24"/>
        </w:rPr>
        <w:t xml:space="preserve"> </w:t>
      </w:r>
      <w:r>
        <w:rPr>
          <w:rFonts w:ascii="Times New Roman" w:hAnsi="Times New Roman" w:cs="Times New Roman"/>
          <w:sz w:val="24"/>
          <w:szCs w:val="24"/>
        </w:rPr>
        <w:t xml:space="preserve">buyers and sellers who </w:t>
      </w:r>
      <w:r w:rsidR="000A3042">
        <w:rPr>
          <w:rFonts w:ascii="Times New Roman" w:hAnsi="Times New Roman" w:cs="Times New Roman"/>
          <w:sz w:val="24"/>
          <w:szCs w:val="24"/>
        </w:rPr>
        <w:t>seek to limit or exclude liability incurred in the course of business</w:t>
      </w:r>
    </w:p>
    <w:p w:rsidR="000A3042" w:rsidRPr="000A3042" w:rsidRDefault="000A3042" w:rsidP="0004678F">
      <w:pPr>
        <w:rPr>
          <w:rFonts w:ascii="Times New Roman" w:hAnsi="Times New Roman" w:cs="Times New Roman"/>
          <w:b/>
          <w:sz w:val="24"/>
          <w:szCs w:val="24"/>
        </w:rPr>
      </w:pPr>
      <w:r w:rsidRPr="000A3042">
        <w:rPr>
          <w:rFonts w:ascii="Times New Roman" w:hAnsi="Times New Roman" w:cs="Times New Roman"/>
          <w:b/>
          <w:sz w:val="24"/>
          <w:szCs w:val="24"/>
        </w:rPr>
        <w:t>Substance of the Act</w:t>
      </w:r>
    </w:p>
    <w:p w:rsidR="000A3042" w:rsidRPr="00FA1DD4" w:rsidRDefault="000A3042" w:rsidP="00FA1DD4">
      <w:pPr>
        <w:pStyle w:val="ListParagraph"/>
        <w:numPr>
          <w:ilvl w:val="0"/>
          <w:numId w:val="7"/>
        </w:numPr>
        <w:rPr>
          <w:rFonts w:ascii="Times New Roman" w:hAnsi="Times New Roman" w:cs="Times New Roman"/>
          <w:sz w:val="24"/>
          <w:szCs w:val="24"/>
        </w:rPr>
      </w:pPr>
      <w:r w:rsidRPr="00FA1DD4">
        <w:rPr>
          <w:rFonts w:ascii="Times New Roman" w:hAnsi="Times New Roman" w:cs="Times New Roman"/>
          <w:sz w:val="24"/>
          <w:szCs w:val="24"/>
        </w:rPr>
        <w:t>Liability cannot be excluded if death or personal injury is caused by negligence</w:t>
      </w:r>
    </w:p>
    <w:p w:rsidR="000A3042" w:rsidRPr="00FA1DD4" w:rsidRDefault="000A3042" w:rsidP="00FA1DD4">
      <w:pPr>
        <w:pStyle w:val="ListParagraph"/>
        <w:numPr>
          <w:ilvl w:val="0"/>
          <w:numId w:val="7"/>
        </w:numPr>
        <w:rPr>
          <w:rFonts w:ascii="Times New Roman" w:hAnsi="Times New Roman" w:cs="Times New Roman"/>
          <w:sz w:val="24"/>
          <w:szCs w:val="24"/>
        </w:rPr>
      </w:pPr>
      <w:r w:rsidRPr="00FA1DD4">
        <w:rPr>
          <w:rFonts w:ascii="Times New Roman" w:hAnsi="Times New Roman" w:cs="Times New Roman"/>
          <w:sz w:val="24"/>
          <w:szCs w:val="24"/>
        </w:rPr>
        <w:t>Negligence liability may be excluded if this is reasonable in the circumstances</w:t>
      </w:r>
      <w:r w:rsidR="00A361AE" w:rsidRPr="00FA1DD4">
        <w:rPr>
          <w:rFonts w:ascii="Times New Roman" w:hAnsi="Times New Roman" w:cs="Times New Roman"/>
          <w:sz w:val="24"/>
          <w:szCs w:val="24"/>
        </w:rPr>
        <w:t xml:space="preserve"> (not effective against a claim by a third party)</w:t>
      </w:r>
    </w:p>
    <w:p w:rsidR="00A361AE" w:rsidRPr="00FA1DD4" w:rsidRDefault="00A361AE" w:rsidP="0004678F">
      <w:pPr>
        <w:rPr>
          <w:rFonts w:ascii="Times New Roman" w:hAnsi="Times New Roman" w:cs="Times New Roman"/>
          <w:b/>
          <w:sz w:val="24"/>
          <w:szCs w:val="24"/>
        </w:rPr>
      </w:pPr>
      <w:r w:rsidRPr="00FA1DD4">
        <w:rPr>
          <w:rFonts w:ascii="Times New Roman" w:hAnsi="Times New Roman" w:cs="Times New Roman"/>
          <w:b/>
          <w:sz w:val="24"/>
          <w:szCs w:val="24"/>
        </w:rPr>
        <w:t>Breach of Contract</w:t>
      </w:r>
    </w:p>
    <w:p w:rsidR="00A361AE" w:rsidRPr="00FA1DD4" w:rsidRDefault="00A361AE" w:rsidP="00FA1DD4">
      <w:pPr>
        <w:pStyle w:val="ListParagraph"/>
        <w:numPr>
          <w:ilvl w:val="0"/>
          <w:numId w:val="8"/>
        </w:numPr>
        <w:rPr>
          <w:rFonts w:ascii="Times New Roman" w:hAnsi="Times New Roman" w:cs="Times New Roman"/>
          <w:sz w:val="24"/>
          <w:szCs w:val="24"/>
        </w:rPr>
      </w:pPr>
      <w:r w:rsidRPr="00FA1DD4">
        <w:rPr>
          <w:rFonts w:ascii="Times New Roman" w:hAnsi="Times New Roman" w:cs="Times New Roman"/>
          <w:sz w:val="24"/>
          <w:szCs w:val="24"/>
        </w:rPr>
        <w:t>Liability for breach of contract may be excluded where a party enters into a contract made</w:t>
      </w:r>
      <w:r w:rsidR="00FA1DD4" w:rsidRPr="00FA1DD4">
        <w:rPr>
          <w:rFonts w:ascii="Times New Roman" w:hAnsi="Times New Roman" w:cs="Times New Roman"/>
          <w:sz w:val="24"/>
          <w:szCs w:val="24"/>
        </w:rPr>
        <w:t xml:space="preserve"> </w:t>
      </w:r>
      <w:r w:rsidRPr="00FA1DD4">
        <w:rPr>
          <w:rFonts w:ascii="Times New Roman" w:hAnsi="Times New Roman" w:cs="Times New Roman"/>
          <w:sz w:val="24"/>
          <w:szCs w:val="24"/>
        </w:rPr>
        <w:t>on the party’s standard terms (when no negotiation was possible)</w:t>
      </w:r>
    </w:p>
    <w:p w:rsidR="00A361AE" w:rsidRPr="00FA1DD4" w:rsidRDefault="00A361AE" w:rsidP="00FA1DD4">
      <w:pPr>
        <w:pStyle w:val="ListParagraph"/>
        <w:numPr>
          <w:ilvl w:val="0"/>
          <w:numId w:val="8"/>
        </w:numPr>
        <w:rPr>
          <w:rFonts w:ascii="Times New Roman" w:hAnsi="Times New Roman" w:cs="Times New Roman"/>
          <w:sz w:val="24"/>
          <w:szCs w:val="24"/>
        </w:rPr>
      </w:pPr>
      <w:r w:rsidRPr="00FA1DD4">
        <w:rPr>
          <w:rFonts w:ascii="Times New Roman" w:hAnsi="Times New Roman" w:cs="Times New Roman"/>
          <w:sz w:val="24"/>
          <w:szCs w:val="24"/>
        </w:rPr>
        <w:t>When a party deals as a consumer, unless the exclusion is reasonable</w:t>
      </w:r>
    </w:p>
    <w:p w:rsidR="00BE5B94" w:rsidRPr="00E7042B" w:rsidRDefault="00FA1DD4" w:rsidP="00725840">
      <w:pPr>
        <w:rPr>
          <w:rFonts w:ascii="Times New Roman" w:hAnsi="Times New Roman" w:cs="Times New Roman"/>
          <w:b/>
          <w:sz w:val="24"/>
          <w:szCs w:val="24"/>
        </w:rPr>
      </w:pPr>
      <w:r w:rsidRPr="00E7042B">
        <w:rPr>
          <w:rFonts w:ascii="Times New Roman" w:hAnsi="Times New Roman" w:cs="Times New Roman"/>
          <w:b/>
          <w:sz w:val="24"/>
          <w:szCs w:val="24"/>
        </w:rPr>
        <w:t>Implied Terms in Contracts for Sale/ Hire Purchase/ Supply/ Hire of Goods (ss6-7)</w:t>
      </w:r>
    </w:p>
    <w:p w:rsidR="00FA1DD4" w:rsidRDefault="00FA1DD4" w:rsidP="00725840">
      <w:pPr>
        <w:rPr>
          <w:rFonts w:ascii="Times New Roman" w:hAnsi="Times New Roman" w:cs="Times New Roman"/>
          <w:sz w:val="24"/>
          <w:szCs w:val="24"/>
        </w:rPr>
      </w:pPr>
      <w:r>
        <w:rPr>
          <w:rFonts w:ascii="Times New Roman" w:hAnsi="Times New Roman" w:cs="Times New Roman"/>
          <w:sz w:val="24"/>
          <w:szCs w:val="24"/>
        </w:rPr>
        <w:t>Certain conditions are implied under the Sale of Goods Act</w:t>
      </w:r>
      <w:r w:rsidR="00E7042B">
        <w:rPr>
          <w:rFonts w:ascii="Times New Roman" w:hAnsi="Times New Roman" w:cs="Times New Roman"/>
          <w:sz w:val="24"/>
          <w:szCs w:val="24"/>
        </w:rPr>
        <w:t xml:space="preserve"> 1979, Supply of Goods (Implied Terms) Act 1973 and the Supply of Goods and Services Act 1982 to protect a buyer or hirer of goods.</w:t>
      </w:r>
    </w:p>
    <w:p w:rsidR="00E7042B" w:rsidRDefault="00E7042B" w:rsidP="00725840">
      <w:pPr>
        <w:rPr>
          <w:rFonts w:ascii="Times New Roman" w:hAnsi="Times New Roman" w:cs="Times New Roman"/>
          <w:sz w:val="24"/>
          <w:szCs w:val="24"/>
        </w:rPr>
      </w:pPr>
      <w:r>
        <w:rPr>
          <w:rFonts w:ascii="Times New Roman" w:hAnsi="Times New Roman" w:cs="Times New Roman"/>
          <w:sz w:val="24"/>
          <w:szCs w:val="24"/>
        </w:rPr>
        <w:t>The supplier promises implicitly that it has title to the goods (rights of ownership) and is authorised to transfer it and that:</w:t>
      </w:r>
    </w:p>
    <w:p w:rsidR="00E7042B" w:rsidRDefault="00E7042B" w:rsidP="00E7042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goods match their description, and</w:t>
      </w:r>
    </w:p>
    <w:p w:rsidR="00E7042B" w:rsidRDefault="00E7042B" w:rsidP="00E7042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Are of satisfactory quality (in sales by way of business) and</w:t>
      </w:r>
    </w:p>
    <w:p w:rsidR="00E7042B" w:rsidRDefault="00E7042B" w:rsidP="00E7042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Are suitable for purpose; and </w:t>
      </w:r>
    </w:p>
    <w:p w:rsidR="00E7042B" w:rsidRDefault="00E7042B" w:rsidP="00E7042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Correspond to any sample which has been provided</w:t>
      </w:r>
    </w:p>
    <w:p w:rsidR="000F30D5" w:rsidRPr="00CF7C95" w:rsidRDefault="00CF7C95" w:rsidP="000F30D5">
      <w:pPr>
        <w:rPr>
          <w:rFonts w:ascii="Times New Roman" w:hAnsi="Times New Roman" w:cs="Times New Roman"/>
          <w:b/>
          <w:sz w:val="24"/>
          <w:szCs w:val="24"/>
        </w:rPr>
      </w:pPr>
      <w:r w:rsidRPr="00CF7C95">
        <w:rPr>
          <w:rFonts w:ascii="Times New Roman" w:hAnsi="Times New Roman" w:cs="Times New Roman"/>
          <w:b/>
          <w:sz w:val="24"/>
          <w:szCs w:val="24"/>
        </w:rPr>
        <w:t>T</w:t>
      </w:r>
      <w:r w:rsidR="000F30D5" w:rsidRPr="00CF7C95">
        <w:rPr>
          <w:rFonts w:ascii="Times New Roman" w:hAnsi="Times New Roman" w:cs="Times New Roman"/>
          <w:b/>
          <w:sz w:val="24"/>
          <w:szCs w:val="24"/>
        </w:rPr>
        <w:t>he Unfair Terms in Consumer Contracts Regulations</w:t>
      </w:r>
    </w:p>
    <w:p w:rsidR="000F30D5" w:rsidRDefault="00CF7C95" w:rsidP="000F30D5">
      <w:pPr>
        <w:rPr>
          <w:rFonts w:ascii="Times New Roman" w:hAnsi="Times New Roman" w:cs="Times New Roman"/>
          <w:sz w:val="24"/>
          <w:szCs w:val="24"/>
        </w:rPr>
      </w:pPr>
      <w:r>
        <w:rPr>
          <w:rFonts w:ascii="Times New Roman" w:hAnsi="Times New Roman" w:cs="Times New Roman"/>
          <w:sz w:val="24"/>
          <w:szCs w:val="24"/>
        </w:rPr>
        <w:t>These are regulations applying to unfair terms in a contract between a consumer and a seller or supplier.</w:t>
      </w:r>
    </w:p>
    <w:p w:rsidR="00CF7C95" w:rsidRPr="00EE7862" w:rsidRDefault="00CF7C95" w:rsidP="000F30D5">
      <w:pPr>
        <w:rPr>
          <w:rFonts w:ascii="Times New Roman" w:hAnsi="Times New Roman" w:cs="Times New Roman"/>
          <w:b/>
          <w:sz w:val="24"/>
          <w:szCs w:val="24"/>
        </w:rPr>
      </w:pPr>
      <w:r w:rsidRPr="00EE7862">
        <w:rPr>
          <w:rFonts w:ascii="Times New Roman" w:hAnsi="Times New Roman" w:cs="Times New Roman"/>
          <w:b/>
          <w:sz w:val="24"/>
          <w:szCs w:val="24"/>
        </w:rPr>
        <w:t>Unfair terms include terms which:</w:t>
      </w:r>
    </w:p>
    <w:p w:rsidR="00CF7C95" w:rsidRDefault="00CF7C95" w:rsidP="00CF7C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Permit a seller unfairly to retain a deposit or to impose a penalty on the consumer in the event of non-performance;</w:t>
      </w:r>
    </w:p>
    <w:p w:rsidR="00B97004" w:rsidRDefault="00B97004" w:rsidP="00CF7C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Bind a consumer who has not had sufficient time to study the term’s implications before entering the contract;</w:t>
      </w:r>
    </w:p>
    <w:p w:rsidR="00CF7C95" w:rsidRDefault="00B97004" w:rsidP="00CF7C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Permit the seller unilaterally to alter the terms of the contract or the characteristics of the relevant goods or services;</w:t>
      </w:r>
    </w:p>
    <w:p w:rsidR="00B97004" w:rsidRDefault="00B97004" w:rsidP="00CF7C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Oblige consumers to perform all their obligations, while not placing a reciprocal responsibility on the other party</w:t>
      </w:r>
    </w:p>
    <w:p w:rsidR="00EE7862" w:rsidRDefault="00EE7862" w:rsidP="00EE7862">
      <w:pPr>
        <w:rPr>
          <w:rFonts w:ascii="Times New Roman" w:hAnsi="Times New Roman" w:cs="Times New Roman"/>
          <w:sz w:val="24"/>
          <w:szCs w:val="24"/>
        </w:rPr>
      </w:pPr>
      <w:r>
        <w:rPr>
          <w:rFonts w:ascii="Times New Roman" w:hAnsi="Times New Roman" w:cs="Times New Roman"/>
          <w:sz w:val="24"/>
          <w:szCs w:val="24"/>
        </w:rPr>
        <w:t>A Comparison of UCTA 1977 and the Consumer Contracts Regulations 1999</w:t>
      </w:r>
    </w:p>
    <w:tbl>
      <w:tblPr>
        <w:tblStyle w:val="TableGrid"/>
        <w:tblW w:w="9242" w:type="dxa"/>
        <w:tblInd w:w="108" w:type="dxa"/>
        <w:tblLook w:val="04A0"/>
      </w:tblPr>
      <w:tblGrid>
        <w:gridCol w:w="4621"/>
        <w:gridCol w:w="4621"/>
      </w:tblGrid>
      <w:tr w:rsidR="00EE7862" w:rsidTr="004A5653">
        <w:tc>
          <w:tcPr>
            <w:tcW w:w="4621" w:type="dxa"/>
          </w:tcPr>
          <w:p w:rsidR="00EE7862" w:rsidRDefault="00F31C9B" w:rsidP="00EE7862">
            <w:pPr>
              <w:rPr>
                <w:rFonts w:ascii="Times New Roman" w:hAnsi="Times New Roman" w:cs="Times New Roman"/>
                <w:sz w:val="24"/>
                <w:szCs w:val="24"/>
              </w:rPr>
            </w:pPr>
            <w:r>
              <w:rPr>
                <w:rFonts w:ascii="Times New Roman" w:hAnsi="Times New Roman" w:cs="Times New Roman"/>
                <w:sz w:val="24"/>
                <w:szCs w:val="24"/>
              </w:rPr>
              <w:t>U</w:t>
            </w:r>
            <w:r w:rsidR="00EE7862">
              <w:rPr>
                <w:rFonts w:ascii="Times New Roman" w:hAnsi="Times New Roman" w:cs="Times New Roman"/>
                <w:sz w:val="24"/>
                <w:szCs w:val="24"/>
              </w:rPr>
              <w:t>CTA 1977</w:t>
            </w:r>
          </w:p>
        </w:tc>
        <w:tc>
          <w:tcPr>
            <w:tcW w:w="4621" w:type="dxa"/>
          </w:tcPr>
          <w:p w:rsidR="00EE7862" w:rsidRDefault="00EE7862" w:rsidP="00EE7862">
            <w:pPr>
              <w:rPr>
                <w:rFonts w:ascii="Times New Roman" w:hAnsi="Times New Roman" w:cs="Times New Roman"/>
                <w:sz w:val="24"/>
                <w:szCs w:val="24"/>
              </w:rPr>
            </w:pPr>
            <w:r>
              <w:rPr>
                <w:rFonts w:ascii="Times New Roman" w:hAnsi="Times New Roman" w:cs="Times New Roman"/>
                <w:sz w:val="24"/>
                <w:szCs w:val="24"/>
              </w:rPr>
              <w:t>The Regulations 1999</w:t>
            </w:r>
          </w:p>
        </w:tc>
      </w:tr>
      <w:tr w:rsidR="00EE7862" w:rsidTr="004A5653">
        <w:tc>
          <w:tcPr>
            <w:tcW w:w="4621" w:type="dxa"/>
          </w:tcPr>
          <w:p w:rsidR="00EE7862" w:rsidRPr="008B7954" w:rsidRDefault="00B51BF9" w:rsidP="00EE7862">
            <w:pPr>
              <w:rPr>
                <w:rFonts w:ascii="Times New Roman" w:hAnsi="Times New Roman" w:cs="Times New Roman"/>
                <w:b/>
                <w:sz w:val="24"/>
                <w:szCs w:val="24"/>
              </w:rPr>
            </w:pPr>
            <w:r w:rsidRPr="008B7954">
              <w:rPr>
                <w:rFonts w:ascii="Times New Roman" w:hAnsi="Times New Roman" w:cs="Times New Roman"/>
                <w:b/>
                <w:sz w:val="24"/>
                <w:szCs w:val="24"/>
              </w:rPr>
              <w:t>Scope</w:t>
            </w:r>
          </w:p>
          <w:p w:rsidR="008B7954" w:rsidRDefault="008B7954" w:rsidP="00EE7862">
            <w:pPr>
              <w:rPr>
                <w:rFonts w:ascii="Times New Roman" w:hAnsi="Times New Roman" w:cs="Times New Roman"/>
                <w:sz w:val="24"/>
                <w:szCs w:val="24"/>
              </w:rPr>
            </w:pPr>
          </w:p>
          <w:p w:rsidR="00B51BF9" w:rsidRDefault="00B51BF9" w:rsidP="00EE7862">
            <w:pPr>
              <w:rPr>
                <w:rFonts w:ascii="Times New Roman" w:hAnsi="Times New Roman" w:cs="Times New Roman"/>
                <w:sz w:val="24"/>
                <w:szCs w:val="24"/>
              </w:rPr>
            </w:pPr>
            <w:r>
              <w:rPr>
                <w:rFonts w:ascii="Times New Roman" w:hAnsi="Times New Roman" w:cs="Times New Roman"/>
                <w:sz w:val="24"/>
                <w:szCs w:val="24"/>
              </w:rPr>
              <w:t>Renders ineffective certain types of exclusion clauses in a contract or non-contractual notice if the exclusion was issued in the course of business</w:t>
            </w:r>
          </w:p>
          <w:p w:rsidR="008B7954" w:rsidRDefault="008B7954" w:rsidP="00EE7862">
            <w:pPr>
              <w:rPr>
                <w:rFonts w:ascii="Times New Roman" w:hAnsi="Times New Roman" w:cs="Times New Roman"/>
                <w:sz w:val="24"/>
                <w:szCs w:val="24"/>
              </w:rPr>
            </w:pPr>
          </w:p>
          <w:p w:rsidR="008B7954" w:rsidRPr="006F7ADA" w:rsidRDefault="008B7954" w:rsidP="00EE7862">
            <w:pPr>
              <w:rPr>
                <w:rFonts w:ascii="Times New Roman" w:hAnsi="Times New Roman" w:cs="Times New Roman"/>
                <w:b/>
                <w:sz w:val="24"/>
                <w:szCs w:val="24"/>
              </w:rPr>
            </w:pPr>
            <w:r w:rsidRPr="006F7ADA">
              <w:rPr>
                <w:rFonts w:ascii="Times New Roman" w:hAnsi="Times New Roman" w:cs="Times New Roman"/>
                <w:b/>
                <w:sz w:val="24"/>
                <w:szCs w:val="24"/>
              </w:rPr>
              <w:t>Protected Parties</w:t>
            </w:r>
          </w:p>
          <w:p w:rsidR="008B7954" w:rsidRPr="006F7ADA" w:rsidRDefault="008B7954" w:rsidP="00EE7862">
            <w:pPr>
              <w:rPr>
                <w:rFonts w:ascii="Times New Roman" w:hAnsi="Times New Roman" w:cs="Times New Roman"/>
                <w:b/>
                <w:sz w:val="24"/>
                <w:szCs w:val="24"/>
              </w:rPr>
            </w:pPr>
          </w:p>
          <w:p w:rsidR="008B7954" w:rsidRDefault="008B7954" w:rsidP="00EE7862">
            <w:pPr>
              <w:rPr>
                <w:rFonts w:ascii="Times New Roman" w:hAnsi="Times New Roman" w:cs="Times New Roman"/>
                <w:sz w:val="24"/>
                <w:szCs w:val="24"/>
              </w:rPr>
            </w:pPr>
            <w:r>
              <w:rPr>
                <w:rFonts w:ascii="Times New Roman" w:hAnsi="Times New Roman" w:cs="Times New Roman"/>
                <w:sz w:val="24"/>
                <w:szCs w:val="24"/>
              </w:rPr>
              <w:t>Not necessarily consumers or contracting parties</w:t>
            </w:r>
          </w:p>
          <w:p w:rsidR="008B7954" w:rsidRDefault="008B7954" w:rsidP="00EE7862">
            <w:pPr>
              <w:rPr>
                <w:rFonts w:ascii="Times New Roman" w:hAnsi="Times New Roman" w:cs="Times New Roman"/>
                <w:sz w:val="24"/>
                <w:szCs w:val="24"/>
              </w:rPr>
            </w:pPr>
          </w:p>
          <w:p w:rsidR="008B7954" w:rsidRPr="006F7ADA" w:rsidRDefault="008B7954" w:rsidP="00EE7862">
            <w:pPr>
              <w:rPr>
                <w:rFonts w:ascii="Times New Roman" w:hAnsi="Times New Roman" w:cs="Times New Roman"/>
                <w:b/>
                <w:sz w:val="24"/>
                <w:szCs w:val="24"/>
              </w:rPr>
            </w:pPr>
            <w:r w:rsidRPr="006F7ADA">
              <w:rPr>
                <w:rFonts w:ascii="Times New Roman" w:hAnsi="Times New Roman" w:cs="Times New Roman"/>
                <w:b/>
                <w:sz w:val="24"/>
                <w:szCs w:val="24"/>
              </w:rPr>
              <w:t>Extent of Protection</w:t>
            </w:r>
          </w:p>
          <w:p w:rsidR="008B7954" w:rsidRDefault="008B7954" w:rsidP="00EE7862">
            <w:pPr>
              <w:rPr>
                <w:rFonts w:ascii="Times New Roman" w:hAnsi="Times New Roman" w:cs="Times New Roman"/>
                <w:sz w:val="24"/>
                <w:szCs w:val="24"/>
              </w:rPr>
            </w:pPr>
          </w:p>
          <w:p w:rsidR="008B7954" w:rsidRDefault="008B7954" w:rsidP="00EE7862">
            <w:pPr>
              <w:rPr>
                <w:rFonts w:ascii="Times New Roman" w:hAnsi="Times New Roman" w:cs="Times New Roman"/>
                <w:sz w:val="24"/>
                <w:szCs w:val="24"/>
              </w:rPr>
            </w:pPr>
            <w:r>
              <w:rPr>
                <w:rFonts w:ascii="Times New Roman" w:hAnsi="Times New Roman" w:cs="Times New Roman"/>
                <w:sz w:val="24"/>
                <w:szCs w:val="24"/>
              </w:rPr>
              <w:t>Some exclusions are automatically ineffective: example negligence leading to death or personal injury, breach of standard terms contract, or any non-consumer contract</w:t>
            </w:r>
          </w:p>
          <w:p w:rsidR="008B7954" w:rsidRDefault="008B7954" w:rsidP="00EE7862">
            <w:pPr>
              <w:rPr>
                <w:rFonts w:ascii="Times New Roman" w:hAnsi="Times New Roman" w:cs="Times New Roman"/>
                <w:sz w:val="24"/>
                <w:szCs w:val="24"/>
              </w:rPr>
            </w:pPr>
          </w:p>
          <w:p w:rsidR="008B7954" w:rsidRPr="006F7ADA" w:rsidRDefault="008B7954" w:rsidP="00EE7862">
            <w:pPr>
              <w:rPr>
                <w:rFonts w:ascii="Times New Roman" w:hAnsi="Times New Roman" w:cs="Times New Roman"/>
                <w:b/>
                <w:sz w:val="24"/>
                <w:szCs w:val="24"/>
              </w:rPr>
            </w:pPr>
            <w:r w:rsidRPr="006F7ADA">
              <w:rPr>
                <w:rFonts w:ascii="Times New Roman" w:hAnsi="Times New Roman" w:cs="Times New Roman"/>
                <w:b/>
                <w:sz w:val="24"/>
                <w:szCs w:val="24"/>
              </w:rPr>
              <w:t>Burden of Proof</w:t>
            </w:r>
          </w:p>
          <w:p w:rsidR="008B7954" w:rsidRDefault="008B7954" w:rsidP="00EE7862">
            <w:pPr>
              <w:rPr>
                <w:rFonts w:ascii="Times New Roman" w:hAnsi="Times New Roman" w:cs="Times New Roman"/>
                <w:sz w:val="24"/>
                <w:szCs w:val="24"/>
              </w:rPr>
            </w:pPr>
          </w:p>
          <w:p w:rsidR="008B7954" w:rsidRDefault="008B7954" w:rsidP="00EE7862">
            <w:pPr>
              <w:rPr>
                <w:rFonts w:ascii="Times New Roman" w:hAnsi="Times New Roman" w:cs="Times New Roman"/>
                <w:sz w:val="24"/>
                <w:szCs w:val="24"/>
              </w:rPr>
            </w:pPr>
            <w:r>
              <w:rPr>
                <w:rFonts w:ascii="Times New Roman" w:hAnsi="Times New Roman" w:cs="Times New Roman"/>
                <w:sz w:val="24"/>
                <w:szCs w:val="24"/>
              </w:rPr>
              <w:t>On the seller</w:t>
            </w:r>
          </w:p>
          <w:p w:rsidR="008B7954" w:rsidRDefault="008B7954" w:rsidP="00EE7862">
            <w:pPr>
              <w:rPr>
                <w:rFonts w:ascii="Times New Roman" w:hAnsi="Times New Roman" w:cs="Times New Roman"/>
                <w:sz w:val="24"/>
                <w:szCs w:val="24"/>
              </w:rPr>
            </w:pPr>
            <w:r>
              <w:rPr>
                <w:rFonts w:ascii="Times New Roman" w:hAnsi="Times New Roman" w:cs="Times New Roman"/>
                <w:sz w:val="24"/>
                <w:szCs w:val="24"/>
              </w:rPr>
              <w:t>The seller must prove</w:t>
            </w:r>
            <w:r w:rsidR="006F7ADA">
              <w:rPr>
                <w:rFonts w:ascii="Times New Roman" w:hAnsi="Times New Roman" w:cs="Times New Roman"/>
                <w:sz w:val="24"/>
                <w:szCs w:val="24"/>
              </w:rPr>
              <w:t xml:space="preserve"> reasonableness where relevant</w:t>
            </w:r>
          </w:p>
        </w:tc>
        <w:tc>
          <w:tcPr>
            <w:tcW w:w="4621" w:type="dxa"/>
          </w:tcPr>
          <w:p w:rsidR="00EE7862" w:rsidRDefault="006F7ADA" w:rsidP="00EE7862">
            <w:pPr>
              <w:rPr>
                <w:rFonts w:ascii="Times New Roman" w:hAnsi="Times New Roman" w:cs="Times New Roman"/>
                <w:sz w:val="24"/>
                <w:szCs w:val="24"/>
              </w:rPr>
            </w:pPr>
            <w:r>
              <w:rPr>
                <w:rFonts w:ascii="Times New Roman" w:hAnsi="Times New Roman" w:cs="Times New Roman"/>
                <w:sz w:val="24"/>
                <w:szCs w:val="24"/>
              </w:rPr>
              <w:t>Scope</w:t>
            </w:r>
          </w:p>
          <w:p w:rsidR="006F7ADA" w:rsidRDefault="006F7ADA" w:rsidP="00EE7862">
            <w:pPr>
              <w:rPr>
                <w:rFonts w:ascii="Times New Roman" w:hAnsi="Times New Roman" w:cs="Times New Roman"/>
                <w:sz w:val="24"/>
                <w:szCs w:val="24"/>
              </w:rPr>
            </w:pPr>
          </w:p>
          <w:p w:rsidR="00B51BF9" w:rsidRDefault="00B51BF9" w:rsidP="00EE7862">
            <w:pPr>
              <w:rPr>
                <w:rFonts w:ascii="Times New Roman" w:hAnsi="Times New Roman" w:cs="Times New Roman"/>
                <w:sz w:val="24"/>
                <w:szCs w:val="24"/>
              </w:rPr>
            </w:pPr>
            <w:r>
              <w:rPr>
                <w:rFonts w:ascii="Times New Roman" w:hAnsi="Times New Roman" w:cs="Times New Roman"/>
                <w:sz w:val="24"/>
                <w:szCs w:val="24"/>
              </w:rPr>
              <w:t>Renders any non-negotiable term in a relevant contract voidable by a consumer buyer, if the seller was acting in the course of business</w:t>
            </w:r>
          </w:p>
          <w:p w:rsidR="006F7ADA" w:rsidRDefault="006F7ADA" w:rsidP="00EE7862">
            <w:pPr>
              <w:rPr>
                <w:rFonts w:ascii="Times New Roman" w:hAnsi="Times New Roman" w:cs="Times New Roman"/>
                <w:sz w:val="24"/>
                <w:szCs w:val="24"/>
              </w:rPr>
            </w:pPr>
          </w:p>
          <w:p w:rsidR="006F7ADA" w:rsidRPr="006F7ADA" w:rsidRDefault="006F7ADA" w:rsidP="00EE7862">
            <w:pPr>
              <w:rPr>
                <w:rFonts w:ascii="Times New Roman" w:hAnsi="Times New Roman" w:cs="Times New Roman"/>
                <w:b/>
                <w:sz w:val="24"/>
                <w:szCs w:val="24"/>
              </w:rPr>
            </w:pPr>
            <w:r w:rsidRPr="006F7ADA">
              <w:rPr>
                <w:rFonts w:ascii="Times New Roman" w:hAnsi="Times New Roman" w:cs="Times New Roman"/>
                <w:b/>
                <w:sz w:val="24"/>
                <w:szCs w:val="24"/>
              </w:rPr>
              <w:t>Protected Parties</w:t>
            </w:r>
          </w:p>
          <w:p w:rsidR="006F7ADA" w:rsidRDefault="006F7ADA" w:rsidP="00EE7862">
            <w:pPr>
              <w:rPr>
                <w:rFonts w:ascii="Times New Roman" w:hAnsi="Times New Roman" w:cs="Times New Roman"/>
                <w:sz w:val="24"/>
                <w:szCs w:val="24"/>
              </w:rPr>
            </w:pPr>
          </w:p>
          <w:p w:rsidR="006F7ADA" w:rsidRDefault="006F7ADA" w:rsidP="00EE7862">
            <w:pPr>
              <w:rPr>
                <w:rFonts w:ascii="Times New Roman" w:hAnsi="Times New Roman" w:cs="Times New Roman"/>
                <w:sz w:val="24"/>
                <w:szCs w:val="24"/>
              </w:rPr>
            </w:pPr>
            <w:r>
              <w:rPr>
                <w:rFonts w:ascii="Times New Roman" w:hAnsi="Times New Roman" w:cs="Times New Roman"/>
                <w:sz w:val="24"/>
                <w:szCs w:val="24"/>
              </w:rPr>
              <w:t>Consumers only: must be contracting parties</w:t>
            </w:r>
          </w:p>
          <w:p w:rsidR="006F7ADA" w:rsidRDefault="006F7ADA" w:rsidP="00EE7862">
            <w:pPr>
              <w:rPr>
                <w:rFonts w:ascii="Times New Roman" w:hAnsi="Times New Roman" w:cs="Times New Roman"/>
                <w:sz w:val="24"/>
                <w:szCs w:val="24"/>
              </w:rPr>
            </w:pPr>
          </w:p>
          <w:p w:rsidR="006F7ADA" w:rsidRDefault="006F7ADA" w:rsidP="00EE7862">
            <w:pPr>
              <w:rPr>
                <w:rFonts w:ascii="Times New Roman" w:hAnsi="Times New Roman" w:cs="Times New Roman"/>
                <w:sz w:val="24"/>
                <w:szCs w:val="24"/>
              </w:rPr>
            </w:pPr>
          </w:p>
          <w:p w:rsidR="006F7ADA" w:rsidRPr="003C7FF9" w:rsidRDefault="006F7ADA" w:rsidP="00EE7862">
            <w:pPr>
              <w:rPr>
                <w:rFonts w:ascii="Times New Roman" w:hAnsi="Times New Roman" w:cs="Times New Roman"/>
                <w:b/>
                <w:sz w:val="24"/>
                <w:szCs w:val="24"/>
              </w:rPr>
            </w:pPr>
            <w:r w:rsidRPr="003C7FF9">
              <w:rPr>
                <w:rFonts w:ascii="Times New Roman" w:hAnsi="Times New Roman" w:cs="Times New Roman"/>
                <w:b/>
                <w:sz w:val="24"/>
                <w:szCs w:val="24"/>
              </w:rPr>
              <w:t>Extent of Protection</w:t>
            </w:r>
          </w:p>
          <w:p w:rsidR="006F7ADA" w:rsidRDefault="006F7ADA" w:rsidP="00EE7862">
            <w:pPr>
              <w:rPr>
                <w:rFonts w:ascii="Times New Roman" w:hAnsi="Times New Roman" w:cs="Times New Roman"/>
                <w:sz w:val="24"/>
                <w:szCs w:val="24"/>
              </w:rPr>
            </w:pPr>
          </w:p>
          <w:p w:rsidR="006F7ADA" w:rsidRDefault="006F7ADA" w:rsidP="00EE7862">
            <w:pPr>
              <w:rPr>
                <w:rFonts w:ascii="Times New Roman" w:hAnsi="Times New Roman" w:cs="Times New Roman"/>
                <w:sz w:val="24"/>
                <w:szCs w:val="24"/>
              </w:rPr>
            </w:pPr>
            <w:r>
              <w:rPr>
                <w:rFonts w:ascii="Times New Roman" w:hAnsi="Times New Roman" w:cs="Times New Roman"/>
                <w:sz w:val="24"/>
                <w:szCs w:val="24"/>
              </w:rPr>
              <w:t>An unfair term is one which does not fulfil the requirement of good faith by causing a significant imbalance of power between the parties</w:t>
            </w:r>
            <w:r w:rsidR="003C7FF9">
              <w:rPr>
                <w:rFonts w:ascii="Times New Roman" w:hAnsi="Times New Roman" w:cs="Times New Roman"/>
                <w:sz w:val="24"/>
                <w:szCs w:val="24"/>
              </w:rPr>
              <w:t xml:space="preserve"> to the detriment of the consumer</w:t>
            </w:r>
          </w:p>
          <w:p w:rsidR="003C7FF9" w:rsidRDefault="003C7FF9" w:rsidP="00EE7862">
            <w:pPr>
              <w:rPr>
                <w:rFonts w:ascii="Times New Roman" w:hAnsi="Times New Roman" w:cs="Times New Roman"/>
                <w:sz w:val="24"/>
                <w:szCs w:val="24"/>
              </w:rPr>
            </w:pPr>
          </w:p>
          <w:p w:rsidR="003C7FF9" w:rsidRPr="003C7FF9" w:rsidRDefault="003C7FF9" w:rsidP="00EE7862">
            <w:pPr>
              <w:rPr>
                <w:rFonts w:ascii="Times New Roman" w:hAnsi="Times New Roman" w:cs="Times New Roman"/>
                <w:b/>
                <w:sz w:val="24"/>
                <w:szCs w:val="24"/>
              </w:rPr>
            </w:pPr>
            <w:r w:rsidRPr="003C7FF9">
              <w:rPr>
                <w:rFonts w:ascii="Times New Roman" w:hAnsi="Times New Roman" w:cs="Times New Roman"/>
                <w:b/>
                <w:sz w:val="24"/>
                <w:szCs w:val="24"/>
              </w:rPr>
              <w:t xml:space="preserve">Burden of Proof </w:t>
            </w:r>
          </w:p>
          <w:p w:rsidR="003C7FF9" w:rsidRDefault="003C7FF9" w:rsidP="00EE7862">
            <w:pPr>
              <w:rPr>
                <w:rFonts w:ascii="Times New Roman" w:hAnsi="Times New Roman" w:cs="Times New Roman"/>
                <w:sz w:val="24"/>
                <w:szCs w:val="24"/>
              </w:rPr>
            </w:pPr>
          </w:p>
          <w:p w:rsidR="003C7FF9" w:rsidRDefault="003C7FF9" w:rsidP="00EE7862">
            <w:pPr>
              <w:rPr>
                <w:rFonts w:ascii="Times New Roman" w:hAnsi="Times New Roman" w:cs="Times New Roman"/>
                <w:sz w:val="24"/>
                <w:szCs w:val="24"/>
              </w:rPr>
            </w:pPr>
            <w:r>
              <w:rPr>
                <w:rFonts w:ascii="Times New Roman" w:hAnsi="Times New Roman" w:cs="Times New Roman"/>
                <w:sz w:val="24"/>
                <w:szCs w:val="24"/>
              </w:rPr>
              <w:t>On the Buyer</w:t>
            </w:r>
          </w:p>
          <w:p w:rsidR="003C7FF9" w:rsidRDefault="003C7FF9" w:rsidP="00EE7862">
            <w:pPr>
              <w:rPr>
                <w:rFonts w:ascii="Times New Roman" w:hAnsi="Times New Roman" w:cs="Times New Roman"/>
                <w:sz w:val="24"/>
                <w:szCs w:val="24"/>
              </w:rPr>
            </w:pPr>
            <w:r>
              <w:rPr>
                <w:rFonts w:ascii="Times New Roman" w:hAnsi="Times New Roman" w:cs="Times New Roman"/>
                <w:sz w:val="24"/>
                <w:szCs w:val="24"/>
              </w:rPr>
              <w:t>The consumer must prove that the term was unfair</w:t>
            </w:r>
          </w:p>
        </w:tc>
      </w:tr>
    </w:tbl>
    <w:p w:rsidR="00EE7862" w:rsidRDefault="00EE7862" w:rsidP="00EE7862">
      <w:pPr>
        <w:rPr>
          <w:rFonts w:ascii="Times New Roman" w:hAnsi="Times New Roman" w:cs="Times New Roman"/>
          <w:sz w:val="24"/>
          <w:szCs w:val="24"/>
        </w:rPr>
      </w:pPr>
    </w:p>
    <w:p w:rsidR="003C7FF9" w:rsidRPr="007C4683" w:rsidRDefault="003C7FF9" w:rsidP="00EE7862">
      <w:pPr>
        <w:rPr>
          <w:rFonts w:ascii="Times New Roman" w:hAnsi="Times New Roman" w:cs="Times New Roman"/>
          <w:b/>
          <w:sz w:val="28"/>
          <w:szCs w:val="28"/>
        </w:rPr>
      </w:pPr>
      <w:r w:rsidRPr="007C4683">
        <w:rPr>
          <w:rFonts w:ascii="Times New Roman" w:hAnsi="Times New Roman" w:cs="Times New Roman"/>
          <w:b/>
          <w:sz w:val="28"/>
          <w:szCs w:val="28"/>
        </w:rPr>
        <w:t>SALE OF GOODS CONTRACT</w:t>
      </w:r>
    </w:p>
    <w:p w:rsidR="003C7FF9" w:rsidRDefault="003C7FF9" w:rsidP="00EE7862">
      <w:pPr>
        <w:rPr>
          <w:rFonts w:ascii="Times New Roman" w:hAnsi="Times New Roman" w:cs="Times New Roman"/>
          <w:sz w:val="24"/>
          <w:szCs w:val="24"/>
        </w:rPr>
      </w:pPr>
      <w:r>
        <w:rPr>
          <w:rFonts w:ascii="Times New Roman" w:hAnsi="Times New Roman" w:cs="Times New Roman"/>
          <w:sz w:val="24"/>
          <w:szCs w:val="24"/>
        </w:rPr>
        <w:t>A contract by which the seller transfers or agrees to transfer the property in go</w:t>
      </w:r>
      <w:r w:rsidR="000F6CC7">
        <w:rPr>
          <w:rFonts w:ascii="Times New Roman" w:hAnsi="Times New Roman" w:cs="Times New Roman"/>
          <w:sz w:val="24"/>
          <w:szCs w:val="24"/>
        </w:rPr>
        <w:t>ods to the buyer for money con</w:t>
      </w:r>
      <w:r>
        <w:rPr>
          <w:rFonts w:ascii="Times New Roman" w:hAnsi="Times New Roman" w:cs="Times New Roman"/>
          <w:sz w:val="24"/>
          <w:szCs w:val="24"/>
        </w:rPr>
        <w:t>side</w:t>
      </w:r>
      <w:r w:rsidR="000F6CC7">
        <w:rPr>
          <w:rFonts w:ascii="Times New Roman" w:hAnsi="Times New Roman" w:cs="Times New Roman"/>
          <w:sz w:val="24"/>
          <w:szCs w:val="24"/>
        </w:rPr>
        <w:t>r</w:t>
      </w:r>
      <w:r>
        <w:rPr>
          <w:rFonts w:ascii="Times New Roman" w:hAnsi="Times New Roman" w:cs="Times New Roman"/>
          <w:sz w:val="24"/>
          <w:szCs w:val="24"/>
        </w:rPr>
        <w:t>ation called the price</w:t>
      </w:r>
      <w:r w:rsidR="000F6CC7">
        <w:rPr>
          <w:rFonts w:ascii="Times New Roman" w:hAnsi="Times New Roman" w:cs="Times New Roman"/>
          <w:sz w:val="24"/>
          <w:szCs w:val="24"/>
        </w:rPr>
        <w:t>. It includes:</w:t>
      </w:r>
    </w:p>
    <w:p w:rsidR="000F6CC7" w:rsidRPr="000F6CC7" w:rsidRDefault="000F6CC7" w:rsidP="000F6CC7">
      <w:pPr>
        <w:pStyle w:val="ListParagraph"/>
        <w:numPr>
          <w:ilvl w:val="0"/>
          <w:numId w:val="11"/>
        </w:numPr>
        <w:rPr>
          <w:rFonts w:ascii="Times New Roman" w:hAnsi="Times New Roman" w:cs="Times New Roman"/>
          <w:sz w:val="24"/>
          <w:szCs w:val="24"/>
        </w:rPr>
      </w:pPr>
      <w:r w:rsidRPr="000F6CC7">
        <w:rPr>
          <w:rFonts w:ascii="Times New Roman" w:hAnsi="Times New Roman" w:cs="Times New Roman"/>
          <w:sz w:val="24"/>
          <w:szCs w:val="24"/>
        </w:rPr>
        <w:t>A contract of Sale</w:t>
      </w:r>
    </w:p>
    <w:p w:rsidR="000F6CC7" w:rsidRDefault="000F6CC7" w:rsidP="000F6CC7">
      <w:pPr>
        <w:pStyle w:val="ListParagraph"/>
        <w:numPr>
          <w:ilvl w:val="0"/>
          <w:numId w:val="11"/>
        </w:numPr>
        <w:rPr>
          <w:rFonts w:ascii="Times New Roman" w:hAnsi="Times New Roman" w:cs="Times New Roman"/>
          <w:sz w:val="24"/>
          <w:szCs w:val="24"/>
        </w:rPr>
      </w:pPr>
      <w:r w:rsidRPr="000F6CC7">
        <w:rPr>
          <w:rFonts w:ascii="Times New Roman" w:hAnsi="Times New Roman" w:cs="Times New Roman"/>
          <w:sz w:val="24"/>
          <w:szCs w:val="24"/>
        </w:rPr>
        <w:t>An agreement to sell</w:t>
      </w:r>
    </w:p>
    <w:p w:rsidR="000F6CC7" w:rsidRPr="007C4683" w:rsidRDefault="000F6CC7" w:rsidP="000F6CC7">
      <w:pPr>
        <w:rPr>
          <w:rFonts w:ascii="Times New Roman" w:hAnsi="Times New Roman" w:cs="Times New Roman"/>
          <w:b/>
          <w:sz w:val="28"/>
          <w:szCs w:val="28"/>
        </w:rPr>
      </w:pPr>
      <w:r w:rsidRPr="007C4683">
        <w:rPr>
          <w:rFonts w:ascii="Times New Roman" w:hAnsi="Times New Roman" w:cs="Times New Roman"/>
          <w:b/>
          <w:sz w:val="28"/>
          <w:szCs w:val="28"/>
        </w:rPr>
        <w:t xml:space="preserve">A Contract of Sale </w:t>
      </w:r>
    </w:p>
    <w:p w:rsidR="009030F3" w:rsidRPr="009C66F7" w:rsidRDefault="009030F3" w:rsidP="009C66F7">
      <w:pPr>
        <w:pStyle w:val="ListParagraph"/>
        <w:numPr>
          <w:ilvl w:val="0"/>
          <w:numId w:val="12"/>
        </w:numPr>
        <w:rPr>
          <w:rFonts w:ascii="Times New Roman" w:hAnsi="Times New Roman" w:cs="Times New Roman"/>
          <w:sz w:val="24"/>
          <w:szCs w:val="24"/>
        </w:rPr>
      </w:pPr>
      <w:r w:rsidRPr="009C66F7">
        <w:rPr>
          <w:rFonts w:ascii="Times New Roman" w:hAnsi="Times New Roman" w:cs="Times New Roman"/>
          <w:sz w:val="24"/>
          <w:szCs w:val="24"/>
        </w:rPr>
        <w:lastRenderedPageBreak/>
        <w:t>The title of ownership of the goods is transferred immediately upon the contract being made</w:t>
      </w:r>
    </w:p>
    <w:p w:rsidR="009030F3" w:rsidRPr="009C66F7" w:rsidRDefault="009030F3" w:rsidP="009C66F7">
      <w:pPr>
        <w:pStyle w:val="ListParagraph"/>
        <w:numPr>
          <w:ilvl w:val="0"/>
          <w:numId w:val="12"/>
        </w:numPr>
        <w:rPr>
          <w:rFonts w:ascii="Times New Roman" w:hAnsi="Times New Roman" w:cs="Times New Roman"/>
          <w:sz w:val="24"/>
          <w:szCs w:val="24"/>
        </w:rPr>
      </w:pPr>
      <w:r w:rsidRPr="009C66F7">
        <w:rPr>
          <w:rFonts w:ascii="Times New Roman" w:hAnsi="Times New Roman" w:cs="Times New Roman"/>
          <w:sz w:val="24"/>
          <w:szCs w:val="24"/>
        </w:rPr>
        <w:t xml:space="preserve">Contract </w:t>
      </w:r>
      <w:r w:rsidR="009C66F7" w:rsidRPr="009C66F7">
        <w:rPr>
          <w:rFonts w:ascii="Times New Roman" w:hAnsi="Times New Roman" w:cs="Times New Roman"/>
          <w:sz w:val="24"/>
          <w:szCs w:val="24"/>
        </w:rPr>
        <w:t>of sale</w:t>
      </w:r>
      <w:r w:rsidRPr="009C66F7">
        <w:rPr>
          <w:rFonts w:ascii="Times New Roman" w:hAnsi="Times New Roman" w:cs="Times New Roman"/>
          <w:sz w:val="24"/>
          <w:szCs w:val="24"/>
        </w:rPr>
        <w:t xml:space="preserve"> exist</w:t>
      </w:r>
      <w:r w:rsidR="009C66F7" w:rsidRPr="009C66F7">
        <w:rPr>
          <w:rFonts w:ascii="Times New Roman" w:hAnsi="Times New Roman" w:cs="Times New Roman"/>
          <w:sz w:val="24"/>
          <w:szCs w:val="24"/>
        </w:rPr>
        <w:t>s</w:t>
      </w:r>
      <w:r w:rsidRPr="009C66F7">
        <w:rPr>
          <w:rFonts w:ascii="Times New Roman" w:hAnsi="Times New Roman" w:cs="Times New Roman"/>
          <w:sz w:val="24"/>
          <w:szCs w:val="24"/>
        </w:rPr>
        <w:t xml:space="preserve"> only if the </w:t>
      </w:r>
      <w:r w:rsidR="009C66F7" w:rsidRPr="009C66F7">
        <w:rPr>
          <w:rFonts w:ascii="Times New Roman" w:hAnsi="Times New Roman" w:cs="Times New Roman"/>
          <w:sz w:val="24"/>
          <w:szCs w:val="24"/>
        </w:rPr>
        <w:t>goods already exist and are in possession of the seller and allocated to the contract;</w:t>
      </w:r>
    </w:p>
    <w:p w:rsidR="009C66F7" w:rsidRDefault="009C66F7" w:rsidP="009C66F7">
      <w:pPr>
        <w:pStyle w:val="ListParagraph"/>
        <w:numPr>
          <w:ilvl w:val="0"/>
          <w:numId w:val="12"/>
        </w:numPr>
        <w:rPr>
          <w:rFonts w:ascii="Times New Roman" w:hAnsi="Times New Roman" w:cs="Times New Roman"/>
          <w:sz w:val="24"/>
          <w:szCs w:val="24"/>
        </w:rPr>
      </w:pPr>
      <w:r w:rsidRPr="009C66F7">
        <w:rPr>
          <w:rFonts w:ascii="Times New Roman" w:hAnsi="Times New Roman" w:cs="Times New Roman"/>
          <w:sz w:val="24"/>
          <w:szCs w:val="24"/>
        </w:rPr>
        <w:t>They must be specific goods which have been identified and agreed upon at the time of sale</w:t>
      </w:r>
    </w:p>
    <w:p w:rsidR="009C66F7" w:rsidRPr="007C4683" w:rsidRDefault="009C66F7" w:rsidP="009C66F7">
      <w:pPr>
        <w:rPr>
          <w:rFonts w:ascii="Times New Roman" w:hAnsi="Times New Roman" w:cs="Times New Roman"/>
          <w:b/>
          <w:sz w:val="28"/>
          <w:szCs w:val="28"/>
        </w:rPr>
      </w:pPr>
      <w:r w:rsidRPr="007C4683">
        <w:rPr>
          <w:rFonts w:ascii="Times New Roman" w:hAnsi="Times New Roman" w:cs="Times New Roman"/>
          <w:b/>
          <w:sz w:val="28"/>
          <w:szCs w:val="28"/>
        </w:rPr>
        <w:t>An Agreement to sell</w:t>
      </w:r>
    </w:p>
    <w:p w:rsidR="009C66F7" w:rsidRDefault="009C66F7" w:rsidP="009C66F7">
      <w:pPr>
        <w:rPr>
          <w:rFonts w:ascii="Times New Roman" w:hAnsi="Times New Roman" w:cs="Times New Roman"/>
          <w:sz w:val="24"/>
          <w:szCs w:val="24"/>
        </w:rPr>
      </w:pPr>
      <w:r>
        <w:rPr>
          <w:rFonts w:ascii="Times New Roman" w:hAnsi="Times New Roman" w:cs="Times New Roman"/>
          <w:sz w:val="24"/>
          <w:szCs w:val="24"/>
        </w:rPr>
        <w:t>A binding contract which will become a contract of sale once the goods exist</w:t>
      </w:r>
      <w:r w:rsidR="007C4683">
        <w:rPr>
          <w:rFonts w:ascii="Times New Roman" w:hAnsi="Times New Roman" w:cs="Times New Roman"/>
          <w:sz w:val="24"/>
          <w:szCs w:val="24"/>
        </w:rPr>
        <w:t xml:space="preserve"> and are specific in the eyes of the law so the ownership of them is capable of being transferred</w:t>
      </w:r>
    </w:p>
    <w:p w:rsidR="007C4683" w:rsidRDefault="007C4683" w:rsidP="009C66F7">
      <w:pPr>
        <w:rPr>
          <w:rFonts w:ascii="Times New Roman" w:hAnsi="Times New Roman" w:cs="Times New Roman"/>
          <w:sz w:val="24"/>
          <w:szCs w:val="24"/>
        </w:rPr>
      </w:pPr>
      <w:r>
        <w:rPr>
          <w:rFonts w:ascii="Times New Roman" w:hAnsi="Times New Roman" w:cs="Times New Roman"/>
          <w:sz w:val="24"/>
          <w:szCs w:val="24"/>
        </w:rPr>
        <w:t>Does the buyer obtain ownership of the goods immediately upon agreeing to buy them?</w:t>
      </w:r>
    </w:p>
    <w:p w:rsidR="007C4683" w:rsidRDefault="007C4683" w:rsidP="009C66F7">
      <w:pPr>
        <w:rPr>
          <w:rFonts w:ascii="Times New Roman" w:hAnsi="Times New Roman" w:cs="Times New Roman"/>
          <w:sz w:val="24"/>
          <w:szCs w:val="24"/>
        </w:rPr>
      </w:pPr>
      <w:r>
        <w:rPr>
          <w:rFonts w:ascii="Times New Roman" w:hAnsi="Times New Roman" w:cs="Times New Roman"/>
          <w:sz w:val="24"/>
          <w:szCs w:val="24"/>
        </w:rPr>
        <w:t xml:space="preserve">No </w:t>
      </w:r>
      <w:r w:rsidR="00DD4E14">
        <w:rPr>
          <w:rFonts w:ascii="Times New Roman" w:hAnsi="Times New Roman" w:cs="Times New Roman"/>
          <w:sz w:val="24"/>
          <w:szCs w:val="24"/>
        </w:rPr>
        <w:t>not until the goods have been ascertained because:</w:t>
      </w:r>
    </w:p>
    <w:p w:rsidR="00DD4E14" w:rsidRDefault="00DD4E14" w:rsidP="009C66F7">
      <w:pPr>
        <w:rPr>
          <w:rFonts w:ascii="Times New Roman" w:hAnsi="Times New Roman" w:cs="Times New Roman"/>
          <w:sz w:val="24"/>
          <w:szCs w:val="24"/>
        </w:rPr>
      </w:pPr>
      <w:r>
        <w:rPr>
          <w:rFonts w:ascii="Times New Roman" w:hAnsi="Times New Roman" w:cs="Times New Roman"/>
          <w:sz w:val="24"/>
          <w:szCs w:val="24"/>
        </w:rPr>
        <w:t>Either</w:t>
      </w:r>
    </w:p>
    <w:p w:rsidR="00DD4E14" w:rsidRPr="00DD4E14" w:rsidRDefault="00DD4E14" w:rsidP="00DD4E14">
      <w:pPr>
        <w:pStyle w:val="ListParagraph"/>
        <w:numPr>
          <w:ilvl w:val="0"/>
          <w:numId w:val="13"/>
        </w:numPr>
        <w:rPr>
          <w:rFonts w:ascii="Times New Roman" w:hAnsi="Times New Roman" w:cs="Times New Roman"/>
          <w:sz w:val="24"/>
          <w:szCs w:val="24"/>
        </w:rPr>
      </w:pPr>
      <w:r w:rsidRPr="00DD4E14">
        <w:rPr>
          <w:rFonts w:ascii="Times New Roman" w:hAnsi="Times New Roman" w:cs="Times New Roman"/>
          <w:sz w:val="24"/>
          <w:szCs w:val="24"/>
        </w:rPr>
        <w:t>The transaction concerns ‘future goods’, i.e. goods that have not yet been manufactured or acquired by the seller or</w:t>
      </w:r>
    </w:p>
    <w:p w:rsidR="00DD4E14" w:rsidRPr="00DD4E14" w:rsidRDefault="00DD4E14" w:rsidP="00DD4E14">
      <w:pPr>
        <w:pStyle w:val="ListParagraph"/>
        <w:numPr>
          <w:ilvl w:val="0"/>
          <w:numId w:val="13"/>
        </w:numPr>
        <w:rPr>
          <w:rFonts w:ascii="Times New Roman" w:hAnsi="Times New Roman" w:cs="Times New Roman"/>
          <w:sz w:val="24"/>
          <w:szCs w:val="24"/>
        </w:rPr>
      </w:pPr>
      <w:r w:rsidRPr="00DD4E14">
        <w:rPr>
          <w:rFonts w:ascii="Times New Roman" w:hAnsi="Times New Roman" w:cs="Times New Roman"/>
          <w:sz w:val="24"/>
          <w:szCs w:val="24"/>
        </w:rPr>
        <w:t xml:space="preserve">The goods have not yet been made specific. </w:t>
      </w:r>
    </w:p>
    <w:p w:rsidR="007C4683" w:rsidRPr="00CB0CD5" w:rsidRDefault="005F3120" w:rsidP="009C66F7">
      <w:pPr>
        <w:rPr>
          <w:rFonts w:ascii="Times New Roman" w:hAnsi="Times New Roman" w:cs="Times New Roman"/>
          <w:b/>
          <w:sz w:val="24"/>
          <w:szCs w:val="24"/>
        </w:rPr>
      </w:pPr>
      <w:r w:rsidRPr="00CB0CD5">
        <w:rPr>
          <w:rFonts w:ascii="Times New Roman" w:hAnsi="Times New Roman" w:cs="Times New Roman"/>
          <w:b/>
          <w:sz w:val="24"/>
          <w:szCs w:val="24"/>
        </w:rPr>
        <w:t>Price</w:t>
      </w:r>
    </w:p>
    <w:p w:rsidR="007C4683" w:rsidRDefault="005F3120" w:rsidP="009C66F7">
      <w:pPr>
        <w:rPr>
          <w:rFonts w:ascii="Times New Roman" w:hAnsi="Times New Roman" w:cs="Times New Roman"/>
          <w:sz w:val="24"/>
          <w:szCs w:val="24"/>
        </w:rPr>
      </w:pPr>
      <w:r>
        <w:rPr>
          <w:rFonts w:ascii="Times New Roman" w:hAnsi="Times New Roman" w:cs="Times New Roman"/>
          <w:sz w:val="24"/>
          <w:szCs w:val="24"/>
        </w:rPr>
        <w:t>The consideration provided by the buyer must be money, but the actual sum need not be specific in the agreement to sell (covered under s 2(1) of the SGA1979)</w:t>
      </w:r>
    </w:p>
    <w:p w:rsidR="005F3120" w:rsidRPr="00CB0CD5" w:rsidRDefault="005F3120" w:rsidP="009C66F7">
      <w:pPr>
        <w:rPr>
          <w:rFonts w:ascii="Times New Roman" w:hAnsi="Times New Roman" w:cs="Times New Roman"/>
          <w:b/>
          <w:sz w:val="24"/>
          <w:szCs w:val="24"/>
        </w:rPr>
      </w:pPr>
      <w:r w:rsidRPr="00CB0CD5">
        <w:rPr>
          <w:rFonts w:ascii="Times New Roman" w:hAnsi="Times New Roman" w:cs="Times New Roman"/>
          <w:b/>
          <w:sz w:val="24"/>
          <w:szCs w:val="24"/>
        </w:rPr>
        <w:t>Goods</w:t>
      </w:r>
    </w:p>
    <w:p w:rsidR="00CB0CD5" w:rsidRPr="00CB0CD5" w:rsidRDefault="005F3120" w:rsidP="00CB0CD5">
      <w:pPr>
        <w:pStyle w:val="ListParagraph"/>
        <w:numPr>
          <w:ilvl w:val="0"/>
          <w:numId w:val="14"/>
        </w:numPr>
        <w:rPr>
          <w:rFonts w:ascii="Times New Roman" w:hAnsi="Times New Roman" w:cs="Times New Roman"/>
          <w:sz w:val="24"/>
          <w:szCs w:val="24"/>
        </w:rPr>
      </w:pPr>
      <w:r w:rsidRPr="00CB0CD5">
        <w:rPr>
          <w:rFonts w:ascii="Times New Roman" w:hAnsi="Times New Roman" w:cs="Times New Roman"/>
          <w:sz w:val="24"/>
          <w:szCs w:val="24"/>
        </w:rPr>
        <w:t>Goods according to the SGA s 2(1) includes all personal property (chattels) capable of physical possession and control, but not property interest like shares in a company or intellectual property such as a trademark</w:t>
      </w:r>
      <w:r w:rsidR="00CB0CD5" w:rsidRPr="00CB0CD5">
        <w:rPr>
          <w:rFonts w:ascii="Times New Roman" w:hAnsi="Times New Roman" w:cs="Times New Roman"/>
          <w:sz w:val="24"/>
          <w:szCs w:val="24"/>
        </w:rPr>
        <w:t xml:space="preserve"> or copyright. </w:t>
      </w:r>
    </w:p>
    <w:p w:rsidR="005F3120" w:rsidRDefault="00CB0CD5" w:rsidP="00CB0CD5">
      <w:pPr>
        <w:pStyle w:val="ListParagraph"/>
        <w:numPr>
          <w:ilvl w:val="0"/>
          <w:numId w:val="14"/>
        </w:numPr>
        <w:rPr>
          <w:rFonts w:ascii="Times New Roman" w:hAnsi="Times New Roman" w:cs="Times New Roman"/>
          <w:sz w:val="24"/>
          <w:szCs w:val="24"/>
        </w:rPr>
      </w:pPr>
      <w:r w:rsidRPr="00CB0CD5">
        <w:rPr>
          <w:rFonts w:ascii="Times New Roman" w:hAnsi="Times New Roman" w:cs="Times New Roman"/>
          <w:sz w:val="24"/>
          <w:szCs w:val="24"/>
        </w:rPr>
        <w:t>Land or real property is not goods as its transfer are governed by an entirely distinct set of rules. Crops on the land however are covered under this definition.</w:t>
      </w:r>
    </w:p>
    <w:p w:rsidR="00F85DAC" w:rsidRDefault="00F85DAC" w:rsidP="00CB0CD5">
      <w:pPr>
        <w:rPr>
          <w:rFonts w:ascii="Times New Roman" w:hAnsi="Times New Roman" w:cs="Times New Roman"/>
          <w:sz w:val="24"/>
          <w:szCs w:val="24"/>
        </w:rPr>
      </w:pPr>
      <w:r w:rsidRPr="00F85DAC">
        <w:rPr>
          <w:rFonts w:ascii="Times New Roman" w:hAnsi="Times New Roman" w:cs="Times New Roman"/>
          <w:b/>
          <w:sz w:val="24"/>
          <w:szCs w:val="24"/>
        </w:rPr>
        <w:t>Not all contracts</w:t>
      </w:r>
      <w:r>
        <w:rPr>
          <w:rFonts w:ascii="Times New Roman" w:hAnsi="Times New Roman" w:cs="Times New Roman"/>
          <w:sz w:val="24"/>
          <w:szCs w:val="24"/>
        </w:rPr>
        <w:t xml:space="preserve"> involving goods come under the SGA 1979. Some not covered are as follows:</w:t>
      </w:r>
    </w:p>
    <w:p w:rsidR="00F85DAC" w:rsidRPr="00EB4414" w:rsidRDefault="00F85DAC" w:rsidP="00CB0CD5">
      <w:pPr>
        <w:rPr>
          <w:rFonts w:ascii="Times New Roman" w:hAnsi="Times New Roman" w:cs="Times New Roman"/>
          <w:b/>
          <w:sz w:val="24"/>
          <w:szCs w:val="24"/>
        </w:rPr>
      </w:pPr>
      <w:r w:rsidRPr="00EB4414">
        <w:rPr>
          <w:rFonts w:ascii="Times New Roman" w:hAnsi="Times New Roman" w:cs="Times New Roman"/>
          <w:b/>
          <w:sz w:val="24"/>
          <w:szCs w:val="24"/>
        </w:rPr>
        <w:t>Goods and Services Contracts</w:t>
      </w:r>
    </w:p>
    <w:p w:rsidR="00F85DAC" w:rsidRPr="00EB4414" w:rsidRDefault="00F85DAC" w:rsidP="00EB4414">
      <w:pPr>
        <w:pStyle w:val="ListParagraph"/>
        <w:numPr>
          <w:ilvl w:val="0"/>
          <w:numId w:val="15"/>
        </w:numPr>
        <w:rPr>
          <w:rFonts w:ascii="Times New Roman" w:hAnsi="Times New Roman" w:cs="Times New Roman"/>
          <w:sz w:val="24"/>
          <w:szCs w:val="24"/>
        </w:rPr>
      </w:pPr>
      <w:r w:rsidRPr="00EB4414">
        <w:rPr>
          <w:rFonts w:ascii="Times New Roman" w:hAnsi="Times New Roman" w:cs="Times New Roman"/>
          <w:sz w:val="24"/>
          <w:szCs w:val="24"/>
        </w:rPr>
        <w:t>Here the sale of goods is incidental to</w:t>
      </w:r>
      <w:r w:rsidR="00B067CB" w:rsidRPr="00EB4414">
        <w:rPr>
          <w:rFonts w:ascii="Times New Roman" w:hAnsi="Times New Roman" w:cs="Times New Roman"/>
          <w:sz w:val="24"/>
          <w:szCs w:val="24"/>
        </w:rPr>
        <w:t xml:space="preserve"> the provision of the service. Examples are g</w:t>
      </w:r>
      <w:r w:rsidRPr="00EB4414">
        <w:rPr>
          <w:rFonts w:ascii="Times New Roman" w:hAnsi="Times New Roman" w:cs="Times New Roman"/>
          <w:sz w:val="24"/>
          <w:szCs w:val="24"/>
        </w:rPr>
        <w:t xml:space="preserve">etting your car serviced   or </w:t>
      </w:r>
      <w:r w:rsidR="00B067CB" w:rsidRPr="00EB4414">
        <w:rPr>
          <w:rFonts w:ascii="Times New Roman" w:hAnsi="Times New Roman" w:cs="Times New Roman"/>
          <w:sz w:val="24"/>
          <w:szCs w:val="24"/>
        </w:rPr>
        <w:t>double glazing your windows</w:t>
      </w:r>
    </w:p>
    <w:p w:rsidR="00EB4414" w:rsidRPr="00EB4414" w:rsidRDefault="00EB4414" w:rsidP="00EB4414">
      <w:pPr>
        <w:pStyle w:val="ListParagraph"/>
        <w:numPr>
          <w:ilvl w:val="0"/>
          <w:numId w:val="15"/>
        </w:numPr>
        <w:rPr>
          <w:rFonts w:ascii="Times New Roman" w:hAnsi="Times New Roman" w:cs="Times New Roman"/>
          <w:sz w:val="24"/>
          <w:szCs w:val="24"/>
        </w:rPr>
      </w:pPr>
      <w:r w:rsidRPr="00EB4414">
        <w:rPr>
          <w:rFonts w:ascii="Times New Roman" w:hAnsi="Times New Roman" w:cs="Times New Roman"/>
          <w:sz w:val="24"/>
          <w:szCs w:val="24"/>
        </w:rPr>
        <w:t>Regulated by the Supply of Goods and Services Act 1982</w:t>
      </w:r>
    </w:p>
    <w:p w:rsidR="00B067CB" w:rsidRPr="00EB4414" w:rsidRDefault="00B067CB" w:rsidP="00CB0CD5">
      <w:pPr>
        <w:rPr>
          <w:rFonts w:ascii="Times New Roman" w:hAnsi="Times New Roman" w:cs="Times New Roman"/>
          <w:b/>
          <w:sz w:val="24"/>
          <w:szCs w:val="24"/>
        </w:rPr>
      </w:pPr>
      <w:r w:rsidRPr="00EB4414">
        <w:rPr>
          <w:rFonts w:ascii="Times New Roman" w:hAnsi="Times New Roman" w:cs="Times New Roman"/>
          <w:b/>
          <w:sz w:val="24"/>
          <w:szCs w:val="24"/>
        </w:rPr>
        <w:t>Hire-Purchase Contracts</w:t>
      </w:r>
    </w:p>
    <w:p w:rsidR="00420369" w:rsidRPr="00420369" w:rsidRDefault="00EB4414" w:rsidP="00420369">
      <w:pPr>
        <w:pStyle w:val="ListParagraph"/>
        <w:numPr>
          <w:ilvl w:val="0"/>
          <w:numId w:val="16"/>
        </w:numPr>
        <w:rPr>
          <w:rFonts w:ascii="Times New Roman" w:hAnsi="Times New Roman" w:cs="Times New Roman"/>
          <w:sz w:val="24"/>
          <w:szCs w:val="24"/>
        </w:rPr>
      </w:pPr>
      <w:r w:rsidRPr="00420369">
        <w:rPr>
          <w:rFonts w:ascii="Times New Roman" w:hAnsi="Times New Roman" w:cs="Times New Roman"/>
          <w:sz w:val="24"/>
          <w:szCs w:val="24"/>
        </w:rPr>
        <w:t xml:space="preserve">The person supplied with the goods is in the eyes of the law, the hirer not the buyer. </w:t>
      </w:r>
    </w:p>
    <w:p w:rsidR="00EB4414" w:rsidRPr="00420369" w:rsidRDefault="00EB4414" w:rsidP="00420369">
      <w:pPr>
        <w:pStyle w:val="ListParagraph"/>
        <w:numPr>
          <w:ilvl w:val="0"/>
          <w:numId w:val="16"/>
        </w:numPr>
        <w:rPr>
          <w:rFonts w:ascii="Times New Roman" w:hAnsi="Times New Roman" w:cs="Times New Roman"/>
          <w:sz w:val="24"/>
          <w:szCs w:val="24"/>
        </w:rPr>
      </w:pPr>
      <w:r w:rsidRPr="00420369">
        <w:rPr>
          <w:rFonts w:ascii="Times New Roman" w:hAnsi="Times New Roman" w:cs="Times New Roman"/>
          <w:sz w:val="24"/>
          <w:szCs w:val="24"/>
        </w:rPr>
        <w:t>The contract gives the hirer possession of the goods but not ownership</w:t>
      </w:r>
    </w:p>
    <w:p w:rsidR="00420369" w:rsidRPr="00420369" w:rsidRDefault="00420369" w:rsidP="00420369">
      <w:pPr>
        <w:pStyle w:val="ListParagraph"/>
        <w:numPr>
          <w:ilvl w:val="0"/>
          <w:numId w:val="16"/>
        </w:numPr>
        <w:rPr>
          <w:rFonts w:ascii="Times New Roman" w:hAnsi="Times New Roman" w:cs="Times New Roman"/>
          <w:sz w:val="24"/>
          <w:szCs w:val="24"/>
        </w:rPr>
      </w:pPr>
      <w:r w:rsidRPr="00420369">
        <w:rPr>
          <w:rFonts w:ascii="Times New Roman" w:hAnsi="Times New Roman" w:cs="Times New Roman"/>
          <w:sz w:val="24"/>
          <w:szCs w:val="24"/>
        </w:rPr>
        <w:lastRenderedPageBreak/>
        <w:t>The hirer is entitled to exercise an option to buy the goods, but only when all the instalments have been paid</w:t>
      </w:r>
    </w:p>
    <w:p w:rsidR="00420369" w:rsidRPr="00420369" w:rsidRDefault="00420369" w:rsidP="00420369">
      <w:pPr>
        <w:pStyle w:val="ListParagraph"/>
        <w:numPr>
          <w:ilvl w:val="0"/>
          <w:numId w:val="16"/>
        </w:numPr>
        <w:rPr>
          <w:rFonts w:ascii="Times New Roman" w:hAnsi="Times New Roman" w:cs="Times New Roman"/>
          <w:sz w:val="24"/>
          <w:szCs w:val="24"/>
        </w:rPr>
      </w:pPr>
      <w:r w:rsidRPr="00420369">
        <w:rPr>
          <w:rFonts w:ascii="Times New Roman" w:hAnsi="Times New Roman" w:cs="Times New Roman"/>
          <w:sz w:val="24"/>
          <w:szCs w:val="24"/>
        </w:rPr>
        <w:t>The hirer becomes the owner of the goods if and when the option is exercised</w:t>
      </w:r>
    </w:p>
    <w:p w:rsidR="00B067CB" w:rsidRPr="00420369" w:rsidRDefault="00B067CB" w:rsidP="00420369">
      <w:pPr>
        <w:pStyle w:val="ListParagraph"/>
        <w:numPr>
          <w:ilvl w:val="0"/>
          <w:numId w:val="16"/>
        </w:numPr>
        <w:rPr>
          <w:rFonts w:ascii="Times New Roman" w:hAnsi="Times New Roman" w:cs="Times New Roman"/>
          <w:sz w:val="24"/>
          <w:szCs w:val="24"/>
        </w:rPr>
      </w:pPr>
      <w:r w:rsidRPr="00420369">
        <w:rPr>
          <w:rFonts w:ascii="Times New Roman" w:hAnsi="Times New Roman" w:cs="Times New Roman"/>
          <w:sz w:val="24"/>
          <w:szCs w:val="24"/>
        </w:rPr>
        <w:t>These contracts are regulated by the Consumer Credit Act 1974</w:t>
      </w:r>
      <w:r w:rsidR="00EB4414" w:rsidRPr="00420369">
        <w:rPr>
          <w:rFonts w:ascii="Times New Roman" w:hAnsi="Times New Roman" w:cs="Times New Roman"/>
          <w:sz w:val="24"/>
          <w:szCs w:val="24"/>
        </w:rPr>
        <w:t xml:space="preserve"> and the Supply of Goods (Implied Terms) Act 1973</w:t>
      </w:r>
    </w:p>
    <w:p w:rsidR="00B067CB" w:rsidRPr="00420369" w:rsidRDefault="00420369" w:rsidP="00CB0CD5">
      <w:pPr>
        <w:rPr>
          <w:rFonts w:ascii="Times New Roman" w:hAnsi="Times New Roman" w:cs="Times New Roman"/>
          <w:b/>
          <w:sz w:val="24"/>
          <w:szCs w:val="24"/>
        </w:rPr>
      </w:pPr>
      <w:r w:rsidRPr="00420369">
        <w:rPr>
          <w:rFonts w:ascii="Times New Roman" w:hAnsi="Times New Roman" w:cs="Times New Roman"/>
          <w:b/>
          <w:sz w:val="24"/>
          <w:szCs w:val="24"/>
        </w:rPr>
        <w:t>Hire Contracts</w:t>
      </w:r>
    </w:p>
    <w:p w:rsidR="00420369" w:rsidRPr="000448F1" w:rsidRDefault="00420369" w:rsidP="000448F1">
      <w:pPr>
        <w:pStyle w:val="ListParagraph"/>
        <w:numPr>
          <w:ilvl w:val="0"/>
          <w:numId w:val="17"/>
        </w:numPr>
        <w:rPr>
          <w:rFonts w:ascii="Times New Roman" w:hAnsi="Times New Roman" w:cs="Times New Roman"/>
          <w:sz w:val="24"/>
          <w:szCs w:val="24"/>
        </w:rPr>
      </w:pPr>
      <w:r w:rsidRPr="000448F1">
        <w:rPr>
          <w:rFonts w:ascii="Times New Roman" w:hAnsi="Times New Roman" w:cs="Times New Roman"/>
          <w:sz w:val="24"/>
          <w:szCs w:val="24"/>
        </w:rPr>
        <w:t>Possession not ownership of the relevant goods passes to the hirer</w:t>
      </w:r>
    </w:p>
    <w:p w:rsidR="00420369" w:rsidRDefault="00420369" w:rsidP="000448F1">
      <w:pPr>
        <w:pStyle w:val="ListParagraph"/>
        <w:numPr>
          <w:ilvl w:val="0"/>
          <w:numId w:val="17"/>
        </w:numPr>
        <w:rPr>
          <w:rFonts w:ascii="Times New Roman" w:hAnsi="Times New Roman" w:cs="Times New Roman"/>
          <w:sz w:val="24"/>
          <w:szCs w:val="24"/>
        </w:rPr>
      </w:pPr>
      <w:r w:rsidRPr="000448F1">
        <w:rPr>
          <w:rFonts w:ascii="Times New Roman" w:hAnsi="Times New Roman" w:cs="Times New Roman"/>
          <w:sz w:val="24"/>
          <w:szCs w:val="24"/>
        </w:rPr>
        <w:t>Regulated by the Supply of Goods and Services Act 1982</w:t>
      </w:r>
    </w:p>
    <w:p w:rsidR="000448F1" w:rsidRPr="00E60AE9" w:rsidRDefault="000448F1" w:rsidP="000448F1">
      <w:pPr>
        <w:rPr>
          <w:rFonts w:ascii="Times New Roman" w:hAnsi="Times New Roman" w:cs="Times New Roman"/>
          <w:b/>
          <w:sz w:val="24"/>
          <w:szCs w:val="24"/>
        </w:rPr>
      </w:pPr>
      <w:r w:rsidRPr="00E60AE9">
        <w:rPr>
          <w:rFonts w:ascii="Times New Roman" w:hAnsi="Times New Roman" w:cs="Times New Roman"/>
          <w:b/>
          <w:sz w:val="24"/>
          <w:szCs w:val="24"/>
        </w:rPr>
        <w:t>Contracts of Barter</w:t>
      </w:r>
    </w:p>
    <w:p w:rsidR="000448F1" w:rsidRPr="00E60AE9" w:rsidRDefault="000448F1" w:rsidP="00E60AE9">
      <w:pPr>
        <w:pStyle w:val="ListParagraph"/>
        <w:numPr>
          <w:ilvl w:val="0"/>
          <w:numId w:val="18"/>
        </w:numPr>
        <w:rPr>
          <w:rFonts w:ascii="Times New Roman" w:hAnsi="Times New Roman" w:cs="Times New Roman"/>
          <w:sz w:val="24"/>
          <w:szCs w:val="24"/>
        </w:rPr>
      </w:pPr>
      <w:r w:rsidRPr="00E60AE9">
        <w:rPr>
          <w:rFonts w:ascii="Times New Roman" w:hAnsi="Times New Roman" w:cs="Times New Roman"/>
          <w:sz w:val="24"/>
          <w:szCs w:val="24"/>
        </w:rPr>
        <w:t>In this situation the parties exchange goods or services; even if goods are involved it is not a sale of goods contract as no money changed hands</w:t>
      </w:r>
    </w:p>
    <w:p w:rsidR="000448F1" w:rsidRPr="00E60AE9" w:rsidRDefault="000448F1" w:rsidP="00E60AE9">
      <w:pPr>
        <w:pStyle w:val="ListParagraph"/>
        <w:numPr>
          <w:ilvl w:val="0"/>
          <w:numId w:val="18"/>
        </w:numPr>
        <w:rPr>
          <w:rFonts w:ascii="Times New Roman" w:hAnsi="Times New Roman" w:cs="Times New Roman"/>
          <w:sz w:val="24"/>
          <w:szCs w:val="24"/>
        </w:rPr>
      </w:pPr>
      <w:r w:rsidRPr="00E60AE9">
        <w:rPr>
          <w:rFonts w:ascii="Times New Roman" w:hAnsi="Times New Roman" w:cs="Times New Roman"/>
          <w:sz w:val="24"/>
          <w:szCs w:val="24"/>
        </w:rPr>
        <w:t xml:space="preserve">Governed by the </w:t>
      </w:r>
      <w:r w:rsidR="00E60AE9" w:rsidRPr="00E60AE9">
        <w:rPr>
          <w:rFonts w:ascii="Times New Roman" w:hAnsi="Times New Roman" w:cs="Times New Roman"/>
          <w:sz w:val="24"/>
          <w:szCs w:val="24"/>
        </w:rPr>
        <w:t>Supply of Goods and Services Act 1982</w:t>
      </w:r>
    </w:p>
    <w:p w:rsidR="000448F1" w:rsidRPr="00E60AE9" w:rsidRDefault="000448F1" w:rsidP="00E60AE9">
      <w:pPr>
        <w:pStyle w:val="ListParagraph"/>
        <w:numPr>
          <w:ilvl w:val="0"/>
          <w:numId w:val="18"/>
        </w:numPr>
        <w:rPr>
          <w:rFonts w:ascii="Times New Roman" w:hAnsi="Times New Roman" w:cs="Times New Roman"/>
          <w:sz w:val="24"/>
          <w:szCs w:val="24"/>
        </w:rPr>
      </w:pPr>
      <w:r w:rsidRPr="00E60AE9">
        <w:rPr>
          <w:rFonts w:ascii="Times New Roman" w:hAnsi="Times New Roman" w:cs="Times New Roman"/>
          <w:sz w:val="24"/>
          <w:szCs w:val="24"/>
        </w:rPr>
        <w:t>A part-exchange contract is generally treated as a sale of goods contract under which a buyer is given the option to tender goods in part satisfaction of the contract price</w:t>
      </w:r>
    </w:p>
    <w:p w:rsidR="00CB0CD5" w:rsidRPr="00032A50" w:rsidRDefault="00F85DAC" w:rsidP="00CB0CD5">
      <w:pPr>
        <w:rPr>
          <w:rFonts w:ascii="Times New Roman" w:hAnsi="Times New Roman" w:cs="Times New Roman"/>
          <w:b/>
          <w:sz w:val="24"/>
          <w:szCs w:val="24"/>
        </w:rPr>
      </w:pPr>
      <w:r w:rsidRPr="00032A50">
        <w:rPr>
          <w:rFonts w:ascii="Times New Roman" w:hAnsi="Times New Roman" w:cs="Times New Roman"/>
          <w:b/>
          <w:sz w:val="24"/>
          <w:szCs w:val="24"/>
        </w:rPr>
        <w:t xml:space="preserve"> </w:t>
      </w:r>
      <w:r w:rsidR="00E60AE9" w:rsidRPr="00032A50">
        <w:rPr>
          <w:rFonts w:ascii="Times New Roman" w:hAnsi="Times New Roman" w:cs="Times New Roman"/>
          <w:b/>
          <w:sz w:val="24"/>
          <w:szCs w:val="24"/>
        </w:rPr>
        <w:t>A Free Gift Linked to a Sale Contract</w:t>
      </w:r>
    </w:p>
    <w:p w:rsidR="00E60AE9" w:rsidRDefault="00E60AE9" w:rsidP="00CB0CD5">
      <w:pPr>
        <w:rPr>
          <w:rFonts w:ascii="Times New Roman" w:hAnsi="Times New Roman" w:cs="Times New Roman"/>
          <w:sz w:val="24"/>
          <w:szCs w:val="24"/>
        </w:rPr>
      </w:pPr>
      <w:r>
        <w:rPr>
          <w:rFonts w:ascii="Times New Roman" w:hAnsi="Times New Roman" w:cs="Times New Roman"/>
          <w:sz w:val="24"/>
          <w:szCs w:val="24"/>
        </w:rPr>
        <w:t>This transaction is likely regulated by the Supply of Goods and Services Act 1982 as it is not regulated elsewhere under which title to goods will pass</w:t>
      </w:r>
    </w:p>
    <w:p w:rsidR="00032A50" w:rsidRPr="00032A50" w:rsidRDefault="00032A50" w:rsidP="00CB0CD5">
      <w:pPr>
        <w:rPr>
          <w:rFonts w:ascii="Times New Roman" w:hAnsi="Times New Roman" w:cs="Times New Roman"/>
          <w:b/>
          <w:sz w:val="24"/>
          <w:szCs w:val="24"/>
        </w:rPr>
      </w:pPr>
      <w:r w:rsidRPr="00032A50">
        <w:rPr>
          <w:rFonts w:ascii="Times New Roman" w:hAnsi="Times New Roman" w:cs="Times New Roman"/>
          <w:b/>
          <w:sz w:val="24"/>
          <w:szCs w:val="24"/>
        </w:rPr>
        <w:t>Goods Supplied in Return for Trading Stamps</w:t>
      </w:r>
    </w:p>
    <w:p w:rsidR="004E2D5D" w:rsidRDefault="00032A50" w:rsidP="00CB0CD5">
      <w:pPr>
        <w:rPr>
          <w:rFonts w:ascii="Times New Roman" w:hAnsi="Times New Roman" w:cs="Times New Roman"/>
          <w:sz w:val="24"/>
          <w:szCs w:val="24"/>
        </w:rPr>
      </w:pPr>
      <w:r>
        <w:rPr>
          <w:rFonts w:ascii="Times New Roman" w:hAnsi="Times New Roman" w:cs="Times New Roman"/>
          <w:sz w:val="24"/>
          <w:szCs w:val="24"/>
        </w:rPr>
        <w:t>Regulated by the Trading Stamps Act 1964</w:t>
      </w:r>
    </w:p>
    <w:p w:rsidR="004E2D5D" w:rsidRDefault="004E2D5D" w:rsidP="00CB0CD5">
      <w:pPr>
        <w:rPr>
          <w:rFonts w:ascii="Times New Roman" w:hAnsi="Times New Roman" w:cs="Times New Roman"/>
          <w:sz w:val="24"/>
          <w:szCs w:val="24"/>
        </w:rPr>
      </w:pPr>
      <w:r>
        <w:rPr>
          <w:rFonts w:ascii="Times New Roman" w:hAnsi="Times New Roman" w:cs="Times New Roman"/>
          <w:sz w:val="24"/>
          <w:szCs w:val="24"/>
        </w:rPr>
        <w:t xml:space="preserve">In all of the Contracts we have stated here, </w:t>
      </w:r>
      <w:r w:rsidR="00F76923">
        <w:rPr>
          <w:rFonts w:ascii="Times New Roman" w:hAnsi="Times New Roman" w:cs="Times New Roman"/>
          <w:sz w:val="24"/>
          <w:szCs w:val="24"/>
        </w:rPr>
        <w:t>all the buyers and the hirers enjoy similar protection to the buyer in a sale of goods contract if the goods are defective.</w:t>
      </w:r>
    </w:p>
    <w:p w:rsidR="00F76923" w:rsidRDefault="00F76923" w:rsidP="00CB0CD5">
      <w:pPr>
        <w:rPr>
          <w:rFonts w:ascii="Times New Roman" w:hAnsi="Times New Roman" w:cs="Times New Roman"/>
          <w:sz w:val="24"/>
          <w:szCs w:val="24"/>
        </w:rPr>
      </w:pPr>
    </w:p>
    <w:p w:rsidR="00F76923" w:rsidRPr="00C96D93" w:rsidRDefault="00F76923" w:rsidP="00CB0CD5">
      <w:pPr>
        <w:rPr>
          <w:rFonts w:ascii="Times New Roman" w:hAnsi="Times New Roman" w:cs="Times New Roman"/>
          <w:b/>
          <w:sz w:val="28"/>
          <w:szCs w:val="28"/>
        </w:rPr>
      </w:pPr>
      <w:r w:rsidRPr="00C96D93">
        <w:rPr>
          <w:rFonts w:ascii="Times New Roman" w:hAnsi="Times New Roman" w:cs="Times New Roman"/>
          <w:b/>
          <w:sz w:val="28"/>
          <w:szCs w:val="28"/>
        </w:rPr>
        <w:t>THE TERMS IMPLIED BY THE SALE OF GOODS CONTRACT 1979</w:t>
      </w:r>
    </w:p>
    <w:p w:rsidR="00F76923" w:rsidRDefault="00F24069" w:rsidP="00CB0CD5">
      <w:pPr>
        <w:rPr>
          <w:rFonts w:ascii="Times New Roman" w:hAnsi="Times New Roman" w:cs="Times New Roman"/>
          <w:sz w:val="24"/>
          <w:szCs w:val="24"/>
        </w:rPr>
      </w:pPr>
      <w:r>
        <w:rPr>
          <w:rFonts w:ascii="Times New Roman" w:hAnsi="Times New Roman" w:cs="Times New Roman"/>
          <w:sz w:val="24"/>
          <w:szCs w:val="24"/>
        </w:rPr>
        <w:t xml:space="preserve">Under </w:t>
      </w:r>
      <w:proofErr w:type="spellStart"/>
      <w:r>
        <w:rPr>
          <w:rFonts w:ascii="Times New Roman" w:hAnsi="Times New Roman" w:cs="Times New Roman"/>
          <w:sz w:val="24"/>
          <w:szCs w:val="24"/>
        </w:rPr>
        <w:t>ss</w:t>
      </w:r>
      <w:proofErr w:type="spellEnd"/>
      <w:r>
        <w:rPr>
          <w:rFonts w:ascii="Times New Roman" w:hAnsi="Times New Roman" w:cs="Times New Roman"/>
          <w:sz w:val="24"/>
          <w:szCs w:val="24"/>
        </w:rPr>
        <w:t xml:space="preserve"> 12-15 of the SGA 1979, a seller automatically assumes certain obligations to the buyer as a result of terms which are automatically implied in every contract regulated by the Act.</w:t>
      </w:r>
    </w:p>
    <w:p w:rsidR="00F24069" w:rsidRPr="00884CFC" w:rsidRDefault="00F24069" w:rsidP="00884CFC">
      <w:pPr>
        <w:pStyle w:val="ListParagraph"/>
        <w:numPr>
          <w:ilvl w:val="0"/>
          <w:numId w:val="19"/>
        </w:numPr>
        <w:rPr>
          <w:rFonts w:ascii="Times New Roman" w:hAnsi="Times New Roman" w:cs="Times New Roman"/>
          <w:sz w:val="24"/>
          <w:szCs w:val="24"/>
        </w:rPr>
      </w:pPr>
      <w:r w:rsidRPr="00884CFC">
        <w:rPr>
          <w:rFonts w:ascii="Times New Roman" w:hAnsi="Times New Roman" w:cs="Times New Roman"/>
          <w:sz w:val="24"/>
          <w:szCs w:val="24"/>
        </w:rPr>
        <w:t>The seller is required by statute</w:t>
      </w:r>
      <w:r w:rsidR="00AC4C9A" w:rsidRPr="00884CFC">
        <w:rPr>
          <w:rFonts w:ascii="Times New Roman" w:hAnsi="Times New Roman" w:cs="Times New Roman"/>
          <w:sz w:val="24"/>
          <w:szCs w:val="24"/>
        </w:rPr>
        <w:t xml:space="preserve"> to</w:t>
      </w:r>
      <w:r w:rsidRPr="00884CFC">
        <w:rPr>
          <w:rFonts w:ascii="Times New Roman" w:hAnsi="Times New Roman" w:cs="Times New Roman"/>
          <w:sz w:val="24"/>
          <w:szCs w:val="24"/>
        </w:rPr>
        <w:t xml:space="preserve"> promise that:</w:t>
      </w:r>
    </w:p>
    <w:p w:rsidR="00F24069" w:rsidRPr="00884CFC" w:rsidRDefault="00AC4C9A" w:rsidP="00884CFC">
      <w:pPr>
        <w:pStyle w:val="ListParagraph"/>
        <w:numPr>
          <w:ilvl w:val="0"/>
          <w:numId w:val="19"/>
        </w:numPr>
        <w:rPr>
          <w:rFonts w:ascii="Times New Roman" w:hAnsi="Times New Roman" w:cs="Times New Roman"/>
          <w:sz w:val="24"/>
          <w:szCs w:val="24"/>
        </w:rPr>
      </w:pPr>
      <w:r w:rsidRPr="00884CFC">
        <w:rPr>
          <w:rFonts w:ascii="Times New Roman" w:hAnsi="Times New Roman" w:cs="Times New Roman"/>
          <w:sz w:val="24"/>
          <w:szCs w:val="24"/>
        </w:rPr>
        <w:t>The seller has lawful authority to transfer ownership of the goods (s 12);</w:t>
      </w:r>
    </w:p>
    <w:p w:rsidR="00AC4C9A" w:rsidRPr="00884CFC" w:rsidRDefault="00AC4C9A" w:rsidP="00884CFC">
      <w:pPr>
        <w:pStyle w:val="ListParagraph"/>
        <w:numPr>
          <w:ilvl w:val="0"/>
          <w:numId w:val="19"/>
        </w:numPr>
        <w:rPr>
          <w:rFonts w:ascii="Times New Roman" w:hAnsi="Times New Roman" w:cs="Times New Roman"/>
          <w:sz w:val="24"/>
          <w:szCs w:val="24"/>
        </w:rPr>
      </w:pPr>
      <w:r w:rsidRPr="00884CFC">
        <w:rPr>
          <w:rFonts w:ascii="Times New Roman" w:hAnsi="Times New Roman" w:cs="Times New Roman"/>
          <w:sz w:val="24"/>
          <w:szCs w:val="24"/>
        </w:rPr>
        <w:t>The goods will match their description (s 13);</w:t>
      </w:r>
    </w:p>
    <w:p w:rsidR="005F3120" w:rsidRPr="00884CFC" w:rsidRDefault="00AC4C9A" w:rsidP="00884CFC">
      <w:pPr>
        <w:pStyle w:val="ListParagraph"/>
        <w:numPr>
          <w:ilvl w:val="0"/>
          <w:numId w:val="19"/>
        </w:numPr>
        <w:rPr>
          <w:rFonts w:ascii="Times New Roman" w:hAnsi="Times New Roman" w:cs="Times New Roman"/>
          <w:sz w:val="24"/>
          <w:szCs w:val="24"/>
        </w:rPr>
      </w:pPr>
      <w:r w:rsidRPr="00884CFC">
        <w:rPr>
          <w:rFonts w:ascii="Times New Roman" w:hAnsi="Times New Roman" w:cs="Times New Roman"/>
          <w:sz w:val="24"/>
          <w:szCs w:val="24"/>
        </w:rPr>
        <w:t>The goods will be of satisfactory quality (s 14 (2));</w:t>
      </w:r>
    </w:p>
    <w:p w:rsidR="00AC4C9A" w:rsidRPr="00884CFC" w:rsidRDefault="00AC4C9A" w:rsidP="00884CFC">
      <w:pPr>
        <w:pStyle w:val="ListParagraph"/>
        <w:numPr>
          <w:ilvl w:val="0"/>
          <w:numId w:val="19"/>
        </w:numPr>
        <w:rPr>
          <w:rFonts w:ascii="Times New Roman" w:hAnsi="Times New Roman" w:cs="Times New Roman"/>
          <w:sz w:val="24"/>
          <w:szCs w:val="24"/>
        </w:rPr>
      </w:pPr>
      <w:r w:rsidRPr="00884CFC">
        <w:rPr>
          <w:rFonts w:ascii="Times New Roman" w:hAnsi="Times New Roman" w:cs="Times New Roman"/>
          <w:sz w:val="24"/>
          <w:szCs w:val="24"/>
        </w:rPr>
        <w:t>The goods will be suitable for any purpose specified by the buyer (s 14(3));</w:t>
      </w:r>
    </w:p>
    <w:p w:rsidR="00AC4C9A" w:rsidRPr="00884CFC" w:rsidRDefault="00884CFC" w:rsidP="00884CFC">
      <w:pPr>
        <w:pStyle w:val="ListParagraph"/>
        <w:numPr>
          <w:ilvl w:val="0"/>
          <w:numId w:val="19"/>
        </w:numPr>
        <w:rPr>
          <w:rFonts w:ascii="Times New Roman" w:hAnsi="Times New Roman" w:cs="Times New Roman"/>
          <w:sz w:val="24"/>
          <w:szCs w:val="24"/>
        </w:rPr>
      </w:pPr>
      <w:r w:rsidRPr="00884CFC">
        <w:rPr>
          <w:rFonts w:ascii="Times New Roman" w:hAnsi="Times New Roman" w:cs="Times New Roman"/>
          <w:sz w:val="24"/>
          <w:szCs w:val="24"/>
        </w:rPr>
        <w:t>The goods will match any sample shown to the buyer prior to the contract being made (s 15).</w:t>
      </w:r>
    </w:p>
    <w:p w:rsidR="00D350DC" w:rsidRDefault="00884CFC" w:rsidP="009C66F7">
      <w:pPr>
        <w:rPr>
          <w:rFonts w:ascii="Times New Roman" w:hAnsi="Times New Roman" w:cs="Times New Roman"/>
          <w:sz w:val="24"/>
          <w:szCs w:val="24"/>
        </w:rPr>
      </w:pPr>
      <w:r>
        <w:rPr>
          <w:rFonts w:ascii="Times New Roman" w:hAnsi="Times New Roman" w:cs="Times New Roman"/>
          <w:sz w:val="24"/>
          <w:szCs w:val="24"/>
        </w:rPr>
        <w:lastRenderedPageBreak/>
        <w:t>These terms are applicable to all sales of new or second hand goods, apart from terms 3 and 4 which apply only to sellers who are acting in the course of a business.</w:t>
      </w:r>
    </w:p>
    <w:p w:rsidR="00884CFC" w:rsidRDefault="00D350DC" w:rsidP="009C66F7">
      <w:pPr>
        <w:rPr>
          <w:rFonts w:ascii="Times New Roman" w:hAnsi="Times New Roman" w:cs="Times New Roman"/>
          <w:sz w:val="24"/>
          <w:szCs w:val="24"/>
        </w:rPr>
      </w:pPr>
      <w:r>
        <w:rPr>
          <w:rFonts w:ascii="Times New Roman" w:hAnsi="Times New Roman" w:cs="Times New Roman"/>
          <w:sz w:val="24"/>
          <w:szCs w:val="24"/>
        </w:rPr>
        <w:t>If there is a breach by the seller of any of these terms, the buyer is put in a strong position because:</w:t>
      </w:r>
    </w:p>
    <w:p w:rsidR="001E2600" w:rsidRDefault="00D350DC" w:rsidP="00D350DC">
      <w:pPr>
        <w:pStyle w:val="ListParagraph"/>
        <w:numPr>
          <w:ilvl w:val="0"/>
          <w:numId w:val="20"/>
        </w:numPr>
        <w:rPr>
          <w:rFonts w:ascii="Times New Roman" w:hAnsi="Times New Roman" w:cs="Times New Roman"/>
          <w:sz w:val="24"/>
          <w:szCs w:val="24"/>
        </w:rPr>
      </w:pPr>
      <w:r w:rsidRPr="001E2600">
        <w:rPr>
          <w:rFonts w:ascii="Times New Roman" w:hAnsi="Times New Roman" w:cs="Times New Roman"/>
          <w:b/>
          <w:sz w:val="24"/>
          <w:szCs w:val="24"/>
        </w:rPr>
        <w:t>These terms all impose strict liability on the seller.</w:t>
      </w:r>
      <w:r w:rsidRPr="001E2600">
        <w:rPr>
          <w:rFonts w:ascii="Times New Roman" w:hAnsi="Times New Roman" w:cs="Times New Roman"/>
          <w:sz w:val="24"/>
          <w:szCs w:val="24"/>
        </w:rPr>
        <w:t xml:space="preserve"> The seller is liable for breach of contract without the buyer having to prove that the seller is at fault</w:t>
      </w:r>
      <w:r w:rsidR="001E2600" w:rsidRPr="001E2600">
        <w:rPr>
          <w:rFonts w:ascii="Times New Roman" w:hAnsi="Times New Roman" w:cs="Times New Roman"/>
          <w:sz w:val="24"/>
          <w:szCs w:val="24"/>
        </w:rPr>
        <w:t xml:space="preserve">. The seller cannot claim to be unaware of the condition of the alleged defect of the goods, </w:t>
      </w:r>
    </w:p>
    <w:p w:rsidR="00D350DC" w:rsidRDefault="00D350DC" w:rsidP="00D350DC">
      <w:pPr>
        <w:pStyle w:val="ListParagraph"/>
        <w:numPr>
          <w:ilvl w:val="0"/>
          <w:numId w:val="20"/>
        </w:numPr>
        <w:rPr>
          <w:rFonts w:ascii="Times New Roman" w:hAnsi="Times New Roman" w:cs="Times New Roman"/>
          <w:sz w:val="24"/>
          <w:szCs w:val="24"/>
        </w:rPr>
      </w:pPr>
      <w:r w:rsidRPr="00DE570A">
        <w:rPr>
          <w:rFonts w:ascii="Times New Roman" w:hAnsi="Times New Roman" w:cs="Times New Roman"/>
          <w:b/>
          <w:sz w:val="24"/>
          <w:szCs w:val="24"/>
        </w:rPr>
        <w:t>All the terms are defined by the Act as being conditions of the contract</w:t>
      </w:r>
      <w:r w:rsidR="001E2600">
        <w:rPr>
          <w:rFonts w:ascii="Times New Roman" w:hAnsi="Times New Roman" w:cs="Times New Roman"/>
          <w:sz w:val="24"/>
          <w:szCs w:val="24"/>
        </w:rPr>
        <w:t xml:space="preserve">. Breach of a condition enables victims to refuse further performance of their contractual obligation and enables them to recover any money </w:t>
      </w:r>
      <w:r w:rsidR="00DE570A">
        <w:rPr>
          <w:rFonts w:ascii="Times New Roman" w:hAnsi="Times New Roman" w:cs="Times New Roman"/>
          <w:sz w:val="24"/>
          <w:szCs w:val="24"/>
        </w:rPr>
        <w:t>or other property which they have tendered.</w:t>
      </w:r>
    </w:p>
    <w:p w:rsidR="00DE570A" w:rsidRDefault="00DE570A" w:rsidP="00DE570A">
      <w:pPr>
        <w:pStyle w:val="ListParagraph"/>
        <w:rPr>
          <w:rFonts w:ascii="Times New Roman" w:hAnsi="Times New Roman" w:cs="Times New Roman"/>
          <w:b/>
          <w:sz w:val="24"/>
          <w:szCs w:val="24"/>
        </w:rPr>
      </w:pPr>
    </w:p>
    <w:p w:rsidR="00DE570A" w:rsidRPr="000C22CD" w:rsidRDefault="000C22CD" w:rsidP="00DE570A">
      <w:pPr>
        <w:pStyle w:val="ListParagraph"/>
        <w:rPr>
          <w:rFonts w:ascii="Times New Roman" w:hAnsi="Times New Roman" w:cs="Times New Roman"/>
          <w:b/>
          <w:sz w:val="28"/>
          <w:szCs w:val="28"/>
        </w:rPr>
      </w:pPr>
      <w:r>
        <w:rPr>
          <w:rFonts w:ascii="Times New Roman" w:hAnsi="Times New Roman" w:cs="Times New Roman"/>
          <w:b/>
          <w:sz w:val="28"/>
          <w:szCs w:val="28"/>
        </w:rPr>
        <w:t>Title: s</w:t>
      </w:r>
      <w:r w:rsidR="00DE570A" w:rsidRPr="000C22CD">
        <w:rPr>
          <w:rFonts w:ascii="Times New Roman" w:hAnsi="Times New Roman" w:cs="Times New Roman"/>
          <w:b/>
          <w:sz w:val="28"/>
          <w:szCs w:val="28"/>
        </w:rPr>
        <w:t>12</w:t>
      </w:r>
    </w:p>
    <w:p w:rsidR="00DE570A" w:rsidRPr="000C22CD" w:rsidRDefault="00DE570A" w:rsidP="000C22CD">
      <w:pPr>
        <w:pStyle w:val="ListParagraph"/>
        <w:numPr>
          <w:ilvl w:val="0"/>
          <w:numId w:val="21"/>
        </w:numPr>
        <w:rPr>
          <w:rFonts w:ascii="Times New Roman" w:hAnsi="Times New Roman" w:cs="Times New Roman"/>
          <w:sz w:val="24"/>
          <w:szCs w:val="24"/>
        </w:rPr>
      </w:pPr>
      <w:r w:rsidRPr="000C22CD">
        <w:rPr>
          <w:rFonts w:ascii="Times New Roman" w:hAnsi="Times New Roman" w:cs="Times New Roman"/>
          <w:sz w:val="24"/>
          <w:szCs w:val="24"/>
        </w:rPr>
        <w:t xml:space="preserve">In the contract of sale, the seller implicitly promises </w:t>
      </w:r>
      <w:r w:rsidR="0048420B" w:rsidRPr="000C22CD">
        <w:rPr>
          <w:rFonts w:ascii="Times New Roman" w:hAnsi="Times New Roman" w:cs="Times New Roman"/>
          <w:sz w:val="24"/>
          <w:szCs w:val="24"/>
        </w:rPr>
        <w:t>that he or she has the right to sell the goods (transfer the title to the buyer); or in the case of an agreement to sell the seller implicitly promises that he or she will have such a right at the time when the property is to pass.</w:t>
      </w:r>
    </w:p>
    <w:p w:rsidR="0048420B" w:rsidRPr="000C22CD" w:rsidRDefault="0048420B" w:rsidP="000C22CD">
      <w:pPr>
        <w:pStyle w:val="ListParagraph"/>
        <w:numPr>
          <w:ilvl w:val="0"/>
          <w:numId w:val="21"/>
        </w:numPr>
        <w:rPr>
          <w:rFonts w:ascii="Times New Roman" w:hAnsi="Times New Roman" w:cs="Times New Roman"/>
          <w:sz w:val="24"/>
          <w:szCs w:val="24"/>
        </w:rPr>
      </w:pPr>
      <w:r w:rsidRPr="000C22CD">
        <w:rPr>
          <w:rFonts w:ascii="Times New Roman" w:hAnsi="Times New Roman" w:cs="Times New Roman"/>
          <w:sz w:val="24"/>
          <w:szCs w:val="24"/>
        </w:rPr>
        <w:t xml:space="preserve">The seller can only fulfil this promise if </w:t>
      </w:r>
      <w:r w:rsidR="000C22CD" w:rsidRPr="000C22CD">
        <w:rPr>
          <w:rFonts w:ascii="Times New Roman" w:hAnsi="Times New Roman" w:cs="Times New Roman"/>
          <w:sz w:val="24"/>
          <w:szCs w:val="24"/>
        </w:rPr>
        <w:t>indeed he or she has the ownership him or herself, or is acting with the real owner’s permission at the time of the transfer</w:t>
      </w:r>
    </w:p>
    <w:p w:rsidR="00884CFC" w:rsidRDefault="000C22CD" w:rsidP="009C66F7">
      <w:pPr>
        <w:rPr>
          <w:rFonts w:ascii="Times New Roman" w:hAnsi="Times New Roman" w:cs="Times New Roman"/>
          <w:b/>
          <w:sz w:val="28"/>
          <w:szCs w:val="28"/>
        </w:rPr>
      </w:pPr>
      <w:r w:rsidRPr="000C22CD">
        <w:rPr>
          <w:rFonts w:ascii="Times New Roman" w:hAnsi="Times New Roman" w:cs="Times New Roman"/>
          <w:b/>
          <w:sz w:val="28"/>
          <w:szCs w:val="28"/>
        </w:rPr>
        <w:t>Description: s 13</w:t>
      </w:r>
    </w:p>
    <w:p w:rsidR="000C22CD" w:rsidRDefault="001540D4" w:rsidP="009C66F7">
      <w:pPr>
        <w:rPr>
          <w:rFonts w:ascii="Times New Roman" w:hAnsi="Times New Roman" w:cs="Times New Roman"/>
          <w:sz w:val="24"/>
          <w:szCs w:val="24"/>
        </w:rPr>
      </w:pPr>
      <w:r>
        <w:rPr>
          <w:rFonts w:ascii="Times New Roman" w:hAnsi="Times New Roman" w:cs="Times New Roman"/>
          <w:sz w:val="24"/>
          <w:szCs w:val="24"/>
        </w:rPr>
        <w:t xml:space="preserve">Most goods are sold by </w:t>
      </w:r>
      <w:r w:rsidRPr="00162775">
        <w:rPr>
          <w:rFonts w:ascii="Times New Roman" w:hAnsi="Times New Roman" w:cs="Times New Roman"/>
          <w:b/>
          <w:sz w:val="24"/>
          <w:szCs w:val="24"/>
        </w:rPr>
        <w:t>description</w:t>
      </w:r>
      <w:r>
        <w:rPr>
          <w:rFonts w:ascii="Times New Roman" w:hAnsi="Times New Roman" w:cs="Times New Roman"/>
          <w:sz w:val="24"/>
          <w:szCs w:val="24"/>
        </w:rPr>
        <w:t xml:space="preserve"> and the seller is in breach of contract if this is inaccurate.</w:t>
      </w:r>
    </w:p>
    <w:p w:rsidR="001540D4" w:rsidRPr="00162775" w:rsidRDefault="00955931" w:rsidP="00162775">
      <w:pPr>
        <w:pStyle w:val="ListParagraph"/>
        <w:numPr>
          <w:ilvl w:val="0"/>
          <w:numId w:val="22"/>
        </w:numPr>
        <w:rPr>
          <w:rFonts w:ascii="Times New Roman" w:hAnsi="Times New Roman" w:cs="Times New Roman"/>
          <w:sz w:val="24"/>
          <w:szCs w:val="24"/>
        </w:rPr>
      </w:pPr>
      <w:r w:rsidRPr="00162775">
        <w:rPr>
          <w:rFonts w:ascii="Times New Roman" w:hAnsi="Times New Roman" w:cs="Times New Roman"/>
          <w:b/>
          <w:sz w:val="24"/>
          <w:szCs w:val="24"/>
        </w:rPr>
        <w:t>The f</w:t>
      </w:r>
      <w:r w:rsidR="001540D4" w:rsidRPr="00162775">
        <w:rPr>
          <w:rFonts w:ascii="Times New Roman" w:hAnsi="Times New Roman" w:cs="Times New Roman"/>
          <w:b/>
          <w:sz w:val="24"/>
          <w:szCs w:val="24"/>
        </w:rPr>
        <w:t>orm</w:t>
      </w:r>
      <w:r w:rsidRPr="00162775">
        <w:rPr>
          <w:rFonts w:ascii="Times New Roman" w:hAnsi="Times New Roman" w:cs="Times New Roman"/>
          <w:b/>
          <w:sz w:val="24"/>
          <w:szCs w:val="24"/>
        </w:rPr>
        <w:t xml:space="preserve"> of the description must be</w:t>
      </w:r>
      <w:r w:rsidR="001540D4" w:rsidRPr="00162775">
        <w:rPr>
          <w:rFonts w:ascii="Times New Roman" w:hAnsi="Times New Roman" w:cs="Times New Roman"/>
          <w:b/>
          <w:sz w:val="24"/>
          <w:szCs w:val="24"/>
        </w:rPr>
        <w:t xml:space="preserve"> accurate</w:t>
      </w:r>
      <w:r w:rsidR="00512698" w:rsidRPr="00162775">
        <w:rPr>
          <w:rFonts w:ascii="Times New Roman" w:hAnsi="Times New Roman" w:cs="Times New Roman"/>
          <w:sz w:val="24"/>
          <w:szCs w:val="24"/>
        </w:rPr>
        <w:t xml:space="preserve">. (If for example you advertise “leather bags for sale”, the bags should be leather) </w:t>
      </w:r>
    </w:p>
    <w:p w:rsidR="005B54A9" w:rsidRPr="00162775" w:rsidRDefault="005B54A9" w:rsidP="00162775">
      <w:pPr>
        <w:pStyle w:val="ListParagraph"/>
        <w:numPr>
          <w:ilvl w:val="0"/>
          <w:numId w:val="22"/>
        </w:numPr>
        <w:rPr>
          <w:rFonts w:ascii="Times New Roman" w:hAnsi="Times New Roman" w:cs="Times New Roman"/>
          <w:sz w:val="24"/>
          <w:szCs w:val="24"/>
        </w:rPr>
      </w:pPr>
      <w:r w:rsidRPr="00162775">
        <w:rPr>
          <w:rFonts w:ascii="Times New Roman" w:hAnsi="Times New Roman" w:cs="Times New Roman"/>
          <w:sz w:val="24"/>
          <w:szCs w:val="24"/>
        </w:rPr>
        <w:t xml:space="preserve">Where the sale is by </w:t>
      </w:r>
      <w:r w:rsidRPr="00162775">
        <w:rPr>
          <w:rFonts w:ascii="Times New Roman" w:hAnsi="Times New Roman" w:cs="Times New Roman"/>
          <w:b/>
          <w:sz w:val="24"/>
          <w:szCs w:val="24"/>
        </w:rPr>
        <w:t>sample as well as description</w:t>
      </w:r>
      <w:r w:rsidRPr="00162775">
        <w:rPr>
          <w:rFonts w:ascii="Times New Roman" w:hAnsi="Times New Roman" w:cs="Times New Roman"/>
          <w:sz w:val="24"/>
          <w:szCs w:val="24"/>
        </w:rPr>
        <w:t xml:space="preserve">, the seller will be in breach of s 13, if even the goods math the sample but they do not match the description. </w:t>
      </w:r>
    </w:p>
    <w:p w:rsidR="008564BA" w:rsidRPr="00162775" w:rsidRDefault="00955931" w:rsidP="00162775">
      <w:pPr>
        <w:pStyle w:val="ListParagraph"/>
        <w:numPr>
          <w:ilvl w:val="0"/>
          <w:numId w:val="22"/>
        </w:numPr>
        <w:rPr>
          <w:rFonts w:ascii="Times New Roman" w:hAnsi="Times New Roman" w:cs="Times New Roman"/>
          <w:sz w:val="24"/>
          <w:szCs w:val="24"/>
        </w:rPr>
      </w:pPr>
      <w:r w:rsidRPr="00162775">
        <w:rPr>
          <w:rFonts w:ascii="Times New Roman" w:hAnsi="Times New Roman" w:cs="Times New Roman"/>
          <w:b/>
          <w:sz w:val="24"/>
          <w:szCs w:val="24"/>
        </w:rPr>
        <w:t xml:space="preserve">Relationship of description to quality: </w:t>
      </w:r>
      <w:r w:rsidRPr="00162775">
        <w:rPr>
          <w:rFonts w:ascii="Times New Roman" w:hAnsi="Times New Roman" w:cs="Times New Roman"/>
          <w:sz w:val="24"/>
          <w:szCs w:val="24"/>
        </w:rPr>
        <w:t>the seller’s obligation concerning quality and description may overlap</w:t>
      </w:r>
      <w:r w:rsidR="00B66746" w:rsidRPr="00162775">
        <w:rPr>
          <w:rFonts w:ascii="Times New Roman" w:hAnsi="Times New Roman" w:cs="Times New Roman"/>
          <w:sz w:val="24"/>
          <w:szCs w:val="24"/>
        </w:rPr>
        <w:t>.</w:t>
      </w:r>
      <w:r w:rsidR="00C96D93" w:rsidRPr="00162775">
        <w:rPr>
          <w:rFonts w:ascii="Times New Roman" w:hAnsi="Times New Roman" w:cs="Times New Roman"/>
          <w:sz w:val="24"/>
          <w:szCs w:val="24"/>
        </w:rPr>
        <w:t xml:space="preserve"> Example Beale v Taylor (1967, CA)  </w:t>
      </w:r>
    </w:p>
    <w:p w:rsidR="00B66746" w:rsidRPr="00162775" w:rsidRDefault="008564BA" w:rsidP="00162775">
      <w:pPr>
        <w:pStyle w:val="ListParagraph"/>
        <w:numPr>
          <w:ilvl w:val="0"/>
          <w:numId w:val="22"/>
        </w:numPr>
        <w:rPr>
          <w:rFonts w:ascii="Times New Roman" w:hAnsi="Times New Roman" w:cs="Times New Roman"/>
          <w:sz w:val="24"/>
          <w:szCs w:val="24"/>
        </w:rPr>
      </w:pPr>
      <w:r w:rsidRPr="00162775">
        <w:rPr>
          <w:rFonts w:ascii="Times New Roman" w:hAnsi="Times New Roman" w:cs="Times New Roman"/>
          <w:sz w:val="24"/>
          <w:szCs w:val="24"/>
        </w:rPr>
        <w:t>Description may be a completely separate issue from quality. Goods can be rejected on the ground of incorrect description even though they are not defective in any way</w:t>
      </w:r>
    </w:p>
    <w:p w:rsidR="008564BA" w:rsidRPr="00162775" w:rsidRDefault="008564BA" w:rsidP="00162775">
      <w:pPr>
        <w:pStyle w:val="ListParagraph"/>
        <w:numPr>
          <w:ilvl w:val="0"/>
          <w:numId w:val="22"/>
        </w:numPr>
        <w:rPr>
          <w:rFonts w:ascii="Times New Roman" w:hAnsi="Times New Roman" w:cs="Times New Roman"/>
          <w:sz w:val="24"/>
          <w:szCs w:val="24"/>
        </w:rPr>
      </w:pPr>
      <w:r w:rsidRPr="00162775">
        <w:rPr>
          <w:rFonts w:ascii="Times New Roman" w:hAnsi="Times New Roman" w:cs="Times New Roman"/>
          <w:b/>
          <w:sz w:val="24"/>
          <w:szCs w:val="24"/>
        </w:rPr>
        <w:t>Liability depends on reliance</w:t>
      </w:r>
      <w:r w:rsidRPr="00162775">
        <w:rPr>
          <w:rFonts w:ascii="Times New Roman" w:hAnsi="Times New Roman" w:cs="Times New Roman"/>
          <w:sz w:val="24"/>
          <w:szCs w:val="24"/>
        </w:rPr>
        <w:t xml:space="preserve"> if the buyer did not know of the description or did not rely upon it (having checked it with a third party). This sale is not</w:t>
      </w:r>
      <w:r w:rsidR="00162775">
        <w:rPr>
          <w:rFonts w:ascii="Times New Roman" w:hAnsi="Times New Roman" w:cs="Times New Roman"/>
          <w:sz w:val="24"/>
          <w:szCs w:val="24"/>
        </w:rPr>
        <w:t xml:space="preserve"> by</w:t>
      </w:r>
      <w:r w:rsidR="00736BBB">
        <w:rPr>
          <w:rFonts w:ascii="Times New Roman" w:hAnsi="Times New Roman" w:cs="Times New Roman"/>
          <w:sz w:val="24"/>
          <w:szCs w:val="24"/>
        </w:rPr>
        <w:t xml:space="preserve"> description but by reliance.</w:t>
      </w:r>
      <w:r w:rsidR="00162775">
        <w:rPr>
          <w:rFonts w:ascii="Times New Roman" w:hAnsi="Times New Roman" w:cs="Times New Roman"/>
          <w:sz w:val="24"/>
          <w:szCs w:val="24"/>
        </w:rPr>
        <w:t xml:space="preserve"> Examination of go</w:t>
      </w:r>
      <w:r w:rsidR="004976D3">
        <w:rPr>
          <w:rFonts w:ascii="Times New Roman" w:hAnsi="Times New Roman" w:cs="Times New Roman"/>
          <w:sz w:val="24"/>
          <w:szCs w:val="24"/>
        </w:rPr>
        <w:t>o</w:t>
      </w:r>
      <w:r w:rsidR="00162775">
        <w:rPr>
          <w:rFonts w:ascii="Times New Roman" w:hAnsi="Times New Roman" w:cs="Times New Roman"/>
          <w:sz w:val="24"/>
          <w:szCs w:val="24"/>
        </w:rPr>
        <w:t xml:space="preserve">ds does not preclude reliance by the customer as the average customer does not have sufficient knowledge </w:t>
      </w:r>
      <w:r w:rsidR="00736BBB">
        <w:rPr>
          <w:rFonts w:ascii="Times New Roman" w:hAnsi="Times New Roman" w:cs="Times New Roman"/>
          <w:sz w:val="24"/>
          <w:szCs w:val="24"/>
        </w:rPr>
        <w:t>to spot that the description is inaccurate. They rely on the seller’s description.</w:t>
      </w:r>
    </w:p>
    <w:p w:rsidR="00955931" w:rsidRPr="00B330AF" w:rsidRDefault="00736BBB" w:rsidP="009C66F7">
      <w:pPr>
        <w:rPr>
          <w:rFonts w:ascii="Times New Roman" w:hAnsi="Times New Roman" w:cs="Times New Roman"/>
          <w:b/>
          <w:sz w:val="28"/>
          <w:szCs w:val="28"/>
        </w:rPr>
      </w:pPr>
      <w:r w:rsidRPr="00B330AF">
        <w:rPr>
          <w:rFonts w:ascii="Times New Roman" w:hAnsi="Times New Roman" w:cs="Times New Roman"/>
          <w:b/>
          <w:sz w:val="28"/>
          <w:szCs w:val="28"/>
        </w:rPr>
        <w:t>The Goods Must Be Of Satisfactory Quality: s 14(2)</w:t>
      </w:r>
    </w:p>
    <w:p w:rsidR="00736BBB" w:rsidRDefault="008C40D2" w:rsidP="009C66F7">
      <w:pPr>
        <w:rPr>
          <w:rFonts w:ascii="Times New Roman" w:hAnsi="Times New Roman" w:cs="Times New Roman"/>
          <w:sz w:val="24"/>
          <w:szCs w:val="24"/>
        </w:rPr>
      </w:pPr>
      <w:r>
        <w:rPr>
          <w:rFonts w:ascii="Times New Roman" w:hAnsi="Times New Roman" w:cs="Times New Roman"/>
          <w:sz w:val="24"/>
          <w:szCs w:val="24"/>
        </w:rPr>
        <w:t>Goods must meet the standard which a reasonable person would regard as satisfactory, taking into account all relevant circumstances, including price, and any description attached to the goods (s 14 (2A)).</w:t>
      </w:r>
    </w:p>
    <w:p w:rsidR="00B330AF" w:rsidRPr="00955931" w:rsidRDefault="00B330AF" w:rsidP="009C66F7">
      <w:pPr>
        <w:rPr>
          <w:rFonts w:ascii="Times New Roman" w:hAnsi="Times New Roman" w:cs="Times New Roman"/>
          <w:sz w:val="24"/>
          <w:szCs w:val="24"/>
        </w:rPr>
      </w:pPr>
      <w:r>
        <w:rPr>
          <w:rFonts w:ascii="Times New Roman" w:hAnsi="Times New Roman" w:cs="Times New Roman"/>
          <w:sz w:val="24"/>
          <w:szCs w:val="24"/>
        </w:rPr>
        <w:lastRenderedPageBreak/>
        <w:t xml:space="preserve">The Courts objectively assessed the quality of the goods with reference to the expectations of the average buyer and gives examples of some factors which might be </w:t>
      </w:r>
      <w:r w:rsidR="0081408D">
        <w:rPr>
          <w:rFonts w:ascii="Times New Roman" w:hAnsi="Times New Roman" w:cs="Times New Roman"/>
          <w:sz w:val="24"/>
          <w:szCs w:val="24"/>
        </w:rPr>
        <w:t>‘</w:t>
      </w:r>
      <w:r>
        <w:rPr>
          <w:rFonts w:ascii="Times New Roman" w:hAnsi="Times New Roman" w:cs="Times New Roman"/>
          <w:sz w:val="24"/>
          <w:szCs w:val="24"/>
        </w:rPr>
        <w:t xml:space="preserve">relevant </w:t>
      </w:r>
      <w:r w:rsidR="0081408D">
        <w:rPr>
          <w:rFonts w:ascii="Times New Roman" w:hAnsi="Times New Roman" w:cs="Times New Roman"/>
          <w:sz w:val="24"/>
          <w:szCs w:val="24"/>
        </w:rPr>
        <w:t>circumstances’</w:t>
      </w:r>
    </w:p>
    <w:p w:rsidR="00512698" w:rsidRDefault="0081408D" w:rsidP="0081408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Whether the goods are fit for the purposes of which such goods are normally used;</w:t>
      </w:r>
    </w:p>
    <w:p w:rsidR="0081408D" w:rsidRDefault="0081408D" w:rsidP="0081408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Appearance and finish</w:t>
      </w:r>
    </w:p>
    <w:p w:rsidR="0081408D" w:rsidRDefault="0081408D" w:rsidP="0081408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Freedom from defects;</w:t>
      </w:r>
    </w:p>
    <w:p w:rsidR="0081408D" w:rsidRDefault="0081408D" w:rsidP="0081408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Safety and durability</w:t>
      </w:r>
    </w:p>
    <w:p w:rsidR="0081408D" w:rsidRDefault="0081408D" w:rsidP="0081408D">
      <w:pPr>
        <w:rPr>
          <w:rFonts w:ascii="Times New Roman" w:hAnsi="Times New Roman" w:cs="Times New Roman"/>
          <w:sz w:val="24"/>
          <w:szCs w:val="24"/>
        </w:rPr>
      </w:pPr>
      <w:r>
        <w:rPr>
          <w:rFonts w:ascii="Times New Roman" w:hAnsi="Times New Roman" w:cs="Times New Roman"/>
          <w:sz w:val="24"/>
          <w:szCs w:val="24"/>
        </w:rPr>
        <w:t>Regulation 2 of the Sale of Goods to Consumers Regulations 2002 amended s 14 (2)</w:t>
      </w:r>
      <w:r w:rsidR="000F5889">
        <w:rPr>
          <w:rFonts w:ascii="Times New Roman" w:hAnsi="Times New Roman" w:cs="Times New Roman"/>
          <w:sz w:val="24"/>
          <w:szCs w:val="24"/>
        </w:rPr>
        <w:t xml:space="preserve"> to give additional protection to consumers. The Act now states (s 14(2D) that the ‘relevant circumstances’ include public statements about the product by the ‘producer or his representatives’ such as advertising or labelling.</w:t>
      </w:r>
    </w:p>
    <w:p w:rsidR="000F5889" w:rsidRDefault="000F5889" w:rsidP="0081408D">
      <w:pPr>
        <w:rPr>
          <w:rFonts w:ascii="Times New Roman" w:hAnsi="Times New Roman" w:cs="Times New Roman"/>
          <w:sz w:val="24"/>
          <w:szCs w:val="24"/>
        </w:rPr>
      </w:pPr>
      <w:r>
        <w:rPr>
          <w:rFonts w:ascii="Times New Roman" w:hAnsi="Times New Roman" w:cs="Times New Roman"/>
          <w:sz w:val="24"/>
          <w:szCs w:val="24"/>
        </w:rPr>
        <w:t xml:space="preserve">The seller can only avoid liability for the statement if he can prove that he or she did not know or was not reasonably aware </w:t>
      </w:r>
      <w:r w:rsidR="00FD5AD6">
        <w:rPr>
          <w:rFonts w:ascii="Times New Roman" w:hAnsi="Times New Roman" w:cs="Times New Roman"/>
          <w:sz w:val="24"/>
          <w:szCs w:val="24"/>
        </w:rPr>
        <w:t>of the statement or, before the relevant contract was made, the seller (s 12 (2E)) had publically corrected or withdrawn the statement.</w:t>
      </w:r>
    </w:p>
    <w:p w:rsidR="00FD5AD6" w:rsidRPr="00847D55" w:rsidRDefault="00FD5AD6" w:rsidP="0081408D">
      <w:pPr>
        <w:rPr>
          <w:rFonts w:ascii="Times New Roman" w:hAnsi="Times New Roman" w:cs="Times New Roman"/>
          <w:b/>
          <w:sz w:val="28"/>
          <w:szCs w:val="28"/>
        </w:rPr>
      </w:pPr>
      <w:r w:rsidRPr="00847D55">
        <w:rPr>
          <w:rFonts w:ascii="Times New Roman" w:hAnsi="Times New Roman" w:cs="Times New Roman"/>
          <w:b/>
          <w:sz w:val="28"/>
          <w:szCs w:val="28"/>
        </w:rPr>
        <w:t>How Liability arises under s 14(2)</w:t>
      </w:r>
    </w:p>
    <w:p w:rsidR="00FD5AD6" w:rsidRDefault="00FD5AD6" w:rsidP="0081408D">
      <w:pPr>
        <w:rPr>
          <w:rFonts w:ascii="Times New Roman" w:hAnsi="Times New Roman" w:cs="Times New Roman"/>
          <w:sz w:val="24"/>
          <w:szCs w:val="24"/>
        </w:rPr>
      </w:pPr>
      <w:r>
        <w:rPr>
          <w:rFonts w:ascii="Times New Roman" w:hAnsi="Times New Roman" w:cs="Times New Roman"/>
          <w:sz w:val="24"/>
          <w:szCs w:val="24"/>
        </w:rPr>
        <w:t>Goods which are physically dangerous or do not work at all are clearly not of satisfactory quality, whether they are cheap or expensive, reduced in a sale, new or second</w:t>
      </w:r>
      <w:r w:rsidR="00847D55">
        <w:rPr>
          <w:rFonts w:ascii="Times New Roman" w:hAnsi="Times New Roman" w:cs="Times New Roman"/>
          <w:sz w:val="24"/>
          <w:szCs w:val="24"/>
        </w:rPr>
        <w:t xml:space="preserve"> </w:t>
      </w:r>
      <w:r>
        <w:rPr>
          <w:rFonts w:ascii="Times New Roman" w:hAnsi="Times New Roman" w:cs="Times New Roman"/>
          <w:sz w:val="24"/>
          <w:szCs w:val="24"/>
        </w:rPr>
        <w:t>hand</w:t>
      </w:r>
      <w:r w:rsidR="00847D55">
        <w:rPr>
          <w:rFonts w:ascii="Times New Roman" w:hAnsi="Times New Roman" w:cs="Times New Roman"/>
          <w:sz w:val="24"/>
          <w:szCs w:val="24"/>
        </w:rPr>
        <w:t>.</w:t>
      </w:r>
    </w:p>
    <w:p w:rsidR="00847D55" w:rsidRDefault="00847D55" w:rsidP="0081408D">
      <w:pPr>
        <w:rPr>
          <w:rFonts w:ascii="Times New Roman" w:hAnsi="Times New Roman" w:cs="Times New Roman"/>
          <w:sz w:val="24"/>
          <w:szCs w:val="24"/>
        </w:rPr>
      </w:pPr>
      <w:r>
        <w:rPr>
          <w:rFonts w:ascii="Times New Roman" w:hAnsi="Times New Roman" w:cs="Times New Roman"/>
          <w:sz w:val="24"/>
          <w:szCs w:val="24"/>
        </w:rPr>
        <w:t>However</w:t>
      </w:r>
    </w:p>
    <w:p w:rsidR="00847D55" w:rsidRDefault="00847D55" w:rsidP="0081408D">
      <w:pPr>
        <w:rPr>
          <w:rFonts w:ascii="Times New Roman" w:hAnsi="Times New Roman" w:cs="Times New Roman"/>
          <w:sz w:val="24"/>
          <w:szCs w:val="24"/>
        </w:rPr>
      </w:pPr>
      <w:r>
        <w:rPr>
          <w:rFonts w:ascii="Times New Roman" w:hAnsi="Times New Roman" w:cs="Times New Roman"/>
          <w:sz w:val="24"/>
          <w:szCs w:val="24"/>
        </w:rPr>
        <w:t>Second hand goods will not be as good as new goods</w:t>
      </w:r>
      <w:r w:rsidR="00EB0C76">
        <w:rPr>
          <w:rFonts w:ascii="Times New Roman" w:hAnsi="Times New Roman" w:cs="Times New Roman"/>
          <w:sz w:val="24"/>
          <w:szCs w:val="24"/>
        </w:rPr>
        <w:t xml:space="preserve"> and c</w:t>
      </w:r>
      <w:r>
        <w:rPr>
          <w:rFonts w:ascii="Times New Roman" w:hAnsi="Times New Roman" w:cs="Times New Roman"/>
          <w:sz w:val="24"/>
          <w:szCs w:val="24"/>
        </w:rPr>
        <w:t xml:space="preserve">heaper goods will </w:t>
      </w:r>
      <w:r w:rsidR="00DD0A78">
        <w:rPr>
          <w:rFonts w:ascii="Times New Roman" w:hAnsi="Times New Roman" w:cs="Times New Roman"/>
          <w:sz w:val="24"/>
          <w:szCs w:val="24"/>
        </w:rPr>
        <w:t xml:space="preserve">not </w:t>
      </w:r>
      <w:r>
        <w:rPr>
          <w:rFonts w:ascii="Times New Roman" w:hAnsi="Times New Roman" w:cs="Times New Roman"/>
          <w:sz w:val="24"/>
          <w:szCs w:val="24"/>
        </w:rPr>
        <w:t>have</w:t>
      </w:r>
      <w:r w:rsidR="00DD0A78">
        <w:rPr>
          <w:rFonts w:ascii="Times New Roman" w:hAnsi="Times New Roman" w:cs="Times New Roman"/>
          <w:sz w:val="24"/>
          <w:szCs w:val="24"/>
        </w:rPr>
        <w:t xml:space="preserve"> the same finish as a</w:t>
      </w:r>
      <w:r>
        <w:rPr>
          <w:rFonts w:ascii="Times New Roman" w:hAnsi="Times New Roman" w:cs="Times New Roman"/>
          <w:sz w:val="24"/>
          <w:szCs w:val="24"/>
        </w:rPr>
        <w:t xml:space="preserve"> more expensive one</w:t>
      </w:r>
    </w:p>
    <w:p w:rsidR="00847D55" w:rsidRPr="00505262" w:rsidRDefault="00DD0A78" w:rsidP="00505262">
      <w:pPr>
        <w:pStyle w:val="ListParagraph"/>
        <w:numPr>
          <w:ilvl w:val="0"/>
          <w:numId w:val="24"/>
        </w:numPr>
        <w:rPr>
          <w:rFonts w:ascii="Times New Roman" w:hAnsi="Times New Roman" w:cs="Times New Roman"/>
          <w:sz w:val="24"/>
          <w:szCs w:val="24"/>
        </w:rPr>
      </w:pPr>
      <w:r w:rsidRPr="00505262">
        <w:rPr>
          <w:rFonts w:ascii="Times New Roman" w:hAnsi="Times New Roman" w:cs="Times New Roman"/>
          <w:sz w:val="24"/>
          <w:szCs w:val="24"/>
        </w:rPr>
        <w:t xml:space="preserve">Section </w:t>
      </w:r>
      <w:r w:rsidR="00C873F3" w:rsidRPr="00505262">
        <w:rPr>
          <w:rFonts w:ascii="Times New Roman" w:hAnsi="Times New Roman" w:cs="Times New Roman"/>
          <w:sz w:val="24"/>
          <w:szCs w:val="24"/>
        </w:rPr>
        <w:t xml:space="preserve">14(2) protects the buyer against inherent defects of quality. </w:t>
      </w:r>
      <w:r w:rsidRPr="00505262">
        <w:rPr>
          <w:rFonts w:ascii="Times New Roman" w:hAnsi="Times New Roman" w:cs="Times New Roman"/>
          <w:sz w:val="24"/>
          <w:szCs w:val="24"/>
        </w:rPr>
        <w:t xml:space="preserve">The buyer merely has to prove the defect, not how it happened or that the seller was in any way at fault. </w:t>
      </w:r>
    </w:p>
    <w:p w:rsidR="00C873F3" w:rsidRPr="00505262" w:rsidRDefault="00C873F3" w:rsidP="00505262">
      <w:pPr>
        <w:pStyle w:val="ListParagraph"/>
        <w:numPr>
          <w:ilvl w:val="0"/>
          <w:numId w:val="24"/>
        </w:numPr>
        <w:rPr>
          <w:rFonts w:ascii="Times New Roman" w:hAnsi="Times New Roman" w:cs="Times New Roman"/>
          <w:sz w:val="24"/>
          <w:szCs w:val="24"/>
        </w:rPr>
      </w:pPr>
      <w:r w:rsidRPr="00505262">
        <w:rPr>
          <w:rFonts w:ascii="Times New Roman" w:hAnsi="Times New Roman" w:cs="Times New Roman"/>
          <w:sz w:val="24"/>
          <w:szCs w:val="24"/>
        </w:rPr>
        <w:t>Liability may arise from goods which are of satisfactory quality in themselves but are contaminated by foreign bodies, since these impurities prevent normal use</w:t>
      </w:r>
    </w:p>
    <w:p w:rsidR="005B54A9" w:rsidRPr="00D07411" w:rsidRDefault="00505262" w:rsidP="009C66F7">
      <w:pPr>
        <w:rPr>
          <w:rFonts w:ascii="Times New Roman" w:hAnsi="Times New Roman" w:cs="Times New Roman"/>
          <w:b/>
          <w:sz w:val="24"/>
          <w:szCs w:val="24"/>
        </w:rPr>
      </w:pPr>
      <w:r w:rsidRPr="00D07411">
        <w:rPr>
          <w:rFonts w:ascii="Times New Roman" w:hAnsi="Times New Roman" w:cs="Times New Roman"/>
          <w:b/>
          <w:sz w:val="24"/>
          <w:szCs w:val="24"/>
        </w:rPr>
        <w:t>Limits to liability under s 14(2)</w:t>
      </w:r>
    </w:p>
    <w:p w:rsidR="00505262" w:rsidRPr="00D07411" w:rsidRDefault="00505262" w:rsidP="00D07411">
      <w:pPr>
        <w:pStyle w:val="ListParagraph"/>
        <w:numPr>
          <w:ilvl w:val="0"/>
          <w:numId w:val="25"/>
        </w:numPr>
        <w:rPr>
          <w:rFonts w:ascii="Times New Roman" w:hAnsi="Times New Roman" w:cs="Times New Roman"/>
          <w:sz w:val="24"/>
          <w:szCs w:val="24"/>
        </w:rPr>
      </w:pPr>
      <w:r w:rsidRPr="00D07411">
        <w:rPr>
          <w:rFonts w:ascii="Times New Roman" w:hAnsi="Times New Roman" w:cs="Times New Roman"/>
          <w:sz w:val="24"/>
          <w:szCs w:val="24"/>
        </w:rPr>
        <w:t xml:space="preserve">Section 14 applies only where the sale arises </w:t>
      </w:r>
      <w:r w:rsidRPr="00D07411">
        <w:rPr>
          <w:rFonts w:ascii="Times New Roman" w:hAnsi="Times New Roman" w:cs="Times New Roman"/>
          <w:b/>
          <w:sz w:val="24"/>
          <w:szCs w:val="24"/>
        </w:rPr>
        <w:t>in the course of business</w:t>
      </w:r>
      <w:r w:rsidRPr="00D07411">
        <w:rPr>
          <w:rFonts w:ascii="Times New Roman" w:hAnsi="Times New Roman" w:cs="Times New Roman"/>
          <w:sz w:val="24"/>
          <w:szCs w:val="24"/>
        </w:rPr>
        <w:t>, not where sale is by a private seller</w:t>
      </w:r>
    </w:p>
    <w:p w:rsidR="00D07411" w:rsidRDefault="00D07411" w:rsidP="00D07411">
      <w:pPr>
        <w:pStyle w:val="ListParagraph"/>
        <w:numPr>
          <w:ilvl w:val="0"/>
          <w:numId w:val="25"/>
        </w:numPr>
        <w:rPr>
          <w:rFonts w:ascii="Times New Roman" w:hAnsi="Times New Roman" w:cs="Times New Roman"/>
          <w:sz w:val="24"/>
          <w:szCs w:val="24"/>
        </w:rPr>
      </w:pPr>
      <w:r w:rsidRPr="00D07411">
        <w:rPr>
          <w:rFonts w:ascii="Times New Roman" w:hAnsi="Times New Roman" w:cs="Times New Roman"/>
          <w:sz w:val="24"/>
          <w:szCs w:val="24"/>
        </w:rPr>
        <w:t xml:space="preserve">The seller is not liable if the </w:t>
      </w:r>
      <w:r w:rsidRPr="00D07411">
        <w:rPr>
          <w:rFonts w:ascii="Times New Roman" w:hAnsi="Times New Roman" w:cs="Times New Roman"/>
          <w:b/>
          <w:sz w:val="24"/>
          <w:szCs w:val="24"/>
        </w:rPr>
        <w:t>buyer knows about the defects</w:t>
      </w:r>
      <w:r w:rsidRPr="00D07411">
        <w:rPr>
          <w:rFonts w:ascii="Times New Roman" w:hAnsi="Times New Roman" w:cs="Times New Roman"/>
          <w:sz w:val="24"/>
          <w:szCs w:val="24"/>
        </w:rPr>
        <w:t xml:space="preserve"> (s 14(2C)) </w:t>
      </w:r>
    </w:p>
    <w:p w:rsidR="00D07411" w:rsidRPr="005341BB" w:rsidRDefault="00D07411" w:rsidP="00D07411">
      <w:pPr>
        <w:rPr>
          <w:rFonts w:ascii="Times New Roman" w:hAnsi="Times New Roman" w:cs="Times New Roman"/>
          <w:b/>
          <w:sz w:val="24"/>
          <w:szCs w:val="24"/>
        </w:rPr>
      </w:pPr>
      <w:r w:rsidRPr="005341BB">
        <w:rPr>
          <w:rFonts w:ascii="Times New Roman" w:hAnsi="Times New Roman" w:cs="Times New Roman"/>
          <w:b/>
          <w:sz w:val="24"/>
          <w:szCs w:val="24"/>
        </w:rPr>
        <w:t>Pre-sale notice could be acquired in two ways:</w:t>
      </w:r>
    </w:p>
    <w:p w:rsidR="00D07411" w:rsidRDefault="00AC258A" w:rsidP="00D07411">
      <w:pPr>
        <w:pStyle w:val="ListParagraph"/>
        <w:numPr>
          <w:ilvl w:val="0"/>
          <w:numId w:val="26"/>
        </w:numPr>
        <w:rPr>
          <w:rFonts w:ascii="Times New Roman" w:hAnsi="Times New Roman" w:cs="Times New Roman"/>
          <w:sz w:val="24"/>
          <w:szCs w:val="24"/>
        </w:rPr>
      </w:pPr>
      <w:r w:rsidRPr="00AC258A">
        <w:rPr>
          <w:rFonts w:ascii="Times New Roman" w:hAnsi="Times New Roman" w:cs="Times New Roman"/>
          <w:b/>
          <w:sz w:val="24"/>
          <w:szCs w:val="24"/>
        </w:rPr>
        <w:t>Notice of the defects may be given by the seller</w:t>
      </w:r>
      <w:r>
        <w:rPr>
          <w:rFonts w:ascii="Times New Roman" w:hAnsi="Times New Roman" w:cs="Times New Roman"/>
          <w:sz w:val="24"/>
          <w:szCs w:val="24"/>
        </w:rPr>
        <w:t>. It must explicitly describe the defects ( dents in the can; instruction manual missing)</w:t>
      </w:r>
    </w:p>
    <w:p w:rsidR="00AC258A" w:rsidRPr="00C7776D" w:rsidRDefault="00AC258A" w:rsidP="00D07411">
      <w:pPr>
        <w:pStyle w:val="ListParagraph"/>
        <w:numPr>
          <w:ilvl w:val="0"/>
          <w:numId w:val="26"/>
        </w:numPr>
        <w:rPr>
          <w:rFonts w:ascii="Times New Roman" w:hAnsi="Times New Roman" w:cs="Times New Roman"/>
          <w:b/>
          <w:sz w:val="24"/>
          <w:szCs w:val="24"/>
        </w:rPr>
      </w:pPr>
      <w:r w:rsidRPr="00AC258A">
        <w:rPr>
          <w:rFonts w:ascii="Times New Roman" w:hAnsi="Times New Roman" w:cs="Times New Roman"/>
          <w:b/>
          <w:sz w:val="24"/>
          <w:szCs w:val="24"/>
        </w:rPr>
        <w:t>Inspection by the buyer</w:t>
      </w:r>
      <w:r>
        <w:rPr>
          <w:rFonts w:ascii="Times New Roman" w:hAnsi="Times New Roman" w:cs="Times New Roman"/>
          <w:sz w:val="24"/>
          <w:szCs w:val="24"/>
        </w:rPr>
        <w:t xml:space="preserve">. Buyers do not have to inspect a good, but if they do </w:t>
      </w:r>
      <w:r w:rsidR="00C7776D">
        <w:rPr>
          <w:rFonts w:ascii="Times New Roman" w:hAnsi="Times New Roman" w:cs="Times New Roman"/>
          <w:sz w:val="24"/>
          <w:szCs w:val="24"/>
        </w:rPr>
        <w:t>they cannot claim that the seller is liable for any defects which should have been reasonably evident, given the level of inspection to which they subjected the goods.</w:t>
      </w:r>
    </w:p>
    <w:p w:rsidR="00E34077" w:rsidRPr="005341BB" w:rsidRDefault="00E34077" w:rsidP="00E34077">
      <w:pPr>
        <w:rPr>
          <w:rFonts w:ascii="Times New Roman" w:hAnsi="Times New Roman" w:cs="Times New Roman"/>
          <w:b/>
          <w:sz w:val="24"/>
          <w:szCs w:val="24"/>
        </w:rPr>
      </w:pPr>
      <w:r w:rsidRPr="005341BB">
        <w:rPr>
          <w:rFonts w:ascii="Times New Roman" w:hAnsi="Times New Roman" w:cs="Times New Roman"/>
          <w:b/>
          <w:sz w:val="24"/>
          <w:szCs w:val="24"/>
        </w:rPr>
        <w:t xml:space="preserve">There are </w:t>
      </w:r>
      <w:r w:rsidR="00C7776D" w:rsidRPr="005341BB">
        <w:rPr>
          <w:rFonts w:ascii="Times New Roman" w:hAnsi="Times New Roman" w:cs="Times New Roman"/>
          <w:b/>
          <w:sz w:val="24"/>
          <w:szCs w:val="24"/>
        </w:rPr>
        <w:t xml:space="preserve">other </w:t>
      </w:r>
      <w:r w:rsidRPr="005341BB">
        <w:rPr>
          <w:rFonts w:ascii="Times New Roman" w:hAnsi="Times New Roman" w:cs="Times New Roman"/>
          <w:b/>
          <w:sz w:val="24"/>
          <w:szCs w:val="24"/>
        </w:rPr>
        <w:t xml:space="preserve">cases where there is a </w:t>
      </w:r>
      <w:r w:rsidR="00C7776D" w:rsidRPr="005341BB">
        <w:rPr>
          <w:rFonts w:ascii="Times New Roman" w:hAnsi="Times New Roman" w:cs="Times New Roman"/>
          <w:b/>
          <w:sz w:val="24"/>
          <w:szCs w:val="24"/>
        </w:rPr>
        <w:t xml:space="preserve">limit to liability </w:t>
      </w:r>
    </w:p>
    <w:p w:rsidR="00C7776D" w:rsidRPr="00E34077" w:rsidRDefault="00E34077" w:rsidP="00E3407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I</w:t>
      </w:r>
      <w:r w:rsidR="00C7776D" w:rsidRPr="00E34077">
        <w:rPr>
          <w:rFonts w:ascii="Times New Roman" w:hAnsi="Times New Roman" w:cs="Times New Roman"/>
          <w:sz w:val="24"/>
          <w:szCs w:val="24"/>
        </w:rPr>
        <w:t xml:space="preserve">f the buyer </w:t>
      </w:r>
      <w:r w:rsidR="00C7776D" w:rsidRPr="00E34077">
        <w:rPr>
          <w:rFonts w:ascii="Times New Roman" w:hAnsi="Times New Roman" w:cs="Times New Roman"/>
          <w:b/>
          <w:sz w:val="24"/>
          <w:szCs w:val="24"/>
        </w:rPr>
        <w:t>does not follow the instructions supplied</w:t>
      </w:r>
      <w:r w:rsidR="00C7776D" w:rsidRPr="00E34077">
        <w:rPr>
          <w:rFonts w:ascii="Times New Roman" w:hAnsi="Times New Roman" w:cs="Times New Roman"/>
          <w:sz w:val="24"/>
          <w:szCs w:val="24"/>
        </w:rPr>
        <w:t xml:space="preserve"> with the goods, the seller is not liable for any resulting damage.</w:t>
      </w:r>
    </w:p>
    <w:p w:rsidR="00E34077" w:rsidRPr="00E34077" w:rsidRDefault="00E34077" w:rsidP="00E34077">
      <w:pPr>
        <w:pStyle w:val="ListParagraph"/>
        <w:numPr>
          <w:ilvl w:val="0"/>
          <w:numId w:val="28"/>
        </w:numPr>
        <w:rPr>
          <w:rFonts w:ascii="Times New Roman" w:hAnsi="Times New Roman" w:cs="Times New Roman"/>
          <w:b/>
          <w:sz w:val="24"/>
          <w:szCs w:val="24"/>
        </w:rPr>
      </w:pPr>
      <w:r w:rsidRPr="00E34077">
        <w:rPr>
          <w:rFonts w:ascii="Times New Roman" w:hAnsi="Times New Roman" w:cs="Times New Roman"/>
          <w:sz w:val="24"/>
          <w:szCs w:val="24"/>
        </w:rPr>
        <w:t xml:space="preserve">The seller is also not liable for the </w:t>
      </w:r>
      <w:r w:rsidRPr="00E34077">
        <w:rPr>
          <w:rFonts w:ascii="Times New Roman" w:hAnsi="Times New Roman" w:cs="Times New Roman"/>
          <w:b/>
          <w:sz w:val="24"/>
          <w:szCs w:val="24"/>
        </w:rPr>
        <w:t>buyer’s mistreatment</w:t>
      </w:r>
      <w:r w:rsidRPr="00E34077">
        <w:rPr>
          <w:rFonts w:ascii="Times New Roman" w:hAnsi="Times New Roman" w:cs="Times New Roman"/>
          <w:sz w:val="24"/>
          <w:szCs w:val="24"/>
        </w:rPr>
        <w:t xml:space="preserve"> of the goods</w:t>
      </w:r>
    </w:p>
    <w:p w:rsidR="00E34077" w:rsidRPr="00E34077" w:rsidRDefault="00E34077" w:rsidP="00E34077">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If the buyer does not take precautions which would normally be employed when using the relevant type of goods</w:t>
      </w:r>
    </w:p>
    <w:p w:rsidR="00E34077" w:rsidRPr="005341BB" w:rsidRDefault="00E34077" w:rsidP="00E34077">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 xml:space="preserve">The buyer does not </w:t>
      </w:r>
      <w:r w:rsidR="005341BB">
        <w:rPr>
          <w:rFonts w:ascii="Times New Roman" w:hAnsi="Times New Roman" w:cs="Times New Roman"/>
          <w:sz w:val="24"/>
          <w:szCs w:val="24"/>
        </w:rPr>
        <w:t>take ordinary precautions if no special processes are spelt out by the seller</w:t>
      </w:r>
    </w:p>
    <w:p w:rsidR="005341BB" w:rsidRDefault="005341BB" w:rsidP="005341BB">
      <w:pPr>
        <w:rPr>
          <w:rFonts w:ascii="Times New Roman" w:hAnsi="Times New Roman" w:cs="Times New Roman"/>
          <w:b/>
          <w:sz w:val="28"/>
          <w:szCs w:val="28"/>
        </w:rPr>
      </w:pPr>
      <w:r w:rsidRPr="005341BB">
        <w:rPr>
          <w:rFonts w:ascii="Times New Roman" w:hAnsi="Times New Roman" w:cs="Times New Roman"/>
          <w:b/>
          <w:sz w:val="28"/>
          <w:szCs w:val="28"/>
        </w:rPr>
        <w:t xml:space="preserve">Goods </w:t>
      </w:r>
      <w:proofErr w:type="gramStart"/>
      <w:r w:rsidRPr="005341BB">
        <w:rPr>
          <w:rFonts w:ascii="Times New Roman" w:hAnsi="Times New Roman" w:cs="Times New Roman"/>
          <w:b/>
          <w:sz w:val="28"/>
          <w:szCs w:val="28"/>
        </w:rPr>
        <w:t>Must</w:t>
      </w:r>
      <w:proofErr w:type="gramEnd"/>
      <w:r w:rsidRPr="005341BB">
        <w:rPr>
          <w:rFonts w:ascii="Times New Roman" w:hAnsi="Times New Roman" w:cs="Times New Roman"/>
          <w:b/>
          <w:sz w:val="28"/>
          <w:szCs w:val="28"/>
        </w:rPr>
        <w:t xml:space="preserve"> be Suitable for their Purpose: s 14(3)</w:t>
      </w:r>
    </w:p>
    <w:p w:rsidR="00EB0C76" w:rsidRDefault="00EB0C76" w:rsidP="00EB0C76">
      <w:pPr>
        <w:pStyle w:val="ListParagraph"/>
        <w:numPr>
          <w:ilvl w:val="0"/>
          <w:numId w:val="29"/>
        </w:numPr>
        <w:rPr>
          <w:rFonts w:ascii="Times New Roman" w:hAnsi="Times New Roman" w:cs="Times New Roman"/>
          <w:sz w:val="24"/>
          <w:szCs w:val="24"/>
        </w:rPr>
      </w:pPr>
      <w:r w:rsidRPr="00EB0C76">
        <w:rPr>
          <w:rFonts w:ascii="Times New Roman" w:hAnsi="Times New Roman" w:cs="Times New Roman"/>
          <w:sz w:val="24"/>
          <w:szCs w:val="24"/>
        </w:rPr>
        <w:t>G</w:t>
      </w:r>
      <w:r w:rsidR="005341BB" w:rsidRPr="00EB0C76">
        <w:rPr>
          <w:rFonts w:ascii="Times New Roman" w:hAnsi="Times New Roman" w:cs="Times New Roman"/>
          <w:sz w:val="24"/>
          <w:szCs w:val="24"/>
        </w:rPr>
        <w:t xml:space="preserve">oods are sold in the course </w:t>
      </w:r>
      <w:r w:rsidRPr="00EB0C76">
        <w:rPr>
          <w:rFonts w:ascii="Times New Roman" w:hAnsi="Times New Roman" w:cs="Times New Roman"/>
          <w:sz w:val="24"/>
          <w:szCs w:val="24"/>
        </w:rPr>
        <w:t xml:space="preserve">of business </w:t>
      </w:r>
      <w:r w:rsidR="005341BB" w:rsidRPr="00EB0C76">
        <w:rPr>
          <w:rFonts w:ascii="Times New Roman" w:hAnsi="Times New Roman" w:cs="Times New Roman"/>
          <w:sz w:val="24"/>
          <w:szCs w:val="24"/>
        </w:rPr>
        <w:t>must be reasonably suitable for any purpose for which such goods are normally sold</w:t>
      </w:r>
      <w:r>
        <w:rPr>
          <w:rFonts w:ascii="Times New Roman" w:hAnsi="Times New Roman" w:cs="Times New Roman"/>
          <w:sz w:val="24"/>
          <w:szCs w:val="24"/>
        </w:rPr>
        <w:t xml:space="preserve">. </w:t>
      </w:r>
    </w:p>
    <w:p w:rsidR="005341BB" w:rsidRPr="00EB0C76" w:rsidRDefault="00EB0C76" w:rsidP="00EB0C76">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M</w:t>
      </w:r>
      <w:r w:rsidRPr="00EB0C76">
        <w:rPr>
          <w:rFonts w:ascii="Times New Roman" w:hAnsi="Times New Roman" w:cs="Times New Roman"/>
          <w:sz w:val="24"/>
          <w:szCs w:val="24"/>
        </w:rPr>
        <w:t>ust also fulfil any special purpose which the seller claim for them, provided that the buyer reasonably placed purpose on the seller’s skill.</w:t>
      </w:r>
    </w:p>
    <w:p w:rsidR="00F1536D" w:rsidRDefault="00F1536D" w:rsidP="005341BB">
      <w:pPr>
        <w:rPr>
          <w:rFonts w:ascii="Times New Roman" w:hAnsi="Times New Roman" w:cs="Times New Roman"/>
          <w:b/>
          <w:sz w:val="24"/>
          <w:szCs w:val="24"/>
        </w:rPr>
      </w:pPr>
      <w:r>
        <w:rPr>
          <w:rFonts w:ascii="Times New Roman" w:hAnsi="Times New Roman" w:cs="Times New Roman"/>
          <w:b/>
          <w:sz w:val="24"/>
          <w:szCs w:val="24"/>
        </w:rPr>
        <w:t>Liability arises for the seller only if it is shown that the buyer placed reliance on the seller whether explicitly or implicitly</w:t>
      </w:r>
    </w:p>
    <w:p w:rsidR="00F1536D" w:rsidRDefault="00F1536D" w:rsidP="005341BB">
      <w:pPr>
        <w:rPr>
          <w:rFonts w:ascii="Times New Roman" w:hAnsi="Times New Roman" w:cs="Times New Roman"/>
          <w:b/>
          <w:sz w:val="24"/>
          <w:szCs w:val="24"/>
        </w:rPr>
      </w:pPr>
      <w:r>
        <w:rPr>
          <w:rFonts w:ascii="Times New Roman" w:hAnsi="Times New Roman" w:cs="Times New Roman"/>
          <w:b/>
          <w:sz w:val="24"/>
          <w:szCs w:val="24"/>
        </w:rPr>
        <w:t>Implicit Reliance</w:t>
      </w:r>
    </w:p>
    <w:p w:rsidR="00F1536D" w:rsidRDefault="00A41896" w:rsidP="005341BB">
      <w:pPr>
        <w:rPr>
          <w:rFonts w:ascii="Times New Roman" w:hAnsi="Times New Roman" w:cs="Times New Roman"/>
          <w:sz w:val="24"/>
          <w:szCs w:val="24"/>
        </w:rPr>
      </w:pPr>
      <w:r>
        <w:rPr>
          <w:rFonts w:ascii="Times New Roman" w:hAnsi="Times New Roman" w:cs="Times New Roman"/>
          <w:sz w:val="24"/>
          <w:szCs w:val="24"/>
        </w:rPr>
        <w:t>When the buyer who is not knowledgeable inspects the goods to check the suitability, and does not asks any questions about them</w:t>
      </w:r>
      <w:r w:rsidR="00900951">
        <w:rPr>
          <w:rFonts w:ascii="Times New Roman" w:hAnsi="Times New Roman" w:cs="Times New Roman"/>
          <w:sz w:val="24"/>
          <w:szCs w:val="24"/>
        </w:rPr>
        <w:t xml:space="preserve"> but relies implicitly on the seller providing a suitable good. </w:t>
      </w:r>
    </w:p>
    <w:p w:rsidR="00900951" w:rsidRPr="00D8102B" w:rsidRDefault="00900951" w:rsidP="00D8102B">
      <w:pPr>
        <w:pStyle w:val="ListParagraph"/>
        <w:numPr>
          <w:ilvl w:val="0"/>
          <w:numId w:val="30"/>
        </w:numPr>
        <w:rPr>
          <w:rFonts w:ascii="Times New Roman" w:hAnsi="Times New Roman" w:cs="Times New Roman"/>
          <w:sz w:val="24"/>
          <w:szCs w:val="24"/>
        </w:rPr>
      </w:pPr>
      <w:r w:rsidRPr="00D8102B">
        <w:rPr>
          <w:rFonts w:ascii="Times New Roman" w:hAnsi="Times New Roman" w:cs="Times New Roman"/>
          <w:b/>
          <w:sz w:val="24"/>
          <w:szCs w:val="24"/>
        </w:rPr>
        <w:t>The breach occurs</w:t>
      </w:r>
      <w:r w:rsidRPr="00D8102B">
        <w:rPr>
          <w:rFonts w:ascii="Times New Roman" w:hAnsi="Times New Roman" w:cs="Times New Roman"/>
          <w:sz w:val="24"/>
          <w:szCs w:val="24"/>
        </w:rPr>
        <w:t xml:space="preserve"> if the good turns out to be unsuitable for the usual purpose for such goods, or for any particular uses specified by the buyer. </w:t>
      </w:r>
    </w:p>
    <w:p w:rsidR="00900951" w:rsidRPr="00D8102B" w:rsidRDefault="00D8102B" w:rsidP="005341BB">
      <w:pPr>
        <w:rPr>
          <w:rFonts w:ascii="Times New Roman" w:hAnsi="Times New Roman" w:cs="Times New Roman"/>
          <w:b/>
          <w:sz w:val="24"/>
          <w:szCs w:val="24"/>
        </w:rPr>
      </w:pPr>
      <w:r w:rsidRPr="00D8102B">
        <w:rPr>
          <w:rFonts w:ascii="Times New Roman" w:hAnsi="Times New Roman" w:cs="Times New Roman"/>
          <w:b/>
          <w:sz w:val="24"/>
          <w:szCs w:val="24"/>
        </w:rPr>
        <w:t>Explicit Reliance</w:t>
      </w:r>
    </w:p>
    <w:p w:rsidR="00D8102B" w:rsidRDefault="00D8102B" w:rsidP="005341BB">
      <w:pPr>
        <w:rPr>
          <w:rFonts w:ascii="Times New Roman" w:hAnsi="Times New Roman" w:cs="Times New Roman"/>
          <w:sz w:val="24"/>
          <w:szCs w:val="24"/>
        </w:rPr>
      </w:pPr>
      <w:r>
        <w:rPr>
          <w:rFonts w:ascii="Times New Roman" w:hAnsi="Times New Roman" w:cs="Times New Roman"/>
          <w:sz w:val="24"/>
          <w:szCs w:val="24"/>
        </w:rPr>
        <w:t>When the buyer questions the seller about what the goods may be used for, or asks the seller to recommend the goods which will best suit the buyer’s purposes.</w:t>
      </w:r>
    </w:p>
    <w:p w:rsidR="00D8102B" w:rsidRDefault="00D8102B" w:rsidP="005341BB">
      <w:pPr>
        <w:rPr>
          <w:rFonts w:ascii="Times New Roman" w:hAnsi="Times New Roman" w:cs="Times New Roman"/>
          <w:b/>
          <w:sz w:val="28"/>
          <w:szCs w:val="28"/>
        </w:rPr>
      </w:pPr>
      <w:r w:rsidRPr="003B26F7">
        <w:rPr>
          <w:rFonts w:ascii="Times New Roman" w:hAnsi="Times New Roman" w:cs="Times New Roman"/>
          <w:b/>
          <w:sz w:val="28"/>
          <w:szCs w:val="28"/>
        </w:rPr>
        <w:t>The Goods Must Correspond With Their Sample:</w:t>
      </w:r>
      <w:r w:rsidR="003B26F7" w:rsidRPr="003B26F7">
        <w:rPr>
          <w:rFonts w:ascii="Times New Roman" w:hAnsi="Times New Roman" w:cs="Times New Roman"/>
          <w:b/>
          <w:sz w:val="28"/>
          <w:szCs w:val="28"/>
        </w:rPr>
        <w:t xml:space="preserve"> s15</w:t>
      </w:r>
    </w:p>
    <w:p w:rsidR="003B26F7" w:rsidRDefault="00A90660" w:rsidP="005341BB">
      <w:pPr>
        <w:rPr>
          <w:rFonts w:ascii="Times New Roman" w:hAnsi="Times New Roman" w:cs="Times New Roman"/>
          <w:sz w:val="24"/>
          <w:szCs w:val="24"/>
        </w:rPr>
      </w:pPr>
      <w:r>
        <w:rPr>
          <w:rFonts w:ascii="Times New Roman" w:hAnsi="Times New Roman" w:cs="Times New Roman"/>
          <w:sz w:val="24"/>
          <w:szCs w:val="24"/>
        </w:rPr>
        <w:t>It is an implied condition in a contract for sale by sample that:</w:t>
      </w:r>
    </w:p>
    <w:p w:rsidR="00A90660" w:rsidRPr="00A90660" w:rsidRDefault="00A90660" w:rsidP="00A90660">
      <w:pPr>
        <w:pStyle w:val="ListParagraph"/>
        <w:numPr>
          <w:ilvl w:val="0"/>
          <w:numId w:val="30"/>
        </w:numPr>
        <w:rPr>
          <w:rFonts w:ascii="Times New Roman" w:hAnsi="Times New Roman" w:cs="Times New Roman"/>
          <w:sz w:val="24"/>
          <w:szCs w:val="24"/>
        </w:rPr>
      </w:pPr>
      <w:r w:rsidRPr="00A90660">
        <w:rPr>
          <w:rFonts w:ascii="Times New Roman" w:hAnsi="Times New Roman" w:cs="Times New Roman"/>
          <w:sz w:val="24"/>
          <w:szCs w:val="24"/>
        </w:rPr>
        <w:t>The bulk will correspond with the sample in quality</w:t>
      </w:r>
    </w:p>
    <w:p w:rsidR="00A90660" w:rsidRDefault="00A90660" w:rsidP="00A90660">
      <w:pPr>
        <w:pStyle w:val="ListParagraph"/>
        <w:numPr>
          <w:ilvl w:val="0"/>
          <w:numId w:val="30"/>
        </w:numPr>
        <w:rPr>
          <w:rFonts w:ascii="Times New Roman" w:hAnsi="Times New Roman" w:cs="Times New Roman"/>
          <w:sz w:val="24"/>
          <w:szCs w:val="24"/>
        </w:rPr>
      </w:pPr>
      <w:r w:rsidRPr="00A90660">
        <w:rPr>
          <w:rFonts w:ascii="Times New Roman" w:hAnsi="Times New Roman" w:cs="Times New Roman"/>
          <w:sz w:val="24"/>
          <w:szCs w:val="24"/>
        </w:rPr>
        <w:t>The goods will be free from any defect rendering them unsatisfactory which would not be apparent on reasonable examination of the sample</w:t>
      </w:r>
      <w:r>
        <w:rPr>
          <w:rFonts w:ascii="Times New Roman" w:hAnsi="Times New Roman" w:cs="Times New Roman"/>
          <w:sz w:val="24"/>
          <w:szCs w:val="24"/>
        </w:rPr>
        <w:t>.</w:t>
      </w:r>
    </w:p>
    <w:p w:rsidR="00556BCE" w:rsidRDefault="00556BCE" w:rsidP="00556BCE">
      <w:pPr>
        <w:rPr>
          <w:rFonts w:ascii="Times New Roman" w:hAnsi="Times New Roman" w:cs="Times New Roman"/>
          <w:sz w:val="24"/>
          <w:szCs w:val="24"/>
        </w:rPr>
      </w:pPr>
      <w:r>
        <w:rPr>
          <w:rFonts w:ascii="Times New Roman" w:hAnsi="Times New Roman" w:cs="Times New Roman"/>
          <w:sz w:val="24"/>
          <w:szCs w:val="24"/>
        </w:rPr>
        <w:t>Generally a sale by sample will also be a sale by description so these requirements need to be studied in conjunction with those concerning s 13</w:t>
      </w:r>
    </w:p>
    <w:p w:rsidR="00556BCE" w:rsidRPr="00F47C73" w:rsidRDefault="00556BCE" w:rsidP="00556BCE">
      <w:pPr>
        <w:rPr>
          <w:rFonts w:ascii="Times New Roman" w:hAnsi="Times New Roman" w:cs="Times New Roman"/>
          <w:b/>
          <w:sz w:val="24"/>
          <w:szCs w:val="24"/>
        </w:rPr>
      </w:pPr>
      <w:r w:rsidRPr="00F47C73">
        <w:rPr>
          <w:rFonts w:ascii="Times New Roman" w:hAnsi="Times New Roman" w:cs="Times New Roman"/>
          <w:b/>
          <w:sz w:val="24"/>
          <w:szCs w:val="24"/>
        </w:rPr>
        <w:t>The Right to Reject the Goods</w:t>
      </w:r>
    </w:p>
    <w:p w:rsidR="00556BCE" w:rsidRPr="00BD2B1E" w:rsidRDefault="00556BCE" w:rsidP="00BD2B1E">
      <w:pPr>
        <w:pStyle w:val="ListParagraph"/>
        <w:numPr>
          <w:ilvl w:val="0"/>
          <w:numId w:val="31"/>
        </w:numPr>
        <w:rPr>
          <w:rFonts w:ascii="Times New Roman" w:hAnsi="Times New Roman" w:cs="Times New Roman"/>
          <w:sz w:val="24"/>
          <w:szCs w:val="24"/>
        </w:rPr>
      </w:pPr>
      <w:r w:rsidRPr="00BD2B1E">
        <w:rPr>
          <w:rFonts w:ascii="Times New Roman" w:hAnsi="Times New Roman" w:cs="Times New Roman"/>
          <w:sz w:val="24"/>
          <w:szCs w:val="24"/>
        </w:rPr>
        <w:t xml:space="preserve">Breach of the terms </w:t>
      </w:r>
      <w:r w:rsidR="00F47C73" w:rsidRPr="00BD2B1E">
        <w:rPr>
          <w:rFonts w:ascii="Times New Roman" w:hAnsi="Times New Roman" w:cs="Times New Roman"/>
          <w:sz w:val="24"/>
          <w:szCs w:val="24"/>
        </w:rPr>
        <w:t xml:space="preserve">implied by the sale of goods is a breach of condition, which means that the buyers are entitled to reject the goods and recover the price from the seller. </w:t>
      </w:r>
    </w:p>
    <w:p w:rsidR="00F47C73" w:rsidRPr="00BD2B1E" w:rsidRDefault="00F47C73" w:rsidP="00BD2B1E">
      <w:pPr>
        <w:pStyle w:val="ListParagraph"/>
        <w:numPr>
          <w:ilvl w:val="0"/>
          <w:numId w:val="31"/>
        </w:numPr>
        <w:rPr>
          <w:rFonts w:ascii="Times New Roman" w:hAnsi="Times New Roman" w:cs="Times New Roman"/>
          <w:sz w:val="24"/>
          <w:szCs w:val="24"/>
        </w:rPr>
      </w:pPr>
      <w:r w:rsidRPr="00BD2B1E">
        <w:rPr>
          <w:rFonts w:ascii="Times New Roman" w:hAnsi="Times New Roman" w:cs="Times New Roman"/>
          <w:sz w:val="24"/>
          <w:szCs w:val="24"/>
        </w:rPr>
        <w:lastRenderedPageBreak/>
        <w:t>Buyers however have a limited time to exercise that right. If they delay too long, it can be deemed to be an acceptance</w:t>
      </w:r>
      <w:r w:rsidR="00BD2B1E" w:rsidRPr="00BD2B1E">
        <w:rPr>
          <w:rFonts w:ascii="Times New Roman" w:hAnsi="Times New Roman" w:cs="Times New Roman"/>
          <w:sz w:val="24"/>
          <w:szCs w:val="24"/>
        </w:rPr>
        <w:t xml:space="preserve"> regardless of the defect. </w:t>
      </w:r>
    </w:p>
    <w:p w:rsidR="00BD2B1E" w:rsidRDefault="00BD2B1E" w:rsidP="00BD2B1E">
      <w:pPr>
        <w:pStyle w:val="ListParagraph"/>
        <w:numPr>
          <w:ilvl w:val="0"/>
          <w:numId w:val="31"/>
        </w:numPr>
        <w:rPr>
          <w:rFonts w:ascii="Times New Roman" w:hAnsi="Times New Roman" w:cs="Times New Roman"/>
          <w:sz w:val="24"/>
          <w:szCs w:val="24"/>
        </w:rPr>
      </w:pPr>
      <w:r w:rsidRPr="00BD2B1E">
        <w:rPr>
          <w:rFonts w:ascii="Times New Roman" w:hAnsi="Times New Roman" w:cs="Times New Roman"/>
          <w:sz w:val="24"/>
          <w:szCs w:val="24"/>
        </w:rPr>
        <w:t>Once acceptance has taken place, the breach becomes one of warranty rather than of condition</w:t>
      </w:r>
    </w:p>
    <w:p w:rsidR="00BD2B1E" w:rsidRDefault="00BD2B1E" w:rsidP="00BD2B1E">
      <w:pPr>
        <w:rPr>
          <w:rFonts w:ascii="Times New Roman" w:hAnsi="Times New Roman" w:cs="Times New Roman"/>
          <w:b/>
          <w:sz w:val="28"/>
          <w:szCs w:val="28"/>
        </w:rPr>
      </w:pPr>
      <w:r w:rsidRPr="00BD2B1E">
        <w:rPr>
          <w:rFonts w:ascii="Times New Roman" w:hAnsi="Times New Roman" w:cs="Times New Roman"/>
          <w:b/>
          <w:sz w:val="28"/>
          <w:szCs w:val="28"/>
        </w:rPr>
        <w:t>IMPLIED CONDITIONS IN OTHER ACTS</w:t>
      </w:r>
    </w:p>
    <w:p w:rsidR="00BD2B1E" w:rsidRDefault="00BD2B1E" w:rsidP="00BD2B1E">
      <w:pPr>
        <w:rPr>
          <w:rFonts w:ascii="Times New Roman" w:hAnsi="Times New Roman" w:cs="Times New Roman"/>
          <w:sz w:val="24"/>
          <w:szCs w:val="24"/>
        </w:rPr>
      </w:pPr>
      <w:r>
        <w:rPr>
          <w:rFonts w:ascii="Times New Roman" w:hAnsi="Times New Roman" w:cs="Times New Roman"/>
          <w:sz w:val="24"/>
          <w:szCs w:val="24"/>
        </w:rPr>
        <w:t>The Supply of Goods and Services Act 1982</w:t>
      </w:r>
    </w:p>
    <w:p w:rsidR="00BD2B1E" w:rsidRDefault="00986294" w:rsidP="00BD2B1E">
      <w:pPr>
        <w:rPr>
          <w:rFonts w:ascii="Times New Roman" w:hAnsi="Times New Roman" w:cs="Times New Roman"/>
          <w:sz w:val="24"/>
          <w:szCs w:val="24"/>
        </w:rPr>
      </w:pPr>
      <w:r>
        <w:rPr>
          <w:rFonts w:ascii="Times New Roman" w:hAnsi="Times New Roman" w:cs="Times New Roman"/>
          <w:sz w:val="24"/>
          <w:szCs w:val="24"/>
        </w:rPr>
        <w:t>Conditions under the Supply of Goods and Services Act 1982 apply to all goods supplied under a contract of hire or a contract for goods and services</w:t>
      </w:r>
    </w:p>
    <w:p w:rsidR="00986294" w:rsidRDefault="00986294" w:rsidP="00986294">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Title: s 2</w:t>
      </w:r>
    </w:p>
    <w:p w:rsidR="00986294" w:rsidRDefault="00986294" w:rsidP="00986294">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Description: s 3</w:t>
      </w:r>
    </w:p>
    <w:p w:rsidR="00986294" w:rsidRDefault="00986294" w:rsidP="00986294">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Satisfactory quality and suitability for purpose: s 4</w:t>
      </w:r>
    </w:p>
    <w:p w:rsidR="00986294" w:rsidRDefault="00986294" w:rsidP="00986294">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Sample: s 5</w:t>
      </w:r>
    </w:p>
    <w:p w:rsidR="00986294" w:rsidRPr="00986294" w:rsidRDefault="00986294" w:rsidP="00986294">
      <w:pPr>
        <w:rPr>
          <w:rFonts w:ascii="Times New Roman" w:hAnsi="Times New Roman" w:cs="Times New Roman"/>
          <w:b/>
          <w:sz w:val="24"/>
          <w:szCs w:val="24"/>
        </w:rPr>
      </w:pPr>
      <w:r w:rsidRPr="00986294">
        <w:rPr>
          <w:rFonts w:ascii="Times New Roman" w:hAnsi="Times New Roman" w:cs="Times New Roman"/>
          <w:b/>
          <w:sz w:val="24"/>
          <w:szCs w:val="24"/>
        </w:rPr>
        <w:t>The Following Terms are implied in all contracts involving a supply of services:</w:t>
      </w:r>
    </w:p>
    <w:p w:rsidR="00986294" w:rsidRDefault="00986294" w:rsidP="00986294">
      <w:pPr>
        <w:pStyle w:val="ListParagraph"/>
        <w:numPr>
          <w:ilvl w:val="0"/>
          <w:numId w:val="33"/>
        </w:numPr>
        <w:rPr>
          <w:rFonts w:ascii="Times New Roman" w:hAnsi="Times New Roman" w:cs="Times New Roman"/>
          <w:sz w:val="24"/>
          <w:szCs w:val="24"/>
        </w:rPr>
      </w:pPr>
      <w:r w:rsidRPr="00986294">
        <w:rPr>
          <w:rFonts w:ascii="Times New Roman" w:hAnsi="Times New Roman" w:cs="Times New Roman"/>
          <w:sz w:val="24"/>
          <w:szCs w:val="24"/>
        </w:rPr>
        <w:t>The work will be performed with all reasonable care and skills: s 13</w:t>
      </w:r>
    </w:p>
    <w:p w:rsidR="00986294" w:rsidRDefault="00B557ED" w:rsidP="00986294">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 work will be carried out within a reasonable time: s 14</w:t>
      </w:r>
    </w:p>
    <w:p w:rsidR="00B557ED" w:rsidRDefault="00B557ED" w:rsidP="00986294">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 price charged will be reasonable: s 15</w:t>
      </w:r>
    </w:p>
    <w:p w:rsidR="00B557ED" w:rsidRDefault="00B557ED" w:rsidP="00B557ED">
      <w:pPr>
        <w:rPr>
          <w:rFonts w:ascii="Times New Roman" w:hAnsi="Times New Roman" w:cs="Times New Roman"/>
          <w:sz w:val="24"/>
          <w:szCs w:val="24"/>
        </w:rPr>
      </w:pPr>
      <w:r>
        <w:rPr>
          <w:rFonts w:ascii="Times New Roman" w:hAnsi="Times New Roman" w:cs="Times New Roman"/>
          <w:sz w:val="24"/>
          <w:szCs w:val="24"/>
        </w:rPr>
        <w:t xml:space="preserve">In the 1982 Act, it specifies that these are terms only; therefore are not designated as conditions or warranties. Their status depends on </w:t>
      </w:r>
      <w:r w:rsidR="00A01B22">
        <w:rPr>
          <w:rFonts w:ascii="Times New Roman" w:hAnsi="Times New Roman" w:cs="Times New Roman"/>
          <w:sz w:val="24"/>
          <w:szCs w:val="24"/>
        </w:rPr>
        <w:t xml:space="preserve">what if anything is agreed in the contract. They are </w:t>
      </w:r>
      <w:proofErr w:type="spellStart"/>
      <w:r w:rsidR="00A01B22">
        <w:rPr>
          <w:rFonts w:ascii="Times New Roman" w:hAnsi="Times New Roman" w:cs="Times New Roman"/>
          <w:sz w:val="24"/>
          <w:szCs w:val="24"/>
        </w:rPr>
        <w:t>innominate</w:t>
      </w:r>
      <w:proofErr w:type="spellEnd"/>
      <w:r w:rsidR="00A01B22">
        <w:rPr>
          <w:rFonts w:ascii="Times New Roman" w:hAnsi="Times New Roman" w:cs="Times New Roman"/>
          <w:sz w:val="24"/>
          <w:szCs w:val="24"/>
        </w:rPr>
        <w:t xml:space="preserve"> terms.</w:t>
      </w:r>
    </w:p>
    <w:p w:rsidR="00A01B22" w:rsidRPr="00F33196" w:rsidRDefault="004A29A6" w:rsidP="00B557ED">
      <w:pPr>
        <w:rPr>
          <w:rFonts w:ascii="Times New Roman" w:hAnsi="Times New Roman" w:cs="Times New Roman"/>
          <w:b/>
          <w:sz w:val="24"/>
          <w:szCs w:val="24"/>
        </w:rPr>
      </w:pPr>
      <w:r w:rsidRPr="00F33196">
        <w:rPr>
          <w:rFonts w:ascii="Times New Roman" w:hAnsi="Times New Roman" w:cs="Times New Roman"/>
          <w:b/>
          <w:sz w:val="24"/>
          <w:szCs w:val="24"/>
        </w:rPr>
        <w:t>Supply of Goods (Implied Terms) Act 1973</w:t>
      </w:r>
    </w:p>
    <w:p w:rsidR="00F33196" w:rsidRPr="00F33196" w:rsidRDefault="004A29A6" w:rsidP="00F33196">
      <w:pPr>
        <w:pStyle w:val="ListParagraph"/>
        <w:numPr>
          <w:ilvl w:val="0"/>
          <w:numId w:val="34"/>
        </w:numPr>
        <w:rPr>
          <w:rFonts w:ascii="Times New Roman" w:hAnsi="Times New Roman" w:cs="Times New Roman"/>
          <w:sz w:val="24"/>
          <w:szCs w:val="24"/>
        </w:rPr>
      </w:pPr>
      <w:r w:rsidRPr="00F33196">
        <w:rPr>
          <w:rFonts w:ascii="Times New Roman" w:hAnsi="Times New Roman" w:cs="Times New Roman"/>
          <w:sz w:val="24"/>
          <w:szCs w:val="24"/>
        </w:rPr>
        <w:t xml:space="preserve">The same conditions concerning goods are implied in hire-purchase contracts. </w:t>
      </w:r>
    </w:p>
    <w:p w:rsidR="004A29A6" w:rsidRDefault="004A29A6" w:rsidP="00F33196">
      <w:pPr>
        <w:pStyle w:val="ListParagraph"/>
        <w:numPr>
          <w:ilvl w:val="0"/>
          <w:numId w:val="34"/>
        </w:numPr>
        <w:rPr>
          <w:rFonts w:ascii="Times New Roman" w:hAnsi="Times New Roman" w:cs="Times New Roman"/>
          <w:sz w:val="24"/>
          <w:szCs w:val="24"/>
        </w:rPr>
      </w:pPr>
      <w:r w:rsidRPr="00F33196">
        <w:rPr>
          <w:rFonts w:ascii="Times New Roman" w:hAnsi="Times New Roman" w:cs="Times New Roman"/>
          <w:sz w:val="24"/>
          <w:szCs w:val="24"/>
        </w:rPr>
        <w:t>The Sale and Supply of Goods to Consumers Regulations 2002 as amended now give the same protection to the buyer</w:t>
      </w:r>
      <w:r w:rsidR="00FF6233" w:rsidRPr="00F33196">
        <w:rPr>
          <w:rFonts w:ascii="Times New Roman" w:hAnsi="Times New Roman" w:cs="Times New Roman"/>
          <w:sz w:val="24"/>
          <w:szCs w:val="24"/>
        </w:rPr>
        <w:t xml:space="preserve"> regarding public statements as that enjoyed by the buyer under s 14(2D</w:t>
      </w:r>
      <w:r w:rsidR="00F33196" w:rsidRPr="00F33196">
        <w:rPr>
          <w:rFonts w:ascii="Times New Roman" w:hAnsi="Times New Roman" w:cs="Times New Roman"/>
          <w:sz w:val="24"/>
          <w:szCs w:val="24"/>
        </w:rPr>
        <w:t>) of the sale of Goods Act 1979</w:t>
      </w:r>
      <w:r w:rsidR="00FF6233" w:rsidRPr="00F33196">
        <w:rPr>
          <w:rFonts w:ascii="Times New Roman" w:hAnsi="Times New Roman" w:cs="Times New Roman"/>
          <w:sz w:val="24"/>
          <w:szCs w:val="24"/>
        </w:rPr>
        <w:t xml:space="preserve"> (Public statement about </w:t>
      </w:r>
      <w:r w:rsidR="00F33196" w:rsidRPr="00F33196">
        <w:rPr>
          <w:rFonts w:ascii="Times New Roman" w:hAnsi="Times New Roman" w:cs="Times New Roman"/>
          <w:sz w:val="24"/>
          <w:szCs w:val="24"/>
        </w:rPr>
        <w:t>t</w:t>
      </w:r>
      <w:r w:rsidR="00FF6233" w:rsidRPr="00F33196">
        <w:rPr>
          <w:rFonts w:ascii="Times New Roman" w:hAnsi="Times New Roman" w:cs="Times New Roman"/>
          <w:sz w:val="24"/>
          <w:szCs w:val="24"/>
        </w:rPr>
        <w:t>he product</w:t>
      </w:r>
      <w:r w:rsidR="00F33196" w:rsidRPr="00F33196">
        <w:rPr>
          <w:rFonts w:ascii="Times New Roman" w:hAnsi="Times New Roman" w:cs="Times New Roman"/>
          <w:sz w:val="24"/>
          <w:szCs w:val="24"/>
        </w:rPr>
        <w:t xml:space="preserve"> by the producer or his representative such as advertising or labelling) </w:t>
      </w:r>
    </w:p>
    <w:p w:rsidR="00F33196" w:rsidRDefault="00D05E6D" w:rsidP="00F33196">
      <w:pPr>
        <w:rPr>
          <w:rFonts w:ascii="Times New Roman" w:hAnsi="Times New Roman" w:cs="Times New Roman"/>
          <w:b/>
          <w:sz w:val="24"/>
          <w:szCs w:val="24"/>
        </w:rPr>
      </w:pPr>
      <w:r>
        <w:rPr>
          <w:rFonts w:ascii="Times New Roman" w:hAnsi="Times New Roman" w:cs="Times New Roman"/>
          <w:b/>
          <w:sz w:val="24"/>
          <w:szCs w:val="24"/>
        </w:rPr>
        <w:t>Unfair Contract Terms Act 1977</w:t>
      </w:r>
    </w:p>
    <w:p w:rsidR="00D05E6D" w:rsidRDefault="00D05E6D" w:rsidP="00F33196">
      <w:pPr>
        <w:rPr>
          <w:rFonts w:ascii="Times New Roman" w:hAnsi="Times New Roman" w:cs="Times New Roman"/>
          <w:sz w:val="24"/>
          <w:szCs w:val="24"/>
        </w:rPr>
      </w:pPr>
      <w:r>
        <w:rPr>
          <w:rFonts w:ascii="Times New Roman" w:hAnsi="Times New Roman" w:cs="Times New Roman"/>
          <w:sz w:val="24"/>
          <w:szCs w:val="24"/>
        </w:rPr>
        <w:t xml:space="preserve">Liability for breach of implied terms as to </w:t>
      </w:r>
      <w:r w:rsidRPr="00D05E6D">
        <w:rPr>
          <w:rFonts w:ascii="Times New Roman" w:hAnsi="Times New Roman" w:cs="Times New Roman"/>
          <w:b/>
          <w:sz w:val="24"/>
          <w:szCs w:val="24"/>
        </w:rPr>
        <w:t xml:space="preserve">title </w:t>
      </w:r>
      <w:r>
        <w:rPr>
          <w:rFonts w:ascii="Times New Roman" w:hAnsi="Times New Roman" w:cs="Times New Roman"/>
          <w:sz w:val="24"/>
          <w:szCs w:val="24"/>
        </w:rPr>
        <w:t>in a Sale of Goods Contract, or a supply of Goods and Services Contract or a Hire –Purchase Contract cannot be excluded or limited at all.</w:t>
      </w:r>
    </w:p>
    <w:p w:rsidR="00D05E6D" w:rsidRPr="00D05E6D" w:rsidRDefault="00D05E6D" w:rsidP="00F33196">
      <w:pPr>
        <w:rPr>
          <w:rFonts w:ascii="Times New Roman" w:hAnsi="Times New Roman" w:cs="Times New Roman"/>
          <w:sz w:val="24"/>
          <w:szCs w:val="24"/>
        </w:rPr>
      </w:pPr>
      <w:r>
        <w:rPr>
          <w:rFonts w:ascii="Times New Roman" w:hAnsi="Times New Roman" w:cs="Times New Roman"/>
          <w:sz w:val="24"/>
          <w:szCs w:val="24"/>
        </w:rPr>
        <w:t>Liability for breach of implied terms concerning description</w:t>
      </w:r>
      <w:r w:rsidR="00526201">
        <w:rPr>
          <w:rFonts w:ascii="Times New Roman" w:hAnsi="Times New Roman" w:cs="Times New Roman"/>
          <w:sz w:val="24"/>
          <w:szCs w:val="24"/>
        </w:rPr>
        <w:t xml:space="preserve">, quality and purpose cannot be excluded in any consumer sale, but may be excluded in sale or hire to a person buying </w:t>
      </w:r>
      <w:proofErr w:type="spellStart"/>
      <w:r w:rsidR="00526201">
        <w:rPr>
          <w:rFonts w:ascii="Times New Roman" w:hAnsi="Times New Roman" w:cs="Times New Roman"/>
          <w:sz w:val="24"/>
          <w:szCs w:val="24"/>
        </w:rPr>
        <w:t>inthe</w:t>
      </w:r>
      <w:proofErr w:type="spellEnd"/>
      <w:r w:rsidR="00526201">
        <w:rPr>
          <w:rFonts w:ascii="Times New Roman" w:hAnsi="Times New Roman" w:cs="Times New Roman"/>
          <w:sz w:val="24"/>
          <w:szCs w:val="24"/>
        </w:rPr>
        <w:t xml:space="preserve"> course of a business if this is reasonable.</w:t>
      </w:r>
    </w:p>
    <w:p w:rsidR="00F33196" w:rsidRPr="00F33196" w:rsidRDefault="00F33196" w:rsidP="00F33196">
      <w:pPr>
        <w:rPr>
          <w:rFonts w:ascii="Times New Roman" w:hAnsi="Times New Roman" w:cs="Times New Roman"/>
          <w:b/>
          <w:sz w:val="24"/>
          <w:szCs w:val="24"/>
        </w:rPr>
      </w:pPr>
      <w:r w:rsidRPr="00F33196">
        <w:rPr>
          <w:rFonts w:ascii="Times New Roman" w:hAnsi="Times New Roman" w:cs="Times New Roman"/>
          <w:b/>
          <w:sz w:val="24"/>
          <w:szCs w:val="24"/>
        </w:rPr>
        <w:t>Unfair Terms in Consumer Contracts Regulations 1999</w:t>
      </w:r>
    </w:p>
    <w:p w:rsidR="00986294" w:rsidRPr="00986294" w:rsidRDefault="00F33196" w:rsidP="00986294">
      <w:pPr>
        <w:rPr>
          <w:rFonts w:ascii="Times New Roman" w:hAnsi="Times New Roman" w:cs="Times New Roman"/>
          <w:sz w:val="24"/>
          <w:szCs w:val="24"/>
        </w:rPr>
      </w:pPr>
      <w:r>
        <w:rPr>
          <w:rFonts w:ascii="Times New Roman" w:hAnsi="Times New Roman" w:cs="Times New Roman"/>
          <w:sz w:val="24"/>
          <w:szCs w:val="24"/>
        </w:rPr>
        <w:lastRenderedPageBreak/>
        <w:t>The terms are relevant to all the above contracts if the buyer is a consumer and the seller a business</w:t>
      </w:r>
    </w:p>
    <w:sectPr w:rsidR="00986294" w:rsidRPr="00986294" w:rsidSect="00172B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2242"/>
    <w:multiLevelType w:val="hybridMultilevel"/>
    <w:tmpl w:val="D92C1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F35803"/>
    <w:multiLevelType w:val="hybridMultilevel"/>
    <w:tmpl w:val="58C4C3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836DA1"/>
    <w:multiLevelType w:val="hybridMultilevel"/>
    <w:tmpl w:val="F5127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3BC02C3"/>
    <w:multiLevelType w:val="hybridMultilevel"/>
    <w:tmpl w:val="65886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090629"/>
    <w:multiLevelType w:val="hybridMultilevel"/>
    <w:tmpl w:val="2880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8B81D24"/>
    <w:multiLevelType w:val="hybridMultilevel"/>
    <w:tmpl w:val="A8AE8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B305EAB"/>
    <w:multiLevelType w:val="hybridMultilevel"/>
    <w:tmpl w:val="32B6E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C902BFA"/>
    <w:multiLevelType w:val="hybridMultilevel"/>
    <w:tmpl w:val="8128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1436EEB"/>
    <w:multiLevelType w:val="hybridMultilevel"/>
    <w:tmpl w:val="EDA2F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4EE27AF"/>
    <w:multiLevelType w:val="hybridMultilevel"/>
    <w:tmpl w:val="47E8F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8D85916"/>
    <w:multiLevelType w:val="hybridMultilevel"/>
    <w:tmpl w:val="E8941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8DD7C53"/>
    <w:multiLevelType w:val="hybridMultilevel"/>
    <w:tmpl w:val="AD088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1C69D2"/>
    <w:multiLevelType w:val="hybridMultilevel"/>
    <w:tmpl w:val="F33CD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C63375A"/>
    <w:multiLevelType w:val="hybridMultilevel"/>
    <w:tmpl w:val="511AB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C10104F"/>
    <w:multiLevelType w:val="hybridMultilevel"/>
    <w:tmpl w:val="B63A4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1F30175"/>
    <w:multiLevelType w:val="hybridMultilevel"/>
    <w:tmpl w:val="4836C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2D6024F"/>
    <w:multiLevelType w:val="hybridMultilevel"/>
    <w:tmpl w:val="91CE32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385D11F7"/>
    <w:multiLevelType w:val="hybridMultilevel"/>
    <w:tmpl w:val="BC3CE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AB90CC0"/>
    <w:multiLevelType w:val="hybridMultilevel"/>
    <w:tmpl w:val="8FA41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BD1519"/>
    <w:multiLevelType w:val="hybridMultilevel"/>
    <w:tmpl w:val="3384C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B25343F"/>
    <w:multiLevelType w:val="hybridMultilevel"/>
    <w:tmpl w:val="277C4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54D607C"/>
    <w:multiLevelType w:val="hybridMultilevel"/>
    <w:tmpl w:val="78F0F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89E1D06"/>
    <w:multiLevelType w:val="hybridMultilevel"/>
    <w:tmpl w:val="66343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4D41BB2"/>
    <w:multiLevelType w:val="hybridMultilevel"/>
    <w:tmpl w:val="76C00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0590B9F"/>
    <w:multiLevelType w:val="hybridMultilevel"/>
    <w:tmpl w:val="260CE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36B5EAB"/>
    <w:multiLevelType w:val="hybridMultilevel"/>
    <w:tmpl w:val="6C161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3F27553"/>
    <w:multiLevelType w:val="hybridMultilevel"/>
    <w:tmpl w:val="86CCD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54F4BAA"/>
    <w:multiLevelType w:val="hybridMultilevel"/>
    <w:tmpl w:val="F3E2D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6994451"/>
    <w:multiLevelType w:val="hybridMultilevel"/>
    <w:tmpl w:val="30F4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E242E8E"/>
    <w:multiLevelType w:val="hybridMultilevel"/>
    <w:tmpl w:val="8EE8C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EAF7EA2"/>
    <w:multiLevelType w:val="hybridMultilevel"/>
    <w:tmpl w:val="AA003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6E8723F"/>
    <w:multiLevelType w:val="hybridMultilevel"/>
    <w:tmpl w:val="6E540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B13551F"/>
    <w:multiLevelType w:val="hybridMultilevel"/>
    <w:tmpl w:val="BDC23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C0352D2"/>
    <w:multiLevelType w:val="hybridMultilevel"/>
    <w:tmpl w:val="1D022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0"/>
  </w:num>
  <w:num w:numId="3">
    <w:abstractNumId w:val="7"/>
  </w:num>
  <w:num w:numId="4">
    <w:abstractNumId w:val="16"/>
  </w:num>
  <w:num w:numId="5">
    <w:abstractNumId w:val="26"/>
  </w:num>
  <w:num w:numId="6">
    <w:abstractNumId w:val="11"/>
  </w:num>
  <w:num w:numId="7">
    <w:abstractNumId w:val="4"/>
  </w:num>
  <w:num w:numId="8">
    <w:abstractNumId w:val="28"/>
  </w:num>
  <w:num w:numId="9">
    <w:abstractNumId w:val="1"/>
  </w:num>
  <w:num w:numId="10">
    <w:abstractNumId w:val="17"/>
  </w:num>
  <w:num w:numId="11">
    <w:abstractNumId w:val="23"/>
  </w:num>
  <w:num w:numId="12">
    <w:abstractNumId w:val="29"/>
  </w:num>
  <w:num w:numId="13">
    <w:abstractNumId w:val="12"/>
  </w:num>
  <w:num w:numId="14">
    <w:abstractNumId w:val="6"/>
  </w:num>
  <w:num w:numId="15">
    <w:abstractNumId w:val="30"/>
  </w:num>
  <w:num w:numId="16">
    <w:abstractNumId w:val="3"/>
  </w:num>
  <w:num w:numId="17">
    <w:abstractNumId w:val="9"/>
  </w:num>
  <w:num w:numId="18">
    <w:abstractNumId w:val="19"/>
  </w:num>
  <w:num w:numId="19">
    <w:abstractNumId w:val="13"/>
  </w:num>
  <w:num w:numId="20">
    <w:abstractNumId w:val="22"/>
  </w:num>
  <w:num w:numId="21">
    <w:abstractNumId w:val="20"/>
  </w:num>
  <w:num w:numId="22">
    <w:abstractNumId w:val="31"/>
  </w:num>
  <w:num w:numId="23">
    <w:abstractNumId w:val="14"/>
  </w:num>
  <w:num w:numId="24">
    <w:abstractNumId w:val="21"/>
  </w:num>
  <w:num w:numId="25">
    <w:abstractNumId w:val="8"/>
  </w:num>
  <w:num w:numId="26">
    <w:abstractNumId w:val="33"/>
  </w:num>
  <w:num w:numId="27">
    <w:abstractNumId w:val="2"/>
  </w:num>
  <w:num w:numId="28">
    <w:abstractNumId w:val="5"/>
  </w:num>
  <w:num w:numId="29">
    <w:abstractNumId w:val="15"/>
  </w:num>
  <w:num w:numId="30">
    <w:abstractNumId w:val="25"/>
  </w:num>
  <w:num w:numId="31">
    <w:abstractNumId w:val="27"/>
  </w:num>
  <w:num w:numId="32">
    <w:abstractNumId w:val="10"/>
  </w:num>
  <w:num w:numId="33">
    <w:abstractNumId w:val="24"/>
  </w:num>
  <w:num w:numId="34">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3C7B5A"/>
    <w:rsid w:val="000300CA"/>
    <w:rsid w:val="00032768"/>
    <w:rsid w:val="00032A50"/>
    <w:rsid w:val="000448F1"/>
    <w:rsid w:val="0004678F"/>
    <w:rsid w:val="0007277C"/>
    <w:rsid w:val="000A3042"/>
    <w:rsid w:val="000C22CD"/>
    <w:rsid w:val="000D3D8B"/>
    <w:rsid w:val="000D6DC0"/>
    <w:rsid w:val="000E6E70"/>
    <w:rsid w:val="000E785E"/>
    <w:rsid w:val="000F30D5"/>
    <w:rsid w:val="000F5889"/>
    <w:rsid w:val="000F6CC7"/>
    <w:rsid w:val="00130829"/>
    <w:rsid w:val="001540D4"/>
    <w:rsid w:val="00162775"/>
    <w:rsid w:val="00172B08"/>
    <w:rsid w:val="001C371A"/>
    <w:rsid w:val="001E2600"/>
    <w:rsid w:val="00200F1C"/>
    <w:rsid w:val="00227C8D"/>
    <w:rsid w:val="00354303"/>
    <w:rsid w:val="003B26F7"/>
    <w:rsid w:val="003C7B5A"/>
    <w:rsid w:val="003C7FF9"/>
    <w:rsid w:val="003F3A47"/>
    <w:rsid w:val="00420369"/>
    <w:rsid w:val="0045565C"/>
    <w:rsid w:val="0048420B"/>
    <w:rsid w:val="004976D3"/>
    <w:rsid w:val="004A29A6"/>
    <w:rsid w:val="004A5653"/>
    <w:rsid w:val="004E2D5D"/>
    <w:rsid w:val="00505262"/>
    <w:rsid w:val="00512698"/>
    <w:rsid w:val="00526201"/>
    <w:rsid w:val="005341BB"/>
    <w:rsid w:val="00536E22"/>
    <w:rsid w:val="00556BCE"/>
    <w:rsid w:val="00563BC0"/>
    <w:rsid w:val="00591BA3"/>
    <w:rsid w:val="005B54A9"/>
    <w:rsid w:val="005F3120"/>
    <w:rsid w:val="006D5109"/>
    <w:rsid w:val="006F7ADA"/>
    <w:rsid w:val="00725840"/>
    <w:rsid w:val="00736BBB"/>
    <w:rsid w:val="007C4683"/>
    <w:rsid w:val="007E76C5"/>
    <w:rsid w:val="007F37C4"/>
    <w:rsid w:val="0081408D"/>
    <w:rsid w:val="00847D55"/>
    <w:rsid w:val="008564BA"/>
    <w:rsid w:val="00872078"/>
    <w:rsid w:val="00884CFC"/>
    <w:rsid w:val="008B7954"/>
    <w:rsid w:val="008C40D2"/>
    <w:rsid w:val="00900951"/>
    <w:rsid w:val="009030F3"/>
    <w:rsid w:val="00937656"/>
    <w:rsid w:val="00955676"/>
    <w:rsid w:val="00955931"/>
    <w:rsid w:val="00986294"/>
    <w:rsid w:val="009910F7"/>
    <w:rsid w:val="009A3F22"/>
    <w:rsid w:val="009C66F7"/>
    <w:rsid w:val="00A01B22"/>
    <w:rsid w:val="00A361AE"/>
    <w:rsid w:val="00A41896"/>
    <w:rsid w:val="00A90660"/>
    <w:rsid w:val="00A960F0"/>
    <w:rsid w:val="00AC258A"/>
    <w:rsid w:val="00AC4C9A"/>
    <w:rsid w:val="00B067CB"/>
    <w:rsid w:val="00B330AF"/>
    <w:rsid w:val="00B51BF9"/>
    <w:rsid w:val="00B557ED"/>
    <w:rsid w:val="00B66746"/>
    <w:rsid w:val="00B97004"/>
    <w:rsid w:val="00BD2B1E"/>
    <w:rsid w:val="00BE5B94"/>
    <w:rsid w:val="00C7776D"/>
    <w:rsid w:val="00C873F3"/>
    <w:rsid w:val="00C96D93"/>
    <w:rsid w:val="00CB0CD5"/>
    <w:rsid w:val="00CF7C95"/>
    <w:rsid w:val="00D05E6D"/>
    <w:rsid w:val="00D07411"/>
    <w:rsid w:val="00D32881"/>
    <w:rsid w:val="00D350DC"/>
    <w:rsid w:val="00D8102B"/>
    <w:rsid w:val="00DD0A78"/>
    <w:rsid w:val="00DD4E14"/>
    <w:rsid w:val="00DE570A"/>
    <w:rsid w:val="00E34077"/>
    <w:rsid w:val="00E60AE9"/>
    <w:rsid w:val="00E7042B"/>
    <w:rsid w:val="00EB0C76"/>
    <w:rsid w:val="00EB4414"/>
    <w:rsid w:val="00EC4212"/>
    <w:rsid w:val="00EE7862"/>
    <w:rsid w:val="00F1536D"/>
    <w:rsid w:val="00F24069"/>
    <w:rsid w:val="00F31C9B"/>
    <w:rsid w:val="00F33196"/>
    <w:rsid w:val="00F47C73"/>
    <w:rsid w:val="00F76923"/>
    <w:rsid w:val="00F85DAC"/>
    <w:rsid w:val="00FA1DD4"/>
    <w:rsid w:val="00FD5AD6"/>
    <w:rsid w:val="00FF623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B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109"/>
    <w:pPr>
      <w:ind w:left="720"/>
      <w:contextualSpacing/>
    </w:pPr>
  </w:style>
  <w:style w:type="table" w:styleId="TableGrid">
    <w:name w:val="Table Grid"/>
    <w:basedOn w:val="TableNormal"/>
    <w:uiPriority w:val="59"/>
    <w:rsid w:val="00EE7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3005</Words>
  <Characters>17129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Reeves</dc:creator>
  <cp:lastModifiedBy>Reeves</cp:lastModifiedBy>
  <cp:revision>5</cp:revision>
  <dcterms:created xsi:type="dcterms:W3CDTF">2010-10-27T02:16:00Z</dcterms:created>
  <dcterms:modified xsi:type="dcterms:W3CDTF">2010-10-28T22:37:00Z</dcterms:modified>
</cp:coreProperties>
</file>