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3" w:lineRule="auto"/>
        <w:rPr>
          <w:rFonts w:hint="default" w:ascii="Times New Roman" w:hAnsi="Times New Roman" w:cs="Times New Roman"/>
          <w:sz w:val="21"/>
        </w:rPr>
      </w:pPr>
    </w:p>
    <w:p>
      <w:pPr>
        <w:spacing w:line="243" w:lineRule="auto"/>
        <w:rPr>
          <w:rFonts w:hint="default" w:ascii="Times New Roman" w:hAnsi="Times New Roman" w:cs="Times New Roman"/>
          <w:sz w:val="21"/>
        </w:rPr>
      </w:pPr>
    </w:p>
    <w:p>
      <w:pPr>
        <w:spacing w:line="243" w:lineRule="auto"/>
        <w:rPr>
          <w:rFonts w:hint="default" w:ascii="Times New Roman" w:hAnsi="Times New Roman" w:cs="Times New Roman"/>
          <w:sz w:val="21"/>
        </w:rPr>
      </w:pPr>
    </w:p>
    <w:p>
      <w:pPr>
        <w:spacing w:line="243" w:lineRule="auto"/>
        <w:rPr>
          <w:rFonts w:hint="default" w:ascii="Times New Roman" w:hAnsi="Times New Roman" w:cs="Times New Roman"/>
          <w:sz w:val="21"/>
        </w:rPr>
      </w:pPr>
    </w:p>
    <w:p>
      <w:pPr>
        <w:spacing w:line="243" w:lineRule="auto"/>
        <w:rPr>
          <w:rFonts w:hint="default" w:ascii="Times New Roman" w:hAnsi="Times New Roman" w:cs="Times New Roman"/>
          <w:sz w:val="21"/>
        </w:rPr>
      </w:pPr>
    </w:p>
    <w:p>
      <w:pPr>
        <w:spacing w:line="243" w:lineRule="auto"/>
        <w:rPr>
          <w:rFonts w:hint="default" w:ascii="Times New Roman" w:hAnsi="Times New Roman" w:cs="Times New Roman"/>
          <w:sz w:val="21"/>
        </w:rPr>
      </w:pPr>
    </w:p>
    <w:p>
      <w:pPr>
        <w:spacing w:before="227" w:line="1080" w:lineRule="exact"/>
        <w:jc w:val="center"/>
        <w:rPr>
          <w:rFonts w:hint="default" w:ascii="Times New Roman" w:hAnsi="Times New Roman" w:eastAsia="Times New Roman" w:cs="Times New Roman"/>
          <w:sz w:val="144"/>
          <w:szCs w:val="144"/>
        </w:rPr>
      </w:pPr>
      <w:r>
        <w:rPr>
          <w:rFonts w:hint="default" w:ascii="Times New Roman" w:hAnsi="Times New Roman" w:eastAsia="宋体" w:cs="Times New Roman"/>
          <w:spacing w:val="94"/>
          <w:position w:val="5"/>
          <w:sz w:val="144"/>
          <w:szCs w:val="144"/>
          <w:lang w:val="en-US" w:eastAsia="zh-CN"/>
          <w14:textOutline w14:w="3048" w14:cap="flat" w14:cmpd="sng">
            <w14:solidFill>
              <w14:srgbClr w14:val="000000"/>
            </w14:solidFill>
            <w14:prstDash w14:val="solid"/>
            <w14:miter w14:val="0"/>
          </w14:textOutline>
          <w14:textFill>
            <w14:noFill/>
          </w14:textFill>
        </w:rPr>
        <w:t>F A S T</w:t>
      </w:r>
    </w:p>
    <w:p>
      <w:pPr>
        <w:spacing w:line="260" w:lineRule="auto"/>
        <w:rPr>
          <w:rFonts w:hint="default" w:ascii="Times New Roman" w:hAnsi="Times New Roman" w:cs="Times New Roman"/>
          <w:sz w:val="21"/>
        </w:rPr>
      </w:pPr>
    </w:p>
    <w:p>
      <w:pPr>
        <w:spacing w:line="260" w:lineRule="auto"/>
        <w:rPr>
          <w:rFonts w:hint="default" w:ascii="Times New Roman" w:hAnsi="Times New Roman" w:cs="Times New Roman"/>
          <w:sz w:val="21"/>
        </w:rPr>
      </w:pPr>
    </w:p>
    <w:p>
      <w:pPr>
        <w:spacing w:line="260" w:lineRule="auto"/>
        <w:rPr>
          <w:rFonts w:hint="default" w:ascii="Times New Roman" w:hAnsi="Times New Roman" w:cs="Times New Roman"/>
          <w:sz w:val="21"/>
        </w:rPr>
      </w:pPr>
    </w:p>
    <w:p>
      <w:pPr>
        <w:spacing w:line="260" w:lineRule="auto"/>
        <w:rPr>
          <w:rFonts w:hint="default" w:ascii="Times New Roman" w:hAnsi="Times New Roman" w:cs="Times New Roman"/>
          <w:sz w:val="21"/>
        </w:rPr>
      </w:pPr>
    </w:p>
    <w:p>
      <w:pPr>
        <w:spacing w:line="260" w:lineRule="auto"/>
        <w:rPr>
          <w:rFonts w:hint="default" w:ascii="Times New Roman" w:hAnsi="Times New Roman" w:cs="Times New Roman"/>
          <w:sz w:val="21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47" w:line="257" w:lineRule="auto"/>
        <w:ind w:left="505" w:right="499" w:firstLine="0"/>
        <w:jc w:val="center"/>
        <w:textAlignment w:val="baseline"/>
        <w:rPr>
          <w:rFonts w:hint="default" w:ascii="Times New Roman" w:hAnsi="Times New Roman" w:cs="Times New Roman" w:eastAsiaTheme="majorEastAsia"/>
          <w:b/>
          <w:bCs/>
          <w:spacing w:val="6"/>
          <w:sz w:val="48"/>
          <w:szCs w:val="48"/>
        </w:rPr>
      </w:pPr>
      <w:r>
        <w:rPr>
          <w:rFonts w:hint="default" w:ascii="Times New Roman" w:hAnsi="Times New Roman" w:cs="Times New Roman" w:eastAsiaTheme="majorEastAsia"/>
          <w:b/>
          <w:bCs/>
          <w:spacing w:val="6"/>
          <w:sz w:val="48"/>
          <w:szCs w:val="48"/>
        </w:rPr>
        <w:t>多源数据下载终端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47" w:line="257" w:lineRule="auto"/>
        <w:ind w:left="505" w:right="499" w:firstLine="0"/>
        <w:jc w:val="center"/>
        <w:textAlignment w:val="baseline"/>
        <w:rPr>
          <w:rFonts w:hint="default" w:ascii="Times New Roman" w:hAnsi="Times New Roman" w:cs="Times New Roman" w:eastAsiaTheme="majorEastAsia"/>
          <w:b/>
          <w:bCs/>
          <w:spacing w:val="6"/>
          <w:sz w:val="48"/>
          <w:szCs w:val="48"/>
          <w:lang w:val="en-US" w:eastAsia="zh-CN"/>
        </w:rPr>
      </w:pPr>
      <w:r>
        <w:rPr>
          <w:rFonts w:hint="default" w:ascii="Times New Roman" w:hAnsi="Times New Roman" w:cs="Times New Roman" w:eastAsiaTheme="majorEastAsia"/>
          <w:b/>
          <w:bCs/>
          <w:spacing w:val="6"/>
          <w:sz w:val="48"/>
          <w:szCs w:val="48"/>
        </w:rPr>
        <w:t>软件</w:t>
      </w:r>
      <w:r>
        <w:rPr>
          <w:rFonts w:hint="default" w:ascii="Times New Roman" w:hAnsi="Times New Roman" w:cs="Times New Roman" w:eastAsiaTheme="majorEastAsia"/>
          <w:b/>
          <w:bCs/>
          <w:spacing w:val="6"/>
          <w:sz w:val="48"/>
          <w:szCs w:val="48"/>
          <w:lang w:val="en-US" w:eastAsia="zh-CN"/>
        </w:rPr>
        <w:t>说明书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47" w:line="257" w:lineRule="auto"/>
        <w:ind w:left="505" w:right="499" w:firstLine="0"/>
        <w:jc w:val="center"/>
        <w:textAlignment w:val="baseline"/>
        <w:rPr>
          <w:rFonts w:hint="default" w:ascii="Times New Roman" w:hAnsi="Times New Roman" w:cs="Times New Roman" w:eastAsiaTheme="majorEastAsia"/>
          <w:b/>
          <w:bCs/>
          <w:spacing w:val="6"/>
          <w:sz w:val="48"/>
          <w:szCs w:val="48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47" w:line="257" w:lineRule="auto"/>
        <w:ind w:left="505" w:right="499" w:firstLine="0"/>
        <w:jc w:val="center"/>
        <w:textAlignment w:val="baseline"/>
        <w:rPr>
          <w:rFonts w:hint="default" w:ascii="Times New Roman" w:hAnsi="Times New Roman" w:eastAsia="Times New Roman" w:cs="Times New Roman"/>
          <w:sz w:val="51"/>
          <w:szCs w:val="51"/>
        </w:rPr>
      </w:pPr>
      <w:r>
        <w:rPr>
          <w:rFonts w:hint="default" w:ascii="Times New Roman" w:hAnsi="Times New Roman" w:eastAsia="Times New Roman" w:cs="Times New Roman"/>
          <w:spacing w:val="6"/>
          <w:sz w:val="51"/>
          <w:szCs w:val="51"/>
        </w:rPr>
        <w:t>Fusion Abundant multi-Source data download Terminal</w:t>
      </w:r>
    </w:p>
    <w:p>
      <w:pPr>
        <w:spacing w:line="290" w:lineRule="auto"/>
        <w:rPr>
          <w:rFonts w:hint="default" w:ascii="Times New Roman" w:hAnsi="Times New Roman" w:cs="Times New Roman"/>
          <w:sz w:val="21"/>
        </w:rPr>
      </w:pPr>
    </w:p>
    <w:p>
      <w:pPr>
        <w:spacing w:line="290" w:lineRule="auto"/>
        <w:rPr>
          <w:rFonts w:hint="default" w:ascii="Times New Roman" w:hAnsi="Times New Roman" w:cs="Times New Roman"/>
          <w:sz w:val="21"/>
        </w:rPr>
      </w:pPr>
    </w:p>
    <w:p>
      <w:pPr>
        <w:spacing w:line="290" w:lineRule="auto"/>
        <w:rPr>
          <w:rFonts w:hint="default" w:ascii="Times New Roman" w:hAnsi="Times New Roman" w:cs="Times New Roman"/>
          <w:sz w:val="21"/>
        </w:rPr>
      </w:pPr>
    </w:p>
    <w:p>
      <w:pPr>
        <w:spacing w:line="290" w:lineRule="auto"/>
        <w:rPr>
          <w:rFonts w:hint="default" w:ascii="Times New Roman" w:hAnsi="Times New Roman" w:cs="Times New Roman"/>
          <w:sz w:val="21"/>
        </w:rPr>
      </w:pPr>
    </w:p>
    <w:p>
      <w:pPr>
        <w:spacing w:line="290" w:lineRule="auto"/>
        <w:rPr>
          <w:rFonts w:hint="default" w:ascii="Times New Roman" w:hAnsi="Times New Roman" w:cs="Times New Roman"/>
          <w:sz w:val="21"/>
        </w:rPr>
      </w:pPr>
    </w:p>
    <w:p>
      <w:pPr>
        <w:spacing w:before="146" w:line="681" w:lineRule="exact"/>
        <w:ind w:firstLine="2987"/>
        <w:rPr>
          <w:rFonts w:hint="default" w:ascii="Times New Roman" w:hAnsi="Times New Roman" w:eastAsia="宋体" w:cs="Times New Roman"/>
          <w:sz w:val="51"/>
          <w:szCs w:val="51"/>
          <w:lang w:val="en-US" w:eastAsia="zh-CN"/>
        </w:rPr>
      </w:pPr>
      <w:r>
        <w:rPr>
          <w:rFonts w:hint="default" w:ascii="Times New Roman" w:hAnsi="Times New Roman" w:eastAsia="Times New Roman" w:cs="Times New Roman"/>
          <w:spacing w:val="6"/>
          <w:position w:val="3"/>
          <w:sz w:val="51"/>
          <w:szCs w:val="51"/>
        </w:rPr>
        <w:t>R</w:t>
      </w:r>
      <w:r>
        <w:rPr>
          <w:rFonts w:hint="default" w:ascii="Times New Roman" w:hAnsi="Times New Roman" w:eastAsia="Times New Roman" w:cs="Times New Roman"/>
          <w:spacing w:val="4"/>
          <w:position w:val="3"/>
          <w:sz w:val="51"/>
          <w:szCs w:val="51"/>
        </w:rPr>
        <w:t>e</w:t>
      </w:r>
      <w:r>
        <w:rPr>
          <w:rFonts w:hint="default" w:ascii="Times New Roman" w:hAnsi="Times New Roman" w:eastAsia="Times New Roman" w:cs="Times New Roman"/>
          <w:spacing w:val="2"/>
          <w:position w:val="3"/>
          <w:sz w:val="51"/>
          <w:szCs w:val="51"/>
        </w:rPr>
        <w:t>l</w:t>
      </w:r>
      <w:r>
        <w:rPr>
          <w:rFonts w:hint="default" w:ascii="Times New Roman" w:hAnsi="Times New Roman" w:eastAsia="Times New Roman" w:cs="Times New Roman"/>
          <w:spacing w:val="3"/>
          <w:position w:val="3"/>
          <w:sz w:val="51"/>
          <w:szCs w:val="51"/>
        </w:rPr>
        <w:t xml:space="preserve">ease </w:t>
      </w:r>
      <w:r>
        <w:rPr>
          <w:rFonts w:hint="eastAsia" w:cs="Times New Roman"/>
          <w:spacing w:val="4"/>
          <w:position w:val="3"/>
          <w:sz w:val="51"/>
          <w:szCs w:val="51"/>
          <w:lang w:val="en-US" w:eastAsia="zh-CN"/>
        </w:rPr>
        <w:t>2.11</w:t>
      </w:r>
    </w:p>
    <w:p>
      <w:pPr>
        <w:spacing w:before="69" w:line="188" w:lineRule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spacing w:before="69" w:line="188" w:lineRule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spacing w:before="69" w:line="188" w:lineRule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spacing w:before="69" w:line="188" w:lineRule="auto"/>
        <w:ind w:firstLine="1380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9" w:line="360" w:lineRule="auto"/>
        <w:jc w:val="center"/>
        <w:textAlignment w:val="baseline"/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  <w:t>常春涛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  <w:t>蒋科材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  <w:t>李博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, </w:t>
      </w:r>
      <w:r>
        <w:rPr>
          <w:rFonts w:hint="eastAsia" w:cs="Times New Roman"/>
          <w:b w:val="0"/>
          <w:bCs w:val="0"/>
          <w:sz w:val="28"/>
          <w:szCs w:val="28"/>
          <w:lang w:val="en-US" w:eastAsia="zh-CN"/>
        </w:rPr>
        <w:t xml:space="preserve">魏恒达, 李凯, </w:t>
      </w: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  <w:t>慕仁海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9" w:line="360" w:lineRule="auto"/>
        <w:jc w:val="both"/>
        <w:textAlignment w:val="baseline"/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9" w:line="360" w:lineRule="auto"/>
        <w:jc w:val="both"/>
        <w:textAlignment w:val="baseline"/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 w:eastAsia="zh-CN"/>
        </w:rPr>
        <w:t>武汉大学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40"/>
          <w:szCs w:val="40"/>
          <w:lang w:val="en-US" w:eastAsia="zh-CN" w:bidi="ar"/>
        </w:rPr>
        <w:t>题记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针对目前GNSS数据下载步骤繁琐、下载速度慢等问题，开发了一套较为完备的融合多源数据下载终端软件——FAST，软件目前包含GNSS科研学习过程中绝大部分所需的数据源，采用并行下载的方式极大的提升了下载的效率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40"/>
          <w:szCs w:val="40"/>
          <w:lang w:val="en-US" w:eastAsia="zh-CN" w:bidi="ar"/>
        </w:rPr>
        <w:t>参与贡献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常春涛</w:t>
      </w:r>
      <w:r>
        <w:rPr>
          <w:rFonts w:hint="default" w:ascii="Times New Roman" w:hAnsi="Times New Roman" w:cs="Times New Roman"/>
          <w:lang w:val="en-US" w:eastAsia="zh-CN"/>
        </w:rPr>
        <w:t>博士@</w:t>
      </w:r>
      <w:r>
        <w:rPr>
          <w:rFonts w:hint="eastAsia" w:cs="Times New Roman"/>
          <w:lang w:val="en-US" w:eastAsia="zh-CN"/>
        </w:rPr>
        <w:t>武汉大学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程序思路、主程序编写、文档编写、程序测试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蒋科材</w:t>
      </w:r>
      <w:r>
        <w:rPr>
          <w:rFonts w:hint="default" w:ascii="Times New Roman" w:hAnsi="Times New Roman" w:cs="Times New Roman"/>
          <w:lang w:val="en-US" w:eastAsia="zh-CN"/>
        </w:rPr>
        <w:t>博士后@武汉大学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程序思路、并行计算处理思路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李博</w:t>
      </w:r>
      <w:r>
        <w:rPr>
          <w:rFonts w:hint="default" w:ascii="Times New Roman" w:hAnsi="Times New Roman" w:cs="Times New Roman"/>
          <w:lang w:val="en-US" w:eastAsia="zh-CN"/>
        </w:rPr>
        <w:t>博士@辽宁工程技术大学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程序测试、文档编写、节点汇总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魏恒达</w:t>
      </w:r>
      <w:r>
        <w:rPr>
          <w:rFonts w:hint="eastAsia" w:cs="Times New Roman"/>
          <w:b w:val="0"/>
          <w:bCs w:val="0"/>
          <w:lang w:val="en-US" w:eastAsia="zh-CN"/>
        </w:rPr>
        <w:t>硕士</w:t>
      </w:r>
      <w:r>
        <w:rPr>
          <w:rFonts w:hint="default" w:ascii="Times New Roman" w:hAnsi="Times New Roman" w:cs="Times New Roman"/>
          <w:lang w:val="en-US" w:eastAsia="zh-CN"/>
        </w:rPr>
        <w:t>@</w:t>
      </w:r>
      <w:r>
        <w:rPr>
          <w:rFonts w:hint="eastAsia" w:cs="Times New Roman"/>
          <w:lang w:val="en-US" w:eastAsia="zh-CN"/>
        </w:rPr>
        <w:t>武汉大学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程序编写、</w:t>
      </w:r>
      <w:r>
        <w:rPr>
          <w:rFonts w:hint="eastAsia" w:cs="Times New Roman"/>
          <w:lang w:val="en-US" w:eastAsia="zh-CN"/>
        </w:rPr>
        <w:t>程序思路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李凯</w:t>
      </w:r>
      <w:r>
        <w:rPr>
          <w:rFonts w:hint="eastAsia" w:cs="Times New Roman"/>
          <w:b w:val="0"/>
          <w:bCs w:val="0"/>
          <w:lang w:val="en-US" w:eastAsia="zh-CN"/>
        </w:rPr>
        <w:t>副高工</w:t>
      </w:r>
      <w:r>
        <w:rPr>
          <w:rFonts w:hint="default" w:ascii="Times New Roman" w:hAnsi="Times New Roman" w:cs="Times New Roman"/>
          <w:lang w:val="en-US" w:eastAsia="zh-CN"/>
        </w:rPr>
        <w:t>@</w:t>
      </w:r>
      <w:r>
        <w:rPr>
          <w:rFonts w:hint="eastAsia" w:cs="Times New Roman"/>
          <w:lang w:val="en-US" w:eastAsia="zh-CN"/>
        </w:rPr>
        <w:t>中国科学院上海天文台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程序思路、程序测试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慕仁海</w:t>
      </w:r>
      <w:r>
        <w:rPr>
          <w:rFonts w:hint="default" w:ascii="Times New Roman" w:hAnsi="Times New Roman" w:cs="Times New Roman"/>
          <w:lang w:val="en-US" w:eastAsia="zh-CN"/>
        </w:rPr>
        <w:t>博士@武汉大学</w:t>
      </w:r>
    </w:p>
    <w:p>
      <w:pPr>
        <w:bidi w:val="0"/>
        <w:ind w:firstLine="420" w:firstLineChars="0"/>
        <w:rPr>
          <w:rFonts w:hint="default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程序思路、程序测试</w:t>
      </w:r>
      <w:bookmarkStart w:id="18" w:name="_GoBack"/>
      <w:bookmarkEnd w:id="18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40"/>
          <w:szCs w:val="40"/>
          <w:lang w:val="en-US" w:eastAsia="zh-CN" w:bidi="ar"/>
        </w:rPr>
        <w:t>Git地址</w:t>
      </w:r>
      <w:r>
        <w:rPr>
          <w:rFonts w:hint="eastAsia" w:cs="Times New Roman"/>
          <w:b/>
          <w:bCs/>
          <w:snapToGrid w:val="0"/>
          <w:color w:val="000000"/>
          <w:kern w:val="0"/>
          <w:sz w:val="40"/>
          <w:szCs w:val="40"/>
          <w:lang w:val="en-US" w:eastAsia="zh-CN" w:bidi="ar"/>
        </w:rPr>
        <w:t>（最新软件获取）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color w:val="00B0F0"/>
          <w:u w:val="single"/>
          <w:lang w:val="en-US" w:eastAsia="zh-CN"/>
        </w:rPr>
      </w:pPr>
      <w:r>
        <w:rPr>
          <w:rFonts w:hint="default" w:ascii="Times New Roman" w:hAnsi="Times New Roman" w:cs="Times New Roman"/>
          <w:color w:val="00B0F0"/>
          <w:u w:val="singl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color w:val="00B0F0"/>
          <w:u w:val="single"/>
          <w:lang w:val="en-US" w:eastAsia="zh-CN"/>
        </w:rPr>
        <w:instrText xml:space="preserve"> HYPERLINK "https://github.com/ChangChuntao/FAST" </w:instrText>
      </w:r>
      <w:r>
        <w:rPr>
          <w:rFonts w:hint="default" w:ascii="Times New Roman" w:hAnsi="Times New Roman" w:cs="Times New Roman"/>
          <w:color w:val="00B0F0"/>
          <w:u w:val="single"/>
          <w:lang w:val="en-US" w:eastAsia="zh-CN"/>
        </w:rPr>
        <w:fldChar w:fldCharType="separate"/>
      </w:r>
      <w:r>
        <w:rPr>
          <w:rStyle w:val="21"/>
          <w:rFonts w:hint="default" w:ascii="Times New Roman" w:hAnsi="Times New Roman" w:cs="Times New Roman"/>
          <w:color w:val="00B0F0"/>
          <w:lang w:val="en-US" w:eastAsia="zh-CN"/>
        </w:rPr>
        <w:t>https://github.com/ChangChuntao/FAST</w:t>
      </w:r>
      <w:r>
        <w:rPr>
          <w:rFonts w:hint="default" w:ascii="Times New Roman" w:hAnsi="Times New Roman" w:cs="Times New Roman"/>
          <w:color w:val="00B0F0"/>
          <w:u w:val="single"/>
          <w:lang w:val="en-US" w:eastAsia="zh-CN"/>
        </w:rPr>
        <w:fldChar w:fldCharType="end"/>
      </w:r>
    </w:p>
    <w:p>
      <w:pPr>
        <w:bidi w:val="0"/>
        <w:ind w:firstLine="420" w:firstLineChars="0"/>
        <w:rPr>
          <w:rFonts w:hint="default" w:ascii="Times New Roman" w:hAnsi="Times New Roman" w:cs="Times New Roman"/>
          <w:color w:val="00B0F0"/>
          <w:u w:val="single"/>
          <w:lang w:val="en-US" w:eastAsia="zh-CN"/>
        </w:rPr>
      </w:pPr>
      <w:r>
        <w:rPr>
          <w:rFonts w:hint="default" w:ascii="Times New Roman" w:hAnsi="Times New Roman" w:cs="Times New Roman"/>
          <w:color w:val="00B0F0"/>
          <w:u w:val="singl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color w:val="00B0F0"/>
          <w:u w:val="single"/>
          <w:lang w:val="en-US" w:eastAsia="zh-CN"/>
        </w:rPr>
        <w:instrText xml:space="preserve"> HYPERLINK "https://gitee.com/changchuntao/FAST" </w:instrText>
      </w:r>
      <w:r>
        <w:rPr>
          <w:rFonts w:hint="default" w:ascii="Times New Roman" w:hAnsi="Times New Roman" w:cs="Times New Roman"/>
          <w:color w:val="00B0F0"/>
          <w:u w:val="single"/>
          <w:lang w:val="en-US" w:eastAsia="zh-CN"/>
        </w:rPr>
        <w:fldChar w:fldCharType="separate"/>
      </w:r>
      <w:r>
        <w:rPr>
          <w:rStyle w:val="21"/>
          <w:rFonts w:hint="default" w:ascii="Times New Roman" w:hAnsi="Times New Roman" w:cs="Times New Roman"/>
          <w:color w:val="00B0F0"/>
          <w:lang w:val="en-US" w:eastAsia="zh-CN"/>
        </w:rPr>
        <w:t>https://gitee.com/changchuntao/FAST</w:t>
      </w:r>
      <w:r>
        <w:rPr>
          <w:rFonts w:hint="default" w:ascii="Times New Roman" w:hAnsi="Times New Roman" w:cs="Times New Roman"/>
          <w:color w:val="00B0F0"/>
          <w:u w:val="single"/>
          <w:lang w:val="en-US" w:eastAsia="zh-CN"/>
        </w:rPr>
        <w:fldChar w:fldCharType="end"/>
      </w:r>
    </w:p>
    <w:p>
      <w:pPr>
        <w:bidi w:val="0"/>
        <w:rPr>
          <w:rFonts w:hint="default" w:ascii="Times New Roman" w:hAnsi="Times New Roman" w:cs="Times New Roman"/>
          <w:color w:val="00B0F0"/>
          <w:u w:val="single"/>
          <w:lang w:val="en-US" w:eastAsia="zh-CN"/>
        </w:rPr>
      </w:pP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软件如有任何问题，可与笔者及时联系！开源万岁！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</w:p>
    <w:p>
      <w:pPr>
        <w:bidi w:val="0"/>
        <w:jc w:val="righ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常春涛</w:t>
      </w:r>
      <w:r>
        <w:rPr>
          <w:rStyle w:val="24"/>
          <w:rFonts w:hint="default" w:ascii="Times New Roman" w:hAnsi="Times New Roman" w:cs="Times New Roman"/>
          <w:lang w:val="en-US" w:eastAsia="zh-CN"/>
        </w:rPr>
        <w:footnoteReference w:id="0"/>
      </w:r>
      <w:r>
        <w:rPr>
          <w:rFonts w:hint="default" w:ascii="Times New Roman" w:hAnsi="Times New Roman" w:cs="Times New Roman"/>
          <w:lang w:val="en-US" w:eastAsia="zh-CN"/>
        </w:rPr>
        <w:t xml:space="preserve"> 2022年4月2日 于北京房山人卫观测站</w:t>
      </w:r>
    </w:p>
    <w:p>
      <w:pPr>
        <w:wordWrap w:val="0"/>
        <w:bidi w:val="0"/>
        <w:jc w:val="right"/>
        <w:rPr>
          <w:rFonts w:hint="default" w:ascii="Times New Roman" w:hAnsi="Times New Roman" w:cs="Times New Roman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cs="Times New Roman"/>
          <w:lang w:val="en-US" w:eastAsia="zh-CN"/>
        </w:rPr>
        <w:t>2023年10月14日修订 于武汉大学卫星导航定位技术研究中心</w:t>
      </w:r>
    </w:p>
    <w:sdt>
      <w:sdtPr>
        <w:rPr>
          <w:rFonts w:ascii="宋体" w:hAnsi="宋体" w:eastAsia="宋体" w:cs="Times New Roman"/>
          <w:snapToGrid w:val="0"/>
          <w:color w:val="000000"/>
          <w:kern w:val="0"/>
          <w:sz w:val="21"/>
          <w:szCs w:val="21"/>
        </w:rPr>
        <w:id w:val="147474469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宋体" w:cs="Times New Roman"/>
          <w:snapToGrid w:val="0"/>
          <w:color w:val="000000"/>
          <w:kern w:val="0"/>
          <w:sz w:val="24"/>
          <w:szCs w:val="21"/>
          <w:lang w:val="en-US" w:eastAsia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lang w:val="en-US" w:eastAsia="zh-CN"/>
            </w:rPr>
            <w:instrText xml:space="preserve">TOC \o "1-3" \h \u </w:instrText>
          </w:r>
          <w:r>
            <w:rPr>
              <w:rFonts w:hint="default" w:ascii="Times New Roman" w:hAnsi="Times New Roman" w:cs="Times New Roman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lang w:val="en-US" w:eastAsia="zh-CN"/>
            </w:rPr>
            <w:instrText xml:space="preserve"> HYPERLINK \l _Toc21232 </w:instrText>
          </w:r>
          <w:r>
            <w:rPr>
              <w:rFonts w:hint="default" w:ascii="Times New Roman" w:hAnsi="Times New Roman" w:cs="Times New Roman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Cs w:val="32"/>
              <w:lang w:val="en-US" w:eastAsia="zh-CN"/>
            </w:rPr>
            <w:t xml:space="preserve">1 </w:t>
          </w:r>
          <w:r>
            <w:rPr>
              <w:rFonts w:hint="default" w:ascii="Times New Roman" w:hAnsi="Times New Roman" w:cs="Times New Roman"/>
              <w:lang w:val="en-US" w:eastAsia="zh-CN"/>
            </w:rPr>
            <w:t>介绍</w:t>
          </w:r>
          <w:r>
            <w:tab/>
          </w:r>
          <w:r>
            <w:fldChar w:fldCharType="begin"/>
          </w:r>
          <w:r>
            <w:instrText xml:space="preserve"> PAGEREF _Toc21232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cs="Times New Roman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lang w:val="en-US" w:eastAsia="zh-CN"/>
            </w:rPr>
            <w:instrText xml:space="preserve"> HYPERLINK \l _Toc3023 </w:instrText>
          </w:r>
          <w:r>
            <w:rPr>
              <w:rFonts w:hint="default" w:ascii="Times New Roman" w:hAnsi="Times New Roman" w:cs="Times New Roman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Cs w:val="32"/>
              <w:lang w:val="en-US" w:eastAsia="zh-CN"/>
            </w:rPr>
            <w:t xml:space="preserve">2 </w:t>
          </w:r>
          <w:r>
            <w:rPr>
              <w:rFonts w:hint="default" w:ascii="Times New Roman" w:hAnsi="Times New Roman" w:cs="Times New Roman"/>
              <w:lang w:val="en-US" w:eastAsia="zh-CN"/>
            </w:rPr>
            <w:t>安装教程</w:t>
          </w:r>
          <w:r>
            <w:tab/>
          </w:r>
          <w:r>
            <w:fldChar w:fldCharType="begin"/>
          </w:r>
          <w:r>
            <w:instrText xml:space="preserve"> PAGEREF _Toc3023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cs="Times New Roman"/>
              <w:lang w:val="en-US"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lang w:val="en-US" w:eastAsia="zh-CN"/>
            </w:rPr>
            <w:instrText xml:space="preserve"> HYPERLINK \l _Toc3242 </w:instrText>
          </w:r>
          <w:r>
            <w:rPr>
              <w:rFonts w:hint="default" w:ascii="Times New Roman" w:hAnsi="Times New Roman" w:cs="Times New Roman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 xml:space="preserve">2.1 </w:t>
          </w:r>
          <w:r>
            <w:rPr>
              <w:rFonts w:hint="eastAsia"/>
              <w:lang w:val="en-US" w:eastAsia="zh-CN"/>
            </w:rPr>
            <w:t>软件获取</w:t>
          </w:r>
          <w:r>
            <w:tab/>
          </w:r>
          <w:r>
            <w:fldChar w:fldCharType="begin"/>
          </w:r>
          <w:r>
            <w:instrText xml:space="preserve"> PAGEREF _Toc3242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cs="Times New Roman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lang w:val="en-US" w:eastAsia="zh-CN"/>
            </w:rPr>
            <w:instrText xml:space="preserve"> HYPERLINK \l _Toc13856 </w:instrText>
          </w:r>
          <w:r>
            <w:rPr>
              <w:rFonts w:hint="default" w:ascii="Times New Roman" w:hAnsi="Times New Roman" w:cs="Times New Roman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 xml:space="preserve">2.1.1 </w:t>
          </w:r>
          <w:r>
            <w:rPr>
              <w:rFonts w:hint="eastAsia"/>
              <w:lang w:val="en-US" w:eastAsia="zh-CN"/>
            </w:rPr>
            <w:t>直接下载</w:t>
          </w:r>
          <w:r>
            <w:tab/>
          </w:r>
          <w:r>
            <w:fldChar w:fldCharType="begin"/>
          </w:r>
          <w:r>
            <w:instrText xml:space="preserve"> PAGEREF _Toc13856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cs="Times New Roman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lang w:val="en-US" w:eastAsia="zh-CN"/>
            </w:rPr>
            <w:instrText xml:space="preserve"> HYPERLINK \l _Toc27230 </w:instrText>
          </w:r>
          <w:r>
            <w:rPr>
              <w:rFonts w:hint="default" w:ascii="Times New Roman" w:hAnsi="Times New Roman" w:cs="Times New Roman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 xml:space="preserve">2.1.2 </w:t>
          </w:r>
          <w:r>
            <w:rPr>
              <w:rFonts w:hint="eastAsia"/>
              <w:lang w:val="en-US" w:eastAsia="zh-CN"/>
            </w:rPr>
            <w:t>Git</w:t>
          </w:r>
          <w:r>
            <w:tab/>
          </w:r>
          <w:r>
            <w:fldChar w:fldCharType="begin"/>
          </w:r>
          <w:r>
            <w:instrText xml:space="preserve"> PAGEREF _Toc27230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lang w:val="en-US" w:eastAsia="zh-CN"/>
            </w:rPr>
            <w:instrText xml:space="preserve"> HYPERLINK \l _Toc23988 </w:instrText>
          </w:r>
          <w:r>
            <w:rPr>
              <w:rFonts w:hint="default" w:ascii="Times New Roman" w:hAnsi="Times New Roman" w:cs="Times New Roman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 xml:space="preserve">2.1.3 </w:t>
          </w:r>
          <w:r>
            <w:rPr>
              <w:rFonts w:hint="eastAsia"/>
              <w:lang w:val="en-US" w:eastAsia="zh-CN"/>
            </w:rPr>
            <w:t>文件简介</w:t>
          </w:r>
          <w:r>
            <w:tab/>
          </w:r>
          <w:r>
            <w:fldChar w:fldCharType="begin"/>
          </w:r>
          <w:r>
            <w:instrText xml:space="preserve"> PAGEREF _Toc23988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lang w:val="en-US"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lang w:val="en-US" w:eastAsia="zh-CN"/>
            </w:rPr>
            <w:instrText xml:space="preserve"> HYPERLINK \l _Toc11696 </w:instrText>
          </w:r>
          <w:r>
            <w:rPr>
              <w:rFonts w:hint="default" w:ascii="Times New Roman" w:hAnsi="Times New Roman" w:cs="Times New Roman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 xml:space="preserve">2.2 </w:t>
          </w:r>
          <w:r>
            <w:rPr>
              <w:rFonts w:hint="eastAsia" w:cs="Times New Roman"/>
              <w:lang w:val="en-US" w:eastAsia="zh-CN"/>
            </w:rPr>
            <w:t>安装</w:t>
          </w:r>
          <w:r>
            <w:tab/>
          </w:r>
          <w:r>
            <w:fldChar w:fldCharType="begin"/>
          </w:r>
          <w:r>
            <w:instrText xml:space="preserve"> PAGEREF _Toc11696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lang w:val="en-US" w:eastAsia="zh-CN"/>
            </w:rPr>
            <w:instrText xml:space="preserve"> HYPERLINK \l _Toc28979 </w:instrText>
          </w:r>
          <w:r>
            <w:rPr>
              <w:rFonts w:hint="default" w:ascii="Times New Roman" w:hAnsi="Times New Roman" w:cs="Times New Roman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Cs w:val="32"/>
              <w:lang w:val="en-US" w:eastAsia="zh-CN"/>
            </w:rPr>
            <w:t xml:space="preserve">3 </w:t>
          </w:r>
          <w:r>
            <w:rPr>
              <w:rFonts w:hint="eastAsia"/>
              <w:lang w:val="en-US" w:eastAsia="zh-CN"/>
            </w:rPr>
            <w:t>使用说明</w:t>
          </w:r>
          <w:r>
            <w:tab/>
          </w:r>
          <w:r>
            <w:fldChar w:fldCharType="begin"/>
          </w:r>
          <w:r>
            <w:instrText xml:space="preserve"> PAGEREF _Toc28979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  <w:lang w:val="en-US"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lang w:val="en-US" w:eastAsia="zh-CN"/>
            </w:rPr>
            <w:instrText xml:space="preserve"> HYPERLINK \l _Toc14326 </w:instrText>
          </w:r>
          <w:r>
            <w:rPr>
              <w:rFonts w:hint="default" w:ascii="Times New Roman" w:hAnsi="Times New Roman" w:cs="Times New Roman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 xml:space="preserve">3.1 </w:t>
          </w:r>
          <w:r>
            <w:rPr>
              <w:rFonts w:hint="eastAsia"/>
              <w:lang w:val="en-US" w:eastAsia="zh-CN"/>
            </w:rPr>
            <w:t>模式介绍</w:t>
          </w:r>
          <w:r>
            <w:tab/>
          </w:r>
          <w:r>
            <w:fldChar w:fldCharType="begin"/>
          </w:r>
          <w:r>
            <w:instrText xml:space="preserve"> PAGEREF _Toc14326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  <w:lang w:val="en-US"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lang w:val="en-US" w:eastAsia="zh-CN"/>
            </w:rPr>
            <w:instrText xml:space="preserve"> HYPERLINK \l _Toc27837 </w:instrText>
          </w:r>
          <w:r>
            <w:rPr>
              <w:rFonts w:hint="default" w:ascii="Times New Roman" w:hAnsi="Times New Roman" w:cs="Times New Roman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 xml:space="preserve">3.2 </w:t>
          </w:r>
          <w:r>
            <w:rPr>
              <w:rFonts w:hint="eastAsia"/>
              <w:lang w:val="en-US" w:eastAsia="zh-CN"/>
            </w:rPr>
            <w:t>引导下载模式</w:t>
          </w:r>
          <w:r>
            <w:tab/>
          </w:r>
          <w:r>
            <w:fldChar w:fldCharType="begin"/>
          </w:r>
          <w:r>
            <w:instrText xml:space="preserve"> PAGEREF _Toc27837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lang w:val="en-US" w:eastAsia="zh-CN"/>
            </w:rPr>
            <w:instrText xml:space="preserve"> HYPERLINK \l _Toc15461 </w:instrText>
          </w:r>
          <w:r>
            <w:rPr>
              <w:rFonts w:hint="default" w:ascii="Times New Roman" w:hAnsi="Times New Roman" w:cs="Times New Roman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 xml:space="preserve">3.2.1 </w:t>
          </w:r>
          <w:r>
            <w:rPr>
              <w:rFonts w:hint="eastAsia"/>
              <w:lang w:val="en-US" w:eastAsia="zh-CN"/>
            </w:rPr>
            <w:t>数据下载</w:t>
          </w:r>
          <w:r>
            <w:tab/>
          </w:r>
          <w:r>
            <w:fldChar w:fldCharType="begin"/>
          </w:r>
          <w:r>
            <w:instrText xml:space="preserve"> PAGEREF _Toc15461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lang w:val="en-US" w:eastAsia="zh-CN"/>
            </w:rPr>
            <w:instrText xml:space="preserve"> HYPERLINK \l _Toc10209 </w:instrText>
          </w:r>
          <w:r>
            <w:rPr>
              <w:rFonts w:hint="default" w:ascii="Times New Roman" w:hAnsi="Times New Roman" w:cs="Times New Roman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 xml:space="preserve">3.2.2 </w:t>
          </w:r>
          <w:r>
            <w:rPr>
              <w:rFonts w:hint="eastAsia"/>
              <w:lang w:val="en-US" w:eastAsia="zh-CN"/>
            </w:rPr>
            <w:t>GNSS时间转换</w:t>
          </w:r>
          <w:r>
            <w:tab/>
          </w:r>
          <w:r>
            <w:fldChar w:fldCharType="begin"/>
          </w:r>
          <w:r>
            <w:instrText xml:space="preserve"> PAGEREF _Toc10209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/>
              <w:lang w:val="en-US"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lang w:val="en-US" w:eastAsia="zh-CN"/>
            </w:rPr>
            <w:instrText xml:space="preserve"> HYPERLINK \l _Toc10431 </w:instrText>
          </w:r>
          <w:r>
            <w:rPr>
              <w:rFonts w:hint="default" w:ascii="Times New Roman" w:hAnsi="Times New Roman" w:cs="Times New Roman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 xml:space="preserve">3.3 </w:t>
          </w:r>
          <w:r>
            <w:rPr>
              <w:rFonts w:hint="default"/>
              <w:lang w:val="en-US" w:eastAsia="zh-CN"/>
            </w:rPr>
            <w:t>带参数运行模式</w:t>
          </w:r>
          <w:r>
            <w:tab/>
          </w:r>
          <w:r>
            <w:fldChar w:fldCharType="begin"/>
          </w:r>
          <w:r>
            <w:instrText xml:space="preserve"> PAGEREF _Toc10431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lang w:val="en-US"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lang w:val="en-US" w:eastAsia="zh-CN"/>
            </w:rPr>
            <w:instrText xml:space="preserve"> HYPERLINK \l _Toc9250 </w:instrText>
          </w:r>
          <w:r>
            <w:rPr>
              <w:rFonts w:hint="default" w:ascii="Times New Roman" w:hAnsi="Times New Roman" w:cs="Times New Roman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 xml:space="preserve">3.4 </w:t>
          </w:r>
          <w:r>
            <w:rPr>
              <w:rFonts w:hint="eastAsia"/>
              <w:lang w:val="en-US" w:eastAsia="zh-CN"/>
            </w:rPr>
            <w:t>界面版</w:t>
          </w:r>
          <w:r>
            <w:tab/>
          </w:r>
          <w:r>
            <w:fldChar w:fldCharType="begin"/>
          </w:r>
          <w:r>
            <w:instrText xml:space="preserve"> PAGEREF _Toc9250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lang w:val="en-US" w:eastAsia="zh-CN"/>
            </w:rPr>
            <w:instrText xml:space="preserve"> HYPERLINK \l _Toc8245 </w:instrText>
          </w:r>
          <w:r>
            <w:rPr>
              <w:rFonts w:hint="default" w:ascii="Times New Roman" w:hAnsi="Times New Roman" w:cs="Times New Roman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 xml:space="preserve">3.4.1 </w:t>
          </w:r>
          <w:r>
            <w:rPr>
              <w:rFonts w:hint="eastAsia"/>
              <w:lang w:val="en-US" w:eastAsia="zh-CN"/>
            </w:rPr>
            <w:t>时间转换插件</w:t>
          </w:r>
          <w:r>
            <w:tab/>
          </w:r>
          <w:r>
            <w:fldChar w:fldCharType="begin"/>
          </w:r>
          <w:r>
            <w:instrText xml:space="preserve"> PAGEREF _Toc8245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lang w:val="en-US" w:eastAsia="zh-CN"/>
            </w:rPr>
            <w:instrText xml:space="preserve"> HYPERLINK \l _Toc26811 </w:instrText>
          </w:r>
          <w:r>
            <w:rPr>
              <w:rFonts w:hint="default" w:ascii="Times New Roman" w:hAnsi="Times New Roman" w:cs="Times New Roman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 xml:space="preserve">3.4.2 </w:t>
          </w:r>
          <w:r>
            <w:rPr>
              <w:rFonts w:hint="eastAsia"/>
              <w:lang w:val="en-US" w:eastAsia="zh-CN"/>
            </w:rPr>
            <w:t>下载方式</w:t>
          </w:r>
          <w:r>
            <w:tab/>
          </w:r>
          <w:r>
            <w:fldChar w:fldCharType="begin"/>
          </w:r>
          <w:r>
            <w:instrText xml:space="preserve"> PAGEREF _Toc26811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lang w:val="en-US" w:eastAsia="zh-CN"/>
            </w:rPr>
            <w:instrText xml:space="preserve"> HYPERLINK \l _Toc669 </w:instrText>
          </w:r>
          <w:r>
            <w:rPr>
              <w:rFonts w:hint="default" w:ascii="Times New Roman" w:hAnsi="Times New Roman" w:cs="Times New Roman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Cs w:val="32"/>
              <w:lang w:val="en-US" w:eastAsia="zh-CN"/>
            </w:rPr>
            <w:t xml:space="preserve">4 </w:t>
          </w:r>
          <w:r>
            <w:rPr>
              <w:rFonts w:hint="eastAsia"/>
              <w:lang w:val="en-US" w:eastAsia="zh-CN"/>
            </w:rPr>
            <w:t>数据支持</w:t>
          </w:r>
          <w:r>
            <w:tab/>
          </w:r>
          <w:r>
            <w:fldChar w:fldCharType="begin"/>
          </w:r>
          <w:r>
            <w:instrText xml:space="preserve"> PAGEREF _Toc669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ascii="Times New Roman" w:hAnsi="Times New Roman" w:cs="Times New Roman"/>
              <w:lang w:val="en-US" w:eastAsia="zh-CN"/>
            </w:rPr>
            <w:fldChar w:fldCharType="end"/>
          </w:r>
        </w:p>
        <w:p>
          <w:pPr>
            <w:bidi w:val="0"/>
            <w:rPr>
              <w:rFonts w:hint="default" w:ascii="Times New Roman" w:hAnsi="Times New Roman" w:cs="Times New Roman"/>
              <w:lang w:val="en-US" w:eastAsia="zh-CN"/>
            </w:rPr>
          </w:pPr>
          <w:r>
            <w:rPr>
              <w:rFonts w:hint="default" w:ascii="Times New Roman" w:hAnsi="Times New Roman" w:cs="Times New Roman"/>
              <w:lang w:val="en-US" w:eastAsia="zh-CN"/>
            </w:rPr>
            <w:fldChar w:fldCharType="end"/>
          </w:r>
        </w:p>
      </w:sdtContent>
    </w:sdt>
    <w:p>
      <w:pPr>
        <w:bidi w:val="0"/>
        <w:rPr>
          <w:rFonts w:hint="default" w:ascii="Times New Roman" w:hAnsi="Times New Roman" w:cs="Times New Roman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0" w:name="_Toc21232"/>
      <w:r>
        <w:rPr>
          <w:rFonts w:hint="default" w:ascii="Times New Roman" w:hAnsi="Times New Roman" w:cs="Times New Roman"/>
          <w:lang w:val="en-US" w:eastAsia="zh-CN"/>
        </w:rPr>
        <w:t>介绍</w:t>
      </w:r>
      <w:bookmarkEnd w:id="0"/>
    </w:p>
    <w:p>
      <w:pPr>
        <w:keepNext w:val="0"/>
        <w:keepLines w:val="0"/>
        <w:pageBreakBefore w:val="0"/>
        <w:widowControl/>
        <w:kinsoku w:val="0"/>
        <w:wordWrap w:val="0"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0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FAST</w:t>
      </w:r>
      <w:r>
        <w:rPr>
          <w:rFonts w:hint="default" w:ascii="Times New Roman" w:hAnsi="Times New Roman" w:cs="Times New Roman"/>
          <w:lang w:val="en-US" w:eastAsia="zh-CN"/>
        </w:rPr>
        <w:t>软件是我们团队开发的</w:t>
      </w:r>
      <w:r>
        <w:rPr>
          <w:rFonts w:hint="eastAsia" w:cs="Times New Roman"/>
          <w:lang w:val="en-US" w:eastAsia="zh-CN"/>
        </w:rPr>
        <w:t>GNSS数据</w:t>
      </w:r>
      <w:r>
        <w:rPr>
          <w:rFonts w:hint="default" w:ascii="Times New Roman" w:hAnsi="Times New Roman" w:cs="Times New Roman"/>
          <w:lang w:val="en-US" w:eastAsia="zh-CN"/>
        </w:rPr>
        <w:t>下载软件，其包含了目前GNSS绝大多数的数据源，若有缺失可后期陆续补充，有任何问题</w:t>
      </w:r>
      <w:r>
        <w:rPr>
          <w:rFonts w:hint="eastAsia" w:cs="Times New Roman"/>
          <w:lang w:val="en-US" w:eastAsia="zh-CN"/>
        </w:rPr>
        <w:t>探讨</w:t>
      </w:r>
      <w:r>
        <w:rPr>
          <w:rFonts w:hint="default" w:ascii="Times New Roman" w:hAnsi="Times New Roman" w:cs="Times New Roman"/>
          <w:lang w:val="en-US" w:eastAsia="zh-CN"/>
        </w:rPr>
        <w:t>可通过微信</w:t>
      </w:r>
      <w:r>
        <w:rPr>
          <w:rFonts w:hint="eastAsia" w:cs="Times New Roman"/>
          <w:lang w:val="en-US" w:eastAsia="zh-CN"/>
        </w:rPr>
        <w:t>(amst-jazz)</w:t>
      </w:r>
      <w:r>
        <w:rPr>
          <w:rFonts w:hint="default" w:ascii="Times New Roman" w:hAnsi="Times New Roman" w:cs="Times New Roman"/>
          <w:lang w:val="en-US" w:eastAsia="zh-CN"/>
        </w:rPr>
        <w:t>与邮箱</w:t>
      </w:r>
      <w:r>
        <w:rPr>
          <w:rFonts w:hint="eastAsia" w:cs="Times New Roman"/>
          <w:lang w:val="en-US" w:eastAsia="zh-CN"/>
        </w:rPr>
        <w:t>(</w:t>
      </w:r>
      <w:r>
        <w:rPr>
          <w:rFonts w:hint="eastAsia"/>
          <w:color w:val="auto"/>
          <w:u w:val="none"/>
        </w:rPr>
        <w:fldChar w:fldCharType="begin"/>
      </w:r>
      <w:r>
        <w:rPr>
          <w:rFonts w:hint="eastAsia"/>
          <w:color w:val="auto"/>
          <w:u w:val="none"/>
        </w:rPr>
        <w:instrText xml:space="preserve"> HYPERLINK "mailto:chuntaochang@whu.edu.cn?subject=常春涛的武大邮箱" </w:instrText>
      </w:r>
      <w:r>
        <w:rPr>
          <w:rFonts w:hint="eastAsia"/>
          <w:color w:val="auto"/>
          <w:u w:val="none"/>
        </w:rPr>
        <w:fldChar w:fldCharType="separate"/>
      </w:r>
      <w:r>
        <w:rPr>
          <w:rStyle w:val="21"/>
          <w:rFonts w:hint="eastAsia"/>
        </w:rPr>
        <w:t>chuntaochang@whu.edu.cn</w:t>
      </w:r>
      <w:r>
        <w:rPr>
          <w:rFonts w:hint="eastAsia"/>
          <w:color w:val="auto"/>
          <w:u w:val="none"/>
        </w:rPr>
        <w:fldChar w:fldCharType="end"/>
      </w:r>
      <w:r>
        <w:rPr>
          <w:rFonts w:hint="eastAsia" w:cs="Times New Roman"/>
          <w:lang w:val="en-US" w:eastAsia="zh-CN"/>
        </w:rPr>
        <w:t>)</w:t>
      </w:r>
      <w:r>
        <w:rPr>
          <w:rFonts w:hint="default" w:ascii="Times New Roman" w:hAnsi="Times New Roman" w:cs="Times New Roman"/>
          <w:lang w:val="en-US" w:eastAsia="zh-CN"/>
        </w:rPr>
        <w:t>及时与我取得联系。软件特点如下：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ind w:leftChars="0" w:firstLine="420" w:firstLineChars="0"/>
        <w:textAlignment w:val="baseline"/>
        <w:rPr>
          <w:rFonts w:hint="default" w:ascii="Times New Roman" w:hAnsi="Times New Roman" w:cs="Times New Roman"/>
        </w:rPr>
      </w:pPr>
      <w:r>
        <w:rPr>
          <w:rFonts w:hint="eastAsia" w:cs="Times New Roman"/>
          <w:b/>
          <w:bCs/>
          <w:lang w:val="en-US" w:eastAsia="zh-CN"/>
        </w:rPr>
        <w:t>系统支持</w:t>
      </w:r>
      <w:r>
        <w:rPr>
          <w:rFonts w:hint="default" w:ascii="Times New Roman" w:hAnsi="Times New Roman" w:cs="Times New Roman"/>
        </w:rPr>
        <w:t>：同时支持</w:t>
      </w:r>
      <w:r>
        <w:rPr>
          <w:rFonts w:hint="eastAsia" w:cs="Times New Roman"/>
          <w:lang w:val="en-US" w:eastAsia="zh-CN"/>
        </w:rPr>
        <w:t>W</w:t>
      </w:r>
      <w:r>
        <w:rPr>
          <w:rFonts w:hint="default" w:ascii="Times New Roman" w:hAnsi="Times New Roman" w:cs="Times New Roman"/>
        </w:rPr>
        <w:t>indows与linux系统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其中Windows提供界面版本与命令行版本，Linux系统提供命令行版本</w:t>
      </w:r>
      <w:r>
        <w:rPr>
          <w:rFonts w:hint="default" w:ascii="Times New Roman" w:hAnsi="Times New Roman" w:cs="Times New Roman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ind w:leftChars="0" w:firstLine="420" w:firstLineChars="0"/>
        <w:textAlignment w:val="baseline"/>
        <w:rPr>
          <w:rFonts w:hint="default" w:ascii="Times New Roman" w:hAnsi="Times New Roman" w:cs="Times New Roman"/>
        </w:rPr>
      </w:pPr>
      <w:r>
        <w:rPr>
          <w:rFonts w:hint="eastAsia" w:cs="Times New Roman"/>
          <w:b/>
          <w:bCs/>
          <w:lang w:val="en-US" w:eastAsia="zh-CN"/>
        </w:rPr>
        <w:t>操作简单</w:t>
      </w:r>
      <w:r>
        <w:rPr>
          <w:rFonts w:hint="default" w:ascii="Times New Roman" w:hAnsi="Times New Roman" w:cs="Times New Roman"/>
        </w:rPr>
        <w:t>：</w:t>
      </w:r>
      <w:r>
        <w:rPr>
          <w:rFonts w:hint="eastAsia" w:cs="Times New Roman"/>
          <w:lang w:val="en-US" w:eastAsia="zh-CN"/>
        </w:rPr>
        <w:t>Windows系统可使用界面版本，一键操作快速便捷</w:t>
      </w:r>
      <w:r>
        <w:rPr>
          <w:rFonts w:hint="default" w:ascii="Times New Roman" w:hAnsi="Times New Roman" w:cs="Times New Roman"/>
        </w:rPr>
        <w:t>；</w:t>
      </w:r>
      <w:r>
        <w:rPr>
          <w:rFonts w:hint="eastAsia" w:cs="Times New Roman"/>
          <w:lang w:val="en-US" w:eastAsia="zh-CN"/>
        </w:rPr>
        <w:t>同时命令行支持引导模式和带参数运行模式，引导模式下只需根据提示选择下载的类型等即可下载，通过FAST -h查看带参数运行帮助；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ind w:leftChars="0" w:firstLine="420" w:firstLineChars="0"/>
        <w:textAlignment w:val="base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资源丰富</w:t>
      </w:r>
      <w:r>
        <w:rPr>
          <w:rFonts w:hint="default" w:ascii="Times New Roman" w:hAnsi="Times New Roman" w:cs="Times New Roman"/>
        </w:rPr>
        <w:t>：基本囊括了GNSS科研学习</w:t>
      </w:r>
      <w:r>
        <w:rPr>
          <w:rFonts w:hint="eastAsia" w:cs="Times New Roman"/>
          <w:lang w:val="en-US" w:eastAsia="zh-CN"/>
        </w:rPr>
        <w:t>与测绘工作</w:t>
      </w:r>
      <w:r>
        <w:rPr>
          <w:rFonts w:hint="default" w:ascii="Times New Roman" w:hAnsi="Times New Roman" w:cs="Times New Roman"/>
        </w:rPr>
        <w:t>中所需的</w:t>
      </w:r>
      <w:r>
        <w:rPr>
          <w:rFonts w:hint="eastAsia" w:cs="Times New Roman"/>
          <w:lang w:val="en-US" w:eastAsia="zh-CN"/>
        </w:rPr>
        <w:t>大部分</w:t>
      </w:r>
      <w:r>
        <w:rPr>
          <w:rFonts w:hint="default" w:ascii="Times New Roman" w:hAnsi="Times New Roman" w:cs="Times New Roman"/>
        </w:rPr>
        <w:t>数据源，目前支持</w:t>
      </w:r>
      <w:r>
        <w:rPr>
          <w:rFonts w:hint="eastAsia" w:cs="Times New Roman"/>
          <w:lang w:val="en-US" w:eastAsia="zh-CN"/>
        </w:rPr>
        <w:t>15</w:t>
      </w:r>
      <w:r>
        <w:rPr>
          <w:rFonts w:hint="default" w:ascii="Times New Roman" w:hAnsi="Times New Roman" w:cs="Times New Roman"/>
        </w:rPr>
        <w:t>个大类、</w:t>
      </w:r>
      <w:r>
        <w:rPr>
          <w:rFonts w:hint="eastAsia" w:cs="Times New Roman"/>
          <w:lang w:val="en-US" w:eastAsia="zh-CN"/>
        </w:rPr>
        <w:t>178</w:t>
      </w:r>
      <w:r>
        <w:rPr>
          <w:rFonts w:hint="default" w:ascii="Times New Roman" w:hAnsi="Times New Roman" w:cs="Times New Roman"/>
        </w:rPr>
        <w:t>个产品，具体支持数据见数据支持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并且在不断完善丰富中</w:t>
      </w:r>
      <w:r>
        <w:rPr>
          <w:rFonts w:hint="default" w:ascii="Times New Roman" w:hAnsi="Times New Roman" w:cs="Times New Roman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ind w:leftChars="0" w:firstLine="420" w:firstLineChars="0"/>
        <w:textAlignment w:val="baseline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cs="Times New Roman"/>
          <w:b/>
          <w:bCs/>
          <w:lang w:val="en-US" w:eastAsia="zh-CN"/>
        </w:rPr>
        <w:t>下载</w:t>
      </w:r>
      <w:r>
        <w:rPr>
          <w:rFonts w:hint="default" w:ascii="Times New Roman" w:hAnsi="Times New Roman" w:cs="Times New Roman"/>
          <w:b/>
          <w:bCs/>
        </w:rPr>
        <w:t>快速</w:t>
      </w:r>
      <w:r>
        <w:rPr>
          <w:rFonts w:hint="default" w:ascii="Times New Roman" w:hAnsi="Times New Roman" w:cs="Times New Roman"/>
        </w:rPr>
        <w:t>：软件采用并行下载方式，在命令行参数运行模式</w:t>
      </w:r>
      <w:r>
        <w:rPr>
          <w:rFonts w:hint="eastAsia" w:cs="Times New Roman"/>
          <w:lang w:val="en-US" w:eastAsia="zh-CN"/>
        </w:rPr>
        <w:t>和界面模式下</w:t>
      </w:r>
      <w:r>
        <w:rPr>
          <w:rFonts w:hint="default" w:ascii="Times New Roman" w:hAnsi="Times New Roman" w:cs="Times New Roman"/>
        </w:rPr>
        <w:t>可自行指定下载线程数，经测试下载100天的</w:t>
      </w:r>
      <w:r>
        <w:rPr>
          <w:rFonts w:hint="eastAsia" w:cs="Times New Roman"/>
          <w:lang w:val="en-US" w:eastAsia="zh-CN"/>
        </w:rPr>
        <w:t>IGS中心</w:t>
      </w:r>
      <w:r>
        <w:rPr>
          <w:rFonts w:hint="default" w:ascii="Times New Roman" w:hAnsi="Times New Roman" w:cs="Times New Roman"/>
        </w:rPr>
        <w:t>brdc+</w:t>
      </w:r>
      <w:r>
        <w:rPr>
          <w:rFonts w:hint="eastAsia" w:cs="Times New Roman"/>
          <w:lang w:val="en-US" w:eastAsia="zh-CN"/>
        </w:rPr>
        <w:t>sp3</w:t>
      </w:r>
      <w:r>
        <w:rPr>
          <w:rFonts w:hint="default" w:ascii="Times New Roman" w:hAnsi="Times New Roman" w:cs="Times New Roman"/>
        </w:rPr>
        <w:t>+clk文件只需要48.93s</w:t>
      </w:r>
      <w:r>
        <w:rPr>
          <w:rFonts w:hint="eastAsia" w:cs="Times New Roman"/>
          <w:lang w:eastAsia="zh-CN"/>
        </w:rPr>
        <w:t>（</w:t>
      </w:r>
      <w:r>
        <w:rPr>
          <w:rFonts w:hint="eastAsia" w:cs="Times New Roman"/>
          <w:lang w:val="en-US" w:eastAsia="zh-CN"/>
        </w:rPr>
        <w:t>并行数20</w:t>
      </w:r>
      <w:r>
        <w:rPr>
          <w:rFonts w:hint="eastAsia" w:cs="Times New Roman"/>
          <w:lang w:eastAsia="zh-CN"/>
        </w:rPr>
        <w:t>）；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ind w:leftChars="0" w:firstLine="420" w:firstLineChars="0"/>
        <w:textAlignment w:val="base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拓展</w:t>
      </w:r>
      <w:r>
        <w:rPr>
          <w:rFonts w:hint="eastAsia" w:cs="Times New Roman"/>
          <w:b/>
          <w:bCs/>
          <w:lang w:val="en-US" w:eastAsia="zh-CN"/>
        </w:rPr>
        <w:t>性强</w:t>
      </w:r>
      <w:r>
        <w:rPr>
          <w:rFonts w:hint="default" w:ascii="Times New Roman" w:hAnsi="Times New Roman" w:cs="Times New Roman"/>
        </w:rPr>
        <w:t>：如需支持更多数据源，可在FTP_Source.py、GNSS_TYPE.py中指定所需的数据与数据源；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ind w:leftChars="0" w:firstLine="420" w:firstLineChars="0"/>
        <w:textAlignment w:val="baseline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</w:rPr>
        <w:t>灵活</w:t>
      </w:r>
      <w:r>
        <w:rPr>
          <w:rFonts w:hint="eastAsia" w:cs="Times New Roman"/>
          <w:b/>
          <w:bCs/>
          <w:lang w:val="en-US" w:eastAsia="zh-CN"/>
        </w:rPr>
        <w:t>轻便</w:t>
      </w:r>
      <w:r>
        <w:rPr>
          <w:rFonts w:hint="default" w:ascii="Times New Roman" w:hAnsi="Times New Roman" w:cs="Times New Roman"/>
        </w:rPr>
        <w:t>：在带参数运行模式下，用户可灵活指定下载类型、下载位置、下载时间、是否解压、线程数等，可根据自我需求编写bat、shell、python等脚本运行</w:t>
      </w:r>
      <w:r>
        <w:rPr>
          <w:rFonts w:hint="eastAsia" w:cs="Times New Roman"/>
          <w:lang w:eastAsia="zh-CN"/>
        </w:rPr>
        <w:t>；</w:t>
      </w:r>
      <w:r>
        <w:rPr>
          <w:rFonts w:hint="eastAsia" w:cs="Times New Roman"/>
          <w:b w:val="0"/>
          <w:bCs w:val="0"/>
          <w:lang w:val="en-US" w:eastAsia="zh-CN"/>
        </w:rPr>
        <w:t>非界面版体量小、可操作性高，界面版使用方便；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ind w:leftChars="0" w:firstLine="420" w:firstLineChars="0"/>
        <w:textAlignment w:val="baseline"/>
        <w:rPr>
          <w:rFonts w:hint="default" w:cs="Times New Roman"/>
          <w:b w:val="0"/>
          <w:bCs w:val="0"/>
          <w:lang w:val="en-US" w:eastAsia="zh-CN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r>
        <w:rPr>
          <w:rFonts w:hint="eastAsia" w:cs="Times New Roman"/>
          <w:b/>
          <w:bCs/>
          <w:lang w:val="en-US" w:eastAsia="zh-CN"/>
        </w:rPr>
        <w:t>维护良好</w:t>
      </w:r>
      <w:r>
        <w:rPr>
          <w:rFonts w:hint="eastAsia" w:cs="Times New Roman"/>
          <w:b w:val="0"/>
          <w:bCs w:val="0"/>
          <w:lang w:val="en-US" w:eastAsia="zh-CN"/>
        </w:rPr>
        <w:t>：代码托管至github与gitee，两平台同步；平均20~30d进行一次更新，有bug或需求可即时通过文中联系方式联系或github提交issue。</w:t>
      </w: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1" w:name="_Toc3023"/>
      <w:r>
        <w:rPr>
          <w:rFonts w:hint="default" w:ascii="Times New Roman" w:hAnsi="Times New Roman" w:cs="Times New Roman"/>
          <w:lang w:val="en-US" w:eastAsia="zh-CN"/>
        </w:rPr>
        <w:t>安装教程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" w:name="_Toc3242"/>
      <w:r>
        <w:rPr>
          <w:rFonts w:hint="eastAsia"/>
          <w:lang w:val="en-US" w:eastAsia="zh-CN"/>
        </w:rPr>
        <w:t>软件获取</w:t>
      </w:r>
      <w:bookmarkEnd w:id="2"/>
    </w:p>
    <w:p>
      <w:pPr>
        <w:keepNext w:val="0"/>
        <w:keepLines w:val="0"/>
        <w:pageBreakBefore w:val="0"/>
        <w:widowControl/>
        <w:kinsoku w:val="0"/>
        <w:wordWrap w:val="0"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0"/>
        <w:textAlignment w:val="baseline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cs="Times New Roman"/>
          <w:lang w:val="en-US" w:eastAsia="zh-CN"/>
        </w:rPr>
        <w:t>请先于</w:t>
      </w: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"https://gitee.com/changchuntao/FAST"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Style w:val="21"/>
          <w:rFonts w:hint="default" w:ascii="Times New Roman" w:hAnsi="Times New Roman" w:cs="Times New Roman"/>
          <w:lang w:val="en-US" w:eastAsia="zh-CN"/>
        </w:rPr>
        <w:t>GITEE</w:t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t>或</w:t>
      </w: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"https://github.com/ChangChuntao/FAST"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Style w:val="21"/>
          <w:rFonts w:hint="default" w:ascii="Times New Roman" w:hAnsi="Times New Roman" w:cs="Times New Roman"/>
          <w:lang w:val="en-US" w:eastAsia="zh-CN"/>
        </w:rPr>
        <w:t>Github</w:t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t>链接</w:t>
      </w:r>
      <w:r>
        <w:rPr>
          <w:rFonts w:hint="eastAsia" w:cs="Times New Roman"/>
          <w:lang w:val="en-US" w:eastAsia="zh-CN"/>
        </w:rPr>
        <w:t>(ctrl+鼠标左边点击链接)</w:t>
      </w:r>
      <w:r>
        <w:rPr>
          <w:rFonts w:hint="default" w:ascii="Times New Roman" w:hAnsi="Times New Roman" w:cs="Times New Roman"/>
          <w:lang w:val="en-US" w:eastAsia="zh-CN"/>
        </w:rPr>
        <w:t>处下载软件包！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color w:val="00B0F0"/>
          <w:u w:val="single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"https://gitee.com/changchuntao/FAST"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Style w:val="21"/>
          <w:rFonts w:hint="default" w:ascii="Times New Roman" w:hAnsi="Times New Roman" w:cs="Times New Roman"/>
          <w:lang w:val="en-US" w:eastAsia="zh-CN"/>
        </w:rPr>
        <w:t>GITEE</w:t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  <w:r>
        <w:rPr>
          <w:rFonts w:hint="eastAsia" w:cs="Times New Roman"/>
          <w:lang w:val="en-US" w:eastAsia="zh-CN"/>
        </w:rPr>
        <w:t xml:space="preserve"> &gt;</w:t>
      </w:r>
      <w:r>
        <w:rPr>
          <w:rFonts w:hint="eastAsia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color w:val="00B0F0"/>
          <w:u w:val="singl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color w:val="00B0F0"/>
          <w:u w:val="single"/>
          <w:lang w:val="en-US" w:eastAsia="zh-CN"/>
        </w:rPr>
        <w:instrText xml:space="preserve"> HYPERLINK "https://github.com/ChangChuntao/FAST" </w:instrText>
      </w:r>
      <w:r>
        <w:rPr>
          <w:rFonts w:hint="default" w:ascii="Times New Roman" w:hAnsi="Times New Roman" w:cs="Times New Roman"/>
          <w:color w:val="00B0F0"/>
          <w:u w:val="single"/>
          <w:lang w:val="en-US" w:eastAsia="zh-CN"/>
        </w:rPr>
        <w:fldChar w:fldCharType="separate"/>
      </w:r>
      <w:r>
        <w:rPr>
          <w:rStyle w:val="21"/>
          <w:rFonts w:hint="default" w:ascii="Times New Roman" w:hAnsi="Times New Roman" w:cs="Times New Roman"/>
          <w:color w:val="00B0F0"/>
          <w:lang w:val="en-US" w:eastAsia="zh-CN"/>
        </w:rPr>
        <w:t>https://github.com/ChangChuntao/FAST</w:t>
      </w:r>
      <w:r>
        <w:rPr>
          <w:rFonts w:hint="default" w:ascii="Times New Roman" w:hAnsi="Times New Roman" w:cs="Times New Roman"/>
          <w:color w:val="00B0F0"/>
          <w:u w:val="single"/>
          <w:lang w:val="en-US" w:eastAsia="zh-CN"/>
        </w:rPr>
        <w:fldChar w:fldCharType="end"/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"https://github.com/ChangChuntao/FAST"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Style w:val="21"/>
          <w:rFonts w:hint="default" w:ascii="Times New Roman" w:hAnsi="Times New Roman" w:cs="Times New Roman"/>
          <w:lang w:val="en-US" w:eastAsia="zh-CN"/>
        </w:rPr>
        <w:t>Github</w:t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  <w:r>
        <w:rPr>
          <w:rFonts w:hint="eastAsia" w:cs="Times New Roman"/>
          <w:lang w:val="en-US" w:eastAsia="zh-CN"/>
        </w:rPr>
        <w:t xml:space="preserve"> &gt;</w:t>
      </w:r>
      <w:r>
        <w:rPr>
          <w:rFonts w:hint="eastAsia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color w:val="00B0F0"/>
          <w:u w:val="singl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color w:val="00B0F0"/>
          <w:u w:val="single"/>
          <w:lang w:val="en-US" w:eastAsia="zh-CN"/>
        </w:rPr>
        <w:instrText xml:space="preserve"> HYPERLINK "https://gitee.com/changchuntao/FAST" </w:instrText>
      </w:r>
      <w:r>
        <w:rPr>
          <w:rFonts w:hint="default" w:ascii="Times New Roman" w:hAnsi="Times New Roman" w:cs="Times New Roman"/>
          <w:color w:val="00B0F0"/>
          <w:u w:val="single"/>
          <w:lang w:val="en-US" w:eastAsia="zh-CN"/>
        </w:rPr>
        <w:fldChar w:fldCharType="separate"/>
      </w:r>
      <w:r>
        <w:rPr>
          <w:rStyle w:val="21"/>
          <w:rFonts w:hint="default" w:ascii="Times New Roman" w:hAnsi="Times New Roman" w:cs="Times New Roman"/>
          <w:color w:val="00B0F0"/>
          <w:lang w:val="en-US" w:eastAsia="zh-CN"/>
        </w:rPr>
        <w:t>https://gitee.com/changchuntao/FAST</w:t>
      </w:r>
      <w:r>
        <w:rPr>
          <w:rFonts w:hint="default" w:ascii="Times New Roman" w:hAnsi="Times New Roman" w:cs="Times New Roman"/>
          <w:color w:val="00B0F0"/>
          <w:u w:val="single"/>
          <w:lang w:val="en-US" w:eastAsia="zh-CN"/>
        </w:rPr>
        <w:fldChar w:fldCharType="end"/>
      </w:r>
    </w:p>
    <w:p>
      <w:pPr>
        <w:pStyle w:val="4"/>
        <w:bidi w:val="0"/>
        <w:rPr>
          <w:rFonts w:hint="default"/>
          <w:lang w:val="en-US" w:eastAsia="zh-CN"/>
        </w:rPr>
      </w:pPr>
      <w:bookmarkStart w:id="3" w:name="_Toc13856"/>
      <w:r>
        <w:rPr>
          <w:rFonts w:hint="eastAsia"/>
          <w:lang w:val="en-US" w:eastAsia="zh-CN"/>
        </w:rPr>
        <w:t>直接下载</w:t>
      </w:r>
      <w:bookmarkEnd w:id="3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进入网址直接进行下载，其中GITEE流程为：克隆/下载 &gt; 下载ZIP；</w:t>
      </w:r>
    </w:p>
    <w:p>
      <w:pPr>
        <w:keepNext w:val="0"/>
        <w:keepLines w:val="0"/>
        <w:pageBreakBefore w:val="0"/>
        <w:widowControl/>
        <w:kinsoku w:val="0"/>
        <w:wordWrap w:val="0"/>
        <w:overflowPunct/>
        <w:topLinePunct w:val="0"/>
        <w:autoSpaceDE w:val="0"/>
        <w:autoSpaceDN w:val="0"/>
        <w:bidi w:val="0"/>
        <w:adjustRightInd w:val="0"/>
        <w:snapToGrid w:val="0"/>
        <w:jc w:val="center"/>
        <w:textAlignment w:val="baseline"/>
      </w:pPr>
      <w:r>
        <w:drawing>
          <wp:inline distT="0" distB="0" distL="114300" distR="114300">
            <wp:extent cx="4826635" cy="2536190"/>
            <wp:effectExtent l="0" t="0" r="12065" b="165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kinsoku w:val="0"/>
        <w:wordWrap w:val="0"/>
        <w:overflowPunct/>
        <w:topLinePunct w:val="0"/>
        <w:autoSpaceDE w:val="0"/>
        <w:autoSpaceDN w:val="0"/>
        <w:bidi w:val="0"/>
        <w:adjustRightInd w:val="0"/>
        <w:snapToGrid w:val="0"/>
        <w:jc w:val="center"/>
        <w:textAlignment w:val="baseline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gitee</w:t>
      </w:r>
    </w:p>
    <w:p>
      <w:pPr>
        <w:keepNext w:val="0"/>
        <w:keepLines w:val="0"/>
        <w:pageBreakBefore w:val="0"/>
        <w:widowControl/>
        <w:kinsoku w:val="0"/>
        <w:wordWrap w:val="0"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0"/>
        <w:jc w:val="both"/>
        <w:textAlignment w:val="baseline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Github流程为：Code &gt; Download ZIP</w:t>
      </w:r>
    </w:p>
    <w:p>
      <w:pPr>
        <w:keepNext w:val="0"/>
        <w:keepLines w:val="0"/>
        <w:pageBreakBefore w:val="0"/>
        <w:widowControl/>
        <w:kinsoku w:val="0"/>
        <w:wordWrap w:val="0"/>
        <w:overflowPunct/>
        <w:topLinePunct w:val="0"/>
        <w:autoSpaceDE w:val="0"/>
        <w:autoSpaceDN w:val="0"/>
        <w:bidi w:val="0"/>
        <w:adjustRightInd w:val="0"/>
        <w:snapToGrid w:val="0"/>
        <w:jc w:val="center"/>
        <w:textAlignment w:val="baseline"/>
      </w:pPr>
      <w:r>
        <w:drawing>
          <wp:inline distT="0" distB="0" distL="114300" distR="114300">
            <wp:extent cx="5137150" cy="3101340"/>
            <wp:effectExtent l="0" t="0" r="635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kinsoku w:val="0"/>
        <w:wordWrap w:val="0"/>
        <w:overflowPunct/>
        <w:topLinePunct w:val="0"/>
        <w:autoSpaceDE w:val="0"/>
        <w:autoSpaceDN w:val="0"/>
        <w:bidi w:val="0"/>
        <w:adjustRightInd w:val="0"/>
        <w:snapToGrid w:val="0"/>
        <w:jc w:val="center"/>
        <w:textAlignment w:val="baseline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github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" w:name="_Toc27230"/>
      <w:r>
        <w:rPr>
          <w:rFonts w:hint="eastAsia"/>
          <w:lang w:val="en-US" w:eastAsia="zh-CN"/>
        </w:rPr>
        <w:t>Git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如需自行修改代码，可使用git工具进行拉取程序（</w:t>
      </w:r>
      <w:r>
        <w:rPr>
          <w:rFonts w:hint="eastAsia"/>
          <w:b/>
          <w:bCs/>
          <w:lang w:val="en-US" w:eastAsia="zh-CN"/>
        </w:rPr>
        <w:t>若仅使用无需此步</w:t>
      </w:r>
      <w:r>
        <w:rPr>
          <w:rFonts w:hint="eastAsia"/>
          <w:lang w:val="en-US" w:eastAsia="zh-CN"/>
        </w:rPr>
        <w:t>）：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下载git工具，下载地址：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"https://git-scm.com/"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1"/>
          <w:rFonts w:hint="eastAsia"/>
          <w:lang w:val="en-US" w:eastAsia="zh-CN"/>
        </w:rPr>
        <w:t>git官网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，安装教程：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"https://blog.csdn.net/qq_38952352/article/details/127656385"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1"/>
          <w:rFonts w:hint="eastAsia"/>
          <w:lang w:val="en-US" w:eastAsia="zh-CN"/>
        </w:rPr>
        <w:t>git安装教程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将FAST代码Fork到自己的仓库；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获取自己的Git地址，例如</w:t>
      </w:r>
      <w:r>
        <w:rPr>
          <w:rFonts w:hint="default" w:ascii="Times New Roman" w:hAnsi="Times New Roman" w:cs="Times New Roman"/>
          <w:color w:val="00B0F0"/>
          <w:u w:val="singl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color w:val="00B0F0"/>
          <w:u w:val="single"/>
          <w:lang w:val="en-US" w:eastAsia="zh-CN"/>
        </w:rPr>
        <w:instrText xml:space="preserve"> HYPERLINK "https://gitee.com/changchuntao/FAST" </w:instrText>
      </w:r>
      <w:r>
        <w:rPr>
          <w:rFonts w:hint="default" w:ascii="Times New Roman" w:hAnsi="Times New Roman" w:cs="Times New Roman"/>
          <w:color w:val="00B0F0"/>
          <w:u w:val="single"/>
          <w:lang w:val="en-US" w:eastAsia="zh-CN"/>
        </w:rPr>
        <w:fldChar w:fldCharType="separate"/>
      </w:r>
      <w:r>
        <w:rPr>
          <w:rStyle w:val="21"/>
          <w:rFonts w:hint="default" w:ascii="Times New Roman" w:hAnsi="Times New Roman" w:cs="Times New Roman"/>
          <w:color w:val="00B0F0"/>
          <w:lang w:val="en-US" w:eastAsia="zh-CN"/>
        </w:rPr>
        <w:t>https://gitee.com/changchuntao/FAST</w:t>
      </w:r>
      <w:r>
        <w:rPr>
          <w:rFonts w:hint="default" w:ascii="Times New Roman" w:hAnsi="Times New Roman" w:cs="Times New Roman"/>
          <w:color w:val="00B0F0"/>
          <w:u w:val="single"/>
          <w:lang w:val="en-US" w:eastAsia="zh-CN"/>
        </w:rPr>
        <w:fldChar w:fldCharType="end"/>
      </w:r>
      <w:r>
        <w:rPr>
          <w:rFonts w:hint="eastAsia" w:cs="Times New Roman"/>
          <w:color w:val="00B0F0"/>
          <w:u w:val="single"/>
          <w:lang w:val="en-US" w:eastAsia="zh-CN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 w:val="0"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0"/>
        <w:textAlignment w:val="baseline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本地运行git bash - 运行 git clone </w:t>
      </w:r>
      <w:r>
        <w:rPr>
          <w:rFonts w:hint="default" w:ascii="Times New Roman" w:hAnsi="Times New Roman" w:cs="Times New Roman"/>
          <w:color w:val="00B0F0"/>
          <w:u w:val="singl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color w:val="00B0F0"/>
          <w:u w:val="single"/>
          <w:lang w:val="en-US" w:eastAsia="zh-CN"/>
        </w:rPr>
        <w:instrText xml:space="preserve"> HYPERLINK "https://gitee.com/changchuntao/FAST" </w:instrText>
      </w:r>
      <w:r>
        <w:rPr>
          <w:rFonts w:hint="default" w:ascii="Times New Roman" w:hAnsi="Times New Roman" w:cs="Times New Roman"/>
          <w:color w:val="00B0F0"/>
          <w:u w:val="single"/>
          <w:lang w:val="en-US" w:eastAsia="zh-CN"/>
        </w:rPr>
        <w:fldChar w:fldCharType="separate"/>
      </w:r>
      <w:r>
        <w:rPr>
          <w:rStyle w:val="21"/>
          <w:rFonts w:hint="default" w:ascii="Times New Roman" w:hAnsi="Times New Roman" w:cs="Times New Roman"/>
          <w:color w:val="00B0F0"/>
          <w:lang w:val="en-US" w:eastAsia="zh-CN"/>
        </w:rPr>
        <w:t>https://gitee.com/changchuntao/FAST</w:t>
      </w:r>
      <w:r>
        <w:rPr>
          <w:rFonts w:hint="default" w:ascii="Times New Roman" w:hAnsi="Times New Roman" w:cs="Times New Roman"/>
          <w:color w:val="00B0F0"/>
          <w:u w:val="single"/>
          <w:lang w:val="en-US" w:eastAsia="zh-CN"/>
        </w:rPr>
        <w:fldChar w:fldCharType="end"/>
      </w:r>
    </w:p>
    <w:p>
      <w:pPr>
        <w:pStyle w:val="4"/>
        <w:bidi w:val="0"/>
        <w:rPr>
          <w:rFonts w:hint="default"/>
          <w:lang w:val="en-US" w:eastAsia="zh-CN"/>
        </w:rPr>
      </w:pPr>
      <w:bookmarkStart w:id="5" w:name="_Toc23988"/>
      <w:r>
        <w:rPr>
          <w:rFonts w:hint="eastAsia"/>
          <w:lang w:val="en-US" w:eastAsia="zh-CN"/>
        </w:rPr>
        <w:t>文件简介</w:t>
      </w:r>
      <w:bookmarkEnd w:id="5"/>
    </w:p>
    <w:p>
      <w:pPr>
        <w:keepNext w:val="0"/>
        <w:keepLines w:val="0"/>
        <w:pageBreakBefore w:val="0"/>
        <w:widowControl/>
        <w:kinsoku w:val="0"/>
        <w:wordWrap w:val="0"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0"/>
        <w:jc w:val="both"/>
        <w:textAlignment w:val="baseline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下载解压后会有以下几个文件夹：</w:t>
      </w:r>
    </w:p>
    <w:p>
      <w:pPr>
        <w:keepNext w:val="0"/>
        <w:keepLines w:val="0"/>
        <w:pageBreakBefore w:val="0"/>
        <w:widowControl/>
        <w:kinsoku w:val="0"/>
        <w:wordWrap w:val="0"/>
        <w:overflowPunct/>
        <w:topLinePunct w:val="0"/>
        <w:autoSpaceDE w:val="0"/>
        <w:autoSpaceDN w:val="0"/>
        <w:bidi w:val="0"/>
        <w:adjustRightInd w:val="0"/>
        <w:snapToGrid w:val="0"/>
        <w:jc w:val="center"/>
        <w:textAlignment w:val="baseline"/>
      </w:pPr>
      <w:r>
        <w:drawing>
          <wp:inline distT="0" distB="0" distL="114300" distR="114300">
            <wp:extent cx="4362450" cy="183832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kinsoku w:val="0"/>
        <w:wordWrap w:val="0"/>
        <w:overflowPunct/>
        <w:topLinePunct w:val="0"/>
        <w:autoSpaceDE w:val="0"/>
        <w:autoSpaceDN w:val="0"/>
        <w:bidi w:val="0"/>
        <w:adjustRightInd w:val="0"/>
        <w:snapToGrid w:val="0"/>
        <w:jc w:val="center"/>
        <w:textAlignment w:val="baseline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软件文件结构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FAST_src</w:t>
      </w:r>
      <w:r>
        <w:rPr>
          <w:rFonts w:hint="eastAsia"/>
          <w:lang w:val="en-US" w:eastAsia="zh-CN"/>
        </w:rPr>
        <w:t>：软件源码；</w:t>
      </w:r>
      <w:r>
        <w:rPr>
          <w:rFonts w:hint="eastAsia"/>
          <w:b/>
          <w:bCs/>
          <w:lang w:val="en-US" w:eastAsia="zh-CN"/>
        </w:rPr>
        <w:t>Linux</w:t>
      </w:r>
      <w:r>
        <w:rPr>
          <w:rFonts w:hint="eastAsia"/>
          <w:lang w:val="en-US" w:eastAsia="zh-CN"/>
        </w:rPr>
        <w:t>：Linux系统软件包；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Windows</w:t>
      </w:r>
      <w:r>
        <w:rPr>
          <w:rFonts w:hint="eastAsia"/>
          <w:lang w:val="en-US" w:eastAsia="zh-CN"/>
        </w:rPr>
        <w:t>：Windows系统软件包；</w:t>
      </w:r>
      <w:r>
        <w:rPr>
          <w:rFonts w:hint="eastAsia"/>
          <w:b/>
          <w:bCs/>
          <w:lang w:val="en-US" w:eastAsia="zh-CN"/>
        </w:rPr>
        <w:t>Win_QT：Win</w:t>
      </w:r>
      <w:r>
        <w:rPr>
          <w:rFonts w:hint="eastAsia"/>
          <w:b w:val="0"/>
          <w:bCs w:val="0"/>
          <w:lang w:val="en-US" w:eastAsia="zh-CN"/>
        </w:rPr>
        <w:t>界面版软件包；</w:t>
      </w:r>
    </w:p>
    <w:p>
      <w:p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Mac</w:t>
      </w:r>
      <w:r>
        <w:rPr>
          <w:rFonts w:hint="eastAsia"/>
          <w:lang w:val="en-US" w:eastAsia="zh-CN"/>
        </w:rPr>
        <w:t>：Mac系统软件包；</w:t>
      </w:r>
      <w:r>
        <w:rPr>
          <w:rFonts w:hint="eastAsia"/>
          <w:b/>
          <w:bCs/>
          <w:lang w:val="en-US" w:eastAsia="zh-CN"/>
        </w:rPr>
        <w:t>Mac_QT：Mac</w:t>
      </w:r>
      <w:r>
        <w:rPr>
          <w:rFonts w:hint="eastAsia"/>
          <w:b w:val="0"/>
          <w:bCs w:val="0"/>
          <w:lang w:val="en-US" w:eastAsia="zh-CN"/>
        </w:rPr>
        <w:t>界面版软件包；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LICENSE</w:t>
      </w:r>
      <w:r>
        <w:rPr>
          <w:rFonts w:hint="eastAsia"/>
          <w:lang w:val="en-US" w:eastAsia="zh-CN"/>
        </w:rPr>
        <w:t>：许可文件；</w:t>
      </w:r>
      <w:r>
        <w:rPr>
          <w:rFonts w:hint="eastAsia"/>
          <w:b/>
          <w:bCs/>
          <w:lang w:val="en-US" w:eastAsia="zh-CN"/>
        </w:rPr>
        <w:t>README.md</w:t>
      </w:r>
      <w:r>
        <w:rPr>
          <w:rFonts w:hint="eastAsia"/>
          <w:lang w:val="en-US" w:eastAsia="zh-CN"/>
        </w:rPr>
        <w:t>：项目介绍文档；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README_EN.md</w:t>
      </w:r>
      <w:r>
        <w:rPr>
          <w:rFonts w:hint="eastAsia"/>
          <w:lang w:val="en-US" w:eastAsia="zh-CN"/>
        </w:rPr>
        <w:t>：英文版项目介绍文档。</w:t>
      </w:r>
    </w:p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</w:t>
      </w:r>
      <w:bookmarkStart w:id="6" w:name="_Toc11696"/>
      <w:r>
        <w:rPr>
          <w:rFonts w:hint="eastAsia" w:cs="Times New Roman"/>
          <w:lang w:val="en-US" w:eastAsia="zh-CN"/>
        </w:rPr>
        <w:t>安装</w:t>
      </w:r>
      <w:bookmarkEnd w:id="6"/>
    </w:p>
    <w:p>
      <w:pPr>
        <w:ind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无需安装</w:t>
      </w:r>
      <w:r>
        <w:rPr>
          <w:rFonts w:hint="eastAsia" w:cs="Times New Roman"/>
          <w:lang w:val="en-US" w:eastAsia="zh-CN"/>
        </w:rPr>
        <w:t>，拷贝对应文件夹下文件至用户自用软件目录下即可使用；</w:t>
      </w:r>
    </w:p>
    <w:p>
      <w:pPr>
        <w:ind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其中FAST.exe或FAST-QT.exe为主程序，bin目录为相关文件与库注意的是：</w:t>
      </w:r>
    </w:p>
    <w:p>
      <w:pPr>
        <w:numPr>
          <w:ilvl w:val="0"/>
          <w:numId w:val="3"/>
        </w:numPr>
        <w:ind w:firstLine="420" w:firstLineChars="0"/>
        <w:rPr>
          <w:rFonts w:hint="eastAsia" w:cs="Times New Roman"/>
          <w:b/>
          <w:bCs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文件路径中不可有空格！</w:t>
      </w:r>
    </w:p>
    <w:p>
      <w:pPr>
        <w:numPr>
          <w:ilvl w:val="0"/>
          <w:numId w:val="3"/>
        </w:numPr>
        <w:ind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FAST.exe和bin目录须在同级目录下！</w:t>
      </w:r>
    </w:p>
    <w:p>
      <w:pPr>
        <w:numPr>
          <w:ilvl w:val="0"/>
          <w:numId w:val="3"/>
        </w:numPr>
        <w:ind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FAST-QT.exe和win_bin或mac_bin须在同级目录下！</w:t>
      </w:r>
    </w:p>
    <w:p>
      <w:pPr>
        <w:numPr>
          <w:ilvl w:val="0"/>
          <w:numId w:val="3"/>
        </w:numPr>
        <w:bidi w:val="0"/>
        <w:ind w:left="0" w:leftChars="0" w:firstLine="420" w:firstLineChars="0"/>
        <w:rPr>
          <w:rFonts w:hint="default"/>
          <w:b/>
          <w:bCs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  <w:b/>
          <w:bCs/>
          <w:lang w:val="en-US" w:eastAsia="zh-CN"/>
        </w:rPr>
        <w:t>于Linux或Mac首次启动会出现权限错误，进入命令行将bin文件夹和win_bin文件夹、mac_bin文件夹内文件全部用</w:t>
      </w:r>
      <w:r>
        <w:rPr>
          <w:rFonts w:hint="eastAsia"/>
          <w:b/>
          <w:bCs/>
          <w:color w:val="C00000"/>
          <w:lang w:val="en-US" w:eastAsia="zh-CN"/>
        </w:rPr>
        <w:t>chmod +x *</w:t>
      </w:r>
      <w:r>
        <w:rPr>
          <w:rFonts w:hint="eastAsia"/>
          <w:b/>
          <w:bCs/>
          <w:lang w:val="en-US" w:eastAsia="zh-CN"/>
        </w:rPr>
        <w:t>给于权限。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8979"/>
      <w:r>
        <w:rPr>
          <w:rFonts w:hint="eastAsia"/>
          <w:lang w:val="en-US" w:eastAsia="zh-CN"/>
        </w:rPr>
        <w:t>使用说明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_Toc14326"/>
      <w:r>
        <w:rPr>
          <w:rFonts w:hint="eastAsia"/>
          <w:lang w:val="en-US" w:eastAsia="zh-CN"/>
        </w:rPr>
        <w:t>模式介绍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FAST程序有引导下载模式与命令行带参数运行模式两种方式下载，相关数据支持请看</w:t>
      </w:r>
      <w:r>
        <w:rPr>
          <w:rFonts w:hint="eastAsia"/>
          <w:b/>
          <w:bCs/>
          <w:lang w:val="en-US" w:eastAsia="zh-CN"/>
        </w:rPr>
        <w:t>数据支持</w:t>
      </w:r>
      <w:r>
        <w:rPr>
          <w:rFonts w:hint="eastAsia"/>
          <w:lang w:val="en-US" w:eastAsia="zh-CN"/>
        </w:rPr>
        <w:t>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1、引导下载模式：在Windows系统下直接双击运行FAST.exe便可进入引导下载模式，在Linux系统下在终端运行FAST便可进入引导下载模式。</w:t>
      </w:r>
    </w:p>
    <w:p>
      <w:pPr>
        <w:numPr>
          <w:ilvl w:val="0"/>
          <w:numId w:val="4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带参数运行模式：在</w:t>
      </w:r>
      <w:r>
        <w:rPr>
          <w:rFonts w:hint="eastAsia"/>
          <w:lang w:val="en-US" w:eastAsia="zh-CN"/>
        </w:rPr>
        <w:t>各系统于终端中运行</w:t>
      </w:r>
      <w:r>
        <w:rPr>
          <w:rFonts w:hint="default"/>
          <w:color w:val="002060"/>
          <w:lang w:val="en-US" w:eastAsia="zh-CN"/>
        </w:rPr>
        <w:t xml:space="preserve">FAST </w:t>
      </w:r>
      <w:r>
        <w:rPr>
          <w:rFonts w:hint="eastAsia"/>
          <w:color w:val="002060"/>
          <w:lang w:val="en-US" w:eastAsia="zh-CN"/>
        </w:rPr>
        <w:t>-h</w:t>
      </w:r>
      <w:r>
        <w:rPr>
          <w:rFonts w:hint="eastAsia"/>
          <w:color w:val="auto"/>
          <w:lang w:val="en-US" w:eastAsia="zh-CN"/>
        </w:rPr>
        <w:t>便可查看</w:t>
      </w:r>
      <w:r>
        <w:rPr>
          <w:rFonts w:hint="default"/>
          <w:lang w:val="en-US" w:eastAsia="zh-CN"/>
        </w:rPr>
        <w:t>带参数运行模式</w:t>
      </w:r>
      <w:r>
        <w:rPr>
          <w:rFonts w:hint="eastAsia"/>
          <w:lang w:val="en-US" w:eastAsia="zh-CN"/>
        </w:rPr>
        <w:t>帮助。</w:t>
      </w:r>
    </w:p>
    <w:p>
      <w:pPr>
        <w:numPr>
          <w:ilvl w:val="0"/>
          <w:numId w:val="4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界面版：双击即可打开使用。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9" w:name="_Toc27837"/>
      <w:r>
        <w:rPr>
          <w:rFonts w:hint="eastAsia"/>
          <w:lang w:val="en-US" w:eastAsia="zh-CN"/>
        </w:rPr>
        <w:t>引导下载模式</w:t>
      </w:r>
      <w:bookmarkEnd w:id="9"/>
    </w:p>
    <w:p>
      <w:pPr>
        <w:pStyle w:val="4"/>
        <w:bidi w:val="0"/>
        <w:rPr>
          <w:rFonts w:hint="default"/>
          <w:lang w:val="en-US" w:eastAsia="zh-CN"/>
        </w:rPr>
      </w:pPr>
      <w:bookmarkStart w:id="10" w:name="_Toc15461"/>
      <w:r>
        <w:rPr>
          <w:rFonts w:hint="eastAsia"/>
          <w:lang w:val="en-US" w:eastAsia="zh-CN"/>
        </w:rPr>
        <w:t>数据下载</w:t>
      </w:r>
      <w:bookmarkEnd w:id="10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数据按照类型可分为15个大类、178个产品，Windows系统下直接双击FAST.exe,其他系统命令行运行FAST，执行后会看到一级菜单，输入想要下载的类别的编号，回车以确认，类如需要下载广播星历，输入2回车；</w:t>
      </w:r>
    </w:p>
    <w:p>
      <w:pPr>
        <w:bidi w:val="0"/>
      </w:pPr>
      <w:r>
        <w:drawing>
          <wp:inline distT="0" distB="0" distL="114300" distR="114300">
            <wp:extent cx="5267960" cy="3482975"/>
            <wp:effectExtent l="0" t="0" r="8890" b="3175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一级菜单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ind w:left="0"/>
        <w:textAlignment w:val="baseline"/>
        <w:rPr>
          <w:rFonts w:hint="eastAsia"/>
          <w:b/>
          <w:bCs/>
          <w:color w:val="2E75B6" w:themeColor="accent1" w:themeShade="BF"/>
          <w:lang w:val="en-US" w:eastAsia="zh-CN"/>
        </w:rPr>
      </w:pPr>
      <w:r>
        <w:rPr>
          <w:rFonts w:hint="eastAsia"/>
          <w:b/>
          <w:bCs/>
          <w:color w:val="2E75B6" w:themeColor="accent1" w:themeShade="BF"/>
          <w:lang w:val="en-US" w:eastAsia="zh-CN"/>
        </w:rPr>
        <w:t xml:space="preserve"> </w:t>
      </w:r>
      <w:r>
        <w:rPr>
          <w:rFonts w:hint="eastAsia"/>
          <w:b/>
          <w:bCs/>
          <w:color w:val="2E75B6" w:themeColor="accent1" w:themeShade="BF"/>
          <w:lang w:val="en-US" w:eastAsia="zh-CN"/>
        </w:rPr>
        <w:tab/>
        <w:t>1 : BRDC - 广播星历</w:t>
      </w:r>
      <w:r>
        <w:rPr>
          <w:rFonts w:hint="eastAsia"/>
          <w:b/>
          <w:bCs/>
          <w:color w:val="2E75B6" w:themeColor="accent1" w:themeShade="BF"/>
          <w:lang w:val="en-US" w:eastAsia="zh-CN"/>
        </w:rPr>
        <w:tab/>
        <w:t/>
      </w:r>
      <w:r>
        <w:rPr>
          <w:rFonts w:hint="eastAsia"/>
          <w:b/>
          <w:bCs/>
          <w:color w:val="2E75B6" w:themeColor="accent1" w:themeShade="BF"/>
          <w:lang w:val="en-US" w:eastAsia="zh-CN"/>
        </w:rPr>
        <w:tab/>
        <w:t/>
      </w:r>
      <w:r>
        <w:rPr>
          <w:rFonts w:hint="eastAsia"/>
          <w:b/>
          <w:bCs/>
          <w:color w:val="2E75B6" w:themeColor="accent1" w:themeShade="BF"/>
          <w:lang w:val="en-US" w:eastAsia="zh-CN"/>
        </w:rPr>
        <w:tab/>
        <w:t/>
      </w:r>
      <w:r>
        <w:rPr>
          <w:rFonts w:hint="eastAsia"/>
          <w:b/>
          <w:bCs/>
          <w:color w:val="2E75B6" w:themeColor="accent1" w:themeShade="BF"/>
          <w:lang w:val="en-US" w:eastAsia="zh-CN"/>
        </w:rPr>
        <w:tab/>
        <w:t/>
      </w:r>
      <w:r>
        <w:rPr>
          <w:rFonts w:hint="eastAsia"/>
          <w:b/>
          <w:bCs/>
          <w:color w:val="2E75B6" w:themeColor="accent1" w:themeShade="BF"/>
          <w:lang w:val="en-US" w:eastAsia="zh-CN"/>
        </w:rPr>
        <w:tab/>
        <w:t>2 : SP3 - 精密星历</w:t>
      </w:r>
      <w:r>
        <w:rPr>
          <w:rFonts w:hint="eastAsia"/>
          <w:b/>
          <w:bCs/>
          <w:color w:val="2E75B6" w:themeColor="accent1" w:themeShade="BF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ind w:left="0" w:firstLine="420" w:firstLineChars="0"/>
        <w:textAlignment w:val="baseline"/>
        <w:rPr>
          <w:rFonts w:hint="eastAsia"/>
          <w:b/>
          <w:bCs/>
          <w:color w:val="2E75B6" w:themeColor="accent1" w:themeShade="BF"/>
          <w:lang w:val="en-US" w:eastAsia="zh-CN"/>
        </w:rPr>
      </w:pPr>
      <w:r>
        <w:rPr>
          <w:rFonts w:hint="eastAsia"/>
          <w:b/>
          <w:bCs/>
          <w:color w:val="2E75B6" w:themeColor="accent1" w:themeShade="BF"/>
          <w:lang w:val="en-US" w:eastAsia="zh-CN"/>
        </w:rPr>
        <w:t>3 : CLK - 精密钟差；</w:t>
      </w:r>
      <w:r>
        <w:rPr>
          <w:rFonts w:hint="eastAsia"/>
          <w:b/>
          <w:bCs/>
          <w:color w:val="2E75B6" w:themeColor="accent1" w:themeShade="BF"/>
          <w:lang w:val="en-US" w:eastAsia="zh-CN"/>
        </w:rPr>
        <w:tab/>
        <w:t/>
      </w:r>
      <w:r>
        <w:rPr>
          <w:rFonts w:hint="eastAsia"/>
          <w:b/>
          <w:bCs/>
          <w:color w:val="2E75B6" w:themeColor="accent1" w:themeShade="BF"/>
          <w:lang w:val="en-US" w:eastAsia="zh-CN"/>
        </w:rPr>
        <w:tab/>
        <w:t/>
      </w:r>
      <w:r>
        <w:rPr>
          <w:rFonts w:hint="eastAsia"/>
          <w:b/>
          <w:bCs/>
          <w:color w:val="2E75B6" w:themeColor="accent1" w:themeShade="BF"/>
          <w:lang w:val="en-US" w:eastAsia="zh-CN"/>
        </w:rPr>
        <w:tab/>
        <w:t/>
      </w:r>
      <w:r>
        <w:rPr>
          <w:rFonts w:hint="eastAsia"/>
          <w:b/>
          <w:bCs/>
          <w:color w:val="2E75B6" w:themeColor="accent1" w:themeShade="BF"/>
          <w:lang w:val="en-US" w:eastAsia="zh-CN"/>
        </w:rPr>
        <w:tab/>
        <w:t/>
      </w:r>
      <w:r>
        <w:rPr>
          <w:rFonts w:hint="eastAsia"/>
          <w:b/>
          <w:bCs/>
          <w:color w:val="2E75B6" w:themeColor="accent1" w:themeShade="BF"/>
          <w:lang w:val="en-US" w:eastAsia="zh-CN"/>
        </w:rPr>
        <w:tab/>
        <w:t>4 : RINEX - 观测文件</w:t>
      </w:r>
      <w:r>
        <w:rPr>
          <w:rFonts w:hint="eastAsia"/>
          <w:b/>
          <w:bCs/>
          <w:color w:val="2E75B6" w:themeColor="accent1" w:themeShade="BF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ind w:left="0" w:firstLine="420" w:firstLineChars="0"/>
        <w:textAlignment w:val="baseline"/>
        <w:rPr>
          <w:rFonts w:hint="eastAsia"/>
          <w:b/>
          <w:bCs/>
          <w:color w:val="2E75B6" w:themeColor="accent1" w:themeShade="BF"/>
          <w:lang w:val="en-US" w:eastAsia="zh-CN"/>
        </w:rPr>
      </w:pPr>
      <w:r>
        <w:rPr>
          <w:rFonts w:hint="eastAsia"/>
          <w:b/>
          <w:bCs/>
          <w:color w:val="2E75B6" w:themeColor="accent1" w:themeShade="BF"/>
          <w:lang w:val="en-US" w:eastAsia="zh-CN"/>
        </w:rPr>
        <w:t>5 : ERP - ERP文件</w:t>
      </w:r>
      <w:r>
        <w:rPr>
          <w:rFonts w:hint="eastAsia"/>
          <w:b/>
          <w:bCs/>
          <w:color w:val="2E75B6" w:themeColor="accent1" w:themeShade="BF"/>
          <w:lang w:val="en-US" w:eastAsia="zh-CN"/>
        </w:rPr>
        <w:tab/>
        <w:t/>
      </w:r>
      <w:r>
        <w:rPr>
          <w:rFonts w:hint="eastAsia"/>
          <w:b/>
          <w:bCs/>
          <w:color w:val="2E75B6" w:themeColor="accent1" w:themeShade="BF"/>
          <w:lang w:val="en-US" w:eastAsia="zh-CN"/>
        </w:rPr>
        <w:tab/>
        <w:t/>
      </w:r>
      <w:r>
        <w:rPr>
          <w:rFonts w:hint="eastAsia"/>
          <w:b/>
          <w:bCs/>
          <w:color w:val="2E75B6" w:themeColor="accent1" w:themeShade="BF"/>
          <w:lang w:val="en-US" w:eastAsia="zh-CN"/>
        </w:rPr>
        <w:tab/>
        <w:t/>
      </w:r>
      <w:r>
        <w:rPr>
          <w:rFonts w:hint="eastAsia"/>
          <w:b/>
          <w:bCs/>
          <w:color w:val="2E75B6" w:themeColor="accent1" w:themeShade="BF"/>
          <w:lang w:val="en-US" w:eastAsia="zh-CN"/>
        </w:rPr>
        <w:tab/>
        <w:t/>
      </w:r>
      <w:r>
        <w:rPr>
          <w:rFonts w:hint="eastAsia"/>
          <w:b/>
          <w:bCs/>
          <w:color w:val="2E75B6" w:themeColor="accent1" w:themeShade="BF"/>
          <w:lang w:val="en-US" w:eastAsia="zh-CN"/>
        </w:rPr>
        <w:tab/>
        <w:t/>
      </w:r>
      <w:r>
        <w:rPr>
          <w:rFonts w:hint="eastAsia"/>
          <w:b/>
          <w:bCs/>
          <w:color w:val="2E75B6" w:themeColor="accent1" w:themeShade="BF"/>
          <w:lang w:val="en-US" w:eastAsia="zh-CN"/>
        </w:rPr>
        <w:tab/>
        <w:t xml:space="preserve">6 : BIA_DCB_OBX - 改正    </w:t>
      </w:r>
      <w:r>
        <w:rPr>
          <w:rFonts w:hint="eastAsia"/>
          <w:b/>
          <w:bCs/>
          <w:color w:val="2E75B6" w:themeColor="accent1" w:themeShade="BF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ind w:left="0" w:firstLine="420" w:firstLineChars="0"/>
        <w:textAlignment w:val="baseline"/>
        <w:rPr>
          <w:rFonts w:hint="eastAsia"/>
          <w:b/>
          <w:bCs/>
          <w:color w:val="2E75B6" w:themeColor="accent1" w:themeShade="BF"/>
          <w:lang w:val="en-US" w:eastAsia="zh-CN"/>
        </w:rPr>
      </w:pPr>
      <w:r>
        <w:rPr>
          <w:rFonts w:hint="eastAsia"/>
          <w:b/>
          <w:bCs/>
          <w:color w:val="2E75B6" w:themeColor="accent1" w:themeShade="BF"/>
          <w:lang w:val="en-US" w:eastAsia="zh-CN"/>
        </w:rPr>
        <w:t>7 : ION_TRO</w:t>
      </w:r>
      <w:r>
        <w:rPr>
          <w:rFonts w:hint="eastAsia"/>
          <w:b/>
          <w:bCs/>
          <w:color w:val="2E75B6" w:themeColor="accent1" w:themeShade="BF"/>
          <w:lang w:val="en-US" w:eastAsia="zh-CN"/>
        </w:rPr>
        <w:tab/>
        <w:t/>
      </w:r>
      <w:r>
        <w:rPr>
          <w:rFonts w:hint="eastAsia"/>
          <w:b/>
          <w:bCs/>
          <w:color w:val="2E75B6" w:themeColor="accent1" w:themeShade="BF"/>
          <w:lang w:val="en-US" w:eastAsia="zh-CN"/>
        </w:rPr>
        <w:tab/>
        <w:t/>
      </w:r>
      <w:r>
        <w:rPr>
          <w:rFonts w:hint="eastAsia"/>
          <w:b/>
          <w:bCs/>
          <w:color w:val="2E75B6" w:themeColor="accent1" w:themeShade="BF"/>
          <w:lang w:val="en-US" w:eastAsia="zh-CN"/>
        </w:rPr>
        <w:tab/>
        <w:t/>
      </w:r>
      <w:r>
        <w:rPr>
          <w:rFonts w:hint="eastAsia"/>
          <w:b/>
          <w:bCs/>
          <w:color w:val="2E75B6" w:themeColor="accent1" w:themeShade="BF"/>
          <w:lang w:val="en-US" w:eastAsia="zh-CN"/>
        </w:rPr>
        <w:tab/>
        <w:t/>
      </w:r>
      <w:r>
        <w:rPr>
          <w:rFonts w:hint="eastAsia"/>
          <w:b/>
          <w:bCs/>
          <w:color w:val="2E75B6" w:themeColor="accent1" w:themeShade="BF"/>
          <w:lang w:val="en-US" w:eastAsia="zh-CN"/>
        </w:rPr>
        <w:tab/>
        <w:t/>
      </w:r>
      <w:r>
        <w:rPr>
          <w:rFonts w:hint="eastAsia"/>
          <w:b/>
          <w:bCs/>
          <w:color w:val="2E75B6" w:themeColor="accent1" w:themeShade="BF"/>
          <w:lang w:val="en-US" w:eastAsia="zh-CN"/>
        </w:rPr>
        <w:tab/>
        <w:t/>
      </w:r>
      <w:r>
        <w:rPr>
          <w:rFonts w:hint="eastAsia"/>
          <w:b/>
          <w:bCs/>
          <w:color w:val="2E75B6" w:themeColor="accent1" w:themeShade="BF"/>
          <w:lang w:val="en-US" w:eastAsia="zh-CN"/>
        </w:rPr>
        <w:tab/>
        <w:t>8 : SINEX - SNX</w:t>
      </w:r>
      <w:r>
        <w:rPr>
          <w:rFonts w:hint="eastAsia"/>
          <w:b/>
          <w:bCs/>
          <w:color w:val="2E75B6" w:themeColor="accent1" w:themeShade="BF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ind w:left="0" w:firstLine="420" w:firstLineChars="0"/>
        <w:textAlignment w:val="baseline"/>
        <w:rPr>
          <w:rFonts w:hint="eastAsia"/>
          <w:b/>
          <w:bCs/>
          <w:color w:val="2E75B6" w:themeColor="accent1" w:themeShade="BF"/>
          <w:lang w:val="en-US" w:eastAsia="zh-CN"/>
        </w:rPr>
      </w:pPr>
      <w:r>
        <w:rPr>
          <w:rFonts w:hint="eastAsia"/>
          <w:b/>
          <w:bCs/>
          <w:color w:val="2E75B6" w:themeColor="accent1" w:themeShade="BF"/>
          <w:lang w:val="en-US" w:eastAsia="zh-CN"/>
        </w:rPr>
        <w:t>9 : CNES_AR - PPPAR</w:t>
      </w:r>
      <w:r>
        <w:rPr>
          <w:rFonts w:hint="eastAsia"/>
          <w:b/>
          <w:bCs/>
          <w:color w:val="2E75B6" w:themeColor="accent1" w:themeShade="BF"/>
          <w:lang w:val="en-US" w:eastAsia="zh-CN"/>
        </w:rPr>
        <w:tab/>
        <w:t/>
      </w:r>
      <w:r>
        <w:rPr>
          <w:rFonts w:hint="eastAsia"/>
          <w:b/>
          <w:bCs/>
          <w:color w:val="2E75B6" w:themeColor="accent1" w:themeShade="BF"/>
          <w:lang w:val="en-US" w:eastAsia="zh-CN"/>
        </w:rPr>
        <w:tab/>
        <w:t/>
      </w:r>
      <w:r>
        <w:rPr>
          <w:rFonts w:hint="eastAsia"/>
          <w:b/>
          <w:bCs/>
          <w:color w:val="2E75B6" w:themeColor="accent1" w:themeShade="BF"/>
          <w:lang w:val="en-US" w:eastAsia="zh-CN"/>
        </w:rPr>
        <w:tab/>
        <w:t/>
      </w:r>
      <w:r>
        <w:rPr>
          <w:rFonts w:hint="eastAsia"/>
          <w:b/>
          <w:bCs/>
          <w:color w:val="2E75B6" w:themeColor="accent1" w:themeShade="BF"/>
          <w:lang w:val="en-US" w:eastAsia="zh-CN"/>
        </w:rPr>
        <w:tab/>
        <w:t/>
      </w:r>
      <w:r>
        <w:rPr>
          <w:rFonts w:hint="eastAsia"/>
          <w:b/>
          <w:bCs/>
          <w:color w:val="2E75B6" w:themeColor="accent1" w:themeShade="BF"/>
          <w:lang w:val="en-US" w:eastAsia="zh-CN"/>
        </w:rPr>
        <w:tab/>
        <w:t>10 : Time_Series - 时序</w:t>
      </w:r>
      <w:r>
        <w:rPr>
          <w:rFonts w:hint="eastAsia"/>
          <w:b/>
          <w:bCs/>
          <w:color w:val="2E75B6" w:themeColor="accent1" w:themeShade="BF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ind w:left="0" w:firstLine="420" w:firstLineChars="0"/>
        <w:textAlignment w:val="baseline"/>
        <w:rPr>
          <w:rFonts w:hint="default"/>
          <w:b/>
          <w:bCs/>
          <w:color w:val="2E75B6" w:themeColor="accent1" w:themeShade="BF"/>
          <w:lang w:val="en-US" w:eastAsia="zh-CN"/>
        </w:rPr>
      </w:pPr>
      <w:r>
        <w:rPr>
          <w:rFonts w:hint="eastAsia"/>
          <w:b/>
          <w:bCs/>
          <w:color w:val="2E75B6" w:themeColor="accent1" w:themeShade="BF"/>
          <w:lang w:val="en-US" w:eastAsia="zh-CN"/>
        </w:rPr>
        <w:t>11 : Velocity_Fields - 速度场</w:t>
      </w:r>
      <w:r>
        <w:rPr>
          <w:rFonts w:hint="eastAsia"/>
          <w:b/>
          <w:bCs/>
          <w:color w:val="2E75B6" w:themeColor="accent1" w:themeShade="BF"/>
          <w:lang w:val="en-US" w:eastAsia="zh-CN"/>
        </w:rPr>
        <w:tab/>
        <w:t/>
      </w:r>
      <w:r>
        <w:rPr>
          <w:rFonts w:hint="eastAsia"/>
          <w:b/>
          <w:bCs/>
          <w:color w:val="2E75B6" w:themeColor="accent1" w:themeShade="BF"/>
          <w:lang w:val="en-US" w:eastAsia="zh-CN"/>
        </w:rPr>
        <w:tab/>
        <w:t/>
      </w:r>
      <w:r>
        <w:rPr>
          <w:rFonts w:hint="eastAsia"/>
          <w:b/>
          <w:bCs/>
          <w:color w:val="2E75B6" w:themeColor="accent1" w:themeShade="BF"/>
          <w:lang w:val="en-US" w:eastAsia="zh-CN"/>
        </w:rPr>
        <w:tab/>
        <w:t>12 : SLR - SLR</w:t>
      </w:r>
    </w:p>
    <w:p>
      <w:pPr>
        <w:bidi w:val="0"/>
        <w:rPr>
          <w:rFonts w:hint="eastAsia"/>
          <w:b/>
          <w:bCs/>
          <w:color w:val="2E75B6" w:themeColor="accent1" w:themeShade="BF"/>
          <w:lang w:val="en-US" w:eastAsia="zh-CN"/>
        </w:rPr>
      </w:pPr>
      <w:r>
        <w:rPr>
          <w:rFonts w:hint="eastAsia"/>
          <w:b/>
          <w:bCs/>
          <w:color w:val="2E75B6" w:themeColor="accent1" w:themeShade="BF"/>
          <w:lang w:val="en-US" w:eastAsia="zh-CN"/>
        </w:rPr>
        <w:tab/>
        <w:t>13 : LEO - 低轨数据</w:t>
      </w:r>
      <w:r>
        <w:rPr>
          <w:rFonts w:hint="eastAsia"/>
          <w:b/>
          <w:bCs/>
          <w:color w:val="2E75B6" w:themeColor="accent1" w:themeShade="BF"/>
          <w:lang w:val="en-US" w:eastAsia="zh-CN"/>
        </w:rPr>
        <w:tab/>
        <w:t/>
      </w:r>
      <w:r>
        <w:rPr>
          <w:rFonts w:hint="eastAsia"/>
          <w:b/>
          <w:bCs/>
          <w:color w:val="2E75B6" w:themeColor="accent1" w:themeShade="BF"/>
          <w:lang w:val="en-US" w:eastAsia="zh-CN"/>
        </w:rPr>
        <w:tab/>
        <w:t/>
      </w:r>
      <w:r>
        <w:rPr>
          <w:rFonts w:hint="eastAsia"/>
          <w:b/>
          <w:bCs/>
          <w:color w:val="2E75B6" w:themeColor="accent1" w:themeShade="BF"/>
          <w:lang w:val="en-US" w:eastAsia="zh-CN"/>
        </w:rPr>
        <w:tab/>
        <w:t/>
      </w:r>
      <w:r>
        <w:rPr>
          <w:rFonts w:hint="eastAsia"/>
          <w:b/>
          <w:bCs/>
          <w:color w:val="2E75B6" w:themeColor="accent1" w:themeShade="BF"/>
          <w:lang w:val="en-US" w:eastAsia="zh-CN"/>
        </w:rPr>
        <w:tab/>
        <w:t/>
      </w:r>
      <w:r>
        <w:rPr>
          <w:rFonts w:hint="eastAsia"/>
          <w:b/>
          <w:bCs/>
          <w:color w:val="2E75B6" w:themeColor="accent1" w:themeShade="BF"/>
          <w:lang w:val="en-US" w:eastAsia="zh-CN"/>
        </w:rPr>
        <w:tab/>
        <w:t>14 : PANDA - PANDA表文件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2E75B6" w:themeColor="accent1" w:themeShade="BF"/>
          <w:lang w:val="en-US" w:eastAsia="zh-CN"/>
        </w:rPr>
        <w:t>15 : GAMIT - GAMIT表文件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确认后会出现二级菜单，输入对应需要下的数据类型，回车确认，例如我们需要下载多系统的武汉大学分析中心计算的精密星历，输入6以回车；</w:t>
      </w:r>
    </w:p>
    <w:p>
      <w:pPr>
        <w:bidi w:val="0"/>
      </w:pPr>
      <w:r>
        <w:drawing>
          <wp:inline distT="0" distB="0" distL="114300" distR="114300">
            <wp:extent cx="5267960" cy="2665730"/>
            <wp:effectExtent l="0" t="0" r="8890" b="127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二级菜单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MGEX - 多系统，指数据含有GCRE四系统或更多系统数据；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GPS - 单GPS，指数据仅含有GPS系统数据；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 - 仅有GPS/GAL/GLO数据，不含BDS数据；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 - 单GLO，指数据仅含有GLONASS系统数据；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- final，最终；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- rapid 快速；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 - ultra 超快速；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确认后软件会根据数据类型，提示输入时间、站点、是否解压等输入。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1、提示输入时间，输入需要下载的年、年积日（起始年积日 截至年积日），2023 1 10表示为下载2023年年积日1到10天的数据；</w:t>
      </w:r>
    </w:p>
    <w:p>
      <w:pPr>
        <w:bidi w:val="0"/>
        <w:jc w:val="center"/>
      </w:pPr>
      <w:r>
        <w:drawing>
          <wp:inline distT="0" distB="0" distL="114300" distR="114300">
            <wp:extent cx="5269230" cy="556895"/>
            <wp:effectExtent l="0" t="0" r="7620" b="146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输入时间</w:t>
      </w:r>
    </w:p>
    <w:p>
      <w:pPr>
        <w:numPr>
          <w:ilvl w:val="0"/>
          <w:numId w:val="5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提示输入时间，输入需要下载的站点或者站点文件：</w:t>
      </w:r>
    </w:p>
    <w:p>
      <w:pPr>
        <w:numPr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①如若站少的情况下直接输入站点名，用空格分开，例如：BJFS00CHN irkj urum，对于IGS站点，输入长名、短名都可以识别，大写小写也都可以识别；</w:t>
      </w:r>
    </w:p>
    <w:p>
      <w:pPr>
        <w:numPr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②若站较多，可以将站点名都写入一个文本文件，站名输入同①，行模式列模式都可以，然后输入所对应的文件名以确认。</w:t>
      </w:r>
    </w:p>
    <w:p>
      <w:pPr>
        <w:bidi w:val="0"/>
      </w:pPr>
      <w:r>
        <w:drawing>
          <wp:inline distT="0" distB="0" distL="114300" distR="114300">
            <wp:extent cx="5272405" cy="580390"/>
            <wp:effectExtent l="0" t="0" r="4445" b="1016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输入站点或站点名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3、下载完成后会提示是否解压文件，直接回车即可解压，若不想解压输入任意字符串回车。</w:t>
      </w:r>
    </w:p>
    <w:p>
      <w:r>
        <w:drawing>
          <wp:inline distT="0" distB="0" distL="114300" distR="114300">
            <wp:extent cx="5269230" cy="281305"/>
            <wp:effectExtent l="0" t="0" r="7620" b="444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t xml:space="preserve"> 是否解压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10209"/>
      <w:r>
        <w:rPr>
          <w:rFonts w:hint="eastAsia"/>
          <w:lang w:val="en-US" w:eastAsia="zh-CN"/>
        </w:rPr>
        <w:t>GNSS时间转换</w:t>
      </w:r>
      <w:bookmarkEnd w:id="1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1.12版本后新增GNSS时间转换功能，通过引导进入FAST后，输入b引导进入时间转换，同时也有单独的FAST_Time可执行程序以供使用。</w:t>
      </w:r>
    </w:p>
    <w:p>
      <w:pPr>
        <w:ind w:firstLine="420" w:firstLineChars="0"/>
      </w:pPr>
      <w:r>
        <w:rPr>
          <w:rFonts w:hint="eastAsia"/>
          <w:lang w:val="en-US" w:eastAsia="zh-CN"/>
        </w:rPr>
        <w:t>输入b后可看到当前历元的各格式的GNSS时间，同时提示输入需要转换的格式；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输入对应的编号，例如如需转换年月日，输入1并回车，后经提示输入对应的年月日；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4319905" cy="1602105"/>
            <wp:effectExtent l="0" t="0" r="0" b="0"/>
            <wp:docPr id="26" name="图片 26" descr="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TIME"/>
                    <pic:cNvPicPr>
                      <a:picLocks noChangeAspect="1"/>
                    </pic:cNvPicPr>
                  </pic:nvPicPr>
                  <pic:blipFill>
                    <a:blip r:embed="rId15"/>
                    <a:srcRect t="52990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2" w:name="_Toc10431"/>
      <w:r>
        <w:rPr>
          <w:rFonts w:hint="default"/>
          <w:lang w:val="en-US" w:eastAsia="zh-CN"/>
        </w:rPr>
        <w:t>带参数运行模式</w:t>
      </w:r>
      <w:bookmarkEnd w:id="1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命令行带参数运行模式Windows系统CMD或power shell运行FAST.exe -h可查看命令行运行帮助，若为Linux系统终端输入FAST -h查看帮助：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679950" cy="3192780"/>
            <wp:effectExtent l="0" t="0" r="6350" b="762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-v, -version：输出软件版本；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-h, -help：输出软件帮助；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-t, -type：指定数据类型，如需下载多种数据以逗号分割：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例如：-t GPS_brdc,GPS_IGS_sp3,GPS_IGR_clk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-l, -loc：指定下载输出位置；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-y, -year：指定下载年份；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-d, -day：指定下载单天年积日；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-s, -day1：指定下载起始年积日；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-e, -day2：指定下载截至年积日；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-m, -month：指定下载月份；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-u, -uncomprss Y/N：默认为Y，代表解压文件，N代表不解压文件；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-f, -file：指定站点文件所在位置；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-i, -site：指定站点，多站用逗号分割站点；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例如：-i bjfs,abpo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-p, -process：指定下载并发数量，默认为8。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bidi w:val="0"/>
        <w:ind w:firstLine="420" w:firstLineChars="0"/>
        <w:rPr>
          <w:rFonts w:hint="default"/>
          <w:color w:val="002060"/>
          <w:u w:val="single"/>
          <w:lang w:val="en-US" w:eastAsia="zh-CN"/>
        </w:rPr>
      </w:pPr>
      <w:r>
        <w:rPr>
          <w:rFonts w:hint="default"/>
          <w:color w:val="002060"/>
          <w:u w:val="single"/>
          <w:lang w:val="en-US" w:eastAsia="zh-CN"/>
        </w:rPr>
        <w:t>FAST -t Panda_svnav</w:t>
      </w:r>
    </w:p>
    <w:p>
      <w:pPr>
        <w:bidi w:val="0"/>
        <w:ind w:firstLine="420" w:firstLineChars="0"/>
        <w:rPr>
          <w:rFonts w:hint="default"/>
          <w:color w:val="002060"/>
          <w:u w:val="single"/>
          <w:lang w:val="en-US" w:eastAsia="zh-CN"/>
        </w:rPr>
      </w:pPr>
      <w:r>
        <w:rPr>
          <w:rFonts w:hint="default"/>
          <w:color w:val="002060"/>
          <w:u w:val="single"/>
          <w:lang w:val="en-US" w:eastAsia="zh-CN"/>
        </w:rPr>
        <w:t>FAST -t GPS_brdc,GPS_IGS_sp3,GPS_IGR_clk -y 2022 -s 22 -e 30 -p 30</w:t>
      </w:r>
    </w:p>
    <w:p>
      <w:pPr>
        <w:bidi w:val="0"/>
        <w:ind w:firstLine="420" w:firstLineChars="0"/>
        <w:rPr>
          <w:rFonts w:hint="default"/>
          <w:color w:val="002060"/>
          <w:u w:val="single"/>
          <w:lang w:val="en-US" w:eastAsia="zh-CN"/>
        </w:rPr>
      </w:pPr>
      <w:r>
        <w:rPr>
          <w:rFonts w:hint="default"/>
          <w:color w:val="002060"/>
          <w:u w:val="single"/>
          <w:lang w:val="en-US" w:eastAsia="zh-CN"/>
        </w:rPr>
        <w:t>FAST -t MGEX_IGS_rnx -y 2022 -d 22 -f D:\code\cdd\mgex.txt</w:t>
      </w:r>
    </w:p>
    <w:p>
      <w:pPr>
        <w:bidi w:val="0"/>
        <w:ind w:firstLine="420" w:firstLineChars="0"/>
        <w:rPr>
          <w:rFonts w:hint="default"/>
          <w:color w:val="002060"/>
          <w:u w:val="single"/>
          <w:lang w:val="en-US" w:eastAsia="zh-CN"/>
        </w:rPr>
      </w:pPr>
      <w:r>
        <w:rPr>
          <w:rFonts w:hint="default"/>
          <w:color w:val="002060"/>
          <w:u w:val="single"/>
          <w:lang w:val="en-US" w:eastAsia="zh-CN"/>
        </w:rPr>
        <w:t>FAST -t MGEX_IGS_rnx -y 2022 -d 22 -i bjfs,abpo</w:t>
      </w:r>
    </w:p>
    <w:p>
      <w:pPr>
        <w:bidi w:val="0"/>
        <w:ind w:firstLine="420" w:firstLineChars="0"/>
        <w:rPr>
          <w:rFonts w:hint="default"/>
          <w:color w:val="002060"/>
          <w:u w:val="single"/>
          <w:lang w:val="en-US" w:eastAsia="zh-CN"/>
        </w:rPr>
      </w:pPr>
      <w:r>
        <w:rPr>
          <w:rFonts w:hint="default"/>
          <w:color w:val="002060"/>
          <w:u w:val="single"/>
          <w:lang w:val="en-US" w:eastAsia="zh-CN"/>
        </w:rPr>
        <w:t>FAST -t IVS_week_snx -y 2022 -m 1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9250"/>
      <w:r>
        <w:rPr>
          <w:rFonts w:hint="eastAsia"/>
          <w:lang w:val="en-US" w:eastAsia="zh-CN"/>
        </w:rPr>
        <w:t>界面版</w:t>
      </w:r>
      <w:bookmarkEnd w:id="13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界面版仅在Win系统和Mac系统下可用，双击FAST-QT以使用，软件界面分为三个区域，左侧为时间转换插件，右上侧为参数输入区，右下侧为LOG区</w:t>
      </w:r>
    </w:p>
    <w:p>
      <w:pPr>
        <w:jc w:val="center"/>
      </w:pPr>
      <w:r>
        <w:drawing>
          <wp:inline distT="0" distB="0" distL="114300" distR="114300">
            <wp:extent cx="5264150" cy="3432810"/>
            <wp:effectExtent l="0" t="0" r="12700" b="1524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t xml:space="preserve"> 界面版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4" w:name="_Toc8245"/>
      <w:r>
        <w:rPr>
          <w:rFonts w:hint="eastAsia"/>
          <w:lang w:val="en-US" w:eastAsia="zh-CN"/>
        </w:rPr>
        <w:t>时间转换插件</w:t>
      </w:r>
      <w:bookmarkEnd w:id="1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界面版左侧为时间转换区，输入自己所需的时间点击转换即可将时间转换为所有其他时间格式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5" w:name="_Toc26811"/>
      <w:r>
        <w:rPr>
          <w:rFonts w:hint="eastAsia"/>
          <w:lang w:val="en-US" w:eastAsia="zh-CN"/>
        </w:rPr>
        <w:t>下载方式</w:t>
      </w:r>
      <w:bookmarkEnd w:id="1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选择或输入所需的选项，点击下载即可触发下载，点击终止即可强行终止下载。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</w:t>
      </w:r>
    </w:p>
    <w:p>
      <w:pPr>
        <w:ind w:firstLine="420" w:firstLineChars="0"/>
      </w:pPr>
      <w:r>
        <w:rPr>
          <w:rFonts w:hint="eastAsia"/>
          <w:b/>
          <w:bCs/>
          <w:lang w:val="en-US" w:eastAsia="zh-CN"/>
        </w:rPr>
        <w:t>数据类型</w:t>
      </w:r>
      <w:r>
        <w:rPr>
          <w:rFonts w:hint="eastAsia"/>
          <w:lang w:val="en-US" w:eastAsia="zh-CN"/>
        </w:rPr>
        <w:t>对应一级菜单，也就是数据所属的大类：</w:t>
      </w:r>
    </w:p>
    <w:p>
      <w:pPr>
        <w:ind w:firstLine="420" w:firstLineChars="0"/>
        <w:jc w:val="both"/>
      </w:pPr>
      <w:r>
        <w:rPr>
          <w:rFonts w:hint="eastAsia"/>
          <w:b/>
          <w:bCs/>
          <w:lang w:val="en-US" w:eastAsia="zh-CN"/>
        </w:rPr>
        <w:t>数据名称</w:t>
      </w:r>
      <w:r>
        <w:rPr>
          <w:rFonts w:hint="eastAsia"/>
          <w:lang w:val="en-US" w:eastAsia="zh-CN"/>
        </w:rPr>
        <w:t>对应二级菜单，即为数据的具体名称；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下载年份</w:t>
      </w:r>
      <w:r>
        <w:rPr>
          <w:rFonts w:hint="eastAsia"/>
          <w:lang w:val="en-US" w:eastAsia="zh-CN"/>
        </w:rPr>
        <w:t>即为所需下载数据的年份；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下载月份</w:t>
      </w:r>
      <w:r>
        <w:rPr>
          <w:rFonts w:hint="eastAsia"/>
          <w:lang w:val="en-US" w:eastAsia="zh-CN"/>
        </w:rPr>
        <w:t>即为所需下载数据的月份，注意的是此选项仅在数据类型为IVS_week_snx\P1C1\P1P2\P2C2时可用；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起始日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截止日</w:t>
      </w:r>
      <w:r>
        <w:rPr>
          <w:rFonts w:hint="eastAsia"/>
          <w:lang w:val="en-US" w:eastAsia="zh-CN"/>
        </w:rPr>
        <w:t>对应下载数据的开始时间和截止时间，注意的是，仅下载一天数据的时候只需要输入起始日参数即可；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站点名称</w:t>
      </w:r>
      <w:r>
        <w:rPr>
          <w:rFonts w:hint="eastAsia"/>
          <w:lang w:val="en-US" w:eastAsia="zh-CN"/>
        </w:rPr>
        <w:t>即为下载观测数据文件或者时序文件时输入站点名，站点名按照逗号（英文）分开，输入长名、短名都可以识别，大写小写也都可以识别；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小时选择</w:t>
      </w:r>
      <w:r>
        <w:rPr>
          <w:rFonts w:hint="eastAsia"/>
          <w:lang w:val="en-US" w:eastAsia="zh-CN"/>
        </w:rPr>
        <w:t>为下载超快速产品时希望下载哪个小时的产品；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是否解压</w:t>
      </w:r>
      <w:r>
        <w:rPr>
          <w:rFonts w:hint="eastAsia"/>
          <w:lang w:val="en-US" w:eastAsia="zh-CN"/>
        </w:rPr>
        <w:t>为下载完成后是否希望文件解压；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并发数量</w:t>
      </w:r>
      <w:r>
        <w:rPr>
          <w:rFonts w:hint="eastAsia"/>
          <w:lang w:val="en-US" w:eastAsia="zh-CN"/>
        </w:rPr>
        <w:t>为并发下载数量，根据电脑配置选择，可大大提升下载速度；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站点文件</w:t>
      </w:r>
      <w:r>
        <w:rPr>
          <w:rFonts w:hint="eastAsia"/>
          <w:lang w:val="en-US" w:eastAsia="zh-CN"/>
        </w:rPr>
        <w:t>为当下载观测数据站点量较大时，将站点名站点名都写入一个文本文件，文件内输入长名、短名都可以识别，大写小写也都可以识别，按照空格分开，右侧按钮选择或直接输入文件位置；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下载位置</w:t>
      </w:r>
      <w:r>
        <w:rPr>
          <w:rFonts w:hint="eastAsia"/>
          <w:lang w:val="en-US" w:eastAsia="zh-CN"/>
        </w:rPr>
        <w:t>为所希望文件的下载的本地位置右侧按钮选择或直接输入文件位置。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16" w:name="_Ref19164"/>
      <w:r>
        <w:rPr>
          <w:rFonts w:hint="eastAsia"/>
          <w:lang w:val="en-US" w:eastAsia="zh-CN"/>
        </w:rPr>
        <w:t>例如，希望下载abpo bjfs站点2023年1至10天的数据到桌面，下载完需要解压，如下所示：</w:t>
      </w:r>
    </w:p>
    <w:p>
      <w:pPr>
        <w:ind w:firstLine="420" w:firstLineChars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5266690" cy="3434080"/>
            <wp:effectExtent l="0" t="0" r="10160" b="13970"/>
            <wp:docPr id="2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669"/>
      <w:r>
        <w:rPr>
          <w:rFonts w:hint="eastAsia"/>
          <w:lang w:val="en-US" w:eastAsia="zh-CN"/>
        </w:rPr>
        <w:t>数据支持</w:t>
      </w:r>
      <w:bookmarkEnd w:id="16"/>
      <w:bookmarkEnd w:id="17"/>
    </w:p>
    <w:p>
      <w:pPr>
        <w:ind w:left="630" w:hanging="540" w:hangingChars="300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sz w:val="18"/>
          <w:szCs w:val="15"/>
          <w:lang w:val="en-US" w:eastAsia="zh-CN"/>
        </w:rPr>
        <w:tab/>
      </w:r>
      <w:r>
        <w:rPr>
          <w:rFonts w:hint="eastAsia"/>
          <w:b/>
          <w:bCs/>
          <w:sz w:val="18"/>
          <w:szCs w:val="15"/>
          <w:lang w:val="en-US" w:eastAsia="zh-CN"/>
        </w:rPr>
        <w:t>BRDC : GPS_brdc / MGEX_brdm</w:t>
      </w: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b/>
          <w:bCs/>
          <w:sz w:val="18"/>
          <w:szCs w:val="15"/>
          <w:lang w:val="en-US" w:eastAsia="zh-CN"/>
        </w:rPr>
        <w:tab/>
        <w:t>SP3 : GPS_IGS_sp3 / GPS_IGR_sp3 / GPS_IGU_sp3 / GPS_GRG_sp3</w:t>
      </w: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b/>
          <w:bCs/>
          <w:sz w:val="18"/>
          <w:szCs w:val="15"/>
          <w:lang w:val="en-US" w:eastAsia="zh-CN"/>
        </w:rPr>
        <w:t xml:space="preserve">                      MGEX_WHU_F_sp3 / MGEX_WHU_R_sp3 / MGEX_WHU_U_sp3</w:t>
      </w: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b/>
          <w:bCs/>
          <w:sz w:val="18"/>
          <w:szCs w:val="15"/>
          <w:lang w:val="en-US" w:eastAsia="zh-CN"/>
        </w:rPr>
        <w:t xml:space="preserve">                      MGEX_WHU_H_sp3 / MGEX_WHU_RTS_sp3 / MGEX_SHA_F_sp3</w:t>
      </w: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b/>
          <w:bCs/>
          <w:sz w:val="18"/>
          <w:szCs w:val="15"/>
          <w:lang w:val="en-US" w:eastAsia="zh-CN"/>
        </w:rPr>
        <w:t xml:space="preserve">                      MGEX_COD_F_sp3 / MGEX_GRG_F_sp3 / MGEX_GFZ_R_sp3</w:t>
      </w: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b/>
          <w:bCs/>
          <w:sz w:val="18"/>
          <w:szCs w:val="15"/>
          <w:lang w:val="en-US" w:eastAsia="zh-CN"/>
        </w:rPr>
        <w:t xml:space="preserve">                      MGEX_IAC_F_sp3 / GRE_GFZ_F_sp3 / GRE_COD_R_sp3 / GLO_IGL_F_sp3</w:t>
      </w: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b/>
          <w:bCs/>
          <w:sz w:val="18"/>
          <w:szCs w:val="15"/>
          <w:lang w:val="en-US" w:eastAsia="zh-CN"/>
        </w:rPr>
        <w:t xml:space="preserve">                      GRE_JAX_U_sp3</w:t>
      </w: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b/>
          <w:bCs/>
          <w:sz w:val="18"/>
          <w:szCs w:val="15"/>
          <w:lang w:val="en-US" w:eastAsia="zh-CN"/>
        </w:rPr>
        <w:tab/>
        <w:t>CLK : GPS_IGS_clk / GPS_IGR_clk / GPS_GRG_clk / GPS_IGS_clk_30s</w:t>
      </w: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b/>
          <w:bCs/>
          <w:sz w:val="18"/>
          <w:szCs w:val="15"/>
          <w:lang w:val="en-US" w:eastAsia="zh-CN"/>
        </w:rPr>
        <w:t xml:space="preserve">                      MGEX_WHU_F_clk / MGEX_WHU_R_clk / MGEX_WHU_U_clk</w:t>
      </w: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b/>
          <w:bCs/>
          <w:sz w:val="18"/>
          <w:szCs w:val="15"/>
          <w:lang w:val="en-US" w:eastAsia="zh-CN"/>
        </w:rPr>
        <w:t xml:space="preserve">                      MGEX_WHU_H_clk / MGEX_WHU_RTS_clk / MGEX_SHA_F_clk</w:t>
      </w: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b/>
          <w:bCs/>
          <w:sz w:val="18"/>
          <w:szCs w:val="15"/>
          <w:lang w:val="en-US" w:eastAsia="zh-CN"/>
        </w:rPr>
        <w:t xml:space="preserve">                      MGEX_COD_F_clk / MGEX_GRG_F_clk / MGEX_GFZ_R_clk</w:t>
      </w: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b/>
          <w:bCs/>
          <w:sz w:val="18"/>
          <w:szCs w:val="15"/>
          <w:lang w:val="en-US" w:eastAsia="zh-CN"/>
        </w:rPr>
        <w:t xml:space="preserve">                      MGEX_IAC_F_clk / GRE_GFZ_F_clk / GRE_COD_R_clk / GLO_IGL_F_clk</w:t>
      </w: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b/>
          <w:bCs/>
          <w:sz w:val="18"/>
          <w:szCs w:val="15"/>
          <w:lang w:val="en-US" w:eastAsia="zh-CN"/>
        </w:rPr>
        <w:t xml:space="preserve">                      GRE_COD_F_clk_30s / GRE_JAX_U_clk_30s</w:t>
      </w: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b/>
          <w:bCs/>
          <w:sz w:val="18"/>
          <w:szCs w:val="15"/>
          <w:lang w:val="en-US" w:eastAsia="zh-CN"/>
        </w:rPr>
        <w:tab/>
        <w:t>RINEX : GPS_IGS_rnx / GPS_USA_cors / GPS_HK_cors / GPS_AU_cors</w:t>
      </w: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b/>
          <w:bCs/>
          <w:sz w:val="18"/>
          <w:szCs w:val="15"/>
          <w:lang w:val="en-US" w:eastAsia="zh-CN"/>
        </w:rPr>
        <w:t xml:space="preserve">                      MGEX_IGS_rnx / MGEX_HK_cors / GRE_IGS_01S / GCRE_MGEX_01S</w:t>
      </w: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b/>
          <w:bCs/>
          <w:sz w:val="18"/>
          <w:szCs w:val="15"/>
          <w:lang w:val="en-US" w:eastAsia="zh-CN"/>
        </w:rPr>
        <w:t xml:space="preserve">                      MGEX_EU_cors / GRE_USA_01S</w:t>
      </w: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b/>
          <w:bCs/>
          <w:sz w:val="18"/>
          <w:szCs w:val="15"/>
          <w:lang w:val="en-US" w:eastAsia="zh-CN"/>
        </w:rPr>
        <w:tab/>
        <w:t>ERP : IGS_F_erp / IGS_R_erp / WHU_F_erp / COD_F_erp / WHU_U_erp</w:t>
      </w: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b/>
          <w:bCs/>
          <w:sz w:val="18"/>
          <w:szCs w:val="15"/>
          <w:lang w:val="en-US" w:eastAsia="zh-CN"/>
        </w:rPr>
        <w:t xml:space="preserve">                      GFZ_R_erp / COD_R_erp / WHU_H_erp</w:t>
      </w: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b/>
          <w:bCs/>
          <w:sz w:val="18"/>
          <w:szCs w:val="15"/>
          <w:lang w:val="en-US" w:eastAsia="zh-CN"/>
        </w:rPr>
        <w:tab/>
        <w:t>BIA_DCB_OBX : GPS_COD_F_osb / GE_GRG_F_osb / GRE_COD_R_osb / MGEX_WHU_F_osb</w:t>
      </w: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b/>
          <w:bCs/>
          <w:sz w:val="18"/>
          <w:szCs w:val="15"/>
          <w:lang w:val="en-US" w:eastAsia="zh-CN"/>
        </w:rPr>
        <w:t xml:space="preserve">                      MGEX_WHU_R_osb / MGEX_WHU_R_abs / MGEX_COD_F_osb</w:t>
      </w: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b/>
          <w:bCs/>
          <w:sz w:val="18"/>
          <w:szCs w:val="15"/>
          <w:lang w:val="en-US" w:eastAsia="zh-CN"/>
        </w:rPr>
        <w:t xml:space="preserve">                      MGEX_GFZ_R_osb / MGEX_CAS_R_osb / GPS_COD_dcb / </w:t>
      </w:r>
    </w:p>
    <w:p>
      <w:pPr>
        <w:ind w:left="630" w:firstLine="1352" w:firstLineChars="748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b/>
          <w:bCs/>
          <w:sz w:val="18"/>
          <w:szCs w:val="15"/>
          <w:lang w:val="en-US" w:eastAsia="zh-CN"/>
        </w:rPr>
        <w:t>MGEX_CAS_R_dcb</w:t>
      </w: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b/>
          <w:bCs/>
          <w:sz w:val="18"/>
          <w:szCs w:val="15"/>
          <w:lang w:val="en-US" w:eastAsia="zh-CN"/>
        </w:rPr>
        <w:t xml:space="preserve">                      P1C1 / P1P2 / P2C2 / GPS_COD_F_obx / GPS_GRG_F_obx</w:t>
      </w: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b/>
          <w:bCs/>
          <w:sz w:val="18"/>
          <w:szCs w:val="15"/>
          <w:lang w:val="en-US" w:eastAsia="zh-CN"/>
        </w:rPr>
        <w:t xml:space="preserve">                      MGEX_WHU_F_obx / MGEX_WHU_R_obx / MGEX_WHU_U_obx</w:t>
      </w: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b/>
          <w:bCs/>
          <w:sz w:val="18"/>
          <w:szCs w:val="15"/>
          <w:lang w:val="en-US" w:eastAsia="zh-CN"/>
        </w:rPr>
        <w:t xml:space="preserve">                      MGEX_COD_F_obx / MGEX_GFZ_R_obx</w:t>
      </w: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b/>
          <w:bCs/>
          <w:sz w:val="18"/>
          <w:szCs w:val="15"/>
          <w:lang w:val="en-US" w:eastAsia="zh-CN"/>
        </w:rPr>
        <w:tab/>
        <w:t>ION_TRO : IGSG_ion / IGRG_ion / WHUG_ion / WURG_ion / CODG_ion</w:t>
      </w: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b/>
          <w:bCs/>
          <w:sz w:val="18"/>
          <w:szCs w:val="15"/>
          <w:lang w:val="en-US" w:eastAsia="zh-CN"/>
        </w:rPr>
        <w:t xml:space="preserve">                      CORG_ion / UQRG_ion / UPRG_ion / JPLG_ion / JPRG_ion</w:t>
      </w: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b/>
          <w:bCs/>
          <w:sz w:val="18"/>
          <w:szCs w:val="15"/>
          <w:lang w:val="en-US" w:eastAsia="zh-CN"/>
        </w:rPr>
        <w:t xml:space="preserve">                      CASG_ion / CARG_ion / ESAG_ion / ESRG_ion / IGS_zpd</w:t>
      </w: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b/>
          <w:bCs/>
          <w:sz w:val="18"/>
          <w:szCs w:val="15"/>
          <w:lang w:val="en-US" w:eastAsia="zh-CN"/>
        </w:rPr>
        <w:t xml:space="preserve">                      COD_tro / JPL_tro / GRID_1x1_VMF3 / GRID_2.5x2_VMF1</w:t>
      </w: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b/>
          <w:bCs/>
          <w:sz w:val="18"/>
          <w:szCs w:val="15"/>
          <w:lang w:val="en-US" w:eastAsia="zh-CN"/>
        </w:rPr>
        <w:t xml:space="preserve">                      GRID_5x5_VMF3 / Meteorological</w:t>
      </w: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b/>
          <w:bCs/>
          <w:sz w:val="18"/>
          <w:szCs w:val="15"/>
          <w:lang w:val="en-US" w:eastAsia="zh-CN"/>
        </w:rPr>
        <w:tab/>
        <w:t>SINEX : IGS_day_snx / IGS_week_snx / IVS_week_snx / ILS_week_snx</w:t>
      </w: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b/>
          <w:bCs/>
          <w:sz w:val="18"/>
          <w:szCs w:val="15"/>
          <w:lang w:val="en-US" w:eastAsia="zh-CN"/>
        </w:rPr>
        <w:t xml:space="preserve">                      IDS_week_snx / IGS_crd_snx / COD_sol_snx / ESA_sol_snx</w:t>
      </w: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b/>
          <w:bCs/>
          <w:sz w:val="18"/>
          <w:szCs w:val="15"/>
          <w:lang w:val="en-US" w:eastAsia="zh-CN"/>
        </w:rPr>
        <w:t xml:space="preserve">                      GFZ_sol_snx / GRG_sol_snx / NGS_sol_snx / SIO_sol_snx</w:t>
      </w: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b/>
          <w:bCs/>
          <w:sz w:val="18"/>
          <w:szCs w:val="15"/>
          <w:lang w:val="en-US" w:eastAsia="zh-CN"/>
        </w:rPr>
        <w:tab/>
        <w:t>CNES_AR : CNES_post / CNES_realtime</w:t>
      </w: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b/>
          <w:bCs/>
          <w:sz w:val="18"/>
          <w:szCs w:val="15"/>
          <w:lang w:val="en-US" w:eastAsia="zh-CN"/>
        </w:rPr>
        <w:tab/>
        <w:t>Time_Series : IGS14_TS_ENU / IGS14_TS_XYZ / Series_TS_Plot</w:t>
      </w: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b/>
          <w:bCs/>
          <w:sz w:val="18"/>
          <w:szCs w:val="15"/>
          <w:lang w:val="en-US" w:eastAsia="zh-CN"/>
        </w:rPr>
        <w:tab/>
        <w:t>Velocity_Fields : IGS14_Venu / IGS08_Venu / PLATE_Venu</w:t>
      </w: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b/>
          <w:bCs/>
          <w:sz w:val="18"/>
          <w:szCs w:val="15"/>
          <w:lang w:val="en-US" w:eastAsia="zh-CN"/>
        </w:rPr>
        <w:tab/>
        <w:t>SLR : HY_SLR / GRACE_SLR / BEIDOU_SLR</w:t>
      </w: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b/>
          <w:bCs/>
          <w:sz w:val="18"/>
          <w:szCs w:val="15"/>
          <w:lang w:val="en-US" w:eastAsia="zh-CN"/>
        </w:rPr>
        <w:tab/>
        <w:t>LEO : GRACE_dat / GRACE_rnxapp / GRACE_fo_dat / GRACE_fo1_sp3</w:t>
      </w: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b/>
          <w:bCs/>
          <w:sz w:val="18"/>
          <w:szCs w:val="15"/>
          <w:lang w:val="en-US" w:eastAsia="zh-CN"/>
        </w:rPr>
        <w:t xml:space="preserve">                      GRACE_fo2_sp3 / CHAMP_rnx / CHAMP_sp3 / SWARM_rnx</w:t>
      </w: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b/>
          <w:bCs/>
          <w:sz w:val="18"/>
          <w:szCs w:val="15"/>
          <w:lang w:val="en-US" w:eastAsia="zh-CN"/>
        </w:rPr>
        <w:t xml:space="preserve">                      SWARM_sp3 / C1_L1a_leoAtt / C1_L1a_opnGps / C1_L1a_podCrx</w:t>
      </w: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b/>
          <w:bCs/>
          <w:sz w:val="18"/>
          <w:szCs w:val="15"/>
          <w:lang w:val="en-US" w:eastAsia="zh-CN"/>
        </w:rPr>
        <w:t xml:space="preserve">                      C1_L1b_atmPhs / C1_L1b_gpsBit / C1_L1b_ionPhs / C1_L1b_leoClk</w:t>
      </w: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b/>
          <w:bCs/>
          <w:sz w:val="18"/>
          <w:szCs w:val="15"/>
          <w:lang w:val="en-US" w:eastAsia="zh-CN"/>
        </w:rPr>
        <w:t xml:space="preserve">                      C1_L1b_leoOrb / C1_L1b_podTec / C1_L1b_scnLv1 / C2_L1a_leoAtt</w:t>
      </w: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b/>
          <w:bCs/>
          <w:sz w:val="18"/>
          <w:szCs w:val="15"/>
          <w:lang w:val="en-US" w:eastAsia="zh-CN"/>
        </w:rPr>
        <w:t xml:space="preserve">                      C2_L1a_opnGps / C2_L1a_podCrx / C2_L1b_conPhs / C2_L1b_leoOrb</w:t>
      </w: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b/>
          <w:bCs/>
          <w:sz w:val="18"/>
          <w:szCs w:val="15"/>
          <w:lang w:val="en-US" w:eastAsia="zh-CN"/>
        </w:rPr>
        <w:t xml:space="preserve">                      C2_L1b_podTc2</w:t>
      </w: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b/>
          <w:bCs/>
          <w:sz w:val="18"/>
          <w:szCs w:val="15"/>
          <w:lang w:val="en-US" w:eastAsia="zh-CN"/>
        </w:rPr>
        <w:tab/>
        <w:t>PANDA : Panda_jpleph_de405 / Panda_poleut1 / Panda_EGM / Panda_oceanload</w:t>
      </w: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b/>
          <w:bCs/>
          <w:sz w:val="18"/>
          <w:szCs w:val="15"/>
          <w:lang w:val="en-US" w:eastAsia="zh-CN"/>
        </w:rPr>
        <w:t xml:space="preserve">                      Panda_oceantide / Panda_utcdif / Panda_antnam / Panda_svnav</w:t>
      </w: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b/>
          <w:bCs/>
          <w:sz w:val="18"/>
          <w:szCs w:val="15"/>
          <w:lang w:val="en-US" w:eastAsia="zh-CN"/>
        </w:rPr>
        <w:t xml:space="preserve">                      Panda_nutabl / Panda_ut1tid / Panda_leap_sec / MGEX_IGS14_atx</w:t>
      </w: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b/>
          <w:bCs/>
          <w:sz w:val="18"/>
          <w:szCs w:val="15"/>
          <w:lang w:val="en-US" w:eastAsia="zh-CN"/>
        </w:rPr>
        <w:t xml:space="preserve">                      MGEX_IGS20_atx / SW_EOP / Panda_gpsrapid / EOP_C04</w:t>
      </w: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b/>
          <w:bCs/>
          <w:sz w:val="18"/>
          <w:szCs w:val="15"/>
          <w:lang w:val="en-US" w:eastAsia="zh-CN"/>
        </w:rPr>
        <w:tab/>
        <w:t>GAMIT : Gamit_pmu_bull / Gamit_ut1usno / Gamit_poleusno / Gamit_dcb_dat</w:t>
      </w: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b/>
          <w:bCs/>
          <w:sz w:val="18"/>
          <w:szCs w:val="15"/>
          <w:lang w:val="en-US" w:eastAsia="zh-CN"/>
        </w:rPr>
        <w:t xml:space="preserve">                      Gamit_soltab / Gamit_luntab / Gamit_leap_sec / Gamit_nutabl</w:t>
      </w: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b/>
          <w:bCs/>
          <w:sz w:val="18"/>
          <w:szCs w:val="15"/>
          <w:lang w:val="en-US" w:eastAsia="zh-CN"/>
        </w:rPr>
        <w:t xml:space="preserve">                      Gamit_antmod / Gamit_svnav / Gamit_rcvant / Gamit_nbody</w:t>
      </w:r>
    </w:p>
    <w:p>
      <w:pPr>
        <w:ind w:left="630" w:hanging="542" w:hangingChars="300"/>
        <w:rPr>
          <w:rFonts w:hint="eastAsia"/>
          <w:b/>
          <w:bCs/>
          <w:sz w:val="18"/>
          <w:szCs w:val="15"/>
          <w:lang w:val="en-US" w:eastAsia="zh-CN"/>
        </w:rPr>
      </w:pPr>
      <w:r>
        <w:rPr>
          <w:rFonts w:hint="eastAsia"/>
          <w:b/>
          <w:bCs/>
          <w:sz w:val="18"/>
          <w:szCs w:val="15"/>
          <w:lang w:val="en-US" w:eastAsia="zh-CN"/>
        </w:rPr>
        <w:t xml:space="preserve">                      IGS_hfile</w:t>
      </w: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360" w:lineRule="auto"/>
      </w:pPr>
      <w:r>
        <w:separator/>
      </w:r>
    </w:p>
  </w:footnote>
  <w:footnote w:type="continuationSeparator" w:id="3">
    <w:p>
      <w:pPr>
        <w:spacing w:line="360" w:lineRule="auto"/>
      </w:pPr>
      <w:r>
        <w:continuationSeparator/>
      </w:r>
    </w:p>
  </w:footnote>
  <w:footnote w:id="0">
    <w:p>
      <w:pPr>
        <w:pStyle w:val="16"/>
        <w:snapToGrid w:val="0"/>
      </w:pPr>
      <w:r>
        <w:rPr>
          <w:rStyle w:val="24"/>
        </w:rPr>
        <w:footnoteRef/>
      </w:r>
      <w:r>
        <w:t xml:space="preserve"> </w:t>
      </w:r>
      <w:r>
        <w:rPr>
          <w:rFonts w:hint="eastAsia"/>
        </w:rPr>
        <w:t>邮箱：</w:t>
      </w:r>
      <w:r>
        <w:rPr>
          <w:rFonts w:hint="eastAsia"/>
          <w:color w:val="auto"/>
          <w:u w:val="none"/>
        </w:rPr>
        <w:fldChar w:fldCharType="begin"/>
      </w:r>
      <w:r>
        <w:rPr>
          <w:rFonts w:hint="eastAsia"/>
          <w:color w:val="auto"/>
          <w:u w:val="none"/>
        </w:rPr>
        <w:instrText xml:space="preserve"> HYPERLINK "mailto:chuntaochang@whu.edu.cn?subject=常春涛的武大邮箱" </w:instrText>
      </w:r>
      <w:r>
        <w:rPr>
          <w:rFonts w:hint="eastAsia"/>
          <w:color w:val="auto"/>
          <w:u w:val="none"/>
        </w:rPr>
        <w:fldChar w:fldCharType="separate"/>
      </w:r>
      <w:r>
        <w:rPr>
          <w:rStyle w:val="21"/>
          <w:rFonts w:hint="eastAsia"/>
        </w:rPr>
        <w:t>chuntaochang@whu.edu.cn</w:t>
      </w:r>
      <w:r>
        <w:rPr>
          <w:rFonts w:hint="eastAsia"/>
          <w:color w:val="auto"/>
          <w:u w:val="none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微信：amst-jazz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99D62F"/>
    <w:multiLevelType w:val="multilevel"/>
    <w:tmpl w:val="AD99D62F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Times New Roman" w:hAnsi="Times New Roman" w:eastAsia="宋体" w:cs="Times New Roman"/>
        <w:sz w:val="32"/>
        <w:szCs w:val="32"/>
      </w:rPr>
    </w:lvl>
    <w:lvl w:ilvl="1" w:tentative="0">
      <w:start w:val="1"/>
      <w:numFmt w:val="decimal"/>
      <w:pStyle w:val="3"/>
      <w:lvlText w:val="%1.%2"/>
      <w:lvlJc w:val="left"/>
      <w:pPr>
        <w:ind w:left="575" w:hanging="575"/>
      </w:pPr>
      <w:rPr>
        <w:rFonts w:hint="default" w:ascii="Times New Roman" w:hAnsi="Times New Roman" w:eastAsia="宋体" w:cs="Times New Roman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 w:ascii="Times New Roman" w:hAnsi="Times New Roman" w:eastAsia="宋体" w:cs="Times New Roman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B347E90A"/>
    <w:multiLevelType w:val="singleLevel"/>
    <w:tmpl w:val="B347E90A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1CAE8857"/>
    <w:multiLevelType w:val="singleLevel"/>
    <w:tmpl w:val="1CAE885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D34BD16"/>
    <w:multiLevelType w:val="singleLevel"/>
    <w:tmpl w:val="4D34BD16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5EBAED5"/>
    <w:multiLevelType w:val="singleLevel"/>
    <w:tmpl w:val="55EBAED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1ZGIyMWIwNzZhZDMzNDc4NWU1ZTMyYTA5NTZkNmEifQ=="/>
  </w:docVars>
  <w:rsids>
    <w:rsidRoot w:val="4B7D37F5"/>
    <w:rsid w:val="01DD59FB"/>
    <w:rsid w:val="02830F81"/>
    <w:rsid w:val="03A13EF0"/>
    <w:rsid w:val="0644429B"/>
    <w:rsid w:val="065546FA"/>
    <w:rsid w:val="08B35707"/>
    <w:rsid w:val="0ABD286D"/>
    <w:rsid w:val="10582F7C"/>
    <w:rsid w:val="116C6D9B"/>
    <w:rsid w:val="122356AC"/>
    <w:rsid w:val="12B64F53"/>
    <w:rsid w:val="137B32C6"/>
    <w:rsid w:val="14A30D26"/>
    <w:rsid w:val="1862708F"/>
    <w:rsid w:val="1A744BDA"/>
    <w:rsid w:val="1B0F0EC3"/>
    <w:rsid w:val="1B7156DA"/>
    <w:rsid w:val="1C073948"/>
    <w:rsid w:val="1C5D7A0C"/>
    <w:rsid w:val="1DA805DB"/>
    <w:rsid w:val="1E0D7210"/>
    <w:rsid w:val="1E1203B7"/>
    <w:rsid w:val="1E9F37E3"/>
    <w:rsid w:val="1F994C45"/>
    <w:rsid w:val="20C96A42"/>
    <w:rsid w:val="222323F9"/>
    <w:rsid w:val="263F0183"/>
    <w:rsid w:val="27770EB8"/>
    <w:rsid w:val="278D7EEF"/>
    <w:rsid w:val="29796684"/>
    <w:rsid w:val="2A24600D"/>
    <w:rsid w:val="2A44220C"/>
    <w:rsid w:val="2BBB1EA3"/>
    <w:rsid w:val="2BCE26C8"/>
    <w:rsid w:val="2E093550"/>
    <w:rsid w:val="327F07E8"/>
    <w:rsid w:val="3A085004"/>
    <w:rsid w:val="3BA96372"/>
    <w:rsid w:val="3E7A3FF6"/>
    <w:rsid w:val="3F3D74FE"/>
    <w:rsid w:val="40A45434"/>
    <w:rsid w:val="440467DA"/>
    <w:rsid w:val="44507F21"/>
    <w:rsid w:val="44F114C2"/>
    <w:rsid w:val="476310AA"/>
    <w:rsid w:val="48014387"/>
    <w:rsid w:val="4910418A"/>
    <w:rsid w:val="4A5446BF"/>
    <w:rsid w:val="4ACE7762"/>
    <w:rsid w:val="4B7D37F5"/>
    <w:rsid w:val="4C06511B"/>
    <w:rsid w:val="4E56416F"/>
    <w:rsid w:val="53E8284F"/>
    <w:rsid w:val="567C14AD"/>
    <w:rsid w:val="57563E6C"/>
    <w:rsid w:val="589C185B"/>
    <w:rsid w:val="59D16D68"/>
    <w:rsid w:val="5ADC03BD"/>
    <w:rsid w:val="5E201559"/>
    <w:rsid w:val="5F975843"/>
    <w:rsid w:val="60D31618"/>
    <w:rsid w:val="628250A4"/>
    <w:rsid w:val="62C84A81"/>
    <w:rsid w:val="62E13378"/>
    <w:rsid w:val="63110A97"/>
    <w:rsid w:val="634362F3"/>
    <w:rsid w:val="64032214"/>
    <w:rsid w:val="648C220A"/>
    <w:rsid w:val="69807E63"/>
    <w:rsid w:val="6AF01018"/>
    <w:rsid w:val="6AF37A21"/>
    <w:rsid w:val="6D1E00BF"/>
    <w:rsid w:val="6D21195D"/>
    <w:rsid w:val="6DAE1443"/>
    <w:rsid w:val="6EBF31DC"/>
    <w:rsid w:val="6F3E2352"/>
    <w:rsid w:val="70653470"/>
    <w:rsid w:val="717C59BF"/>
    <w:rsid w:val="71BD501E"/>
    <w:rsid w:val="720A0BFF"/>
    <w:rsid w:val="72CA465D"/>
    <w:rsid w:val="73D634A1"/>
    <w:rsid w:val="74DD0860"/>
    <w:rsid w:val="76B4739E"/>
    <w:rsid w:val="76D04A6F"/>
    <w:rsid w:val="7762504C"/>
    <w:rsid w:val="77DC6BAC"/>
    <w:rsid w:val="78B92171"/>
    <w:rsid w:val="79075A47"/>
    <w:rsid w:val="79EB4038"/>
    <w:rsid w:val="7D0532C6"/>
    <w:rsid w:val="7D4A0A5C"/>
    <w:rsid w:val="7DEE37B6"/>
    <w:rsid w:val="7EE84089"/>
    <w:rsid w:val="7FC7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Times New Roman" w:hAnsi="Times New Roman" w:eastAsia="宋体" w:cs="Times New Roman"/>
      <w:snapToGrid w:val="0"/>
      <w:color w:val="000000"/>
      <w:kern w:val="0"/>
      <w:sz w:val="24"/>
      <w:szCs w:val="21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="60" w:afterLines="0" w:afterAutospacing="0" w:line="360" w:lineRule="auto"/>
      <w:ind w:left="432" w:hanging="432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5" w:hanging="575"/>
      <w:outlineLvl w:val="1"/>
    </w:pPr>
    <w:rPr>
      <w:rFonts w:ascii="Times New Roman" w:hAnsi="Times New Roman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/>
      <w:outlineLvl w:val="2"/>
    </w:pPr>
    <w:rPr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0"/>
    <w:pPr>
      <w:jc w:val="center"/>
    </w:pPr>
    <w:rPr>
      <w:rFonts w:ascii="Arial" w:hAnsi="Arial" w:eastAsia="黑体"/>
      <w:sz w:val="20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5">
    <w:name w:val="toc 1"/>
    <w:basedOn w:val="1"/>
    <w:next w:val="1"/>
    <w:qFormat/>
    <w:uiPriority w:val="0"/>
  </w:style>
  <w:style w:type="paragraph" w:styleId="16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character" w:styleId="20">
    <w:name w:val="Strong"/>
    <w:basedOn w:val="19"/>
    <w:qFormat/>
    <w:uiPriority w:val="0"/>
    <w:rPr>
      <w:b/>
    </w:rPr>
  </w:style>
  <w:style w:type="character" w:styleId="21">
    <w:name w:val="FollowedHyperlink"/>
    <w:basedOn w:val="19"/>
    <w:qFormat/>
    <w:uiPriority w:val="0"/>
    <w:rPr>
      <w:color w:val="800080"/>
      <w:u w:val="single"/>
    </w:rPr>
  </w:style>
  <w:style w:type="character" w:styleId="22">
    <w:name w:val="Hyperlink"/>
    <w:basedOn w:val="19"/>
    <w:qFormat/>
    <w:uiPriority w:val="0"/>
    <w:rPr>
      <w:color w:val="0000FF"/>
      <w:u w:val="single"/>
    </w:rPr>
  </w:style>
  <w:style w:type="character" w:styleId="23">
    <w:name w:val="HTML Code"/>
    <w:basedOn w:val="19"/>
    <w:qFormat/>
    <w:uiPriority w:val="0"/>
    <w:rPr>
      <w:rFonts w:ascii="Courier New" w:hAnsi="Courier New"/>
      <w:sz w:val="20"/>
    </w:rPr>
  </w:style>
  <w:style w:type="character" w:styleId="24">
    <w:name w:val="footnote reference"/>
    <w:basedOn w:val="19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2838</Words>
  <Characters>5197</Characters>
  <Lines>0</Lines>
  <Paragraphs>0</Paragraphs>
  <TotalTime>0</TotalTime>
  <ScaleCrop>false</ScaleCrop>
  <LinksUpToDate>false</LinksUpToDate>
  <CharactersWithSpaces>5907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2022-04-02T02:52:00Z</dcterms:created>
  <dc:creator>skin_to_skin</dc:creator>
  <cp:lastModifiedBy>12524</cp:lastModifiedBy>
  <dcterms:modified xsi:type="dcterms:W3CDTF">2023-10-14T03:34:30Z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BCC496A9F5C349D0B618C44C8469FD74</vt:lpwstr>
  </property>
</Properties>
</file>