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E0B" w:rsidRDefault="00B74CFE">
      <w:bookmarkStart w:id="0" w:name="_GoBack"/>
      <w:r>
        <w:t>Exercise 1 and 2</w:t>
      </w:r>
    </w:p>
    <w:p w:rsidR="00B74CFE" w:rsidRDefault="00B74CFE"/>
    <w:p w:rsidR="00B74CFE" w:rsidRDefault="00B74CFE">
      <w:r>
        <w:t>For the first scenario, the average productivity of A and B is around 75 but both person have high variance. Their productivity could range from 65 to 85, suggesting their performance are not stable.</w:t>
      </w:r>
    </w:p>
    <w:p w:rsidR="00B74CFE" w:rsidRDefault="00B74CFE"/>
    <w:p w:rsidR="00B74CFE" w:rsidRDefault="00B74CFE">
      <w:r>
        <w:t>For the second scenario, the average productivity of A is around 60 while the average productivity of B is around 80. Their distribution is more centered around mean, suggesting less deviation away from the mean. However, the mean productivity of A is less than 60.</w:t>
      </w:r>
    </w:p>
    <w:p w:rsidR="00B74CFE" w:rsidRDefault="00B74CFE"/>
    <w:p w:rsidR="00B74CFE" w:rsidRDefault="00B74CFE">
      <w:r>
        <w:t>Exercise 3</w:t>
      </w:r>
    </w:p>
    <w:p w:rsidR="00B74CFE" w:rsidRDefault="00B74CFE"/>
    <w:p w:rsidR="00B74CFE" w:rsidRDefault="00B74CFE">
      <w:r>
        <w:t>It is biased since the pdf is not centered around the observations.</w:t>
      </w:r>
      <w:bookmarkEnd w:id="0"/>
    </w:p>
    <w:sectPr w:rsidR="00B74CFE" w:rsidSect="00880F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FE"/>
    <w:rsid w:val="00880F85"/>
    <w:rsid w:val="00B74CFE"/>
    <w:rsid w:val="00D74512"/>
    <w:rsid w:val="00DB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23235"/>
  <w14:defaultImageDpi w14:val="32767"/>
  <w15:chartTrackingRefBased/>
  <w15:docId w15:val="{1481CB0E-50C9-274C-9E23-BFA94C1D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2018-03-21T17:37:00Z</dcterms:created>
  <dcterms:modified xsi:type="dcterms:W3CDTF">2018-03-21T17:47:00Z</dcterms:modified>
</cp:coreProperties>
</file>