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color w:val="00B0F0"/>
                <w:sz w:val="44"/>
                <w:szCs w:val="44"/>
              </w:rPr>
              <w:t>D</w:t>
            </w:r>
            <w:r>
              <w:rPr>
                <w:b/>
                <w:color w:val="00B0F0"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color w:val="00B0F0"/>
                <w:sz w:val="44"/>
                <w:szCs w:val="44"/>
              </w:rPr>
              <w:t>부원</w:t>
            </w:r>
            <w:r>
              <w:rPr>
                <w:rFonts w:hint="eastAsia"/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</w:rPr>
              <w:t>회  의</w:t>
            </w:r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6"/>
        <w:gridCol w:w="1692"/>
        <w:gridCol w:w="3945"/>
      </w:tblGrid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019.07.20</w:t>
            </w:r>
            <w:r>
              <w:rPr>
                <w:sz w:val="22"/>
              </w:rPr>
              <w:t xml:space="preserve"> (21:05~21:40)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카카오톡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이강은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019.07.20</w:t>
            </w:r>
            <w:r>
              <w:rPr>
                <w:sz w:val="22"/>
              </w:rPr>
              <w:t xml:space="preserve">  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이강은</w:t>
            </w:r>
            <w:r>
              <w:rPr>
                <w:rFonts w:hint="eastAsia"/>
                <w:sz w:val="22"/>
              </w:rPr>
              <w:t>,정민진</w:t>
            </w:r>
            <w:r>
              <w:rPr>
                <w:rFonts w:hint="eastAsia"/>
                <w:sz w:val="22"/>
              </w:rPr>
              <w:t>,정다빈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글씨 필기체 데이터 수집하기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방법 구상</w:t>
            </w:r>
          </w:p>
        </w:tc>
      </w:tr>
      <w:tr>
        <w:trPr>
          <w:jc w:val="center"/>
          <w:trHeight w:val="7225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#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간단한 U</w:t>
            </w:r>
            <w:r>
              <w:rPr>
                <w:color w:val="FF0000"/>
                <w:sz w:val="22"/>
              </w:rPr>
              <w:t xml:space="preserve">I </w:t>
            </w:r>
            <w:r>
              <w:rPr>
                <w:rFonts w:hint="eastAsia"/>
                <w:color w:val="FF0000"/>
                <w:sz w:val="22"/>
              </w:rPr>
              <w:t xml:space="preserve">구현 진행 상황 </w:t>
            </w:r>
            <w:r>
              <w:rPr>
                <w:color w:val="FF0000"/>
                <w:sz w:val="22"/>
              </w:rPr>
              <w:t>(</w:t>
            </w:r>
            <w:r>
              <w:rPr>
                <w:rFonts w:hint="eastAsia"/>
                <w:color w:val="FF0000"/>
                <w:sz w:val="22"/>
              </w:rPr>
              <w:t>추후에 변경 가능)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#</w:t>
            </w:r>
          </w:p>
          <w:p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2349193" cy="1770781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193" cy="17707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2"/>
              </w:rPr>
            </w:pPr>
          </w:p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#좌표 정보를 서버로 보낼 때 사용할 저장 형식 정하기#</w:t>
            </w: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txt </w:t>
            </w:r>
            <w:r>
              <w:rPr>
                <w:rFonts w:hint="eastAsia"/>
                <w:sz w:val="22"/>
              </w:rPr>
              <w:t xml:space="preserve">파일 기반으로 </w:t>
            </w:r>
            <w:r>
              <w:rPr>
                <w:rFonts w:hint="eastAsia"/>
                <w:sz w:val="22"/>
              </w:rPr>
              <w:t xml:space="preserve">실시간 </w:t>
            </w:r>
            <w:r>
              <w:rPr>
                <w:rFonts w:hint="eastAsia"/>
                <w:sz w:val="22"/>
              </w:rPr>
              <w:t>좌표 저장</w:t>
            </w: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자료 구조 형식(</w:t>
            </w:r>
            <w:r>
              <w:rPr>
                <w:rFonts w:hint="eastAsia"/>
                <w:sz w:val="22"/>
              </w:rPr>
              <w:t>연결리스트,배열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으로</w:t>
            </w:r>
            <w:r>
              <w:rPr>
                <w:rFonts w:hint="eastAsia"/>
                <w:sz w:val="22"/>
              </w:rPr>
              <w:t xml:space="preserve"> 실시간 좌표 저장</w:t>
            </w:r>
          </w:p>
          <w:p>
            <w:pPr>
              <w:ind w:left="400"/>
              <w:rPr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=&gt;</w:t>
            </w:r>
            <w:r>
              <w:rPr>
                <w:rFonts w:hint="eastAsia"/>
                <w:sz w:val="22"/>
              </w:rPr>
              <w:t>아직 미정이며 다음주 월요일에 추가 회의를 통해 정할 예정임.</w:t>
            </w:r>
          </w:p>
          <w:p>
            <w:pPr>
              <w:rPr>
                <w:sz w:val="22"/>
              </w:rPr>
            </w:pPr>
          </w:p>
          <w:p>
            <w:pPr>
              <w:rPr>
                <w:lang w:eastAsia="ko-KR"/>
                <w:rFonts w:hint="eastAsia"/>
                <w:color w:val="FF0000"/>
                <w:sz w:val="22"/>
                <w:rtl w:val="off"/>
              </w:rPr>
            </w:pPr>
            <w:r>
              <w:rPr>
                <w:rFonts w:hint="eastAsia"/>
                <w:color w:val="FF0000"/>
                <w:sz w:val="22"/>
              </w:rPr>
              <w:t>#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lang w:eastAsia="ko-KR"/>
                <w:color w:val="FF0000"/>
                <w:sz w:val="22"/>
                <w:rtl w:val="off"/>
              </w:rPr>
              <w:t>서버에서 획 데이터 및 비트맵 이미지를 DB에 저장하는 방식#</w:t>
            </w:r>
          </w:p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both"/>
              <w:tabs>
                <w:tab w:val="left" w:pos="760"/>
              </w:tabs>
              <w:spacing w:after="0" w:line="240" w:lineRule="auto"/>
              <w:rPr>
                <w:lang w:eastAsia="ko-KR"/>
                <w:rFonts w:hint="eastAsia"/>
                <w:color w:val="000000"/>
                <w:sz w:val="22"/>
                <w:rtl w:val="off"/>
              </w:rPr>
            </w:pPr>
            <w:r>
              <w:rPr>
                <w:lang w:eastAsia="ko-KR"/>
                <w:rFonts w:hint="eastAsia"/>
                <w:color w:val="FF0000"/>
                <w:sz w:val="22"/>
                <w:rtl w:val="off"/>
              </w:rPr>
              <w:t xml:space="preserve">  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==&gt;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 xml:space="preserve">각 형태소별로 </w:t>
            </w:r>
            <w:r>
              <w:rPr>
                <w:lang w:eastAsia="ko-KR"/>
                <w:rFonts w:hint="eastAsia"/>
                <w:b/>
                <w:bCs/>
                <w:color w:val="000000"/>
                <w:sz w:val="22"/>
                <w:rtl w:val="off"/>
              </w:rPr>
              <w:t>디렉토리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 xml:space="preserve">를 만들고 분리한 형태소의 데이터를 </w:t>
            </w:r>
          </w:p>
          <w:p>
            <w:pPr>
              <w:ind w:leftChars="0"/>
              <w:autoSpaceDE w:val="off"/>
              <w:autoSpaceDN w:val="off"/>
              <w:widowControl w:val="off"/>
              <w:wordWrap w:val="off"/>
              <w:jc w:val="both"/>
              <w:tabs>
                <w:tab w:val="left" w:pos="760"/>
              </w:tabs>
              <w:spacing w:after="200" w:line="276" w:lineRule="auto"/>
              <w:rPr>
                <w:lang w:eastAsia="ko-KR"/>
                <w:rFonts w:hint="eastAsia"/>
                <w:color w:val="FF0000"/>
                <w:sz w:val="22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 xml:space="preserve">      해당하는 디렉토리에 저장하며 </w:t>
            </w:r>
            <w:r>
              <w:rPr>
                <w:lang w:eastAsia="ko-KR"/>
                <w:rFonts w:hint="eastAsia"/>
                <w:b/>
                <w:bCs/>
                <w:color w:val="000000"/>
                <w:sz w:val="22"/>
                <w:rtl w:val="off"/>
              </w:rPr>
              <w:t>초성, 종성은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 xml:space="preserve"> </w:t>
            </w:r>
            <w:r>
              <w:rPr>
                <w:lang w:eastAsia="ko-KR"/>
                <w:rFonts w:hint="eastAsia"/>
                <w:b/>
                <w:bCs/>
                <w:color w:val="000000"/>
                <w:sz w:val="22"/>
                <w:rtl w:val="off"/>
              </w:rPr>
              <w:t>통합</w:t>
            </w:r>
            <w:r>
              <w:rPr>
                <w:lang w:eastAsia="ko-KR"/>
                <w:rFonts w:hint="eastAsia"/>
                <w:color w:val="000000"/>
                <w:sz w:val="22"/>
                <w:rtl w:val="off"/>
              </w:rPr>
              <w:t>하여 디렉토리를 구성한다.</w:t>
            </w:r>
          </w:p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#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서버에서 필기체 데이터를 수집하기 위해</w:t>
            </w:r>
          </w:p>
          <w:p>
            <w:pPr>
              <w:rPr>
                <w:color w:val="00B050"/>
                <w:sz w:val="22"/>
              </w:rPr>
            </w:pPr>
            <w:r>
              <w:rPr>
                <w:rFonts w:hint="eastAsia"/>
                <w:color w:val="00B050"/>
                <w:sz w:val="22"/>
              </w:rPr>
              <w:t>클라이언트에게 보낼 한글 데이터 셋</w:t>
            </w:r>
            <w:r>
              <w:rPr>
                <w:rFonts w:hint="eastAsia"/>
                <w:color w:val="FF0000"/>
                <w:sz w:val="22"/>
              </w:rPr>
              <w:t xml:space="preserve">을 어떻게 생성할 </w:t>
            </w:r>
            <w:r>
              <w:rPr>
                <w:rFonts w:hint="eastAsia"/>
                <w:color w:val="FF0000"/>
                <w:sz w:val="22"/>
              </w:rPr>
              <w:t>것인가?</w:t>
            </w:r>
            <w:r>
              <w:rPr>
                <w:color w:val="FF0000"/>
                <w:sz w:val="22"/>
              </w:rPr>
              <w:t>#</w:t>
            </w:r>
          </w:p>
          <w:p>
            <w:pPr>
              <w:ind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=&gt;</w:t>
            </w:r>
            <w:r>
              <w:rPr>
                <w:rFonts w:hint="eastAsia"/>
                <w:color w:val="0070C0"/>
                <w:sz w:val="22"/>
              </w:rPr>
              <w:t>유니코드 한글</w:t>
            </w:r>
            <w:r>
              <w:rPr>
                <w:rFonts w:hint="eastAsia"/>
                <w:sz w:val="22"/>
              </w:rPr>
              <w:t>을 이용하여 R</w:t>
            </w:r>
            <w:r>
              <w:rPr>
                <w:sz w:val="22"/>
              </w:rPr>
              <w:t>andom</w:t>
            </w:r>
            <w:r>
              <w:rPr>
                <w:rFonts w:hint="eastAsia"/>
                <w:sz w:val="22"/>
              </w:rPr>
              <w:t xml:space="preserve">한 한글 학습 데이터 셋을 </w:t>
            </w:r>
          </w:p>
          <w:p>
            <w:pPr>
              <w:ind w:firstLine="22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생성하여 각 클라이언트에게 전송한다.</w:t>
            </w:r>
          </w:p>
        </w:tc>
      </w:tr>
      <w:tr>
        <w:trPr>
          <w:jc w:val="center"/>
          <w:trHeight w:val="1276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pStyle w:val="a4"/>
              <w:ind w:leftChars="0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간단한 U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기능(학습 그림 다음으로 넘기기,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그림 지우기,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진행상황 표시)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클라이언트에게 보낼 한글 데이터 셋 생성방법</w:t>
            </w:r>
          </w:p>
          <w:p>
            <w:pPr>
              <w:pStyle w:val="a4"/>
              <w:ind w:leftChars="0" w:left="7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=&gt;</w:t>
            </w:r>
            <w:r>
              <w:rPr>
                <w:rFonts w:hint="eastAsia"/>
                <w:sz w:val="22"/>
              </w:rPr>
              <w:t xml:space="preserve">유니코드 한글 계산 코드를 이용하여 랜덤 </w:t>
            </w:r>
            <w:r>
              <w:rPr>
                <w:sz w:val="22"/>
              </w:rPr>
              <w:t>Dataset</w:t>
            </w:r>
            <w:r>
              <w:rPr>
                <w:rFonts w:hint="eastAsia"/>
                <w:sz w:val="22"/>
              </w:rPr>
              <w:t xml:space="preserve"> 생성</w:t>
            </w:r>
          </w:p>
        </w:tc>
      </w:tr>
      <w:tr>
        <w:trPr>
          <w:jc w:val="center"/>
          <w:trHeight w:val="1829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</w:tcPr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다음주 월요일에 추가 회의 </w:t>
            </w:r>
            <w:r>
              <w:rPr>
                <w:rFonts w:hint="eastAsia"/>
                <w:sz w:val="22"/>
              </w:rPr>
              <w:t>예정되어있음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831ccb"/>
    <w:multiLevelType w:val="hybridMultilevel"/>
    <w:tmpl w:val="85989632"/>
    <w:lvl w:ilvl="0" w:tplc="1ca2bf4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e24c5b"/>
    <w:multiLevelType w:val="hybridMultilevel"/>
    <w:tmpl w:val="d668e01c"/>
    <w:lvl w:ilvl="0" w:tplc="5b6e226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hoon</cp:lastModifiedBy>
  <cp:revision>1</cp:revision>
  <dcterms:created xsi:type="dcterms:W3CDTF">2019-07-20T12:45:00Z</dcterms:created>
  <dcterms:modified xsi:type="dcterms:W3CDTF">2019-07-20T13:01:41Z</dcterms:modified>
  <cp:version>0900.0001.01</cp:version>
</cp:coreProperties>
</file>