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544A4F">
              <w:rPr>
                <w:sz w:val="22"/>
              </w:rPr>
              <w:t>0</w:t>
            </w:r>
            <w:r w:rsidR="00136C0C">
              <w:rPr>
                <w:sz w:val="22"/>
              </w:rPr>
              <w:t>5</w:t>
            </w:r>
            <w:r w:rsidR="00544A4F">
              <w:rPr>
                <w:sz w:val="22"/>
              </w:rPr>
              <w:t>.</w:t>
            </w:r>
            <w:r w:rsidR="006C6425">
              <w:rPr>
                <w:sz w:val="22"/>
              </w:rPr>
              <w:t>1</w:t>
            </w:r>
            <w:r w:rsidR="00A64E0C">
              <w:rPr>
                <w:sz w:val="22"/>
              </w:rPr>
              <w:t>9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A64E0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연구실(</w:t>
            </w:r>
            <w:r>
              <w:rPr>
                <w:sz w:val="22"/>
              </w:rPr>
              <w:t>611</w:t>
            </w:r>
            <w:r>
              <w:rPr>
                <w:rFonts w:hint="eastAsia"/>
                <w:sz w:val="22"/>
              </w:rPr>
              <w:t>호)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2020.0</w:t>
            </w:r>
            <w:r w:rsidR="00136C0C">
              <w:rPr>
                <w:sz w:val="22"/>
              </w:rPr>
              <w:t>5</w:t>
            </w:r>
            <w:r>
              <w:rPr>
                <w:sz w:val="22"/>
              </w:rPr>
              <w:t>.</w:t>
            </w:r>
            <w:r w:rsidR="004917FE">
              <w:rPr>
                <w:sz w:val="22"/>
              </w:rPr>
              <w:t>20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</w:t>
            </w:r>
            <w:r w:rsidR="006C6425">
              <w:rPr>
                <w:sz w:val="22"/>
              </w:rPr>
              <w:t xml:space="preserve">,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36C0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학습 모델 </w:t>
            </w:r>
            <w:proofErr w:type="spellStart"/>
            <w:r>
              <w:rPr>
                <w:sz w:val="22"/>
              </w:rPr>
              <w:t>ver</w:t>
            </w:r>
            <w:proofErr w:type="spellEnd"/>
            <w:r>
              <w:rPr>
                <w:sz w:val="22"/>
              </w:rPr>
              <w:t xml:space="preserve"> 0.1 </w:t>
            </w:r>
            <w:r w:rsidR="00A64E0C">
              <w:rPr>
                <w:rFonts w:hint="eastAsia"/>
                <w:sz w:val="22"/>
              </w:rPr>
              <w:t>결과와 방향성에 대하여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106872" w:rsidRDefault="00136C0C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학습 모델 </w:t>
            </w:r>
            <w:proofErr w:type="spellStart"/>
            <w:r>
              <w:rPr>
                <w:color w:val="000000"/>
                <w:sz w:val="22"/>
              </w:rPr>
              <w:t>ver</w:t>
            </w:r>
            <w:proofErr w:type="spellEnd"/>
            <w:r>
              <w:rPr>
                <w:color w:val="000000"/>
                <w:sz w:val="22"/>
              </w:rPr>
              <w:t xml:space="preserve"> 0.1</w:t>
            </w:r>
          </w:p>
          <w:p w:rsidR="006C6425" w:rsidRDefault="00A64E0C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</w:t>
            </w:r>
            <w:r>
              <w:rPr>
                <w:color w:val="000000"/>
                <w:sz w:val="22"/>
              </w:rPr>
              <w:t>byte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데이터 형식 변환의 문제로 </w:t>
            </w:r>
            <w:proofErr w:type="spellStart"/>
            <w:r>
              <w:rPr>
                <w:rFonts w:hint="eastAsia"/>
                <w:color w:val="000000"/>
                <w:sz w:val="22"/>
              </w:rPr>
              <w:t>케라스를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이용해 구현</w:t>
            </w:r>
          </w:p>
          <w:p w:rsidR="001823B3" w:rsidRPr="001823B3" w:rsidRDefault="001823B3" w:rsidP="001823B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순수 데이터와 변환 데이터를 함께 사용</w:t>
            </w:r>
          </w:p>
          <w:p w:rsidR="006C6425" w:rsidRPr="006C6425" w:rsidRDefault="006C6425" w:rsidP="006C6425">
            <w:pPr>
              <w:rPr>
                <w:color w:val="000000"/>
                <w:sz w:val="22"/>
              </w:rPr>
            </w:pPr>
          </w:p>
          <w:p w:rsidR="006C6425" w:rsidRDefault="001823B3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추후 학습 모델</w:t>
            </w:r>
          </w:p>
          <w:p w:rsidR="006C6425" w:rsidRDefault="001823B3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순수 데이터로 학습</w:t>
            </w:r>
          </w:p>
          <w:p w:rsidR="00136C0C" w:rsidRDefault="001823B3" w:rsidP="00136C0C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헷갈리는 데이터일 경우 정확도 확인</w:t>
            </w:r>
          </w:p>
          <w:p w:rsidR="001823B3" w:rsidRDefault="001823B3" w:rsidP="001823B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더 많은 데이터 수집 요망</w:t>
            </w:r>
          </w:p>
          <w:p w:rsidR="001823B3" w:rsidRPr="001823B3" w:rsidRDefault="001823B3" w:rsidP="001823B3">
            <w:pPr>
              <w:rPr>
                <w:color w:val="000000"/>
                <w:sz w:val="22"/>
              </w:rPr>
            </w:pPr>
          </w:p>
          <w:p w:rsidR="001823B3" w:rsidRDefault="001823B3" w:rsidP="001823B3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앞으로의 방향</w:t>
            </w:r>
          </w:p>
          <w:p w:rsidR="001823B3" w:rsidRDefault="001823B3" w:rsidP="001823B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새 멤버는 개발 위주로 뽑을 것</w:t>
            </w:r>
          </w:p>
          <w:p w:rsidR="001823B3" w:rsidRDefault="001823B3" w:rsidP="001823B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오프라인 글자 인식을 위한 그룹화 공부</w:t>
            </w:r>
          </w:p>
          <w:p w:rsidR="001823B3" w:rsidRDefault="002D2AF6" w:rsidP="001823B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07</w:t>
            </w:r>
            <w:r>
              <w:rPr>
                <w:rFonts w:hint="eastAsia"/>
                <w:color w:val="000000"/>
                <w:sz w:val="22"/>
              </w:rPr>
              <w:t xml:space="preserve">호 계정 </w:t>
            </w:r>
            <w:r w:rsidR="008E3C8A">
              <w:rPr>
                <w:rFonts w:hint="eastAsia"/>
                <w:color w:val="000000"/>
                <w:sz w:val="22"/>
              </w:rPr>
              <w:t xml:space="preserve">생성 </w:t>
            </w:r>
            <w:r>
              <w:rPr>
                <w:rFonts w:hint="eastAsia"/>
                <w:color w:val="000000"/>
                <w:sz w:val="22"/>
              </w:rPr>
              <w:t>(i</w:t>
            </w:r>
            <w:r>
              <w:rPr>
                <w:color w:val="000000"/>
                <w:sz w:val="22"/>
              </w:rPr>
              <w:t xml:space="preserve">d, pass: </w:t>
            </w:r>
            <w:proofErr w:type="spellStart"/>
            <w:r>
              <w:rPr>
                <w:color w:val="000000"/>
                <w:sz w:val="22"/>
              </w:rPr>
              <w:t>dilab</w:t>
            </w:r>
            <w:proofErr w:type="spellEnd"/>
            <w:r>
              <w:rPr>
                <w:color w:val="000000"/>
                <w:sz w:val="22"/>
              </w:rPr>
              <w:t>)</w:t>
            </w:r>
          </w:p>
          <w:p w:rsidR="00FD63C8" w:rsidRDefault="001823B3" w:rsidP="00F01558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color w:val="000000"/>
                <w:sz w:val="22"/>
              </w:rPr>
              <w:t xml:space="preserve">PU </w:t>
            </w:r>
            <w:r>
              <w:rPr>
                <w:rFonts w:hint="eastAsia"/>
                <w:color w:val="000000"/>
                <w:sz w:val="22"/>
              </w:rPr>
              <w:t>프로그래밍 코드 테스트 및 공부</w:t>
            </w:r>
          </w:p>
          <w:p w:rsidR="00F01558" w:rsidRPr="00F01558" w:rsidRDefault="00F01558" w:rsidP="00F01558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여름 방학 전까지 결과물 필요</w:t>
            </w:r>
          </w:p>
          <w:p w:rsidR="006C6425" w:rsidRPr="006C6425" w:rsidRDefault="006C6425" w:rsidP="006C6425">
            <w:pPr>
              <w:rPr>
                <w:color w:val="000000"/>
                <w:sz w:val="22"/>
              </w:rPr>
            </w:pPr>
          </w:p>
          <w:p w:rsidR="0020779B" w:rsidRDefault="00880103" w:rsidP="0020779B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20779B" w:rsidRPr="0020779B" w:rsidRDefault="0020779B" w:rsidP="0020779B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5월 </w:t>
            </w:r>
            <w:r>
              <w:rPr>
                <w:sz w:val="22"/>
                <w:szCs w:val="24"/>
              </w:rPr>
              <w:t>20</w:t>
            </w:r>
            <w:r>
              <w:rPr>
                <w:rFonts w:hint="eastAsia"/>
                <w:sz w:val="22"/>
                <w:szCs w:val="24"/>
              </w:rPr>
              <w:t>일 수요일,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오후 </w:t>
            </w:r>
            <w:r>
              <w:rPr>
                <w:sz w:val="22"/>
                <w:szCs w:val="24"/>
              </w:rPr>
              <w:t>6</w:t>
            </w:r>
            <w:r>
              <w:rPr>
                <w:rFonts w:hint="eastAsia"/>
                <w:sz w:val="22"/>
                <w:szCs w:val="24"/>
              </w:rPr>
              <w:t>시 자택에서 학생 회의</w:t>
            </w:r>
          </w:p>
          <w:p w:rsidR="00A07564" w:rsidRPr="00043E85" w:rsidRDefault="00136C0C" w:rsidP="00043E8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5월 </w:t>
            </w:r>
            <w:r w:rsidR="00E42047">
              <w:rPr>
                <w:color w:val="000000"/>
                <w:sz w:val="22"/>
              </w:rPr>
              <w:t>26</w:t>
            </w:r>
            <w:r>
              <w:rPr>
                <w:rFonts w:hint="eastAsia"/>
                <w:color w:val="000000"/>
                <w:sz w:val="22"/>
              </w:rPr>
              <w:t>일 화요일,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오후 </w:t>
            </w:r>
            <w:r w:rsidR="00A07564"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 xml:space="preserve">시 </w:t>
            </w:r>
            <w:r w:rsidR="00E42047">
              <w:rPr>
                <w:rFonts w:hint="eastAsia"/>
                <w:color w:val="000000"/>
                <w:sz w:val="22"/>
              </w:rPr>
              <w:t xml:space="preserve">자택에서 </w:t>
            </w:r>
            <w:proofErr w:type="spellStart"/>
            <w:r w:rsidR="00E42047">
              <w:rPr>
                <w:rFonts w:hint="eastAsia"/>
                <w:color w:val="000000"/>
                <w:sz w:val="22"/>
              </w:rPr>
              <w:t>행아웃</w:t>
            </w:r>
            <w:proofErr w:type="spellEnd"/>
            <w:r w:rsidR="00A645E1">
              <w:rPr>
                <w:rFonts w:hint="eastAsia"/>
                <w:color w:val="000000"/>
                <w:sz w:val="22"/>
              </w:rPr>
              <w:t xml:space="preserve"> 회의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8074E5" w:rsidRDefault="008074E5" w:rsidP="008074E5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내일(</w:t>
            </w:r>
            <w:r>
              <w:rPr>
                <w:sz w:val="22"/>
              </w:rPr>
              <w:t xml:space="preserve">5/20) </w:t>
            </w:r>
            <w:r>
              <w:rPr>
                <w:rFonts w:hint="eastAsia"/>
                <w:sz w:val="22"/>
              </w:rPr>
              <w:t xml:space="preserve">오후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시에 학생들 간 회</w:t>
            </w:r>
            <w:r w:rsidR="00123617">
              <w:rPr>
                <w:rFonts w:hint="eastAsia"/>
                <w:sz w:val="22"/>
              </w:rPr>
              <w:t>의</w:t>
            </w:r>
            <w:bookmarkStart w:id="0" w:name="_GoBack"/>
            <w:bookmarkEnd w:id="0"/>
          </w:p>
          <w:p w:rsidR="008074E5" w:rsidRPr="008074E5" w:rsidRDefault="001F660D" w:rsidP="008074E5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다음주 회의</w:t>
            </w:r>
            <w:r w:rsidR="000E0F7B">
              <w:rPr>
                <w:rFonts w:hint="eastAsia"/>
                <w:sz w:val="22"/>
              </w:rPr>
              <w:t>는 행아웃을 통한 온라인 회의</w:t>
            </w:r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850636" w:rsidRPr="00F03AE3" w:rsidRDefault="00F03AE3" w:rsidP="00F03AE3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 코드를 교수님께 </w:t>
            </w:r>
            <w:r w:rsidR="003C3B82">
              <w:rPr>
                <w:rFonts w:hint="eastAsia"/>
                <w:sz w:val="22"/>
              </w:rPr>
              <w:t>메일로 전송</w:t>
            </w: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790" w:rsidRDefault="00F43790" w:rsidP="00BD4E63">
      <w:pPr>
        <w:spacing w:after="0" w:line="240" w:lineRule="auto"/>
      </w:pPr>
      <w:r>
        <w:separator/>
      </w:r>
    </w:p>
  </w:endnote>
  <w:endnote w:type="continuationSeparator" w:id="0">
    <w:p w:rsidR="00F43790" w:rsidRDefault="00F43790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790" w:rsidRDefault="00F43790" w:rsidP="00BD4E63">
      <w:pPr>
        <w:spacing w:after="0" w:line="240" w:lineRule="auto"/>
      </w:pPr>
      <w:r>
        <w:separator/>
      </w:r>
    </w:p>
  </w:footnote>
  <w:footnote w:type="continuationSeparator" w:id="0">
    <w:p w:rsidR="00F43790" w:rsidRDefault="00F43790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33F78"/>
    <w:rsid w:val="00043E85"/>
    <w:rsid w:val="00081C5F"/>
    <w:rsid w:val="000B3F9B"/>
    <w:rsid w:val="000E0F7B"/>
    <w:rsid w:val="00106872"/>
    <w:rsid w:val="00123617"/>
    <w:rsid w:val="00136C0C"/>
    <w:rsid w:val="001823B3"/>
    <w:rsid w:val="001B5FA2"/>
    <w:rsid w:val="001F660D"/>
    <w:rsid w:val="0020779B"/>
    <w:rsid w:val="002B4913"/>
    <w:rsid w:val="002C1C44"/>
    <w:rsid w:val="002D2AF6"/>
    <w:rsid w:val="002F1DB6"/>
    <w:rsid w:val="00341A90"/>
    <w:rsid w:val="00385F4E"/>
    <w:rsid w:val="003C3B82"/>
    <w:rsid w:val="003F030D"/>
    <w:rsid w:val="004917FE"/>
    <w:rsid w:val="004A3EB5"/>
    <w:rsid w:val="00504193"/>
    <w:rsid w:val="00544A4F"/>
    <w:rsid w:val="0055486C"/>
    <w:rsid w:val="0067301A"/>
    <w:rsid w:val="006A1CCA"/>
    <w:rsid w:val="006C6425"/>
    <w:rsid w:val="00745B34"/>
    <w:rsid w:val="00762ED9"/>
    <w:rsid w:val="008074E5"/>
    <w:rsid w:val="00850636"/>
    <w:rsid w:val="00880103"/>
    <w:rsid w:val="008E3C8A"/>
    <w:rsid w:val="00A05E88"/>
    <w:rsid w:val="00A07564"/>
    <w:rsid w:val="00A645E1"/>
    <w:rsid w:val="00A64E0C"/>
    <w:rsid w:val="00AB2148"/>
    <w:rsid w:val="00BD2A26"/>
    <w:rsid w:val="00BD4E63"/>
    <w:rsid w:val="00D325F4"/>
    <w:rsid w:val="00D55A2D"/>
    <w:rsid w:val="00E20BF7"/>
    <w:rsid w:val="00E42047"/>
    <w:rsid w:val="00E61CCC"/>
    <w:rsid w:val="00E95B82"/>
    <w:rsid w:val="00F01558"/>
    <w:rsid w:val="00F03AE3"/>
    <w:rsid w:val="00F4379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9B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2020-05-20T09:23:00Z</dcterms:created>
  <dcterms:modified xsi:type="dcterms:W3CDTF">2020-05-20T09:56:00Z</dcterms:modified>
  <cp:version>0900.0001.01</cp:version>
</cp:coreProperties>
</file>