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5116F5" w:rsidRPr="005116F5" w14:paraId="4C8E5842" w14:textId="77777777" w:rsidTr="00A81578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003D5910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5116F5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5116F5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0BDCC495" w14:textId="77777777" w:rsidR="005116F5" w:rsidRPr="005116F5" w:rsidRDefault="005116F5" w:rsidP="005116F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2F6E3982" w14:textId="77777777" w:rsidR="005116F5" w:rsidRPr="005116F5" w:rsidRDefault="005116F5" w:rsidP="005116F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32A0FE9A" w14:textId="77777777" w:rsidR="005116F5" w:rsidRPr="005116F5" w:rsidRDefault="005116F5" w:rsidP="005116F5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5116F5" w:rsidRPr="005116F5" w14:paraId="6346C60E" w14:textId="77777777" w:rsidTr="00A81578">
        <w:trPr>
          <w:jc w:val="center"/>
        </w:trPr>
        <w:tc>
          <w:tcPr>
            <w:tcW w:w="1693" w:type="dxa"/>
            <w:vAlign w:val="center"/>
          </w:tcPr>
          <w:p w14:paraId="655433A2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6A4DB7F3" w14:textId="55E25D27" w:rsidR="005116F5" w:rsidRPr="005116F5" w:rsidRDefault="005116F5" w:rsidP="005116F5">
            <w:pPr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2020.11.</w:t>
            </w:r>
            <w:r>
              <w:rPr>
                <w:rFonts w:ascii="맑은 고딕" w:eastAsia="맑은 고딕" w:hAnsi="맑은 고딕" w:cs="맑은 고딕"/>
                <w:sz w:val="22"/>
              </w:rPr>
              <w:t>20</w:t>
            </w:r>
          </w:p>
        </w:tc>
        <w:tc>
          <w:tcPr>
            <w:tcW w:w="1692" w:type="dxa"/>
            <w:vAlign w:val="center"/>
          </w:tcPr>
          <w:p w14:paraId="4296C6E9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2D59A61F" w14:textId="3584E151" w:rsidR="005116F5" w:rsidRPr="005116F5" w:rsidRDefault="005116F5" w:rsidP="005116F5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r w:rsidRPr="005116F5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5116F5" w:rsidRPr="005116F5" w14:paraId="30A65CDF" w14:textId="77777777" w:rsidTr="00A81578">
        <w:trPr>
          <w:jc w:val="center"/>
        </w:trPr>
        <w:tc>
          <w:tcPr>
            <w:tcW w:w="1693" w:type="dxa"/>
            <w:vAlign w:val="center"/>
          </w:tcPr>
          <w:p w14:paraId="2D28FC46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1862E691" w14:textId="0576E2EE" w:rsidR="005116F5" w:rsidRPr="005116F5" w:rsidRDefault="005116F5" w:rsidP="005116F5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</w:p>
        </w:tc>
        <w:tc>
          <w:tcPr>
            <w:tcW w:w="1692" w:type="dxa"/>
            <w:vAlign w:val="center"/>
          </w:tcPr>
          <w:p w14:paraId="25341A0D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5AD8223D" w14:textId="1ED8F85E" w:rsidR="005116F5" w:rsidRPr="005116F5" w:rsidRDefault="005116F5" w:rsidP="005116F5">
            <w:pPr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2020.11.</w:t>
            </w:r>
            <w:r>
              <w:rPr>
                <w:rFonts w:ascii="맑은 고딕" w:eastAsia="맑은 고딕" w:hAnsi="맑은 고딕" w:cs="맑은 고딕"/>
                <w:sz w:val="22"/>
              </w:rPr>
              <w:t>20</w:t>
            </w:r>
          </w:p>
        </w:tc>
      </w:tr>
      <w:tr w:rsidR="005116F5" w:rsidRPr="005116F5" w14:paraId="1C8D50EF" w14:textId="77777777" w:rsidTr="00A81578">
        <w:trPr>
          <w:jc w:val="center"/>
        </w:trPr>
        <w:tc>
          <w:tcPr>
            <w:tcW w:w="1693" w:type="dxa"/>
            <w:vAlign w:val="center"/>
          </w:tcPr>
          <w:p w14:paraId="7945A143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7F4887C3" w14:textId="3CEC7444" w:rsidR="005116F5" w:rsidRPr="005116F5" w:rsidRDefault="005116F5" w:rsidP="005116F5">
            <w:pPr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김성석 교수님, 문창진, 양병석, 이강은,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>류연경</w:t>
            </w:r>
          </w:p>
        </w:tc>
      </w:tr>
      <w:tr w:rsidR="005116F5" w:rsidRPr="005116F5" w14:paraId="00B574BC" w14:textId="77777777" w:rsidTr="00A81578">
        <w:trPr>
          <w:jc w:val="center"/>
        </w:trPr>
        <w:tc>
          <w:tcPr>
            <w:tcW w:w="1693" w:type="dxa"/>
            <w:vAlign w:val="center"/>
          </w:tcPr>
          <w:p w14:paraId="7466957F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E821D94" w14:textId="77777777" w:rsidR="005116F5" w:rsidRPr="005116F5" w:rsidRDefault="005116F5" w:rsidP="005116F5">
            <w:pPr>
              <w:rPr>
                <w:rFonts w:ascii="맑은 고딕" w:eastAsia="맑은 고딕" w:hAnsi="맑은 고딕" w:cs="Arial"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5116F5" w:rsidRPr="005116F5" w14:paraId="02AF92F2" w14:textId="77777777" w:rsidTr="00A81578">
        <w:trPr>
          <w:trHeight w:val="9046"/>
          <w:jc w:val="center"/>
        </w:trPr>
        <w:tc>
          <w:tcPr>
            <w:tcW w:w="1693" w:type="dxa"/>
            <w:vAlign w:val="center"/>
          </w:tcPr>
          <w:p w14:paraId="4C4C0C17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300457B7" w14:textId="77777777" w:rsidR="005116F5" w:rsidRPr="005116F5" w:rsidRDefault="005116F5" w:rsidP="005116F5">
            <w:pPr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1. 모음 후보군 설정하는 알고리즘 구현</w:t>
            </w:r>
          </w:p>
          <w:p w14:paraId="7E5CF631" w14:textId="09B5AC84" w:rsidR="005116F5" w:rsidRDefault="005116F5" w:rsidP="00606AA5">
            <w:pPr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44300F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모음 후보군 설정 알고리즘 기본 틀 설명</w:t>
            </w:r>
            <w:r w:rsidR="00606AA5">
              <w:rPr>
                <w:rFonts w:ascii="맑은 고딕" w:eastAsia="맑은 고딕" w:hAnsi="맑은 고딕" w:cs="맑은 고딕" w:hint="eastAsia"/>
                <w:sz w:val="22"/>
              </w:rPr>
              <w:t xml:space="preserve"> (알고리즘 수정_</w:t>
            </w:r>
            <w:r w:rsidR="00606AA5">
              <w:rPr>
                <w:rFonts w:ascii="맑은 고딕" w:eastAsia="맑은 고딕" w:hAnsi="맑은 고딕" w:cs="맑은 고딕"/>
                <w:sz w:val="22"/>
              </w:rPr>
              <w:t xml:space="preserve">1120.hwp </w:t>
            </w:r>
            <w:r w:rsidR="00606AA5">
              <w:rPr>
                <w:rFonts w:ascii="맑은 고딕" w:eastAsia="맑은 고딕" w:hAnsi="맑은 고딕" w:cs="맑은 고딕" w:hint="eastAsia"/>
                <w:sz w:val="22"/>
              </w:rPr>
              <w:t>참고)</w:t>
            </w:r>
          </w:p>
          <w:p w14:paraId="1314462E" w14:textId="19A7F196" w:rsidR="005116F5" w:rsidRDefault="00606AA5" w:rsidP="005116F5">
            <w:pPr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44300F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위 알고리즘 기본 틀을 기반으로 알고리즘 구현</w:t>
            </w:r>
          </w:p>
          <w:p w14:paraId="46626D39" w14:textId="16C0F2B9" w:rsidR="0044300F" w:rsidRDefault="0044300F" w:rsidP="005116F5">
            <w:pPr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-  ‘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ㄹ</w:t>
            </w:r>
            <w:r>
              <w:rPr>
                <w:rFonts w:ascii="맑은 고딕" w:eastAsia="맑은 고딕" w:hAnsi="맑은 고딕" w:cs="맑은 고딕"/>
                <w:sz w:val="22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ㅍ</w:t>
            </w:r>
            <w:r>
              <w:rPr>
                <w:rFonts w:ascii="맑은 고딕" w:eastAsia="맑은 고딕" w:hAnsi="맑은 고딕" w:cs="맑은 고딕"/>
                <w:sz w:val="22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ㅂ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’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등과 같은 자음이 쓰일 시 모음을 분리할 때 발생하는 문제점</w:t>
            </w:r>
          </w:p>
          <w:p w14:paraId="44A7166A" w14:textId="5AEBD2B8" w:rsidR="0044300F" w:rsidRDefault="0044300F" w:rsidP="005116F5">
            <w:pPr>
              <w:ind w:firstLineChars="100" w:firstLine="22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설명</w:t>
            </w:r>
          </w:p>
          <w:p w14:paraId="034EB6F8" w14:textId="3827A720" w:rsidR="0044300F" w:rsidRDefault="0044300F" w:rsidP="0044300F">
            <w:pPr>
              <w:ind w:leftChars="100" w:left="640" w:hangingChars="200" w:hanging="44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 </w:t>
            </w:r>
            <w:r w:rsidR="003C070B">
              <w:rPr>
                <w:rFonts w:ascii="맑은 고딕" w:eastAsia="맑은 고딕" w:hAnsi="맑은 고딕" w:cs="맑은 고딕" w:hint="eastAsia"/>
                <w:sz w:val="22"/>
              </w:rPr>
              <w:t>위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알고리즘으로 학습 모델에 테스트할 때 모음이 나올 수 있는 개수와 </w:t>
            </w:r>
          </w:p>
          <w:p w14:paraId="3799C682" w14:textId="0744A72E" w:rsidR="0044300F" w:rsidRPr="0044300F" w:rsidRDefault="0044300F" w:rsidP="0044300F">
            <w:pPr>
              <w:ind w:leftChars="300" w:left="600"/>
              <w:rPr>
                <w:rFonts w:ascii="맑은 고딕" w:eastAsia="맑은 고딕" w:hAnsi="맑은 고딕" w:cs="맑은 고딕" w:hint="eastAsia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관련해 설명 후 개수가 </w:t>
            </w:r>
            <w:r>
              <w:rPr>
                <w:rFonts w:ascii="맑은 고딕" w:eastAsia="맑은 고딕" w:hAnsi="맑은 고딕" w:cs="맑은 고딕"/>
                <w:sz w:val="22"/>
              </w:rPr>
              <w:t>0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개 일 때로 나올 때 문제점 및 해결방안 논의</w:t>
            </w:r>
          </w:p>
          <w:p w14:paraId="5EF069C0" w14:textId="77777777" w:rsidR="00606AA5" w:rsidRPr="0044300F" w:rsidRDefault="00606AA5" w:rsidP="005116F5">
            <w:pPr>
              <w:rPr>
                <w:rFonts w:ascii="맑은 고딕" w:eastAsia="맑은 고딕" w:hAnsi="맑은 고딕" w:cs="맑은 고딕"/>
                <w:sz w:val="22"/>
              </w:rPr>
            </w:pPr>
          </w:p>
          <w:p w14:paraId="1C78A640" w14:textId="0ED365AD" w:rsidR="005116F5" w:rsidRPr="005116F5" w:rsidRDefault="005116F5" w:rsidP="005116F5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. 프로젝트 관련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용어 및 </w:t>
            </w:r>
          </w:p>
          <w:p w14:paraId="0DE0C343" w14:textId="5FF15AC0" w:rsidR="005116F5" w:rsidRPr="005116F5" w:rsidRDefault="005116F5" w:rsidP="00606AA5">
            <w:pPr>
              <w:ind w:firstLineChars="100" w:firstLine="220"/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>- 새로운 인원들에게 프로젝트 관련 진행 내용 설명</w:t>
            </w:r>
          </w:p>
        </w:tc>
      </w:tr>
      <w:tr w:rsidR="005116F5" w:rsidRPr="005116F5" w14:paraId="2EB4AA44" w14:textId="77777777" w:rsidTr="00A81578">
        <w:trPr>
          <w:trHeight w:val="1572"/>
          <w:jc w:val="center"/>
        </w:trPr>
        <w:tc>
          <w:tcPr>
            <w:tcW w:w="1693" w:type="dxa"/>
            <w:vAlign w:val="center"/>
          </w:tcPr>
          <w:p w14:paraId="24A50AD5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53EA1BB4" w14:textId="79EBBE7D" w:rsidR="005116F5" w:rsidRDefault="005116F5" w:rsidP="005116F5">
            <w:pPr>
              <w:rPr>
                <w:rFonts w:ascii="맑은 고딕" w:eastAsia="맑은 고딕" w:hAnsi="맑은 고딕" w:cs="맑은 고딕"/>
                <w:sz w:val="22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모음 후</w:t>
            </w:r>
            <w:r w:rsidR="00606AA5">
              <w:rPr>
                <w:rFonts w:ascii="맑은 고딕" w:eastAsia="맑은 고딕" w:hAnsi="맑은 고딕" w:cs="맑은 고딕" w:hint="eastAsia"/>
                <w:sz w:val="22"/>
              </w:rPr>
              <w:t>보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군 설정 알고리즘 구현 생각하기.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06AA5">
              <w:rPr>
                <w:rFonts w:ascii="맑은 고딕" w:eastAsia="맑은 고딕" w:hAnsi="맑은 고딕" w:cs="맑은 고딕"/>
                <w:sz w:val="22"/>
              </w:rPr>
              <w:t>–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전인원</w:t>
            </w:r>
          </w:p>
          <w:p w14:paraId="6EEA5465" w14:textId="4696C256" w:rsidR="00606AA5" w:rsidRPr="005116F5" w:rsidRDefault="00606AA5" w:rsidP="005116F5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모음 후보군 알고리즘에서 발생할 수 있는 예외 사항 생각하기.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–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전인원</w:t>
            </w:r>
          </w:p>
        </w:tc>
      </w:tr>
      <w:tr w:rsidR="005116F5" w:rsidRPr="005116F5" w14:paraId="41407F33" w14:textId="77777777" w:rsidTr="00A81578">
        <w:trPr>
          <w:trHeight w:val="1396"/>
          <w:jc w:val="center"/>
        </w:trPr>
        <w:tc>
          <w:tcPr>
            <w:tcW w:w="1693" w:type="dxa"/>
            <w:vAlign w:val="center"/>
          </w:tcPr>
          <w:p w14:paraId="63F4CB0B" w14:textId="77777777" w:rsidR="005116F5" w:rsidRPr="005116F5" w:rsidRDefault="005116F5" w:rsidP="005116F5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5116F5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411E44C1" w14:textId="32148976" w:rsidR="005116F5" w:rsidRPr="005116F5" w:rsidRDefault="005116F5" w:rsidP="005116F5">
            <w:pPr>
              <w:jc w:val="left"/>
              <w:rPr>
                <w:rFonts w:ascii="맑은 고딕" w:eastAsia="맑은 고딕" w:hAnsi="맑은 고딕" w:cs="Arial"/>
              </w:rPr>
            </w:pP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020/11/24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화요일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오후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 xml:space="preserve">시 </w:t>
            </w:r>
            <w:r>
              <w:rPr>
                <w:rFonts w:ascii="맑은 고딕" w:eastAsia="맑은 고딕" w:hAnsi="맑은 고딕" w:cs="맑은 고딕"/>
                <w:sz w:val="22"/>
              </w:rPr>
              <w:t>00</w:t>
            </w:r>
            <w:r w:rsidRPr="005116F5">
              <w:rPr>
                <w:rFonts w:ascii="맑은 고딕" w:eastAsia="맑은 고딕" w:hAnsi="맑은 고딕" w:cs="맑은 고딕"/>
                <w:sz w:val="22"/>
              </w:rPr>
              <w:t>분 비대면 회의 진행</w:t>
            </w:r>
          </w:p>
        </w:tc>
      </w:tr>
    </w:tbl>
    <w:p w14:paraId="18036D7E" w14:textId="77777777" w:rsidR="006728B6" w:rsidRPr="005116F5" w:rsidRDefault="003C070B"/>
    <w:sectPr w:rsidR="006728B6" w:rsidRPr="005116F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5"/>
    <w:rsid w:val="003C070B"/>
    <w:rsid w:val="0044300F"/>
    <w:rsid w:val="005116F5"/>
    <w:rsid w:val="00606AA5"/>
    <w:rsid w:val="00BC14EF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F8A4"/>
  <w15:chartTrackingRefBased/>
  <w15:docId w15:val="{2050E4BD-4FB9-4DF0-BBC2-2E19A2C7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51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1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3</cp:revision>
  <dcterms:created xsi:type="dcterms:W3CDTF">2020-11-20T05:50:00Z</dcterms:created>
  <dcterms:modified xsi:type="dcterms:W3CDTF">2020-11-20T06:14:00Z</dcterms:modified>
</cp:coreProperties>
</file>