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A244B" w14:textId="77777777" w:rsidR="00EF697B" w:rsidRDefault="00EF697B" w:rsidP="00EF697B">
      <w:pPr>
        <w:jc w:val="center"/>
      </w:pPr>
      <w:r>
        <w:t xml:space="preserve">R09943091 </w:t>
      </w:r>
      <w:r>
        <w:rPr>
          <w:rFonts w:hint="eastAsia"/>
        </w:rPr>
        <w:t xml:space="preserve">   </w:t>
      </w:r>
      <w:r>
        <w:rPr>
          <w:rFonts w:hint="eastAsia"/>
        </w:rPr>
        <w:t>電子一</w:t>
      </w:r>
      <w:r>
        <w:rPr>
          <w:rFonts w:hint="eastAsia"/>
        </w:rPr>
        <w:t xml:space="preserve">    </w:t>
      </w:r>
      <w:r>
        <w:rPr>
          <w:rFonts w:hint="eastAsia"/>
        </w:rPr>
        <w:t>陳威旭</w:t>
      </w:r>
    </w:p>
    <w:p w14:paraId="3D2F2025" w14:textId="61EE3B1C" w:rsidR="00EF697B" w:rsidRDefault="00EF697B" w:rsidP="00EF697B">
      <w:pPr>
        <w:rPr>
          <w:rFonts w:eastAsia="KaiTi"/>
        </w:rPr>
      </w:pPr>
      <w:r>
        <w:rPr>
          <w:rFonts w:eastAsia="KaiTi"/>
        </w:rPr>
        <w:t>HW1 part2</w:t>
      </w:r>
    </w:p>
    <w:p w14:paraId="74BA5EC6" w14:textId="607D85C6" w:rsidR="004C3108" w:rsidRDefault="004C3108" w:rsidP="00EF697B">
      <w:pPr>
        <w:rPr>
          <w:rFonts w:eastAsia="KaiTi"/>
        </w:rPr>
      </w:pPr>
      <w:r>
        <w:rPr>
          <w:rFonts w:eastAsia="KaiTi"/>
        </w:rPr>
        <w:t xml:space="preserve">a. </w:t>
      </w:r>
    </w:p>
    <w:p w14:paraId="75FCE09E" w14:textId="583DAC23" w:rsidR="004C3108" w:rsidRDefault="00D55390" w:rsidP="00EF697B">
      <w:pPr>
        <w:rPr>
          <w:rFonts w:eastAsia="KaiTi"/>
        </w:rPr>
      </w:pPr>
      <w:r>
        <w:rPr>
          <w:rFonts w:eastAsia="KaiTi"/>
        </w:rPr>
        <w:t xml:space="preserve"> 1.</w:t>
      </w:r>
    </w:p>
    <w:p w14:paraId="01420DE8" w14:textId="510191C8" w:rsidR="004C3108" w:rsidRDefault="00D55390" w:rsidP="00EF697B">
      <w:pPr>
        <w:rPr>
          <w:rFonts w:eastAsia="KaiTi"/>
        </w:rPr>
      </w:pPr>
      <w:r>
        <w:rPr>
          <w:rFonts w:eastAsia="KaiTi"/>
        </w:rPr>
        <w:t xml:space="preserve"> </w:t>
      </w:r>
      <w:bookmarkStart w:id="0" w:name="_GoBack"/>
      <w:bookmarkEnd w:id="0"/>
      <w:r>
        <w:rPr>
          <w:rFonts w:eastAsia="KaiTi"/>
        </w:rPr>
        <w:t>2.</w:t>
      </w:r>
    </w:p>
    <w:p w14:paraId="5E1C1E2C" w14:textId="77777777" w:rsidR="004C3108" w:rsidRDefault="004C3108" w:rsidP="00EF697B">
      <w:pPr>
        <w:rPr>
          <w:rFonts w:eastAsia="KaiTi"/>
        </w:rPr>
      </w:pPr>
    </w:p>
    <w:p w14:paraId="2CD2D102" w14:textId="72809094" w:rsidR="004C3108" w:rsidRDefault="004C3108" w:rsidP="00EF697B">
      <w:pPr>
        <w:rPr>
          <w:rFonts w:eastAsia="KaiTi"/>
        </w:rPr>
      </w:pPr>
      <w:r>
        <w:rPr>
          <w:rFonts w:eastAsia="KaiTi"/>
        </w:rPr>
        <w:t xml:space="preserve">b. </w:t>
      </w:r>
    </w:p>
    <w:p w14:paraId="27BC6F36" w14:textId="64980240" w:rsidR="004C3108" w:rsidRDefault="004C3108" w:rsidP="00EF697B">
      <w:pPr>
        <w:rPr>
          <w:rFonts w:eastAsia="KaiTi"/>
        </w:rPr>
      </w:pPr>
      <w:r>
        <w:rPr>
          <w:rFonts w:eastAsia="KaiTi"/>
        </w:rPr>
        <w:t>A sequence of ABC command: logic</w:t>
      </w:r>
    </w:p>
    <w:p w14:paraId="369B3EA5" w14:textId="26F0BC17" w:rsidR="004C3108" w:rsidRDefault="004C3108" w:rsidP="00EF697B">
      <w:pPr>
        <w:rPr>
          <w:rFonts w:eastAsia="KaiTi"/>
        </w:rPr>
      </w:pPr>
      <w:r>
        <w:rPr>
          <w:rFonts w:eastAsia="KaiTi"/>
        </w:rPr>
        <w:t>Then type show, you can see the SOP with each node on the picture.</w:t>
      </w:r>
    </w:p>
    <w:p w14:paraId="458395AF" w14:textId="68894D58" w:rsidR="00360E2C" w:rsidRDefault="004C3108">
      <w:r>
        <w:t>Before logic picture can see in part_1:</w:t>
      </w:r>
    </w:p>
    <w:p w14:paraId="46E88B5C" w14:textId="77FC4D44" w:rsidR="004C3108" w:rsidRDefault="004C3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D065BD0" wp14:editId="6DB28DF5">
            <wp:simplePos x="0" y="0"/>
            <wp:positionH relativeFrom="column">
              <wp:posOffset>-637328</wp:posOffset>
            </wp:positionH>
            <wp:positionV relativeFrom="paragraph">
              <wp:posOffset>343112</wp:posOffset>
            </wp:positionV>
            <wp:extent cx="6770600" cy="5713307"/>
            <wp:effectExtent l="0" t="0" r="11430" b="1905"/>
            <wp:wrapNone/>
            <wp:docPr id="1" name="圖片 1" descr="picture/hw1_2_b/after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/hw1_2_b/after_log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00" cy="57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logic:</w:t>
      </w:r>
    </w:p>
    <w:p w14:paraId="408D789F" w14:textId="69D3A8B6" w:rsidR="004C3108" w:rsidRDefault="004C3108"/>
    <w:p w14:paraId="25266EA1" w14:textId="01CB281C" w:rsidR="004C3108" w:rsidRDefault="004C3108"/>
    <w:p w14:paraId="4E6EEF47" w14:textId="7AFF7A00" w:rsidR="004C3108" w:rsidRDefault="004C3108"/>
    <w:p w14:paraId="10DE5A00" w14:textId="35E9E9A3" w:rsidR="004C3108" w:rsidRDefault="004C3108"/>
    <w:p w14:paraId="3D2F785C" w14:textId="193A4696" w:rsidR="004C3108" w:rsidRDefault="004C3108"/>
    <w:p w14:paraId="61292A66" w14:textId="351901D2" w:rsidR="004C3108" w:rsidRDefault="004C3108"/>
    <w:p w14:paraId="0E594A79" w14:textId="1456675B" w:rsidR="004C3108" w:rsidRDefault="004C3108"/>
    <w:p w14:paraId="128ACE37" w14:textId="257BBB07" w:rsidR="004C3108" w:rsidRDefault="004C3108"/>
    <w:p w14:paraId="7215C7AE" w14:textId="31E60EA7" w:rsidR="004C3108" w:rsidRDefault="004C3108"/>
    <w:p w14:paraId="76691264" w14:textId="10DC9A19" w:rsidR="004C3108" w:rsidRDefault="004C3108"/>
    <w:p w14:paraId="6D3DA7CE" w14:textId="77777777" w:rsidR="004C3108" w:rsidRDefault="004C3108"/>
    <w:p w14:paraId="5C16DE0E" w14:textId="77777777" w:rsidR="004C3108" w:rsidRDefault="004C3108"/>
    <w:p w14:paraId="7451B0C0" w14:textId="77777777" w:rsidR="004C3108" w:rsidRDefault="004C3108"/>
    <w:p w14:paraId="7CF6A4A4" w14:textId="77777777" w:rsidR="004C3108" w:rsidRDefault="004C3108"/>
    <w:p w14:paraId="1D172130" w14:textId="77777777" w:rsidR="004C3108" w:rsidRDefault="004C3108"/>
    <w:p w14:paraId="1B6100C9" w14:textId="77777777" w:rsidR="004C3108" w:rsidRDefault="004C3108"/>
    <w:p w14:paraId="7367EA65" w14:textId="77777777" w:rsidR="004C3108" w:rsidRDefault="004C3108"/>
    <w:p w14:paraId="74981A8D" w14:textId="77777777" w:rsidR="004C3108" w:rsidRDefault="004C3108"/>
    <w:p w14:paraId="0A3F88CA" w14:textId="77777777" w:rsidR="004C3108" w:rsidRDefault="004C3108"/>
    <w:p w14:paraId="426F60B5" w14:textId="77777777" w:rsidR="004C3108" w:rsidRDefault="004C3108"/>
    <w:p w14:paraId="45DDE9DA" w14:textId="77777777" w:rsidR="004C3108" w:rsidRDefault="004C3108"/>
    <w:p w14:paraId="6D6131D3" w14:textId="77777777" w:rsidR="004C3108" w:rsidRDefault="004C3108"/>
    <w:p w14:paraId="44C15F7E" w14:textId="77777777" w:rsidR="004C3108" w:rsidRDefault="004C3108"/>
    <w:p w14:paraId="46704A03" w14:textId="77777777" w:rsidR="004C3108" w:rsidRDefault="004C3108"/>
    <w:sectPr w:rsidR="004C3108" w:rsidSect="0062125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1A"/>
    <w:rsid w:val="00360E2C"/>
    <w:rsid w:val="004C3108"/>
    <w:rsid w:val="00621253"/>
    <w:rsid w:val="00D0321A"/>
    <w:rsid w:val="00D55390"/>
    <w:rsid w:val="00E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Macintosh Word</Application>
  <DocSecurity>0</DocSecurity>
  <Lines>1</Lines>
  <Paragraphs>1</Paragraphs>
  <ScaleCrop>false</ScaleCrop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2020-10-14T15:48:00Z</dcterms:created>
  <dcterms:modified xsi:type="dcterms:W3CDTF">2020-10-14T15:57:00Z</dcterms:modified>
</cp:coreProperties>
</file>