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1F4E79"/>
          <w:sz w:val="72"/>
        </w:rPr>
        <w:t>UI 自动化</w:t>
        <w:br/>
        <w:t>说明及配置手册</w:t>
      </w:r>
    </w:p>
    <w:p/>
    <w:p>
      <w:pPr>
        <w:jc w:val="center"/>
      </w:pPr>
      <w:r>
        <w:rPr>
          <w:rFonts w:ascii="微软雅黑" w:hAnsi="微软雅黑"/>
          <w:color w:val="666666"/>
          <w:sz w:val="28"/>
        </w:rPr>
        <w:t>Python + Playwright + Pytest + Allure + POM + AI 引擎</w:t>
      </w:r>
    </w:p>
    <w:p/>
    <w:p>
      <w:pPr>
        <w:jc w:val="center"/>
      </w:pPr>
      <w:r>
        <w:rPr>
          <w:rFonts w:ascii="微软雅黑" w:hAnsi="微软雅黑"/>
          <w:color w:val="999999"/>
          <w:sz w:val="21"/>
        </w:rPr>
        <w:t>文档版本: V1.0    日期: 2026-08-21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ind w:left="0"/>
      </w:pPr>
      <w:r>
        <w:rPr>
          <w:rFonts w:ascii="微软雅黑" w:hAnsi="微软雅黑"/>
        </w:rPr>
        <w:t xml:space="preserve">一、项目简介        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1.1 项目定位  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1.2 架构总览                                      </w:t>
      </w:r>
    </w:p>
    <w:p>
      <w:pPr>
        <w:ind w:left="0"/>
      </w:pPr>
      <w:r>
        <w:rPr>
          <w:rFonts w:ascii="微软雅黑" w:hAnsi="微软雅黑"/>
        </w:rPr>
        <w:t xml:space="preserve">二、环境要求        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2.1 软件版本  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2.2 依赖安装                                      </w:t>
      </w:r>
    </w:p>
    <w:p>
      <w:pPr>
        <w:ind w:left="0"/>
      </w:pPr>
      <w:r>
        <w:rPr>
          <w:rFonts w:ascii="微软雅黑" w:hAnsi="微软雅黑"/>
        </w:rPr>
        <w:t xml:space="preserve">三、目录结构                                            </w:t>
      </w:r>
    </w:p>
    <w:p>
      <w:pPr>
        <w:ind w:left="0"/>
      </w:pPr>
      <w:r>
        <w:rPr>
          <w:rFonts w:ascii="微软雅黑" w:hAnsi="微软雅黑"/>
        </w:rPr>
        <w:t xml:space="preserve">四、配置说明        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4.1 基础配置 (config.yaml)                        </w:t>
      </w:r>
    </w:p>
    <w:p>
      <w:pPr>
        <w:ind w:left="576"/>
      </w:pPr>
      <w:r>
        <w:rPr>
          <w:rFonts w:ascii="微软雅黑" w:hAnsi="微软雅黑"/>
        </w:rPr>
        <w:t xml:space="preserve">    4.2 钉钉通知 (notification.json)                  </w:t>
      </w:r>
    </w:p>
    <w:p>
      <w:pPr>
        <w:ind w:left="576"/>
      </w:pPr>
      <w:r>
        <w:rPr>
          <w:rFonts w:ascii="微软雅黑" w:hAnsi="微软雅黑"/>
        </w:rPr>
        <w:t xml:space="preserve">    4.3 Pytest 配置 (pytest.ini)                    </w:t>
      </w:r>
    </w:p>
    <w:p>
      <w:pPr>
        <w:ind w:left="0"/>
      </w:pPr>
      <w:r>
        <w:rPr>
          <w:rFonts w:ascii="微软雅黑" w:hAnsi="微软雅黑"/>
        </w:rPr>
        <w:t xml:space="preserve">五、Pipeline 运行流程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5.1 八阶段全链路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5.2 AI 引擎详解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5.3 输入端解析 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5.4 自愈机制                                      </w:t>
      </w:r>
    </w:p>
    <w:p>
      <w:pPr>
        <w:ind w:left="0"/>
      </w:pPr>
      <w:r>
        <w:rPr>
          <w:rFonts w:ascii="微软雅黑" w:hAnsi="微软雅黑"/>
        </w:rPr>
        <w:t xml:space="preserve">六、使用指南        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6.1 快速开始  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6.2 全链路运行 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6.3 单模块/筛选运行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6.4 AI 模式说明                                   </w:t>
      </w:r>
    </w:p>
    <w:p>
      <w:pPr>
        <w:ind w:left="0"/>
      </w:pPr>
      <w:r>
        <w:rPr>
          <w:rFonts w:ascii="微软雅黑" w:hAnsi="微软雅黑"/>
        </w:rPr>
        <w:t xml:space="preserve">七、产物说明          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7.1 Allure 报告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7.2 Excel 结果                                  </w:t>
      </w:r>
    </w:p>
    <w:p>
      <w:pPr>
        <w:ind w:left="576"/>
      </w:pPr>
      <w:r>
        <w:rPr>
          <w:rFonts w:ascii="微软雅黑" w:hAnsi="微软雅黑"/>
        </w:rPr>
        <w:t xml:space="preserve">    7.3 Bug 清单                                    </w:t>
      </w:r>
    </w:p>
    <w:p>
      <w:pPr>
        <w:ind w:left="0"/>
      </w:pPr>
      <w:r>
        <w:rPr>
          <w:rFonts w:ascii="微软雅黑" w:hAnsi="微软雅黑"/>
        </w:rPr>
        <w:t xml:space="preserve">八、CI/CD 集成                                        </w:t>
      </w:r>
    </w:p>
    <w:p>
      <w:pPr>
        <w:ind w:left="0"/>
      </w:pPr>
      <w:r>
        <w:rPr>
          <w:rFonts w:ascii="微软雅黑" w:hAnsi="微软雅黑"/>
        </w:rPr>
        <w:t xml:space="preserve">九、常见问题 FAQ                                        </w:t>
      </w:r>
    </w:p>
    <w:p>
      <w:r>
        <w:br w:type="page"/>
      </w:r>
    </w:p>
    <w:p>
      <w:pPr>
        <w:pStyle w:val="Heading1"/>
      </w:pPr>
      <w:r>
        <w:t>一、项目简介</w:t>
      </w:r>
    </w:p>
    <w:p>
      <w:pPr>
        <w:pStyle w:val="Heading2"/>
      </w:pPr>
      <w:r>
        <w:t>1.1 项目定位</w:t>
      </w:r>
    </w:p>
    <w:p>
      <w:r>
        <w:t>本框架是一套 AI 驱动的 UI 自动化测试解决方案，基于 Python + Playwright + Pytest + Allure + POM 设计模式，对标 Midscene / zeroStep / AutoPlaywright 等主流 AI 自动化工具。</w:t>
      </w:r>
    </w:p>
    <w:p>
      <w:r>
        <w:t>核心特性：</w:t>
      </w:r>
    </w:p>
    <w:p>
      <w:pPr>
        <w:pStyle w:val="ListBullet"/>
      </w:pPr>
      <w:r>
        <w:t>AI 生成用例：支持 PRD 文档、蓝湖设计稿、原型截图三种输入端，AI 自动生成 Page Object + pytest 用例</w:t>
      </w:r>
    </w:p>
    <w:p>
      <w:pPr>
        <w:pStyle w:val="ListBullet"/>
      </w:pPr>
      <w:r>
        <w:t>POM 页面对象模式：所有页面元素与操作封装到 pages/ 下的 Page 类，逻辑清晰可维护</w:t>
      </w:r>
    </w:p>
    <w:p>
      <w:pPr>
        <w:pStyle w:val="ListBullet"/>
      </w:pPr>
      <w:r>
        <w:t>自愈定位器：元素定位失败时自动调用 AI 引擎寻找替代定位，无需手动修改脚本</w:t>
      </w:r>
    </w:p>
    <w:p>
      <w:pPr>
        <w:pStyle w:val="ListBullet"/>
      </w:pPr>
      <w:r>
        <w:t>八阶段 Pipeline：完全对齐 API 自动化框架的执行链路，团队上手零认知成本</w:t>
      </w:r>
    </w:p>
    <w:p>
      <w:pPr>
        <w:pStyle w:val="ListBullet"/>
      </w:pPr>
      <w:r>
        <w:t>Allure 可视化报告：支持步骤级截图 + ECharts 图表 + 失败堆栈 + 视频/ trace 回放</w:t>
      </w:r>
    </w:p>
    <w:p>
      <w:pPr>
        <w:pStyle w:val="ListBullet"/>
      </w:pPr>
      <w:r>
        <w:t>Excel / 钉钉 / CI/CD 闭环：结果自动导出、推送、GitHub Actions 一键触发</w:t>
      </w:r>
    </w:p>
    <w:p>
      <w:pPr>
        <w:pStyle w:val="Heading2"/>
      </w:pPr>
      <w:r>
        <w:t>1.2 架构总览</w:t>
      </w:r>
    </w:p>
    <w:p>
      <w:r>
        <w:t>Pipeline 采用四层分离架构，数据流从左到右单向流转：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输入端(parsers)  →  AI 引擎(ai)  →  制品(pages/tests)  →  执行(utils+playwright)  →  产物(reports/outputs)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目录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输入端</w:t>
            </w:r>
          </w:p>
        </w:tc>
        <w:tc>
          <w:tcPr>
            <w:tcW w:type="dxa" w:w="2880"/>
          </w:tcPr>
          <w:p>
            <w:r>
              <w:t>UI_input_files/ + parsers/</w:t>
            </w:r>
          </w:p>
        </w:tc>
        <w:tc>
          <w:tcPr>
            <w:tcW w:type="dxa" w:w="2880"/>
          </w:tcPr>
          <w:p>
            <w:r>
              <w:t>PRD / 蓝湖 / 原型截图解析为统一 UIRequirement 结构</w:t>
            </w:r>
          </w:p>
        </w:tc>
      </w:tr>
      <w:tr>
        <w:tc>
          <w:tcPr>
            <w:tcW w:type="dxa" w:w="2880"/>
          </w:tcPr>
          <w:p>
            <w:r>
              <w:t>AI 引擎</w:t>
            </w:r>
          </w:p>
        </w:tc>
        <w:tc>
          <w:tcPr>
            <w:tcW w:type="dxa" w:w="2880"/>
          </w:tcPr>
          <w:p>
            <w:r>
              <w:t>ai/</w:t>
            </w:r>
          </w:p>
        </w:tc>
        <w:tc>
          <w:tcPr>
            <w:tcW w:type="dxa" w:w="2880"/>
          </w:tcPr>
          <w:p>
            <w:r>
              <w:t>LLM 调用 + 自愈定位 + 代码生成器 + Prompt 模板库</w:t>
            </w:r>
          </w:p>
        </w:tc>
      </w:tr>
      <w:tr>
        <w:tc>
          <w:tcPr>
            <w:tcW w:type="dxa" w:w="2880"/>
          </w:tcPr>
          <w:p>
            <w:r>
              <w:t>制品层</w:t>
            </w:r>
          </w:p>
        </w:tc>
        <w:tc>
          <w:tcPr>
            <w:tcW w:type="dxa" w:w="2880"/>
          </w:tcPr>
          <w:p>
            <w:r>
              <w:t>pages/ + tests/</w:t>
            </w:r>
          </w:p>
        </w:tc>
        <w:tc>
          <w:tcPr>
            <w:tcW w:type="dxa" w:w="2880"/>
          </w:tcPr>
          <w:p>
            <w:r>
              <w:t>Page Object 页面对象 + pytest 测试用例（AI 生成或手写）</w:t>
            </w:r>
          </w:p>
        </w:tc>
      </w:tr>
      <w:tr>
        <w:tc>
          <w:tcPr>
            <w:tcW w:type="dxa" w:w="2880"/>
          </w:tcPr>
          <w:p>
            <w:r>
              <w:t>执行层</w:t>
            </w:r>
          </w:p>
        </w:tc>
        <w:tc>
          <w:tcPr>
            <w:tcW w:type="dxa" w:w="2880"/>
          </w:tcPr>
          <w:p>
            <w:r>
              <w:t>utils/ + conftest.py</w:t>
            </w:r>
          </w:p>
        </w:tc>
        <w:tc>
          <w:tcPr>
            <w:tcW w:type="dxa" w:w="2880"/>
          </w:tcPr>
          <w:p>
            <w:r>
              <w:t>Playwright 浏览器、断言、截图、Excel 导出、钉钉推送</w:t>
            </w:r>
          </w:p>
        </w:tc>
      </w:tr>
      <w:tr>
        <w:tc>
          <w:tcPr>
            <w:tcW w:type="dxa" w:w="2880"/>
          </w:tcPr>
          <w:p>
            <w:r>
              <w:t>Pipeline</w:t>
            </w:r>
          </w:p>
        </w:tc>
        <w:tc>
          <w:tcPr>
            <w:tcW w:type="dxa" w:w="2880"/>
          </w:tcPr>
          <w:p>
            <w:r>
              <w:t>scripts/run_pipeline.py</w:t>
            </w:r>
          </w:p>
        </w:tc>
        <w:tc>
          <w:tcPr>
            <w:tcW w:type="dxa" w:w="2880"/>
          </w:tcPr>
          <w:p>
            <w:r>
              <w:t>8 阶段一键编排</w:t>
            </w:r>
          </w:p>
        </w:tc>
      </w:tr>
      <w:tr>
        <w:tc>
          <w:tcPr>
            <w:tcW w:type="dxa" w:w="2880"/>
          </w:tcPr>
          <w:p>
            <w:r>
              <w:t>产物层</w:t>
            </w:r>
          </w:p>
        </w:tc>
        <w:tc>
          <w:tcPr>
            <w:tcW w:type="dxa" w:w="2880"/>
          </w:tcPr>
          <w:p>
            <w:r>
              <w:t>reports/ + UI_output_files/</w:t>
            </w:r>
          </w:p>
        </w:tc>
        <w:tc>
          <w:tcPr>
            <w:tcW w:type="dxa" w:w="2880"/>
          </w:tcPr>
          <w:p>
            <w:r>
              <w:t>Allure 报告、Excel 结果、Bug 清单</w:t>
            </w:r>
          </w:p>
        </w:tc>
      </w:tr>
    </w:tbl>
    <w:p>
      <w:r>
        <w:br w:type="page"/>
      </w:r>
    </w:p>
    <w:p>
      <w:pPr>
        <w:pStyle w:val="Heading1"/>
      </w:pPr>
      <w:r>
        <w:t>二、环境要求</w:t>
      </w:r>
    </w:p>
    <w:p>
      <w:pPr>
        <w:pStyle w:val="Heading2"/>
      </w:pPr>
      <w:r>
        <w:t>2.1 软件版本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软件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推荐版本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3.11+（已在 3.11、3.14 验证）</w:t>
            </w:r>
          </w:p>
        </w:tc>
        <w:tc>
          <w:tcPr>
            <w:tcW w:type="dxa" w:w="2880"/>
          </w:tcPr>
          <w:p>
            <w:r>
              <w:t>x64 版本，推荐 Anaconda + venv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11+</w:t>
            </w:r>
          </w:p>
        </w:tc>
        <w:tc>
          <w:tcPr>
            <w:tcW w:type="dxa" w:w="2880"/>
          </w:tcPr>
          <w:p>
            <w:r>
              <w:t>Allure 是 Java 程序，需配置 JAVA_HOME</w:t>
            </w:r>
          </w:p>
        </w:tc>
      </w:tr>
      <w:tr>
        <w:tc>
          <w:tcPr>
            <w:tcW w:type="dxa" w:w="2880"/>
          </w:tcPr>
          <w:p>
            <w:r>
              <w:t>Allure</w:t>
            </w:r>
          </w:p>
        </w:tc>
        <w:tc>
          <w:tcPr>
            <w:tcW w:type="dxa" w:w="2880"/>
          </w:tcPr>
          <w:p>
            <w:r>
              <w:t>2.30+</w:t>
            </w:r>
          </w:p>
        </w:tc>
        <w:tc>
          <w:tcPr>
            <w:tcW w:type="dxa" w:w="2880"/>
          </w:tcPr>
          <w:p>
            <w:r>
              <w:t>Windows 推荐从 allure-2.34.1.zip 解压后加入 PATH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18+（可选）</w:t>
            </w:r>
          </w:p>
        </w:tc>
        <w:tc>
          <w:tcPr>
            <w:tcW w:type="dxa" w:w="2880"/>
          </w:tcPr>
          <w:p>
            <w:r>
              <w:t>npm 方式安装 allure 时需要</w:t>
            </w:r>
          </w:p>
        </w:tc>
      </w:tr>
      <w:tr>
        <w:tc>
          <w:tcPr>
            <w:tcW w:type="dxa" w:w="2880"/>
          </w:tcPr>
          <w:p>
            <w:r>
              <w:t>Chromium 浏览器</w:t>
            </w:r>
          </w:p>
        </w:tc>
        <w:tc>
          <w:tcPr>
            <w:tcW w:type="dxa" w:w="2880"/>
          </w:tcPr>
          <w:p>
            <w:r>
              <w:t>Playwright 管理</w:t>
            </w:r>
          </w:p>
        </w:tc>
        <w:tc>
          <w:tcPr>
            <w:tcW w:type="dxa" w:w="2880"/>
          </w:tcPr>
          <w:p>
            <w:r>
              <w:t>执行 playwright install chromium 自动下载</w:t>
            </w:r>
          </w:p>
        </w:tc>
      </w:tr>
      <w:tr>
        <w:tc>
          <w:tcPr>
            <w:tcW w:type="dxa" w:w="2880"/>
          </w:tcPr>
          <w:p>
            <w:r>
              <w:t>操作系统</w:t>
            </w:r>
          </w:p>
        </w:tc>
        <w:tc>
          <w:tcPr>
            <w:tcW w:type="dxa" w:w="2880"/>
          </w:tcPr>
          <w:p>
            <w:r>
              <w:t>Windows 10+ / macOS 11+ / Linux</w:t>
            </w:r>
          </w:p>
        </w:tc>
        <w:tc>
          <w:tcPr>
            <w:tcW w:type="dxa" w:w="2880"/>
          </w:tcPr>
          <w:p>
            <w:r>
              <w:t>已在 Windows 11 完整验证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2.30+</w:t>
            </w:r>
          </w:p>
        </w:tc>
        <w:tc>
          <w:tcPr>
            <w:tcW w:type="dxa" w:w="2880"/>
          </w:tcPr>
          <w:p>
            <w:r>
              <w:t>Clone 仓库与提交产物</w:t>
            </w:r>
          </w:p>
        </w:tc>
      </w:tr>
    </w:tbl>
    <w:p>
      <w:pPr>
        <w:pStyle w:val="Heading2"/>
      </w:pPr>
      <w:r>
        <w:t>2.2 依赖安装</w:t>
      </w:r>
    </w:p>
    <w:p>
      <w:r>
        <w:t>按如下顺序安装：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1. Clone 项目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git clone https://github.com/ChangXia-TestTeam/TestUi-pub-repository.git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cd TestUi-pub-repository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2. 创建并激活虚拟环境（推荐）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 -m venv .venv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.venv\Scripts\activate   # Windows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source .venv/bin/activate  # macOS/Linux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3. 安装 Python 依赖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pip install -r requirements.txt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4. 安装 Playwright 浏览器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 -m playwright install chromium --with-deps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5. 验证 Allure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allure --version   # 应输出 2.34.x</w:t>
      </w:r>
    </w:p>
    <w:p>
      <w:r>
        <w:rPr>
          <w:b/>
          <w:color w:val="1F4E79"/>
        </w:rPr>
        <w:t>💡  如果 allure --version 提示找不到命令，手动将 allure-2.34.1/bin 目录加入系统 PATH 变量。</w:t>
      </w:r>
    </w:p>
    <w:p>
      <w:r>
        <w:br w:type="page"/>
      </w:r>
    </w:p>
    <w:p>
      <w:pPr>
        <w:pStyle w:val="Heading1"/>
      </w:pPr>
      <w:r>
        <w:t>三、目录结构</w:t>
      </w:r>
    </w:p>
    <w:p>
      <w:r>
        <w:t>标准项目树如下，所有新增文件请放入对应目录：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test_ui_sjpt/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config/                           # 📁 配置文件（必须修改！）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config.yaml                  # 环境/账号/浏览器/AI 引擎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notification.json             # 钉钉机器人 Webhook + Secret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ai/                               # 🤖 AI 引擎层（核心）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llm_client.py                 # LLM 调用封装（trae / api 双模式）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self_healing.py               # 定位失败自愈（Midscene 风格）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generators/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│   ├── page_object_gen.py        # 需求 → Page Object 代码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│   ├── test_case_gen.py          # 需求 → pytest 用例代码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│   └── locator_gen.py            # 截图 → Playwright 定位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prompts/                      # Prompt 模板库（可按项目定制）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│   ├── page_object.md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│   ├── test_case.md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│   └── locator.md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.pending/                     # trae 模式：待执行 AI 任务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.done/                        # trae 模式：已完成 AI 任务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parsers/                          # 📑 输入端解析层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requirement_model.py          # 统一 UIRequirement 数据模型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prd_parser.py                 # PRD (docx/pdf/md)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lanhu_parser.py               # 蓝湖导出 / 在线链接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screenshot_parser.py          # 原型截图（AI 补充定位）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pages/                            # 🧩 POM 页面对象层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base_page.py                  # 基类（自愈钩子 + 自动步骤截图）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login/login_page.py           # 登录页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home/home_page.py             # 平台首页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data_platform/data_platform_page.py  # 数据平台首页 + 侧边栏导航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monitor/overview_page.py      # 监控中心-概览页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data_integration/source_page.py      # 数据集成-数据源字段映射页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common/                           # 🧱 公共组件（与 pages 同级）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navigation.py                 # 导航/菜单通用操作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dialog.py                     # 通用对话框 / Toast 提示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utils/                            # 🔧 基础设施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browser.py                    # Playwright 启动 + browser/context/page 管理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auth.py                       # 登录态获取（UI 登录 / API Token 直取）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config.py                     # YAML 配置读取（支持环境变量覆盖）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assertions.py                 # UI 断言封装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screenshot.py                 # 截图命名 + Allure 附件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locator_parser.py             # 定位规范化工具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excel_export.py               # Excel 导出（PASS 绿底 / FAIL 红底）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dingtalk.py                   # 钉钉机器人推送（签名加密）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tests/                            # ✅ 测试用例层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conftest.py                   # pytest fixtures（page / 登录态 / 失败截图）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test_login.py                 # 登录成功 + 密码错误用例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test_home_navigation.py       # 首页卡片点击 + 侧边栏导航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test_overview.py              # 概览页 7 个用例（7/7 通过）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test_data_integration.py      # 数据源字段映射 4 个用例（4/4 通过）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scripts/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run_pipeline.py               # 🚀 8 阶段一键 Pipeline（核心入口）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run_overview_tests.py         # 🧪 概览页一键运行脚本（CI 友好）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gen_templates.py              # 生成 Excel 模板文件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UI_input_files/                   # 📥 输入端（放 PRD/蓝湖/截图）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prd/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screenshots/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lanhu/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UI_output_files/                  # 📤 Excel 输出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test_ui_results/              # PASS 绿底 / FAIL 红底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bug_list/                     # Bug 清单（TAPD 可直接导入）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reports/                          # 📊 运行产物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allure-results/               # Allure 原始数据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allure-report/                # Allure HTML 报告（SPA，需 HTTP 访问）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screenshots/                  # 失败截图 + 步骤截图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├── self_healing/                 # 自愈定位记录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   └── videos/                       # 失败用例视频（如开启）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templates/                        # Excel 模板（bug + 测试结果）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.github/workflows/test.yml        # ⚙️  GitHub Actions 配置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requirements.txt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pytest.ini                        # pytest 公共参数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.gitignore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└── README.md</w:t>
      </w:r>
    </w:p>
    <w:p>
      <w:r>
        <w:br w:type="page"/>
      </w:r>
    </w:p>
    <w:p>
      <w:pPr>
        <w:pStyle w:val="Heading1"/>
      </w:pPr>
      <w:r>
        <w:t>四、配置说明</w:t>
      </w:r>
    </w:p>
    <w:p>
      <w:pPr>
        <w:pStyle w:val="Heading2"/>
      </w:pPr>
      <w:r>
        <w:t>4.1 基础配置 config/config.yaml</w:t>
      </w:r>
    </w:p>
    <w:p>
      <w:r>
        <w:t>⚠️  首次使用必须修改以下 3 处：base_url、登录账号、AI 引擎模式。配置路径： config/config.yaml。</w:t>
      </w:r>
    </w:p>
    <w:p/>
    <w:p>
      <w:pPr>
        <w:pStyle w:val="ListBullet"/>
      </w:pPr>
      <w:r>
        <w:t>① 项目与测试环境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project_name: "数据平台"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test_env: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base_url: "https://hrplatform.tgeem.cn"   # ⭐ 必须修改：被测系统首页 URL</w:t>
      </w:r>
    </w:p>
    <w:p/>
    <w:p>
      <w:pPr>
        <w:pStyle w:val="ListBullet"/>
      </w:pPr>
      <w:r>
        <w:t>② 浏览器配置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默认值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chromium</w:t>
            </w:r>
          </w:p>
        </w:tc>
        <w:tc>
          <w:tcPr>
            <w:tcW w:type="dxa" w:w="2880"/>
          </w:tcPr>
          <w:p>
            <w:r>
              <w:t>可选 chromium / firefox / webkit，一般用 chromium</w:t>
            </w:r>
          </w:p>
        </w:tc>
      </w:tr>
      <w:tr>
        <w:tc>
          <w:tcPr>
            <w:tcW w:type="dxa" w:w="2880"/>
          </w:tcPr>
          <w:p>
            <w:r>
              <w:t>headless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调试用 false（可见浏览器），CI 环境 true（无头）</w:t>
            </w:r>
          </w:p>
        </w:tc>
      </w:tr>
      <w:tr>
        <w:tc>
          <w:tcPr>
            <w:tcW w:type="dxa" w:w="2880"/>
          </w:tcPr>
          <w:p>
            <w:r>
              <w:t>slow_mo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每步延迟 100ms，调试观察用；CI 执行设为 0 可提速 30%+</w:t>
            </w:r>
          </w:p>
        </w:tc>
      </w:tr>
      <w:tr>
        <w:tc>
          <w:tcPr>
            <w:tcW w:type="dxa" w:w="2880"/>
          </w:tcPr>
          <w:p>
            <w:r>
              <w:t>viewport</w:t>
            </w:r>
          </w:p>
        </w:tc>
        <w:tc>
          <w:tcPr>
            <w:tcW w:type="dxa" w:w="2880"/>
          </w:tcPr>
          <w:p>
            <w:r>
              <w:t>1920x1080</w:t>
            </w:r>
          </w:p>
        </w:tc>
        <w:tc>
          <w:tcPr>
            <w:tcW w:type="dxa" w:w="2880"/>
          </w:tcPr>
          <w:p>
            <w:r>
              <w:t>视口大小，根据被测系统实际分辨率调整</w:t>
            </w:r>
          </w:p>
        </w:tc>
      </w:tr>
      <w:tr>
        <w:tc>
          <w:tcPr>
            <w:tcW w:type="dxa" w:w="2880"/>
          </w:tcPr>
          <w:p>
            <w:r>
              <w:t>record_video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失败用例是否录制视频（占用磁盘）</w:t>
            </w:r>
          </w:p>
        </w:tc>
      </w:tr>
      <w:tr>
        <w:tc>
          <w:tcPr>
            <w:tcW w:type="dxa" w:w="2880"/>
          </w:tcPr>
          <w:p>
            <w:r>
              <w:t>trace</w:t>
            </w:r>
          </w:p>
        </w:tc>
        <w:tc>
          <w:tcPr>
            <w:tcW w:type="dxa" w:w="2880"/>
          </w:tcPr>
          <w:p>
            <w:r>
              <w:t>on-first-retry</w:t>
            </w:r>
          </w:p>
        </w:tc>
        <w:tc>
          <w:tcPr>
            <w:tcW w:type="dxa" w:w="2880"/>
          </w:tcPr>
          <w:p>
            <w:r>
              <w:t>Playwright trace 策略，可设为 retain-on-failure 排查问题</w:t>
            </w:r>
          </w:p>
        </w:tc>
      </w:tr>
    </w:tbl>
    <w:p/>
    <w:p>
      <w:pPr>
        <w:pStyle w:val="ListBullet"/>
      </w:pPr>
      <w:r>
        <w:t>③ 登录账号配置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SSO/平台登录账号（建议用专用测试账号）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登录密码（生产环境建议用环境变量 AUTH_PASSWORD 覆盖）</w:t>
            </w:r>
          </w:p>
        </w:tc>
      </w:tr>
      <w:tr>
        <w:tc>
          <w:tcPr>
            <w:tcW w:type="dxa" w:w="4320"/>
          </w:tcPr>
          <w:p>
            <w:r>
              <w:t>login_url</w:t>
            </w:r>
          </w:p>
        </w:tc>
        <w:tc>
          <w:tcPr>
            <w:tcW w:type="dxa" w:w="4320"/>
          </w:tcPr>
          <w:p>
            <w:r>
              <w:t>登录页路径，默认为 /login，与 base_url 拼接</w:t>
            </w:r>
          </w:p>
        </w:tc>
      </w:tr>
      <w:tr>
        <w:tc>
          <w:tcPr>
            <w:tcW w:type="dxa" w:w="4320"/>
          </w:tcPr>
          <w:p>
            <w:r>
              <w:t>login_api</w:t>
            </w:r>
          </w:p>
        </w:tc>
        <w:tc>
          <w:tcPr>
            <w:tcW w:type="dxa" w:w="4320"/>
          </w:tcPr>
          <w:p>
            <w:r>
              <w:t>登录接口路径，优先调 API 获取 Token 跳过 UI 登录，失败自动回退到 UI 登录</w:t>
            </w:r>
          </w:p>
        </w:tc>
      </w:tr>
      <w:tr>
        <w:tc>
          <w:tcPr>
            <w:tcW w:type="dxa" w:w="4320"/>
          </w:tcPr>
          <w:p>
            <w:r>
              <w:t>storage_state</w:t>
            </w:r>
          </w:p>
        </w:tc>
        <w:tc>
          <w:tcPr>
            <w:tcW w:type="dxa" w:w="4320"/>
          </w:tcPr>
          <w:p>
            <w:r>
              <w:t>登录态持久化文件，首次登录后保存，24 小时内复用，大幅提速</w:t>
            </w:r>
          </w:p>
        </w:tc>
      </w:tr>
    </w:tbl>
    <w:p/>
    <w:p>
      <w:pPr>
        <w:pStyle w:val="ListBullet"/>
      </w:pPr>
      <w:r>
        <w:t>④ 超时与重试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timeout: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page_load: 30          # 页面加载超时（秒）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element: 10            # 元素查找超时（秒，页面元素多或网络差可加大）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navigation: 30         # 页面跳转超时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retry: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max_retries: 3         # 用例失败重试次数（偶发网络抖动）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retry_delay: 1         # 重试间隔（秒）</w:t>
      </w:r>
    </w:p>
    <w:p/>
    <w:p>
      <w:pPr>
        <w:pStyle w:val="ListBullet"/>
      </w:pPr>
      <w:r>
        <w:t>⑤ AI 引擎配置（⭐ 重点）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默认值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总开关，关掉后 Pipeline 跳过 AI 生成，直接跑已有用例</w:t>
            </w:r>
          </w:p>
        </w:tc>
      </w:tr>
      <w:tr>
        <w:tc>
          <w:tcPr>
            <w:tcW w:type="dxa" w:w="2880"/>
          </w:tcPr>
          <w:p>
            <w:r>
              <w:t>self_healing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定位失败是否触发自愈（Midscene 风格派生候选 + LLM 兜底）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trae</w:t>
            </w:r>
          </w:p>
        </w:tc>
        <w:tc>
          <w:tcPr>
            <w:tcW w:type="dxa" w:w="2880"/>
          </w:tcPr>
          <w:p>
            <w:r>
              <w:t>trae：对话接管，生成 prompt 到 ai/.pending/，零配置</w:t>
              <w:br/>
              <w:t>api：HTTP 直调 LLM，需填下面的 Key，适合 CI 无人值守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openai / azure / 自建（OpenAI 兼容接口即可）</w:t>
            </w:r>
          </w:p>
        </w:tc>
      </w:tr>
      <w:tr>
        <w:tc>
          <w:tcPr>
            <w:tcW w:type="dxa" w:w="2880"/>
          </w:tcPr>
          <w:p>
            <w:r>
              <w:t>openai_base_url</w:t>
            </w:r>
          </w:p>
        </w:tc>
        <w:tc>
          <w:tcPr>
            <w:tcW w:type="dxa" w:w="2880"/>
          </w:tcPr>
          <w:p>
            <w:r>
              <w:t>""</w:t>
            </w:r>
          </w:p>
        </w:tc>
        <w:tc>
          <w:tcPr>
            <w:tcW w:type="dxa" w:w="2880"/>
          </w:tcPr>
          <w:p>
            <w:r>
              <w:t>自建网关或代理地址，如 https://api.openai.com/v1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""</w:t>
            </w:r>
          </w:p>
        </w:tc>
        <w:tc>
          <w:tcPr>
            <w:tcW w:type="dxa" w:w="2880"/>
          </w:tcPr>
          <w:p>
            <w:r>
              <w:t>API Key，推荐使用环境变量 AI_API_KEY 覆盖（更安全）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gpt-4o</w:t>
            </w:r>
          </w:p>
        </w:tc>
        <w:tc>
          <w:tcPr>
            <w:tcW w:type="dxa" w:w="2880"/>
          </w:tcPr>
          <w:p>
            <w:r>
              <w:t>识别截图时模型必须支持 vision（如 gpt-4o / claude-3-5-sonnet / qwen-vl）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代码生成用低温度，更稳定</w:t>
            </w:r>
          </w:p>
        </w:tc>
      </w:tr>
    </w:tbl>
    <w:p/>
    <w:p>
      <w:pPr>
        <w:pStyle w:val="ListBullet"/>
      </w:pPr>
      <w:r>
        <w:t>⑥ 输入端配置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input: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mode: "mixed"         # prd（只解析 PRD）| lanhu | screenshot | mixed（混合交叉印证）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prd_dir: "UI_input_files/prd"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screenshot_dir: "UI_input_files/screenshots"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lanhu_dir: "UI_input_files/lanhu"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lanhu_base_url: ""    # 蓝湖分享链接，留空则读本地导出文件</w:t>
      </w:r>
    </w:p>
    <w:p/>
    <w:p>
      <w:pPr>
        <w:pStyle w:val="ListBullet"/>
      </w:pPr>
      <w:r>
        <w:t>⑦ 截图配置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默认值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on_failure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用例失败自动截图（推荐保持）</w:t>
            </w:r>
          </w:p>
        </w:tc>
      </w:tr>
      <w:tr>
        <w:tc>
          <w:tcPr>
            <w:tcW w:type="dxa" w:w="2880"/>
          </w:tcPr>
          <w:p>
            <w:r>
              <w:t>on_step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每个 allure.step 自动截图，生成可视化报告（占用磁盘，调试/回归可开启）</w:t>
            </w:r>
          </w:p>
        </w:tc>
      </w:tr>
      <w:tr>
        <w:tc>
          <w:tcPr>
            <w:tcW w:type="dxa" w:w="2880"/>
          </w:tcPr>
          <w:p>
            <w:r>
              <w:t>full_page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是否整页滚动截图，false 则只截可视区</w:t>
            </w:r>
          </w:p>
        </w:tc>
      </w:tr>
      <w:tr>
        <w:tc>
          <w:tcPr>
            <w:tcW w:type="dxa" w:w="2880"/>
          </w:tcPr>
          <w:p>
            <w:r>
              <w:t>dir</w:t>
            </w:r>
          </w:p>
        </w:tc>
        <w:tc>
          <w:tcPr>
            <w:tcW w:type="dxa" w:w="2880"/>
          </w:tcPr>
          <w:p>
            <w:r>
              <w:t>reports/screenshots</w:t>
            </w:r>
          </w:p>
        </w:tc>
        <w:tc>
          <w:tcPr>
            <w:tcW w:type="dxa" w:w="2880"/>
          </w:tcPr>
          <w:p>
            <w:r>
              <w:t>截图保存目录</w:t>
            </w:r>
          </w:p>
        </w:tc>
      </w:tr>
    </w:tbl>
    <w:p>
      <w:pPr>
        <w:pStyle w:val="Heading2"/>
      </w:pPr>
      <w:r>
        <w:t>4.2 钉钉通知 config/notification.json</w:t>
      </w:r>
    </w:p>
    <w:p>
      <w:r>
        <w:rPr>
          <w:b/>
          <w:color w:val="1F4E79"/>
        </w:rPr>
        <w:t>💡  配置机器人时记得把钉钉「机器人安全设置」中的「自定义关键词」填一个框架消息里固定带的词，本框架默认使用「测试」作为关键词。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{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"dingtalk": {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"webhook_url": "https://oapi.dingtalk.com/robot/send?access_token=【您的Token】",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"secret": "SECxxxxxxxxxxxxxxxx",  # 启用加签时填写，无加签可置 ""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"mention_mobiles": ["139******00"],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"at_all": false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},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"threshold": {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"pass_rate_warning": 95,   # 通过率低于此值，钉钉消息标红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"p0_fail_immediate": true  # P0 失败立即 @ 指定人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},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"project_name": "数据平台",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"env": "测试环境"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}</w:t>
      </w:r>
    </w:p>
    <w:p>
      <w:pPr>
        <w:pStyle w:val="Heading2"/>
      </w:pPr>
      <w:r>
        <w:t>4.3 Pytest 配置 pytest.ini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[pytest]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addopts = -v --tb=short --alluredir=reports/allure-results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testpaths = tests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python_files = test_*.py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markers =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P0: 核心冒烟用例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P1: 重要功能用例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P2: 边界/异常用例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smoke: 冒烟测试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regression: 回归测试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 xml:space="preserve">    overview: 监控中心概览页专项测试</w:t>
      </w:r>
    </w:p>
    <w:p>
      <w:r>
        <w:br w:type="page"/>
      </w:r>
    </w:p>
    <w:p>
      <w:pPr>
        <w:pStyle w:val="Heading1"/>
      </w:pPr>
      <w:r>
        <w:t>五、Pipeline 运行流程</w:t>
      </w:r>
    </w:p>
    <w:p>
      <w:pPr>
        <w:pStyle w:val="Heading2"/>
      </w:pPr>
      <w:r>
        <w:t>5.1 八阶段全链路</w:t>
      </w:r>
    </w:p>
    <w:p>
      <w:r>
        <w:t>完全对齐 API 自动化框架的流水线设计，8 个阶段依次执行：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核心动作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产物</w:t>
            </w:r>
          </w:p>
        </w:tc>
      </w:tr>
      <w:tr>
        <w:tc>
          <w:tcPr>
            <w:tcW w:type="dxa" w:w="2160"/>
          </w:tcPr>
          <w:p>
            <w:r>
              <w:t>[1]</w:t>
            </w:r>
          </w:p>
        </w:tc>
        <w:tc>
          <w:tcPr>
            <w:tcW w:type="dxa" w:w="2160"/>
          </w:tcPr>
          <w:p>
            <w:r>
              <w:t>导入文档</w:t>
            </w:r>
          </w:p>
        </w:tc>
        <w:tc>
          <w:tcPr>
            <w:tcW w:type="dxa" w:w="2160"/>
          </w:tcPr>
          <w:p>
            <w:r>
              <w:t>扫描 UI_input_files/ 下的 PRD、蓝湖、截图</w:t>
            </w:r>
          </w:p>
        </w:tc>
        <w:tc>
          <w:tcPr>
            <w:tcW w:type="dxa" w:w="2160"/>
          </w:tcPr>
          <w:p>
            <w:r>
              <w:t>输入文件清单</w:t>
            </w:r>
          </w:p>
        </w:tc>
      </w:tr>
      <w:tr>
        <w:tc>
          <w:tcPr>
            <w:tcW w:type="dxa" w:w="2160"/>
          </w:tcPr>
          <w:p>
            <w:r>
              <w:t>[2]</w:t>
            </w:r>
          </w:p>
        </w:tc>
        <w:tc>
          <w:tcPr>
            <w:tcW w:type="dxa" w:w="2160"/>
          </w:tcPr>
          <w:p>
            <w:r>
              <w:t>文档解析</w:t>
            </w:r>
          </w:p>
        </w:tc>
        <w:tc>
          <w:tcPr>
            <w:tcW w:type="dxa" w:w="2160"/>
          </w:tcPr>
          <w:p>
            <w:r>
              <w:t>parsers/ 将各类型输入解析为统一的 UIRequirement JSON</w:t>
            </w:r>
          </w:p>
        </w:tc>
        <w:tc>
          <w:tcPr>
            <w:tcW w:type="dxa" w:w="2160"/>
          </w:tcPr>
          <w:p>
            <w:r>
              <w:t>UI_input_files/parsed_requirement.json</w:t>
            </w:r>
          </w:p>
        </w:tc>
      </w:tr>
      <w:tr>
        <w:tc>
          <w:tcPr>
            <w:tcW w:type="dxa" w:w="2160"/>
          </w:tcPr>
          <w:p>
            <w:r>
              <w:t>[3]</w:t>
            </w:r>
          </w:p>
        </w:tc>
        <w:tc>
          <w:tcPr>
            <w:tcW w:type="dxa" w:w="2160"/>
          </w:tcPr>
          <w:p>
            <w:r>
              <w:t>AI 生成用例</w:t>
            </w:r>
          </w:p>
        </w:tc>
        <w:tc>
          <w:tcPr>
            <w:tcW w:type="dxa" w:w="2160"/>
          </w:tcPr>
          <w:p>
            <w:r>
              <w:t>ai/generators/ 读取 parsed_requirement.json 生成 Page Object + pytest 用例</w:t>
            </w:r>
          </w:p>
        </w:tc>
        <w:tc>
          <w:tcPr>
            <w:tcW w:type="dxa" w:w="2160"/>
          </w:tcPr>
          <w:p>
            <w:r>
              <w:t>pages/**/*.py、tests/test_*.py</w:t>
            </w:r>
          </w:p>
        </w:tc>
      </w:tr>
      <w:tr>
        <w:tc>
          <w:tcPr>
            <w:tcW w:type="dxa" w:w="2160"/>
          </w:tcPr>
          <w:p>
            <w:r>
              <w:t>[4]</w:t>
            </w:r>
          </w:p>
        </w:tc>
        <w:tc>
          <w:tcPr>
            <w:tcW w:type="dxa" w:w="2160"/>
          </w:tcPr>
          <w:p>
            <w:r>
              <w:t>执行用例</w:t>
            </w:r>
          </w:p>
        </w:tc>
        <w:tc>
          <w:tcPr>
            <w:tcW w:type="dxa" w:w="2160"/>
          </w:tcPr>
          <w:p>
            <w:r>
              <w:t>pytest -n 2 + Playwright 执行测试，含自愈与失败重试</w:t>
            </w:r>
          </w:p>
        </w:tc>
        <w:tc>
          <w:tcPr>
            <w:tcW w:type="dxa" w:w="2160"/>
          </w:tcPr>
          <w:p>
            <w:r>
              <w:t>reports/allure-results/</w:t>
            </w:r>
          </w:p>
        </w:tc>
      </w:tr>
      <w:tr>
        <w:tc>
          <w:tcPr>
            <w:tcW w:type="dxa" w:w="2160"/>
          </w:tcPr>
          <w:p>
            <w:r>
              <w:t>[5]</w:t>
            </w:r>
          </w:p>
        </w:tc>
        <w:tc>
          <w:tcPr>
            <w:tcW w:type="dxa" w:w="2160"/>
          </w:tcPr>
          <w:p>
            <w:r>
              <w:t>导出结果</w:t>
            </w:r>
          </w:p>
        </w:tc>
        <w:tc>
          <w:tcPr>
            <w:tcW w:type="dxa" w:w="2160"/>
          </w:tcPr>
          <w:p>
            <w:r>
              <w:t>将每条用例的通过/失败写入 Excel，PASS 绿色、FAIL 红色</w:t>
            </w:r>
          </w:p>
        </w:tc>
        <w:tc>
          <w:tcPr>
            <w:tcW w:type="dxa" w:w="2160"/>
          </w:tcPr>
          <w:p>
            <w:r>
              <w:t>UI_output_files/test_ui_results/</w:t>
            </w:r>
          </w:p>
        </w:tc>
      </w:tr>
      <w:tr>
        <w:tc>
          <w:tcPr>
            <w:tcW w:type="dxa" w:w="2160"/>
          </w:tcPr>
          <w:p>
            <w:r>
              <w:t>[5b]</w:t>
            </w:r>
          </w:p>
        </w:tc>
        <w:tc>
          <w:tcPr>
            <w:tcW w:type="dxa" w:w="2160"/>
          </w:tcPr>
          <w:p>
            <w:r>
              <w:t>导出 Bug</w:t>
            </w:r>
          </w:p>
        </w:tc>
        <w:tc>
          <w:tcPr>
            <w:tcW w:type="dxa" w:w="2160"/>
          </w:tcPr>
          <w:p>
            <w:r>
              <w:t>失败用例按 TAPD 模板生成 Bug 清单</w:t>
            </w:r>
          </w:p>
        </w:tc>
        <w:tc>
          <w:tcPr>
            <w:tcW w:type="dxa" w:w="2160"/>
          </w:tcPr>
          <w:p>
            <w:r>
              <w:t>UI_output_files/bug_list/</w:t>
            </w:r>
          </w:p>
        </w:tc>
      </w:tr>
      <w:tr>
        <w:tc>
          <w:tcPr>
            <w:tcW w:type="dxa" w:w="2160"/>
          </w:tcPr>
          <w:p>
            <w:r>
              <w:t>[6]</w:t>
            </w:r>
          </w:p>
        </w:tc>
        <w:tc>
          <w:tcPr>
            <w:tcW w:type="dxa" w:w="2160"/>
          </w:tcPr>
          <w:p>
            <w:r>
              <w:t>生成报告</w:t>
            </w:r>
          </w:p>
        </w:tc>
        <w:tc>
          <w:tcPr>
            <w:tcW w:type="dxa" w:w="2160"/>
          </w:tcPr>
          <w:p>
            <w:r>
              <w:t>调用 Allure generate 生成 HTML 报告，并启动本地 HTTP 服务</w:t>
            </w:r>
          </w:p>
        </w:tc>
        <w:tc>
          <w:tcPr>
            <w:tcW w:type="dxa" w:w="2160"/>
          </w:tcPr>
          <w:p>
            <w:r>
              <w:t>reports/allure-report/index.html + http://localhost:8088</w:t>
            </w:r>
          </w:p>
        </w:tc>
      </w:tr>
      <w:tr>
        <w:tc>
          <w:tcPr>
            <w:tcW w:type="dxa" w:w="2160"/>
          </w:tcPr>
          <w:p>
            <w:r>
              <w:t>[7]</w:t>
            </w:r>
          </w:p>
        </w:tc>
        <w:tc>
          <w:tcPr>
            <w:tcW w:type="dxa" w:w="2160"/>
          </w:tcPr>
          <w:p>
            <w:r>
              <w:t>推送钉钉</w:t>
            </w:r>
          </w:p>
        </w:tc>
        <w:tc>
          <w:tcPr>
            <w:tcW w:type="dxa" w:w="2160"/>
          </w:tcPr>
          <w:p>
            <w:r>
              <w:t>通过通过率 + 失败 Top 5 + 报告链接推送机器人消息</w:t>
            </w:r>
          </w:p>
        </w:tc>
        <w:tc>
          <w:tcPr>
            <w:tcW w:type="dxa" w:w="2160"/>
          </w:tcPr>
          <w:p>
            <w:r>
              <w:t>钉钉群消息</w:t>
            </w:r>
          </w:p>
        </w:tc>
      </w:tr>
      <w:tr>
        <w:tc>
          <w:tcPr>
            <w:tcW w:type="dxa" w:w="2160"/>
          </w:tcPr>
          <w:p>
            <w:r>
              <w:t>[8]</w:t>
            </w:r>
          </w:p>
        </w:tc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校验 GitHub Actions 配置并打印结论（实际 push 触发）</w:t>
            </w:r>
          </w:p>
        </w:tc>
        <w:tc>
          <w:tcPr>
            <w:tcW w:type="dxa" w:w="2160"/>
          </w:tcPr>
          <w:p>
            <w:r>
              <w:t>通过/失败 exit code</w:t>
            </w:r>
          </w:p>
        </w:tc>
      </w:tr>
    </w:tbl>
    <w:p>
      <w:pPr>
        <w:pStyle w:val="Heading2"/>
      </w:pPr>
      <w:r>
        <w:t>5.2 AI 引擎详解</w:t>
      </w:r>
    </w:p>
    <w:p>
      <w:r>
        <w:t>Pipeline 的「阶段 3」是 UI 框架与传统测试框架的本质区别，支持两种 AI 运行模式：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模式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配置 mode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使用场景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操作方式</w:t>
            </w:r>
          </w:p>
        </w:tc>
      </w:tr>
      <w:tr>
        <w:tc>
          <w:tcPr>
            <w:tcW w:type="dxa" w:w="2160"/>
          </w:tcPr>
          <w:p>
            <w:r>
              <w:t>trae 对话模式</w:t>
            </w:r>
          </w:p>
        </w:tc>
        <w:tc>
          <w:tcPr>
            <w:tcW w:type="dxa" w:w="2160"/>
          </w:tcPr>
          <w:p>
            <w:r>
              <w:t>trae（默认）</w:t>
            </w:r>
          </w:p>
        </w:tc>
        <w:tc>
          <w:tcPr>
            <w:tcW w:type="dxa" w:w="2160"/>
          </w:tcPr>
          <w:p>
            <w:r>
              <w:t>在 Trae IDE 对话框内编码，无需配置 Key</w:t>
            </w:r>
          </w:p>
        </w:tc>
        <w:tc>
          <w:tcPr>
            <w:tcW w:type="dxa" w:w="2160"/>
          </w:tcPr>
          <w:p>
            <w:r>
              <w:t>生成器将 prompt 写入 ai/.pending/*.txt，Trae 对话自动识别并产出代码到 pages/ 和 tests/，完成后移至 ai/.done/</w:t>
            </w:r>
          </w:p>
        </w:tc>
      </w:tr>
      <w:tr>
        <w:tc>
          <w:tcPr>
            <w:tcW w:type="dxa" w:w="2160"/>
          </w:tcPr>
          <w:p>
            <w:r>
              <w:t>API 直调模式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CI 环境无人值守、批量生成</w:t>
            </w:r>
          </w:p>
        </w:tc>
        <w:tc>
          <w:tcPr>
            <w:tcW w:type="dxa" w:w="2160"/>
          </w:tcPr>
          <w:p>
            <w:r>
              <w:t>配置 openai_base_url + api_key + model（支持 vision 才能识别截图），生成器 HTTP 直调返回 Python 代码</w:t>
            </w:r>
          </w:p>
        </w:tc>
      </w:tr>
    </w:tbl>
    <w:p>
      <w:pPr>
        <w:pStyle w:val="Heading2"/>
      </w:pPr>
      <w:r>
        <w:t>5.3 输入端解析</w:t>
      </w:r>
    </w:p>
    <w:p>
      <w:r>
        <w:t>config.yaml input.mode = mixed 时，同名页面会自动合并：PRD 的文字描述 + 蓝湖的坐标信息 + 截图视觉证据。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方式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输入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目录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解析逻辑</w:t>
            </w:r>
          </w:p>
        </w:tc>
      </w:tr>
      <w:tr>
        <w:tc>
          <w:tcPr>
            <w:tcW w:type="dxa" w:w="2160"/>
          </w:tcPr>
          <w:p>
            <w:r>
              <w:t>A PRD</w:t>
            </w:r>
          </w:p>
        </w:tc>
        <w:tc>
          <w:tcPr>
            <w:tcW w:type="dxa" w:w="2160"/>
          </w:tcPr>
          <w:p>
            <w:r>
              <w:t>.docx / .pdf / .md</w:t>
            </w:r>
          </w:p>
        </w:tc>
        <w:tc>
          <w:tcPr>
            <w:tcW w:type="dxa" w:w="2160"/>
          </w:tcPr>
          <w:p>
            <w:r>
              <w:t>UI_input_files/prd/</w:t>
            </w:r>
          </w:p>
        </w:tc>
        <w:tc>
          <w:tcPr>
            <w:tcW w:type="dxa" w:w="2160"/>
          </w:tcPr>
          <w:p>
            <w:r>
              <w:t>按标题层级切分页面，提取元素、按钮、输入框、预期校验点</w:t>
            </w:r>
          </w:p>
        </w:tc>
      </w:tr>
      <w:tr>
        <w:tc>
          <w:tcPr>
            <w:tcW w:type="dxa" w:w="2160"/>
          </w:tcPr>
          <w:p>
            <w:r>
              <w:t>B 蓝湖</w:t>
            </w:r>
          </w:p>
        </w:tc>
        <w:tc>
          <w:tcPr>
            <w:tcW w:type="dxa" w:w="2160"/>
          </w:tcPr>
          <w:p>
            <w:r>
              <w:t>.json / .html 导出 或 在线链接</w:t>
            </w:r>
          </w:p>
        </w:tc>
        <w:tc>
          <w:tcPr>
            <w:tcW w:type="dxa" w:w="2160"/>
          </w:tcPr>
          <w:p>
            <w:r>
              <w:t>UI_input_files/lanhu/</w:t>
            </w:r>
          </w:p>
        </w:tc>
        <w:tc>
          <w:tcPr>
            <w:tcW w:type="dxa" w:w="2160"/>
          </w:tcPr>
          <w:p>
            <w:r>
              <w:t>解析图层信息，精确到像素级坐标，生成定位 hint</w:t>
            </w:r>
          </w:p>
        </w:tc>
      </w:tr>
      <w:tr>
        <w:tc>
          <w:tcPr>
            <w:tcW w:type="dxa" w:w="2160"/>
          </w:tcPr>
          <w:p>
            <w:r>
              <w:t>C 原型截图</w:t>
            </w:r>
          </w:p>
        </w:tc>
        <w:tc>
          <w:tcPr>
            <w:tcW w:type="dxa" w:w="2160"/>
          </w:tcPr>
          <w:p>
            <w:r>
              <w:t>.png / .jpg</w:t>
            </w:r>
          </w:p>
        </w:tc>
        <w:tc>
          <w:tcPr>
            <w:tcW w:type="dxa" w:w="2160"/>
          </w:tcPr>
          <w:p>
            <w:r>
              <w:t>UI_input_files/screenshots/</w:t>
            </w:r>
          </w:p>
        </w:tc>
        <w:tc>
          <w:tcPr>
            <w:tcW w:type="dxa" w:w="2160"/>
          </w:tcPr>
          <w:p>
            <w:r>
              <w:t>每张截图视为一页，AI 需使用 vision 模型识别按钮/表格/输入框</w:t>
            </w:r>
          </w:p>
        </w:tc>
      </w:tr>
      <w:tr>
        <w:tc>
          <w:tcPr>
            <w:tcW w:type="dxa" w:w="2160"/>
          </w:tcPr>
          <w:p>
            <w:r>
              <w:t>D 混合</w:t>
            </w:r>
          </w:p>
        </w:tc>
        <w:tc>
          <w:tcPr>
            <w:tcW w:type="dxa" w:w="2160"/>
          </w:tcPr>
          <w:p>
            <w:r>
              <w:t>任意组合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  <w:tc>
          <w:tcPr>
            <w:tcW w:type="dxa" w:w="2160"/>
          </w:tcPr>
          <w:p>
            <w:r>
              <w:t>同名页面交叉印证，优先取 PRD 文本 + 蓝湖坐标，缺失部分由截图视觉补充</w:t>
            </w:r>
          </w:p>
        </w:tc>
      </w:tr>
    </w:tbl>
    <w:p>
      <w:pPr>
        <w:pStyle w:val="Heading2"/>
      </w:pPr>
      <w:r>
        <w:t>5.4 自愈机制</w:t>
      </w:r>
    </w:p>
    <w:p>
      <w:r>
        <w:t>开启 config.ai.self_healing = true 后，pages/base_page.py 的 click / fill / wait_for 失败时自动进入自愈流程：</w:t>
      </w:r>
    </w:p>
    <w:p>
      <w:pPr>
        <w:pStyle w:val="ListNumber"/>
      </w:pPr>
      <w:r>
        <w:t>语义候选派生：基于原定位器的 role / text / aria-label / placeholder / name 属性生成 10+ 候选</w:t>
      </w:r>
    </w:p>
    <w:p>
      <w:pPr>
        <w:pStyle w:val="ListNumber"/>
      </w:pPr>
      <w:r>
        <w:t>逐个试探命中：按概率高低逐个尝试，命中则记录为替代定位，继续执行</w:t>
      </w:r>
    </w:p>
    <w:p>
      <w:pPr>
        <w:pStyle w:val="ListNumber"/>
      </w:pPr>
      <w:r>
        <w:t>LLM 兜底：10 个候选都未命中，则调用 AI 引擎基于页面 DOM 快照重新生成定位</w:t>
      </w:r>
    </w:p>
    <w:p>
      <w:pPr>
        <w:pStyle w:val="ListNumber"/>
      </w:pPr>
      <w:r>
        <w:t>自愈记录：结果写入 reports/self_healing/，在 Allure 附件中以 link 形式展示，便于回归时替换失效定位</w:t>
      </w:r>
    </w:p>
    <w:p>
      <w:r>
        <w:rPr>
          <w:b/>
          <w:color w:val="1F4E79"/>
        </w:rPr>
        <w:t>💡  自愈命中的定位器不会自动改回源码，建议每周检查一次自愈记录，将高频命中项人工回填到 pages/**/ 对应 Page 类中。</w:t>
      </w:r>
    </w:p>
    <w:p>
      <w:r>
        <w:br w:type="page"/>
      </w:r>
    </w:p>
    <w:p>
      <w:pPr>
        <w:pStyle w:val="Heading1"/>
      </w:pPr>
      <w:r>
        <w:t>六、使用指南</w:t>
      </w:r>
    </w:p>
    <w:p>
      <w:pPr>
        <w:pStyle w:val="Heading2"/>
      </w:pPr>
      <w:r>
        <w:t>6.1 快速开始（5 步跑通冒烟）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Step 1. 修改 config/config.yaml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 base_url  → 被测环境地址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 username / password  → 测试账号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 ai.mode  → 没有 API Key 就保持 trae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 ai.enabled  → 首次跑建议 false（直接用已有用例）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Step 2. 安装依赖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pip install -r requirements.txt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 -m playwright install chromium --with-deps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Step 3. 生成 Excel 模板（首次使用）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 scripts/gen_templates.py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Step 4. 执行一次冒烟（跳过 AI 生成，直接跑所有已存在用例）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 scripts/run_pipeline.py --skip-gen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Step 5. 查看产物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Allure 报告: reports/allure-report/index.html（已自动在 8088 端口托管）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Excel 结果: UI_output_files/test_ui_results/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Bug 清单:   UI_output_files/bug_list/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钉钉消息:   群机器人推送（如配置 notification.json）</w:t>
      </w:r>
    </w:p>
    <w:p>
      <w:pPr>
        <w:pStyle w:val="Heading2"/>
      </w:pPr>
      <w:r>
        <w:t>6.2 全链路运行（含 AI 生成）</w:t>
      </w:r>
    </w:p>
    <w:p>
      <w:r>
        <w:t>当你有新的 PRD / 蓝湖 / 截图需要生成用例时，按如下流程：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Step 1. 把输入文件放入对应目录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UI_input_files/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prd/                 # 放 .docx / .pdf / .md 需求文档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├── lanhu/               # 放蓝湖导出 .json / .html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└── screenshots/         # 放原型截图 .png / .jpg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Step 2. 修改 config.yaml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ai.enabled: true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ai.mode: "trae" 或 "api"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  input.mode: "mixed"（有什么就填什么）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Step 3. 只跑 AI 生成（验证产出代码不直接执行）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 scripts/run_pipeline.py --gen-only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检查 pages/ 与 tests/ 下 AI 生成的文件，必要时人工修正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Step 4. 调试单个生成的用例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pytest tests/test_XXXX.py -v -s --tb=long  # -s 可见 print 输出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Step 5. 全链路执行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 scripts/run_pipeline.py</w:t>
      </w:r>
    </w:p>
    <w:p>
      <w:pPr>
        <w:pStyle w:val="Heading2"/>
      </w:pPr>
      <w:r>
        <w:t>6.3 单模块 / 筛选运行</w:t>
      </w:r>
    </w:p>
    <w:p>
      <w:r>
        <w:t>日常开发调试不需要每次跑全量，pytest 提供多种筛选方式：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1. 按文件（单模块）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pytest tests/test_overview.py -v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2. 按 marker（优先级）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pytest tests/ -m P0 -v         # 只跑 P0 核心冒烟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pytest tests/ -m "P0 or P1" -v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3. 按自定义 marker（本次新增的概览页专项）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pytest tests/ -m overview -v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4. 按关键字（-k 用例名/类名）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pytest tests/ -k "login or overview" -v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5. 并行（xdist）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pytest tests/ -n 2 -v           # 2 个 worker，Windows 推荐不超过 2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6. 失败重试 + trace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pytest tests/test_login.py -v --reruns=2 --trace retain-on-failure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7. 脚本方式（CI 友好）：概览页专项一键脚本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 scripts/run_overview_tests.py --ci -n 2 --no-report</w:t>
      </w:r>
    </w:p>
    <w:p>
      <w:pPr>
        <w:pStyle w:val="Heading2"/>
      </w:pPr>
      <w:r>
        <w:t>6.4 AI 模式说明</w:t>
      </w:r>
    </w:p>
    <w:p>
      <w:r>
        <w:t>trae 模式 vs api 模式的操作差异：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trae 对话模式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api HTTP 直调模式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无需配置 API Key，ai.mode="trae" 即可</w:t>
            </w:r>
          </w:p>
        </w:tc>
        <w:tc>
          <w:tcPr>
            <w:tcW w:type="dxa" w:w="2880"/>
          </w:tcPr>
          <w:p>
            <w:r>
              <w:t>需要填 openai_base_url + api_key + model</w:t>
            </w:r>
          </w:p>
        </w:tc>
      </w:tr>
      <w:tr>
        <w:tc>
          <w:tcPr>
            <w:tcW w:type="dxa" w:w="2880"/>
          </w:tcPr>
          <w:p>
            <w:r>
              <w:t>流程</w:t>
            </w:r>
          </w:p>
        </w:tc>
        <w:tc>
          <w:tcPr>
            <w:tcW w:type="dxa" w:w="2880"/>
          </w:tcPr>
          <w:p>
            <w:r>
              <w:t>ai/generators 把 prompt 写入 ai/.pending/，对话 AI 读取生成代码</w:t>
            </w:r>
          </w:p>
        </w:tc>
        <w:tc>
          <w:tcPr>
            <w:tcW w:type="dxa" w:w="2880"/>
          </w:tcPr>
          <w:p>
            <w:r>
              <w:t>ai/generators 直接 HTTP 调 OpenAI 接口获取代码</w:t>
            </w:r>
          </w:p>
        </w:tc>
      </w:tr>
      <w:tr>
        <w:tc>
          <w:tcPr>
            <w:tcW w:type="dxa" w:w="2880"/>
          </w:tcPr>
          <w:p>
            <w:r>
              <w:t>代码质量控制</w:t>
            </w:r>
          </w:p>
        </w:tc>
        <w:tc>
          <w:tcPr>
            <w:tcW w:type="dxa" w:w="2880"/>
          </w:tcPr>
          <w:p>
            <w:r>
              <w:t>可人工在对话中迭代追问，质量更高</w:t>
            </w:r>
          </w:p>
        </w:tc>
        <w:tc>
          <w:tcPr>
            <w:tcW w:type="dxa" w:w="2880"/>
          </w:tcPr>
          <w:p>
            <w:r>
              <w:t>一次生成，需后处理兜底</w:t>
            </w:r>
          </w:p>
        </w:tc>
      </w:tr>
      <w:tr>
        <w:tc>
          <w:tcPr>
            <w:tcW w:type="dxa" w:w="2880"/>
          </w:tcPr>
          <w:p>
            <w:r>
              <w:t>适用场景</w:t>
            </w:r>
          </w:p>
        </w:tc>
        <w:tc>
          <w:tcPr>
            <w:tcW w:type="dxa" w:w="2880"/>
          </w:tcPr>
          <w:p>
            <w:r>
              <w:t>日常开发、Trae IDE 内用</w:t>
            </w:r>
          </w:p>
        </w:tc>
        <w:tc>
          <w:tcPr>
            <w:tcW w:type="dxa" w:w="2880"/>
          </w:tcPr>
          <w:p>
            <w:r>
              <w:t>CI 无人值守、批量生成回归</w:t>
            </w:r>
          </w:p>
        </w:tc>
      </w:tr>
      <w:tr>
        <w:tc>
          <w:tcPr>
            <w:tcW w:type="dxa" w:w="2880"/>
          </w:tcPr>
          <w:p>
            <w:r>
              <w:t>产出落地位置</w:t>
            </w:r>
          </w:p>
        </w:tc>
        <w:tc>
          <w:tcPr>
            <w:tcW w:type="dxa" w:w="2880"/>
          </w:tcPr>
          <w:p>
            <w:r>
              <w:t>pages/** 与 tests/，完成后 ai/.pending/ 移至 ai/.done/</w:t>
            </w:r>
          </w:p>
        </w:tc>
        <w:tc>
          <w:tcPr>
            <w:tcW w:type="dxa" w:w="2880"/>
          </w:tcPr>
          <w:p>
            <w:r>
              <w:t>pages/** 与 tests/，成功即写入</w:t>
            </w:r>
          </w:p>
        </w:tc>
      </w:tr>
    </w:tbl>
    <w:p>
      <w:r>
        <w:br w:type="page"/>
      </w:r>
    </w:p>
    <w:p>
      <w:pPr>
        <w:pStyle w:val="Heading1"/>
      </w:pPr>
      <w:r>
        <w:t>七、产物说明</w:t>
      </w:r>
    </w:p>
    <w:p>
      <w:pPr>
        <w:pStyle w:val="Heading2"/>
      </w:pPr>
      <w:r>
        <w:t>7.1 Allure HTML 报告</w:t>
      </w:r>
    </w:p>
    <w:p>
      <w:r>
        <w:t>Pipeline stage6 自动生成，目录：reports/allure-report/</w:t>
      </w:r>
    </w:p>
    <w:p>
      <w:r>
        <w:t>⭐  注意事项：</w:t>
      </w:r>
    </w:p>
    <w:p>
      <w:pPr>
        <w:pStyle w:val="ListNumber"/>
      </w:pPr>
      <w:r>
        <w:t>Allure 是 SPA，直接双击 index.html 会一直卡在 Loading，必须用 HTTP 服务器托管。</w:t>
      </w:r>
    </w:p>
    <w:p>
      <w:pPr>
        <w:pStyle w:val="ListNumber"/>
      </w:pPr>
      <w:r>
        <w:t>脚本已自动在 stage6 启动 http.server 监听 8088 端口：http://localhost:8088</w:t>
      </w:r>
    </w:p>
    <w:p>
      <w:pPr>
        <w:pStyle w:val="ListNumber"/>
      </w:pPr>
      <w:r>
        <w:t>手动启动命令： python -m http.server 8088 --directory reports/allure-report</w:t>
      </w:r>
    </w:p>
    <w:p>
      <w:pPr>
        <w:pStyle w:val="ListNumber"/>
      </w:pPr>
      <w:r>
        <w:t>报告主要标签页： Overview（总览）、Categories（缺陷分类）、Suites（用例树）、Behaviors（特性/故事）、Graphs（图表）。</w:t>
      </w:r>
    </w:p>
    <w:p>
      <w:pPr>
        <w:pStyle w:val="ListNumber"/>
      </w:pPr>
      <w:r>
        <w:t>每个用例的 Steps 标签页可看到每个 allure.step 的截图和耗时。</w:t>
      </w:r>
    </w:p>
    <w:p>
      <w:pPr>
        <w:pStyle w:val="Heading2"/>
      </w:pPr>
      <w:r>
        <w:t>7.2 Excel 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目录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文件命名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UI_output_files/test_ui_results/</w:t>
            </w:r>
          </w:p>
        </w:tc>
        <w:tc>
          <w:tcPr>
            <w:tcW w:type="dxa" w:w="2880"/>
          </w:tcPr>
          <w:p>
            <w:r>
              <w:t>test_ui_results_YYYYMMDD_HHMMSS.xlsx</w:t>
            </w:r>
          </w:p>
        </w:tc>
        <w:tc>
          <w:tcPr>
            <w:tcW w:type="dxa" w:w="2880"/>
          </w:tcPr>
          <w:p>
            <w:r>
              <w:t>每一行一条用例：模块、用例名、优先级、P0/P1/P2、结果（PASS 绿底/FAIL 红底）、耗时、备注</w:t>
            </w:r>
          </w:p>
        </w:tc>
      </w:tr>
    </w:tbl>
    <w:p>
      <w:pPr>
        <w:pStyle w:val="Heading2"/>
      </w:pPr>
      <w:r>
        <w:t>7.3 Bug 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目录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文件命名</w:t>
            </w:r>
          </w:p>
        </w:tc>
        <w:tc>
          <w:tcPr>
            <w:tcW w:type="dxa" w:w="288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UI_output_files/bug_list/</w:t>
            </w:r>
          </w:p>
        </w:tc>
        <w:tc>
          <w:tcPr>
            <w:tcW w:type="dxa" w:w="2880"/>
          </w:tcPr>
          <w:p>
            <w:r>
              <w:t>bug_list_YYYYMMDD_HHMMSS.xlsx</w:t>
            </w:r>
          </w:p>
        </w:tc>
        <w:tc>
          <w:tcPr>
            <w:tcW w:type="dxa" w:w="2880"/>
          </w:tcPr>
          <w:p>
            <w:r>
              <w:t>每条失败用例一行，TAPD 模板格式可直接导入。Bug 标题格式：【{模块}】{用例名} UI → {错误码} {错误消息}。</w:t>
            </w:r>
          </w:p>
        </w:tc>
      </w:tr>
    </w:tbl>
    <w:p>
      <w:pPr>
        <w:pStyle w:val="Heading2"/>
      </w:pPr>
      <w:r>
        <w:t>7.4 其他产物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目录</w:t>
            </w:r>
          </w:p>
        </w:tc>
        <w:tc>
          <w:tcPr>
            <w:tcW w:type="dxa" w:w="432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reports/screenshots/</w:t>
            </w:r>
          </w:p>
        </w:tc>
        <w:tc>
          <w:tcPr>
            <w:tcW w:type="dxa" w:w="4320"/>
          </w:tcPr>
          <w:p>
            <w:r>
              <w:t>步骤级截图 + 失败截图，按文件名可关联到具体用例步骤</w:t>
            </w:r>
          </w:p>
        </w:tc>
      </w:tr>
      <w:tr>
        <w:tc>
          <w:tcPr>
            <w:tcW w:type="dxa" w:w="4320"/>
          </w:tcPr>
          <w:p>
            <w:r>
              <w:t>reports/self_healing/</w:t>
            </w:r>
          </w:p>
        </w:tc>
        <w:tc>
          <w:tcPr>
            <w:tcW w:type="dxa" w:w="4320"/>
          </w:tcPr>
          <w:p>
            <w:r>
              <w:t>自愈记录 JSON，记录原定位 → 命中定位 → 命中概率</w:t>
            </w:r>
          </w:p>
        </w:tc>
      </w:tr>
      <w:tr>
        <w:tc>
          <w:tcPr>
            <w:tcW w:type="dxa" w:w="4320"/>
          </w:tcPr>
          <w:p>
            <w:r>
              <w:t>reports/videos/</w:t>
            </w:r>
          </w:p>
        </w:tc>
        <w:tc>
          <w:tcPr>
            <w:tcW w:type="dxa" w:w="4320"/>
          </w:tcPr>
          <w:p>
            <w:r>
              <w:t>失败用例视频回放（需开启 config.browser.record_video）</w:t>
            </w:r>
          </w:p>
        </w:tc>
      </w:tr>
      <w:tr>
        <w:tc>
          <w:tcPr>
            <w:tcW w:type="dxa" w:w="4320"/>
          </w:tcPr>
          <w:p>
            <w:r>
              <w:t>reports/allure-results/</w:t>
            </w:r>
          </w:p>
        </w:tc>
        <w:tc>
          <w:tcPr>
            <w:tcW w:type="dxa" w:w="4320"/>
          </w:tcPr>
          <w:p>
            <w:r>
              <w:t>Allure 原始 JSON，供 allure generate 二次加工</w:t>
            </w:r>
          </w:p>
        </w:tc>
      </w:tr>
    </w:tbl>
    <w:p>
      <w:r>
        <w:br w:type="page"/>
      </w:r>
    </w:p>
    <w:p>
      <w:pPr>
        <w:pStyle w:val="Heading1"/>
      </w:pPr>
      <w:r>
        <w:t>八、CI/CD 集成</w:t>
      </w:r>
    </w:p>
    <w:p>
      <w:r>
        <w:t>仓库已内置 GitHub Actions 工作流：.github/workflows/test.yml，拆分了两个 Job：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Job 名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触发条件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运行内容</w:t>
            </w:r>
          </w:p>
        </w:tc>
        <w:tc>
          <w:tcPr>
            <w:tcW w:type="dxa" w:w="216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耗时</w:t>
            </w:r>
          </w:p>
        </w:tc>
      </w:tr>
      <w:tr>
        <w:tc>
          <w:tcPr>
            <w:tcW w:type="dxa" w:w="2160"/>
          </w:tcPr>
          <w:p>
            <w:r>
              <w:t>overview-test</w:t>
            </w:r>
          </w:p>
        </w:tc>
        <w:tc>
          <w:tcPr>
            <w:tcW w:type="dxa" w:w="2160"/>
          </w:tcPr>
          <w:p>
            <w:r>
              <w:t>每次 push 到 main / develop，或 PR 到 main</w:t>
            </w:r>
          </w:p>
        </w:tc>
        <w:tc>
          <w:tcPr>
            <w:tcW w:type="dxa" w:w="2160"/>
          </w:tcPr>
          <w:p>
            <w:r>
              <w:t>python scripts/run_overview_tests.py --ci -n 2：快速跑 7 个概览页用例，验证环境可用性</w:t>
            </w:r>
          </w:p>
        </w:tc>
        <w:tc>
          <w:tcPr>
            <w:tcW w:type="dxa" w:w="2160"/>
          </w:tcPr>
          <w:p>
            <w:r>
              <w:t>~1 分钟</w:t>
            </w:r>
          </w:p>
        </w:tc>
      </w:tr>
      <w:tr>
        <w:tc>
          <w:tcPr>
            <w:tcW w:type="dxa" w:w="2160"/>
          </w:tcPr>
          <w:p>
            <w:r>
              <w:t>full-pipeline</w:t>
            </w:r>
          </w:p>
        </w:tc>
        <w:tc>
          <w:tcPr>
            <w:tcW w:type="dxa" w:w="2160"/>
          </w:tcPr>
          <w:p>
            <w:r>
              <w:t>手动 workflow_dispatch，且 suite = full</w:t>
            </w:r>
          </w:p>
        </w:tc>
        <w:tc>
          <w:tcPr>
            <w:tcW w:type="dxa" w:w="2160"/>
          </w:tcPr>
          <w:p>
            <w:r>
              <w:t>python scripts/run_pipeline.py：8 阶段全链路，Allure 报告 + Excel 作为 Artifact 上传</w:t>
            </w:r>
          </w:p>
        </w:tc>
        <w:tc>
          <w:tcPr>
            <w:tcW w:type="dxa" w:w="2160"/>
          </w:tcPr>
          <w:p>
            <w:r>
              <w:t>~10 分钟</w:t>
            </w:r>
          </w:p>
        </w:tc>
      </w:tr>
    </w:tbl>
    <w:p>
      <w:r>
        <w:t>GitHub Repository 建议配置以下 Secrets：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Secret 名</w:t>
            </w:r>
          </w:p>
        </w:tc>
        <w:tc>
          <w:tcPr>
            <w:tcW w:type="dxa" w:w="4320"/>
            <w:vAlign w:val="center"/>
            <w:shd w:fill="2E75B6" w:val="clear"/>
          </w:tcPr>
          <w:p>
            <w:r/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TEST_AUTH_USERNAME</w:t>
            </w:r>
          </w:p>
        </w:tc>
        <w:tc>
          <w:tcPr>
            <w:tcW w:type="dxa" w:w="4320"/>
          </w:tcPr>
          <w:p>
            <w:r>
              <w:t>覆盖 config.auth.username（避免密码硬编码到仓库）</w:t>
            </w:r>
          </w:p>
        </w:tc>
      </w:tr>
      <w:tr>
        <w:tc>
          <w:tcPr>
            <w:tcW w:type="dxa" w:w="4320"/>
          </w:tcPr>
          <w:p>
            <w:r>
              <w:t>TEST_AUTH_PASSWORD</w:t>
            </w:r>
          </w:p>
        </w:tc>
        <w:tc>
          <w:tcPr>
            <w:tcW w:type="dxa" w:w="4320"/>
          </w:tcPr>
          <w:p>
            <w:r>
              <w:t>覆盖 config.auth.password</w:t>
            </w:r>
          </w:p>
        </w:tc>
      </w:tr>
      <w:tr>
        <w:tc>
          <w:tcPr>
            <w:tcW w:type="dxa" w:w="4320"/>
          </w:tcPr>
          <w:p>
            <w:r>
              <w:t>TEST_AUTH_TOKEN</w:t>
            </w:r>
          </w:p>
        </w:tc>
        <w:tc>
          <w:tcPr>
            <w:tcW w:type="dxa" w:w="4320"/>
          </w:tcPr>
          <w:p>
            <w:r>
              <w:t>覆盖 login_api 方式直取 Token 的凭证（可选）</w:t>
            </w:r>
          </w:p>
        </w:tc>
      </w:tr>
      <w:tr>
        <w:tc>
          <w:tcPr>
            <w:tcW w:type="dxa" w:w="4320"/>
          </w:tcPr>
          <w:p>
            <w:r>
              <w:t>DINGTALK_WEBHOOK</w:t>
            </w:r>
          </w:p>
        </w:tc>
        <w:tc>
          <w:tcPr>
            <w:tcW w:type="dxa" w:w="4320"/>
          </w:tcPr>
          <w:p>
            <w:r>
              <w:t>覆盖 notification.json 中的 webhook_url（可选）</w:t>
            </w:r>
          </w:p>
        </w:tc>
      </w:tr>
      <w:tr>
        <w:tc>
          <w:tcPr>
            <w:tcW w:type="dxa" w:w="4320"/>
          </w:tcPr>
          <w:p>
            <w:r>
              <w:t>DINGTALK_SECRET</w:t>
            </w:r>
          </w:p>
        </w:tc>
        <w:tc>
          <w:tcPr>
            <w:tcW w:type="dxa" w:w="4320"/>
          </w:tcPr>
          <w:p>
            <w:r>
              <w:t>覆盖 notification.json 中的 secret（可选）</w:t>
            </w:r>
          </w:p>
        </w:tc>
      </w:tr>
    </w:tbl>
    <w:p/>
    <w:p>
      <w:pPr>
        <w:ind w:left="560"/>
      </w:pPr>
      <w:r>
        <w:rPr>
          <w:rFonts w:ascii="Consolas" w:hAnsi="Consolas"/>
          <w:color w:val="333333"/>
          <w:sz w:val="18"/>
        </w:rPr>
        <w:t># 本地手动触发等价命令（模拟 CI）：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概览页快速验证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 scripts/run_overview_tests.py --ci --no-report</w:t>
      </w:r>
    </w:p>
    <w:p>
      <w:pPr>
        <w:ind w:left="560"/>
      </w:pPr>
      <w:r>
        <w:rPr>
          <w:rFonts w:ascii="Consolas" w:hAnsi="Consolas"/>
          <w:color w:val="333333"/>
          <w:sz w:val="18"/>
        </w:rPr>
      </w:r>
    </w:p>
    <w:p>
      <w:pPr>
        <w:ind w:left="560"/>
      </w:pPr>
      <w:r>
        <w:rPr>
          <w:rFonts w:ascii="Consolas" w:hAnsi="Consolas"/>
          <w:color w:val="333333"/>
          <w:sz w:val="18"/>
        </w:rPr>
        <w:t># 全量 Pipeline</w:t>
      </w:r>
    </w:p>
    <w:p>
      <w:pPr>
        <w:ind w:left="560"/>
      </w:pPr>
      <w:r>
        <w:rPr>
          <w:rFonts w:ascii="Consolas" w:hAnsi="Consolas"/>
          <w:color w:val="333333"/>
          <w:sz w:val="18"/>
        </w:rPr>
        <w:t>python scripts/run_pipeline.py</w:t>
      </w:r>
    </w:p>
    <w:p>
      <w:r>
        <w:br w:type="page"/>
      </w:r>
    </w:p>
    <w:p>
      <w:pPr>
        <w:pStyle w:val="Heading1"/>
      </w:pPr>
      <w:r>
        <w:t>九、常见问题 FAQ</w:t>
      </w:r>
    </w:p>
    <w:p>
      <w:r>
        <w:rPr>
          <w:b/>
          <w:color w:val="1F4E79"/>
        </w:rPr>
        <w:t>Q1: allure 命令找不到 / WinError 2</w:t>
      </w:r>
    </w:p>
    <w:p>
      <w:r>
        <w:rPr>
          <w:sz w:val="21"/>
        </w:rPr>
        <w:t>答：Windows 下需要手动将 allure-2.34.1/bin 加入 PATH 环境变量。cmd 里执行 where allure，能看到 allure.bat 即可。修改 PATH 后务必重启 IDE 或 Shell，旧的进程池读不到新变量。</w:t>
      </w:r>
    </w:p>
    <w:p>
      <w:r>
        <w:rPr>
          <w:b/>
          <w:color w:val="1F4E79"/>
        </w:rPr>
        <w:t>Q2: Allure generate 报错 ClassNotFoundException io.qameta.allure.CommandLine</w:t>
      </w:r>
    </w:p>
    <w:p>
      <w:r>
        <w:rPr>
          <w:sz w:val="21"/>
        </w:rPr>
        <w:t>答：原因是使用 shell=True 调用 allure.bat 时 Java classpath 丢失。正确做法：用 shutil.which("allure.bat") 拿到完整路径后，以 [path, generate, ...] 列表方式调用，不要拼字符串。run_pipeline.py 中已修复。</w:t>
      </w:r>
    </w:p>
    <w:p>
      <w:r>
        <w:rPr>
          <w:b/>
          <w:color w:val="1F4E79"/>
        </w:rPr>
        <w:t>Q3: data_integration 用例 Locator.wait_for('table tr') 超时</w:t>
      </w:r>
    </w:p>
    <w:p>
      <w:r>
        <w:rPr>
          <w:sz w:val="21"/>
        </w:rPr>
        <w:t>答：DolphinScheduler 真实页面使用 Naive UI 的 .n-data-table，且进入需要先点数据集成父菜单再点子菜单。新版本 source_page.py 已改为 .n-data-table-tbody tr 并实现两步菜单导航。</w:t>
      </w:r>
    </w:p>
    <w:p>
      <w:r>
        <w:rPr>
          <w:b/>
          <w:color w:val="1F4E79"/>
        </w:rPr>
        <w:t>Q4: pytest-xdist 并发出现 worker 崩溃、用例被 skip</w:t>
      </w:r>
    </w:p>
    <w:p>
      <w:r>
        <w:rPr>
          <w:sz w:val="21"/>
        </w:rPr>
        <w:t>答：Windows + Python 3.14 + Playwright 多进程下 asyncio 事件循环不稳定。已将 stage4 并发数固定为 -n 2，不要用 -n auto，默认 auto 会开 16 个 worker 导致崩溃。</w:t>
      </w:r>
    </w:p>
    <w:p>
      <w:r>
        <w:rPr>
          <w:b/>
          <w:color w:val="1F4E79"/>
        </w:rPr>
        <w:t>Q5: 钉钉机器人返回 errcode 300005 token is not exist</w:t>
      </w:r>
    </w:p>
    <w:p>
      <w:r>
        <w:rPr>
          <w:sz w:val="21"/>
        </w:rPr>
        <w:t>答：webhook_url 嵌套了两次 access_token= 前缀。正确格式是 https://oapi.dingtalk.com/robot/send?access_token=【64位Token】。notification.json 已修复。</w:t>
      </w:r>
    </w:p>
    <w:p>
      <w:r>
        <w:rPr>
          <w:b/>
          <w:color w:val="1F4E79"/>
        </w:rPr>
        <w:t>Q6: 钉钉推送 errcode 310000 关键词不匹配</w:t>
      </w:r>
    </w:p>
    <w:p>
      <w:r>
        <w:rPr>
          <w:sz w:val="21"/>
        </w:rPr>
        <w:t>答：钉钉机器人安全设置启用了「自定义关键词」，而消息正文必须至少包含一个关键词。utils/dingtalk.py 在末尾固定添加「测试」关键词，请在机器人后台加上这个关键词，或修改 send_report() 的模板。</w:t>
      </w:r>
    </w:p>
    <w:p>
      <w:r>
        <w:rPr>
          <w:b/>
          <w:color w:val="1F4E79"/>
        </w:rPr>
        <w:t>Q7: 登录态 token 过期，每个用例都重新登录很慢</w:t>
      </w:r>
    </w:p>
    <w:p>
      <w:r>
        <w:rPr>
          <w:sz w:val="21"/>
        </w:rPr>
        <w:t>答：修改 config.auth.storage_state 指向 config/.auth_state.json，BrowserManager 会在首次 UI 登录成功后保存。只要 SESSION 未过期（通常 24 小时），后续用例直接复用，可提速 3~5 倍。</w:t>
      </w:r>
    </w:p>
    <w:p>
      <w:r>
        <w:rPr>
          <w:b/>
          <w:color w:val="1F4E79"/>
        </w:rPr>
        <w:t>Q8: 概览页 Allure 报告中截图为空白或元素错位</w:t>
      </w:r>
    </w:p>
    <w:p>
      <w:r>
        <w:rPr>
          <w:sz w:val="21"/>
        </w:rPr>
        <w:t>答：Playwright 默认等待 networkidle，但 ECharts 等 JS 渲染会在网络空闲后继续，可在关键步骤后显式 page.wait_for_timeout(500) 或等具体 canvas 可见。</w:t>
      </w:r>
    </w:p>
    <w:p>
      <w:r>
        <w:rPr>
          <w:b/>
          <w:color w:val="1F4E79"/>
        </w:rPr>
        <w:t>Q9: AI 生成的 Page Object 或 test_ 脚本是纯中文文本（无效 Python）</w:t>
      </w:r>
    </w:p>
    <w:p>
      <w:r>
        <w:rPr>
          <w:sz w:val="21"/>
        </w:rPr>
        <w:t>答：这是 trae 对话模式的正常提示：ai/.pending/ 下的 prompt 还没被对话 AI 处理。请等待对话 AI 读取并产出代码，或切换 ai.mode: api + 配置 API Key 走 HTTP 直调。run_pipeline.py stage3 已过滤中文占位文本不再写入。</w:t>
      </w:r>
    </w:p>
    <w:p>
      <w:r>
        <w:rPr>
          <w:b/>
          <w:color w:val="1F4E79"/>
        </w:rPr>
        <w:t>Q10: Pipeline 明明有失败用例，stage8 却显示『Pipeline 通过』</w:t>
      </w:r>
    </w:p>
    <w:p>
      <w:r>
        <w:rPr>
          <w:sz w:val="21"/>
        </w:rPr>
        <w:t>答：旧版本 stage8 只判断 failed==0，忽略了 broken。修复后 collect_stats 按 (name|fullName) 去重 rerun 记录，且 stage8 通过条件改为 failed==0 and broken==0。已在最新 commit 中修复。</w:t>
      </w:r>
    </w:p>
    <w:p>
      <w:r>
        <w:rPr>
          <w:b/>
          <w:color w:val="1F4E79"/>
        </w:rPr>
        <w:t>Q11: 如何迁移到新项目？</w:t>
      </w:r>
    </w:p>
    <w:p>
      <w:r>
        <w:rPr>
          <w:sz w:val="21"/>
        </w:rPr>
        <w:t>答：修改 4 处即可复用：</w:t>
        <w:br/>
        <w:t xml:space="preserve">  1) config/config.yaml: base_url / 账号 / 登录路径 / AI 模式</w:t>
        <w:br/>
        <w:t xml:space="preserve">  2) config/notification.json: 钉钉机器人</w:t>
        <w:br/>
        <w:t xml:space="preserve">  3) 新项目 PRD / 蓝湖 / 截图放入 UI_input_files/</w:t>
        <w:br/>
        <w:t xml:space="preserve">  4) pages/ 与 tests/：AI 生成或手写业务页</w:t>
        <w:br/>
        <w:t xml:space="preserve">  框架核心 ai/、parsers/、utils/、conftest.py、run_pipeline.py 可 100% 复用。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