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05FC" w14:textId="415A5E48" w:rsidR="00AA6512" w:rsidRDefault="009B1592">
      <w:r>
        <w:rPr>
          <w:rFonts w:hint="eastAsia"/>
        </w:rPr>
        <w:t>1</w:t>
      </w:r>
      <w:r>
        <w:t>.</w:t>
      </w:r>
      <w:r>
        <w:rPr>
          <w:rFonts w:hint="eastAsia"/>
        </w:rPr>
        <w:t>以看看视频为例</w:t>
      </w:r>
    </w:p>
    <w:p w14:paraId="42DFCA98" w14:textId="13862C9A" w:rsidR="009B1592" w:rsidRDefault="009B1592">
      <w:hyperlink r:id="rId4" w:history="1">
        <w:r w:rsidRPr="009E2CC8">
          <w:rPr>
            <w:rStyle w:val="a3"/>
          </w:rPr>
          <w:t>https://haokan.baidu.com/</w:t>
        </w:r>
      </w:hyperlink>
    </w:p>
    <w:p w14:paraId="05EDF363" w14:textId="1121B34D" w:rsidR="009B1592" w:rsidRDefault="009B1592">
      <w:r>
        <w:rPr>
          <w:rFonts w:hint="eastAsia"/>
        </w:rPr>
        <w:t>关注时抓包</w:t>
      </w:r>
    </w:p>
    <w:p w14:paraId="54E85335" w14:textId="00F5C95C" w:rsidR="009B1592" w:rsidRDefault="009B1592">
      <w:r>
        <w:rPr>
          <w:noProof/>
        </w:rPr>
        <w:drawing>
          <wp:inline distT="0" distB="0" distL="0" distR="0" wp14:anchorId="42D11ECD" wp14:editId="3297B489">
            <wp:extent cx="5274310" cy="1185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CE0" w14:textId="0C2ED71D" w:rsidR="009B1592" w:rsidRDefault="009B1592">
      <w:r>
        <w:rPr>
          <w:rFonts w:hint="eastAsia"/>
        </w:rPr>
        <w:t>2</w:t>
      </w:r>
      <w:r>
        <w:t>.</w:t>
      </w:r>
      <w:r>
        <w:rPr>
          <w:rFonts w:hint="eastAsia"/>
        </w:rPr>
        <w:t>对数据包分析发现，删除数据包数据，返回不变</w:t>
      </w:r>
    </w:p>
    <w:p w14:paraId="3F9DB38E" w14:textId="44F95FE6" w:rsidR="009B1592" w:rsidRDefault="009B1592">
      <w:r>
        <w:rPr>
          <w:noProof/>
        </w:rPr>
        <w:drawing>
          <wp:inline distT="0" distB="0" distL="0" distR="0" wp14:anchorId="0AB8DE7D" wp14:editId="2AA988FF">
            <wp:extent cx="5274310" cy="2569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DC6A" w14:textId="0392546F" w:rsidR="009B1592" w:rsidRDefault="009B1592">
      <w:r>
        <w:rPr>
          <w:noProof/>
        </w:rPr>
        <w:drawing>
          <wp:inline distT="0" distB="0" distL="0" distR="0" wp14:anchorId="591CD1C3" wp14:editId="06EB1507">
            <wp:extent cx="5274310" cy="24231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DE438" w14:textId="2DFFD1B3" w:rsidR="009B1592" w:rsidRDefault="009B1592">
      <w:r>
        <w:rPr>
          <w:rFonts w:hint="eastAsia"/>
        </w:rPr>
        <w:t>3</w:t>
      </w:r>
      <w:r>
        <w:t>.</w:t>
      </w:r>
      <w:r>
        <w:rPr>
          <w:rFonts w:hint="eastAsia"/>
        </w:rPr>
        <w:t>猜测</w:t>
      </w:r>
      <w:r w:rsidR="003228EC" w:rsidRPr="003228EC">
        <w:t>BDUSS</w:t>
      </w:r>
      <w:r>
        <w:rPr>
          <w:rFonts w:hint="eastAsia"/>
        </w:rPr>
        <w:t>有漏洞点</w:t>
      </w:r>
    </w:p>
    <w:p w14:paraId="4F064EBB" w14:textId="4A1C9A51" w:rsidR="009B1592" w:rsidRDefault="003228EC">
      <w:r>
        <w:rPr>
          <w:noProof/>
        </w:rPr>
        <w:lastRenderedPageBreak/>
        <w:drawing>
          <wp:inline distT="0" distB="0" distL="0" distR="0" wp14:anchorId="4C168CC3" wp14:editId="46C44253">
            <wp:extent cx="5274310" cy="17265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EA8B" w14:textId="5F647DD3" w:rsidR="003228EC" w:rsidRDefault="003228EC">
      <w:r>
        <w:rPr>
          <w:rFonts w:hint="eastAsia"/>
        </w:rPr>
        <w:t>只剩下</w:t>
      </w:r>
      <w:r w:rsidRPr="003228EC">
        <w:t>BDUSS</w:t>
      </w:r>
      <w:r>
        <w:rPr>
          <w:rFonts w:hint="eastAsia"/>
        </w:rPr>
        <w:t>发现返回了</w:t>
      </w:r>
      <w:r w:rsidRPr="003228EC">
        <w:t>BAIDUID</w:t>
      </w:r>
    </w:p>
    <w:p w14:paraId="2D3BEC22" w14:textId="717E900C" w:rsidR="003228EC" w:rsidRDefault="003228EC">
      <w:r>
        <w:rPr>
          <w:rFonts w:hint="eastAsia"/>
        </w:rPr>
        <w:t>考虑这是百度数据库的核心资产 。</w:t>
      </w:r>
    </w:p>
    <w:p w14:paraId="1F690BDB" w14:textId="24FD6169" w:rsidR="003228EC" w:rsidRPr="009B1592" w:rsidRDefault="003228EC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于是发现可以对</w:t>
      </w:r>
      <w:r w:rsidRPr="003228EC">
        <w:t>BDUSS</w:t>
      </w:r>
      <w:r>
        <w:rPr>
          <w:rFonts w:hint="eastAsia"/>
        </w:rPr>
        <w:t>进行逐位爆破，就可以无限获取到百度内部数据的用户I</w:t>
      </w:r>
      <w:r>
        <w:t>D</w:t>
      </w:r>
      <w:r>
        <w:rPr>
          <w:rFonts w:hint="eastAsia"/>
        </w:rPr>
        <w:t>形成任意用户登陆。</w:t>
      </w:r>
    </w:p>
    <w:sectPr w:rsidR="003228EC" w:rsidRPr="009B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78"/>
    <w:rsid w:val="001061FA"/>
    <w:rsid w:val="00301BDA"/>
    <w:rsid w:val="003228EC"/>
    <w:rsid w:val="009B1592"/>
    <w:rsid w:val="00A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832F5"/>
  <w15:chartTrackingRefBased/>
  <w15:docId w15:val="{270DF899-AA1D-45F1-BA5E-831C44A2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159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B1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aokan.baidu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志江</dc:creator>
  <cp:keywords/>
  <dc:description/>
  <cp:lastModifiedBy>李 志江</cp:lastModifiedBy>
  <cp:revision>2</cp:revision>
  <dcterms:created xsi:type="dcterms:W3CDTF">2022-04-28T12:35:00Z</dcterms:created>
  <dcterms:modified xsi:type="dcterms:W3CDTF">2022-04-28T12:43:00Z</dcterms:modified>
</cp:coreProperties>
</file>