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</w:pPr>
      <w:r>
        <w:rPr>
          <w:rFonts w:hint="eastAsia"/>
        </w:rPr>
        <w:t>C:A 由专门的硬件负责，速率更高</w:t>
      </w:r>
    </w:p>
    <w:p>
      <w:pPr>
        <w:numPr>
          <w:ilvl w:val="0"/>
          <w:numId w:val="1"/>
        </w:numPr>
      </w:pPr>
      <w:r>
        <w:rPr>
          <w:rFonts w:hint="eastAsia"/>
        </w:rPr>
        <w:t>C:B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:D  01上溢 10下溢 异或，不一样时为true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:C </w:t>
      </w:r>
      <w:r>
        <w:drawing>
          <wp:inline distT="0" distB="0" distL="0" distR="0">
            <wp:extent cx="1518285" cy="6457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6062" cy="64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tj为瓶颈段的时间，所以=7+(8-1)*3=28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D:A </w:t>
      </w:r>
    </w:p>
    <w:p>
      <w:pPr>
        <w:numPr>
          <w:ilvl w:val="0"/>
          <w:numId w:val="1"/>
        </w:numPr>
      </w:pPr>
      <w:r>
        <w:rPr>
          <w:rFonts w:hint="eastAsia"/>
        </w:rPr>
        <w:t>B A C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 单位要统一，2GB=2×1024MB，一个字=4B</w:t>
      </w: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>C:A    CA机构用私钥加密,验证时用公钥</w:t>
      </w:r>
    </w:p>
    <w:p>
      <w:pPr>
        <w:numPr>
          <w:ilvl w:val="0"/>
          <w:numId w:val="1"/>
        </w:numPr>
      </w:pPr>
      <w:r>
        <w:rPr>
          <w:rFonts w:hint="eastAsia"/>
        </w:rPr>
        <w:t>A:D 对称:DES 不对称:DSA RSA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A:D  三种不受保护:1 禁止出版传播的  2 法律法规  3 超过保护期限的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  <w:r>
        <w:br w:type="textWrapping"/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:C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:B，二叉树 后续遍历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:B</w:t>
      </w:r>
    </w:p>
    <w:p>
      <w:pPr>
        <w:numPr>
          <w:ilvl w:val="0"/>
          <w:numId w:val="1"/>
        </w:numPr>
      </w:pPr>
      <w:r>
        <w:rPr>
          <w:rFonts w:hint="eastAsia"/>
        </w:rPr>
        <w:t>C B</w:t>
      </w:r>
      <w:r>
        <w:rPr>
          <w:rFonts w:hint="eastAsia"/>
          <w:lang w:val="en-US" w:eastAsia="zh-CN"/>
        </w:rPr>
        <w:t>:CD</w:t>
      </w:r>
    </w:p>
    <w:p>
      <w:pPr>
        <w:numPr>
          <w:ilvl w:val="0"/>
          <w:numId w:val="1"/>
        </w:numPr>
      </w:pPr>
      <w:r>
        <w:rPr>
          <w:rFonts w:hint="eastAsia"/>
        </w:rPr>
        <w:t>D B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B B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:A</w:t>
      </w:r>
    </w:p>
    <w:p>
      <w:pPr>
        <w:numPr>
          <w:ilvl w:val="0"/>
          <w:numId w:val="1"/>
        </w:num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>:C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>:A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:D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:C 同时覆盖两个无效等价类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:D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CB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>C A</w:t>
      </w:r>
    </w:p>
    <w:p>
      <w:pPr>
        <w:numPr>
          <w:ilvl w:val="0"/>
          <w:numId w:val="1"/>
        </w:numPr>
      </w:pPr>
      <w:r>
        <w:rPr>
          <w:rFonts w:hint="eastAsia"/>
        </w:rPr>
        <w:t>B</w:t>
      </w:r>
    </w:p>
    <w:p>
      <w:pPr>
        <w:numPr>
          <w:ilvl w:val="0"/>
          <w:numId w:val="1"/>
        </w:numPr>
      </w:pPr>
      <w:r>
        <w:rPr>
          <w:rFonts w:hint="eastAsia"/>
        </w:rPr>
        <w:t>C</w:t>
      </w:r>
    </w:p>
    <w:p>
      <w:pPr>
        <w:numPr>
          <w:ilvl w:val="0"/>
          <w:numId w:val="1"/>
        </w:numPr>
      </w:pPr>
      <w:r>
        <w:rPr>
          <w:rFonts w:hint="eastAsia"/>
        </w:rPr>
        <w:t>C A C B</w:t>
      </w:r>
      <w:r>
        <w:rPr>
          <w:rFonts w:hint="eastAsia"/>
          <w:lang w:val="en-US" w:eastAsia="zh-CN"/>
        </w:rPr>
        <w:t>:CADB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>A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:B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:D 哈夫曼树、编码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:A</w:t>
      </w:r>
    </w:p>
    <w:p>
      <w:pPr>
        <w:numPr>
          <w:ilvl w:val="0"/>
          <w:numId w:val="1"/>
        </w:numPr>
      </w:pPr>
      <w:r>
        <w:rPr>
          <w:rFonts w:hint="eastAsia"/>
        </w:rPr>
        <w:t>A B</w:t>
      </w:r>
      <w:r>
        <w:rPr>
          <w:rFonts w:hint="eastAsia"/>
          <w:lang w:val="en-US" w:eastAsia="zh-CN"/>
        </w:rPr>
        <w:t>:CB</w:t>
      </w:r>
    </w:p>
    <w:p>
      <w:pPr>
        <w:numPr>
          <w:ilvl w:val="0"/>
          <w:numId w:val="1"/>
        </w:numPr>
      </w:pPr>
      <w:r>
        <w:rPr>
          <w:rFonts w:hint="eastAsia"/>
        </w:rPr>
        <w:t>A A</w:t>
      </w:r>
      <w:r>
        <w:rPr>
          <w:rFonts w:hint="eastAsia"/>
          <w:lang w:val="en-US" w:eastAsia="zh-CN"/>
        </w:rPr>
        <w:t>:BC 分治：独立小问题，动态规划：小问题有联系，如果用分治时间会指数级增长；回溯：深度优先</w:t>
      </w:r>
    </w:p>
    <w:p>
      <w:pPr>
        <w:numPr>
          <w:ilvl w:val="0"/>
          <w:numId w:val="1"/>
        </w:numPr>
      </w:pPr>
      <w:r>
        <w:rPr>
          <w:rFonts w:hint="eastAsia"/>
        </w:rPr>
        <w:t>D</w:t>
      </w:r>
    </w:p>
    <w:p>
      <w:pPr>
        <w:numPr>
          <w:ilvl w:val="0"/>
          <w:numId w:val="1"/>
        </w:numPr>
      </w:pPr>
      <w:r>
        <w:rPr>
          <w:rFonts w:hint="eastAsia"/>
        </w:rPr>
        <w:t>C B</w:t>
      </w:r>
      <w:r>
        <w:rPr>
          <w:rFonts w:hint="eastAsia"/>
          <w:lang w:val="en-US" w:eastAsia="zh-CN"/>
        </w:rPr>
        <w:t>:CD</w:t>
      </w:r>
    </w:p>
    <w:p>
      <w:pPr>
        <w:numPr>
          <w:ilvl w:val="0"/>
          <w:numId w:val="1"/>
        </w:numPr>
      </w:pPr>
      <w:r>
        <w:rPr>
          <w:rFonts w:hint="eastAsia"/>
        </w:rPr>
        <w:t>B B</w:t>
      </w:r>
      <w:r>
        <w:rPr>
          <w:rFonts w:hint="eastAsia"/>
          <w:lang w:val="en-US" w:eastAsia="zh-CN"/>
        </w:rPr>
        <w:t>:BA</w:t>
      </w:r>
    </w:p>
    <w:p>
      <w:pPr>
        <w:numPr>
          <w:ilvl w:val="0"/>
          <w:numId w:val="1"/>
        </w:numPr>
      </w:pPr>
      <w:r>
        <w:rPr>
          <w:rFonts w:hint="eastAsia"/>
        </w:rPr>
        <w:t>D A B B A</w:t>
      </w:r>
      <w:r>
        <w:rPr>
          <w:rFonts w:hint="eastAsia"/>
          <w:lang w:val="en-US" w:eastAsia="zh-CN"/>
        </w:rPr>
        <w:t>:DABAC</w:t>
      </w:r>
      <w:bookmarkStart w:id="0" w:name="_GoBack"/>
      <w:bookmarkEnd w:id="0"/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 </w:t>
      </w:r>
    </w:p>
    <w:p>
      <w:pPr>
        <w:numPr>
          <w:ilvl w:val="1"/>
          <w:numId w:val="2"/>
        </w:numPr>
      </w:pPr>
      <w:r>
        <w:rPr>
          <w:rFonts w:hint="eastAsia"/>
        </w:rPr>
        <w:t>E1 学生</w:t>
      </w:r>
      <w:r>
        <w:rPr>
          <w:rFonts w:hint="eastAsia"/>
        </w:rPr>
        <w:br w:type="textWrapping"/>
      </w:r>
      <w:r>
        <w:rPr>
          <w:rFonts w:hint="eastAsia"/>
        </w:rPr>
        <w:t>E2 教务人员</w:t>
      </w:r>
    </w:p>
    <w:p>
      <w:pPr>
        <w:numPr>
          <w:ilvl w:val="1"/>
          <w:numId w:val="2"/>
        </w:numPr>
      </w:pPr>
      <w:r>
        <w:rPr>
          <w:rFonts w:hint="eastAsia"/>
        </w:rPr>
        <w:t>D1学生库</w:t>
      </w:r>
      <w:r>
        <w:rPr>
          <w:rFonts w:hint="eastAsia"/>
        </w:rPr>
        <w:br w:type="textWrapping"/>
      </w:r>
      <w:r>
        <w:rPr>
          <w:rFonts w:hint="eastAsia"/>
        </w:rPr>
        <w:t>D2课程库</w:t>
      </w:r>
    </w:p>
    <w:p>
      <w:pPr>
        <w:numPr>
          <w:ilvl w:val="1"/>
          <w:numId w:val="2"/>
        </w:numPr>
      </w:pPr>
      <w:r>
        <w:rPr>
          <w:rFonts w:hint="eastAsia"/>
        </w:rPr>
        <w:t>D1-1.1</w:t>
      </w:r>
      <w:r>
        <w:rPr>
          <w:rFonts w:hint="eastAsia"/>
        </w:rPr>
        <w:br w:type="textWrapping"/>
      </w:r>
      <w:r>
        <w:rPr>
          <w:rFonts w:hint="eastAsia"/>
        </w:rPr>
        <w:t>D2-1.2</w:t>
      </w:r>
    </w:p>
    <w:p>
      <w:pPr>
        <w:numPr>
          <w:ilvl w:val="1"/>
          <w:numId w:val="2"/>
        </w:numPr>
      </w:pPr>
      <w:r>
        <w:rPr>
          <w:rFonts w:hint="eastAsia"/>
        </w:rPr>
        <w:t>处理注册申请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26A30"/>
    <w:multiLevelType w:val="multilevel"/>
    <w:tmpl w:val="5B026A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5B0281AB"/>
    <w:multiLevelType w:val="multilevel"/>
    <w:tmpl w:val="5B0281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13"/>
    <w:rsid w:val="0012435D"/>
    <w:rsid w:val="002379DB"/>
    <w:rsid w:val="003A29C4"/>
    <w:rsid w:val="00622978"/>
    <w:rsid w:val="006A356F"/>
    <w:rsid w:val="008E4F73"/>
    <w:rsid w:val="009870ED"/>
    <w:rsid w:val="00B1712E"/>
    <w:rsid w:val="00BE082F"/>
    <w:rsid w:val="00D474E3"/>
    <w:rsid w:val="00E24C03"/>
    <w:rsid w:val="00E855BC"/>
    <w:rsid w:val="00F62F13"/>
    <w:rsid w:val="025E0812"/>
    <w:rsid w:val="04EC7572"/>
    <w:rsid w:val="05020A74"/>
    <w:rsid w:val="08624110"/>
    <w:rsid w:val="0B6D6F1D"/>
    <w:rsid w:val="16124374"/>
    <w:rsid w:val="199506C5"/>
    <w:rsid w:val="1A9B15C3"/>
    <w:rsid w:val="1C487760"/>
    <w:rsid w:val="1C9D74A0"/>
    <w:rsid w:val="1DE02E5E"/>
    <w:rsid w:val="1F655F39"/>
    <w:rsid w:val="239D4326"/>
    <w:rsid w:val="25E776E8"/>
    <w:rsid w:val="2DF46B74"/>
    <w:rsid w:val="322A1EF9"/>
    <w:rsid w:val="37781454"/>
    <w:rsid w:val="3AA674C5"/>
    <w:rsid w:val="3B5C73A5"/>
    <w:rsid w:val="42B514E7"/>
    <w:rsid w:val="457D2F30"/>
    <w:rsid w:val="4B7E2023"/>
    <w:rsid w:val="4D19649B"/>
    <w:rsid w:val="4E921E2E"/>
    <w:rsid w:val="4FDB266D"/>
    <w:rsid w:val="4FEE4256"/>
    <w:rsid w:val="52294C8A"/>
    <w:rsid w:val="582C17BB"/>
    <w:rsid w:val="58872F68"/>
    <w:rsid w:val="610B0D84"/>
    <w:rsid w:val="64FB3F41"/>
    <w:rsid w:val="66AB1DFB"/>
    <w:rsid w:val="69666CFB"/>
    <w:rsid w:val="6DE30E84"/>
    <w:rsid w:val="6FDB6F2B"/>
    <w:rsid w:val="702B57DB"/>
    <w:rsid w:val="70E43F78"/>
    <w:rsid w:val="71533C13"/>
    <w:rsid w:val="749878B4"/>
    <w:rsid w:val="75A01D34"/>
    <w:rsid w:val="7C0C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329</Characters>
  <Lines>2</Lines>
  <Paragraphs>1</Paragraphs>
  <ScaleCrop>false</ScaleCrop>
  <LinksUpToDate>false</LinksUpToDate>
  <CharactersWithSpaces>385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智鑫</cp:lastModifiedBy>
  <dcterms:modified xsi:type="dcterms:W3CDTF">2018-05-22T22:45:02Z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