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3276283" cy="327628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283" cy="3276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INCUBECH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(Incubadora de Empresas de Chihuahua)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¿Eres un emprendedor con una idea de negocio?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¿Quieres hacer crecer o mejorarla administración de tu negocio?</w:t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 invitamos a conocer INCUBECH, la Incubadora de Empresas del Gobierno Municipal, la cual,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 ayudará a diseñar un plan de negocios viable para tu negocio a través de una plataforma de inteligencia artificial que te asesora en base las condiciones de tu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 el apoyo de Inteligencia Artificial desarrollarás un documento de plan de negocios para evaluar la viabilidad </w:t>
      </w:r>
      <w:r w:rsidDel="00000000" w:rsidR="00000000" w:rsidRPr="00000000">
        <w:rPr>
          <w:rFonts w:ascii="Arial" w:cs="Arial" w:eastAsia="Arial" w:hAnsi="Arial"/>
          <w:color w:val="00b0f0"/>
          <w:rtl w:val="0"/>
        </w:rPr>
        <w:t xml:space="preserve">técnica, financiera y de mercado </w:t>
      </w:r>
      <w:r w:rsidDel="00000000" w:rsidR="00000000" w:rsidRPr="00000000">
        <w:rPr>
          <w:rFonts w:ascii="Arial" w:cs="Arial" w:eastAsia="Arial" w:hAnsi="Arial"/>
          <w:rtl w:val="0"/>
        </w:rPr>
        <w:t xml:space="preserve">con el fin de mejorar la toma de decisiones en tu negocio.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¡Podrás realizar el proceso desde tu casa o negocio!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Objetivo del programa:</w:t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Impulsar a las empresas de reciente creación y a los emprendedores locales con un proceso de incubación accesible, que les permita evaluar la idea y viabilidad de sus negocios, con la finalidad de generar negocios rentables. </w:t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¿Quiénes pueden participar? 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través de este programa buscamos apoyar a emprendedores locales con ideas de negocios o empresas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tradicionales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busquen mejorar la planeación de su negocio mediante el desarrollo de un documento de plan de negocios.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¿Cómo formar parte de este programa?</w:t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1.- Comunícate al 072 o (614) 2004800 extensión 2957 y realiza una cita para realizar la entrevista de filtro con el personal de INCUBECH. </w:t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2.- El día de tu cita se te pedirá llenar el formato emprendedor, realizar un test y firmar la carta solicitud de apoyo. 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3.- Se te dará acceso a la plataforma de INCUBEHC, para lo cual, necesitarás un correo electrónico Gmail o una cuenta de Facebook activa. </w:t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¿Qué necesitarás?</w:t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Computadora o dispositivo móvil con acceso a Internet.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Mantener comunicación mediante correo y celular para presentar avances del proyecto.</w:t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Requisitos para solicitar la beca del 100%:</w: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oficial (Contar con la mayoría de edad o la carta de un tutor con la autorización e identificación del responsable)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Comprobante de domicilio.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Carta descripción del proyecto a incubar.</w:t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proceso es condonado al 100% por el Gobierno Municipal, donde se entrega una licencia con vigencia de 4 meses y se cuenta con acceso 24/7 para cumplir con el compromiso terminar el proceso.</w:t>
      </w:r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los 4 meses del proceso se ofrece asesoría y revisión de los avances del documento.</w:t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término de proceso de incubación los emprendedores contarán con un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documento de plan de negocios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lo siguiente:</w:t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tan factible es un proyecto?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Pronostica las ventas totales de tu empresa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Pronostica las ventas de tus productos/servicios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Cambia el precio de ventas de tus productos/servicios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 tu crédito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Simulador de arrendamiento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de tu competencia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Determina el valor de tu mercado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Determina la posición estratégica de tu negocio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Establece tus objetivos de ventas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Conoce la salud Financiera de tu negocio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Conoce el punto de equilibrio de un producto /servicio (en un mes)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Proyecta el punto de equilibrio mensual de tu empresa (desde 2 hasta 12 meses)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Punto de equilibrio de varios productos/servicios (en un mes)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Calcular margen de ganancia exprés de un producto o servicio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 el margen de ganancia detallado de un producto o servicio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Calcular precio ideal de un producto / servicio exprés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 el precio ideal de un producto o servicio detallado (costeo)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Descubre tu pasión (base de tu modelo de negocio)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Determina y conoce a tus futuros clientes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Resuelve la problemática de tus clientes con tu propuesta de valor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Establece tus canales de distribución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Fideliza a tus clientes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Determina tus fuentes de ingreso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 los recursos clave necesarios para operar tu negocio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las actividades clave para que tu negocio funcione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Determina tu estructura de costos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Descubre tus alianzas estratégicas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Descubre de que manera vas a contribuir en mejorar tu entorno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Presupuesta la operación de tu negocio hasta por 12 meses</w:t>
      </w:r>
    </w:p>
    <w:p w:rsidR="00000000" w:rsidDel="00000000" w:rsidP="00000000" w:rsidRDefault="00000000" w:rsidRPr="00000000" w14:paraId="0000005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Arial" w:cs="Arial" w:eastAsia="Arial" w:hAnsi="Arial"/>
        </w:rPr>
        <w:sectPr>
          <w:pgSz w:h="15840" w:w="12240" w:orient="portrait"/>
          <w:pgMar w:bottom="1418" w:top="1418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Más información en:</w:t>
      </w:r>
    </w:p>
    <w:p w:rsidR="00000000" w:rsidDel="00000000" w:rsidP="00000000" w:rsidRDefault="00000000" w:rsidRPr="00000000" w14:paraId="00000054">
      <w:pPr>
        <w:jc w:val="both"/>
        <w:rPr>
          <w:rFonts w:ascii="Arial" w:cs="Arial" w:eastAsia="Arial" w:hAnsi="Arial"/>
          <w:sz w:val="28"/>
          <w:szCs w:val="28"/>
        </w:rPr>
      </w:pPr>
      <w:hyperlink r:id="rId8">
        <w:r w:rsidDel="00000000" w:rsidR="00000000" w:rsidRPr="00000000">
          <w:rPr>
            <w:rFonts w:ascii="Arial" w:cs="Arial" w:eastAsia="Arial" w:hAnsi="Arial"/>
            <w:color w:val="0563c1"/>
            <w:sz w:val="28"/>
            <w:szCs w:val="28"/>
            <w:u w:val="none"/>
            <w:rtl w:val="0"/>
          </w:rPr>
          <w:t xml:space="preserve">incubechihuahua@gmail.com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Lic. Jorge Carrasco</w:t>
      </w:r>
    </w:p>
    <w:p w:rsidR="00000000" w:rsidDel="00000000" w:rsidP="00000000" w:rsidRDefault="00000000" w:rsidRPr="00000000" w14:paraId="00000056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Dirección de Desarrollo Económico y Competitividad del </w:t>
      </w:r>
    </w:p>
    <w:p w:rsidR="00000000" w:rsidDel="00000000" w:rsidP="00000000" w:rsidRDefault="00000000" w:rsidRPr="00000000" w14:paraId="00000057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Gobierno Municipal de Chihuahua</w:t>
      </w:r>
    </w:p>
    <w:p w:rsidR="00000000" w:rsidDel="00000000" w:rsidP="00000000" w:rsidRDefault="00000000" w:rsidRPr="00000000" w14:paraId="00000058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Escorza 2307. Col. Obrera</w:t>
      </w:r>
    </w:p>
    <w:p w:rsidR="00000000" w:rsidDel="00000000" w:rsidP="00000000" w:rsidRDefault="00000000" w:rsidRPr="00000000" w14:paraId="00000059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FB: </w:t>
      </w:r>
      <w:hyperlink r:id="rId9">
        <w:r w:rsidDel="00000000" w:rsidR="00000000" w:rsidRPr="00000000">
          <w:rPr>
            <w:rFonts w:ascii="Arial" w:cs="Arial" w:eastAsia="Arial" w:hAnsi="Arial"/>
            <w:color w:val="0563c1"/>
            <w:sz w:val="28"/>
            <w:szCs w:val="28"/>
            <w:u w:val="single"/>
            <w:rtl w:val="0"/>
          </w:rPr>
          <w:t xml:space="preserve">www.facebook.com/incubech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Arial" w:cs="Arial" w:eastAsia="Arial" w:hAnsi="Arial"/>
          <w:sz w:val="28"/>
          <w:szCs w:val="28"/>
        </w:rPr>
      </w:pPr>
      <w:hyperlink r:id="rId10">
        <w:r w:rsidDel="00000000" w:rsidR="00000000" w:rsidRPr="00000000">
          <w:rPr>
            <w:rFonts w:ascii="Arial" w:cs="Arial" w:eastAsia="Arial" w:hAnsi="Arial"/>
            <w:color w:val="0563c1"/>
            <w:sz w:val="28"/>
            <w:szCs w:val="28"/>
            <w:u w:val="single"/>
            <w:rtl w:val="0"/>
          </w:rPr>
          <w:t xml:space="preserve">www.facebook.com/chihuahua.municipio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3379064" cy="199040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9064" cy="1990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5D4D4C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23415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234157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34157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 w:val="1"/>
    <w:rsid w:val="004A5A60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4A5A60"/>
    <w:rPr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4A5A60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4A5A60"/>
    <w:rPr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jpg"/><Relationship Id="rId10" Type="http://schemas.openxmlformats.org/officeDocument/2006/relationships/hyperlink" Target="http://www.facebook.com/chihuahua.municipio" TargetMode="External"/><Relationship Id="rId9" Type="http://schemas.openxmlformats.org/officeDocument/2006/relationships/hyperlink" Target="http://www.facebook.com/incubech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mailto:incubechihuahua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4iKCcR53Wr6eHmmBy1nURh4A6A==">CgMxLjA4AHIhMWwyNE04R2FOYUluckpFTHdJSWJXRHMwMnBGbXJwVzRy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2022-05-18T19:20:00Z</dcterms:created>
  <dc:creator>Microsoft Office User</dc:creator>
</cp:coreProperties>
</file>