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color w:val="0070c0"/>
          <w:sz w:val="32"/>
          <w:szCs w:val="32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Otros Apoyos y Créditos Disponibles para Empresarios</w:t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70c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FIDEAPECH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 Fideicomiso Estatal para el Fomento de las Actividades Productivas en el Estado de Chihuahua (FIDEAPECH) es parte de la Secretaría de Innovación y Desarrollo Económico del Estado de Chihuahua. Su principal objetivo es otorgar financiamiento en condiciones preferenciales a emprendedores y empresarios del estado, contribuyendo así al crecimiento y desarrollo económico de la región.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Dirección: Paseos Vista del Sol 6601-Local 6 Colonia Vista del Sol C.P. 31215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Teléfono: (614)-443-10-76</w:t>
      </w:r>
    </w:p>
    <w:p w:rsidR="00000000" w:rsidDel="00000000" w:rsidP="00000000" w:rsidRDefault="00000000" w:rsidRPr="00000000" w14:paraId="0000000A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https://www.fideapech.com/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b w:val="1"/>
          <w:color w:val="0070c0"/>
          <w:sz w:val="32"/>
          <w:szCs w:val="32"/>
        </w:rPr>
      </w:pPr>
      <w:r w:rsidDel="00000000" w:rsidR="00000000" w:rsidRPr="00000000">
        <w:rPr>
          <w:b w:val="1"/>
          <w:color w:val="0070c0"/>
          <w:sz w:val="32"/>
          <w:szCs w:val="32"/>
        </w:rPr>
        <w:drawing>
          <wp:inline distB="114300" distT="114300" distL="114300" distR="114300">
            <wp:extent cx="3587033" cy="16382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7033" cy="1638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color w:val="0070c0"/>
          <w:sz w:val="32"/>
          <w:szCs w:val="32"/>
        </w:rPr>
      </w:pPr>
      <w:r w:rsidDel="00000000" w:rsidR="00000000" w:rsidRPr="00000000">
        <w:rPr>
          <w:b w:val="1"/>
          <w:color w:val="0070c0"/>
          <w:sz w:val="32"/>
          <w:szCs w:val="32"/>
        </w:rPr>
        <w:drawing>
          <wp:inline distB="114300" distT="114300" distL="114300" distR="114300">
            <wp:extent cx="5612130" cy="5397500"/>
            <wp:effectExtent b="0" l="0" r="0" t="0"/>
            <wp:docPr descr="fideapech-landing" id="2" name="image2.jpg"/>
            <a:graphic>
              <a:graphicData uri="http://schemas.openxmlformats.org/drawingml/2006/picture">
                <pic:pic>
                  <pic:nvPicPr>
                    <pic:cNvPr descr="fideapech-landing"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color w:val="0070c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FIPES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 Fondo de Inclusión Productiva y Economía Solidaria (FIPES), bajo la Secretaría de Desarrollo Humano y Bien Común (SDHyBC) del Gobierno del Estado, ofrece créditos muy blandos con el objetivo de fomentar la inclusión en la actividad económica y productiva de los sectores sociales.zxs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Departamento de Inclusión Productiva e Inclusión Social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Teléfono: (614)4293300 Ext. 12658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Ubicación: Ave. Venustiano Carranza 601 Col. Obrera Edif. Héroes de la Revolución 6o. Piso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¡Aprovecha Estas Oportunidades de Financiamiento!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Estas instituciones ofrecen opciones de financiamiento accesibles para emprendedores y empresarios en Chihuahua. Si estás interesado en obtener más información o solicitar un crédito, no dudes en comunicarte con ellos y explorar las oportunidades disponibles para impulsar tu negocio.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lang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fideapech.com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9R7yYDOjgHL/DqU4SQbWysDSeA==">CgMxLjA4AHIhMVlaUks3Y2l2b1BiQzNVWm1ZYlNmSDlnQWR3MWxhZy1y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2024-05-25T08:12:00Z</dcterms:created>
  <dc:creator>elisa isela guerrero</dc:creator>
</cp:coreProperties>
</file>