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w:t>
      </w:r>
      <w:r w:rsidR="00690ADF">
        <w:rPr>
          <w:rFonts w:ascii="黑体" w:eastAsia="黑体" w:hAnsi="宋体"/>
          <w:b/>
          <w:bCs/>
          <w:sz w:val="48"/>
        </w:rPr>
        <w:t>9</w:t>
      </w:r>
      <w:bookmarkStart w:id="1" w:name="_GoBack"/>
      <w:bookmarkEnd w:id="1"/>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2" w:name="_Hlk6949560"/>
      <w:r w:rsidR="000A7FDE" w:rsidRPr="000A7FDE">
        <w:rPr>
          <w:rFonts w:ascii="华文仿宋" w:hAnsi="宋体" w:hint="eastAsia"/>
          <w:b/>
          <w:bCs/>
          <w:sz w:val="32"/>
          <w:u w:val="single"/>
        </w:rPr>
        <w:t>产品流通的可视化表达与数据挖掘</w:t>
      </w:r>
      <w:bookmarkEnd w:id="2"/>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1E58CB" w:rsidP="00DE15F5">
      <w:pPr>
        <w:spacing w:line="660" w:lineRule="auto"/>
        <w:jc w:val="center"/>
        <w:rPr>
          <w:b/>
          <w:bCs/>
          <w:sz w:val="32"/>
        </w:rPr>
      </w:pPr>
      <w:r>
        <w:rPr>
          <w:rFonts w:hint="eastAsia"/>
          <w:b/>
          <w:bCs/>
          <w:sz w:val="32"/>
        </w:rPr>
        <w:t>2019</w:t>
      </w:r>
      <w:r w:rsidRPr="001871C0">
        <w:rPr>
          <w:rFonts w:hint="eastAsia"/>
          <w:b/>
          <w:bCs/>
          <w:sz w:val="32"/>
        </w:rPr>
        <w:t>年</w:t>
      </w:r>
      <w:r>
        <w:rPr>
          <w:rFonts w:hint="eastAsia"/>
          <w:b/>
          <w:bCs/>
          <w:sz w:val="32"/>
        </w:rPr>
        <w:t>5</w:t>
      </w:r>
      <w:r w:rsidR="00DE15F5" w:rsidRPr="001871C0">
        <w:rPr>
          <w:rFonts w:hint="eastAsia"/>
          <w:b/>
          <w:bCs/>
          <w:sz w:val="32"/>
        </w:rPr>
        <w:t>月</w:t>
      </w:r>
      <w:r>
        <w:rPr>
          <w:rFonts w:hint="eastAsia"/>
          <w:b/>
          <w:bCs/>
          <w:sz w:val="32"/>
        </w:rPr>
        <w:t>8</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3"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3"/>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1E58CB" w:rsidRPr="002B5E76">
        <w:rPr>
          <w:b/>
          <w:bCs/>
          <w:sz w:val="30"/>
          <w:szCs w:val="30"/>
        </w:rPr>
        <w:t>201</w:t>
      </w:r>
      <w:r w:rsidR="001E58CB">
        <w:rPr>
          <w:rFonts w:hint="eastAsia"/>
          <w:b/>
          <w:bCs/>
          <w:sz w:val="30"/>
          <w:szCs w:val="30"/>
        </w:rPr>
        <w:t>9</w:t>
      </w:r>
      <w:r w:rsidR="001E58CB" w:rsidRPr="002B5E76">
        <w:rPr>
          <w:b/>
          <w:bCs/>
          <w:sz w:val="30"/>
          <w:szCs w:val="30"/>
        </w:rPr>
        <w:t>年</w:t>
      </w:r>
      <w:r w:rsidR="001E58CB">
        <w:rPr>
          <w:rFonts w:hint="eastAsia"/>
          <w:b/>
          <w:bCs/>
          <w:sz w:val="30"/>
          <w:szCs w:val="30"/>
        </w:rPr>
        <w:t>5</w:t>
      </w:r>
      <w:r w:rsidRPr="002B5E76">
        <w:rPr>
          <w:b/>
          <w:bCs/>
          <w:sz w:val="30"/>
          <w:szCs w:val="30"/>
        </w:rPr>
        <w:t>月</w:t>
      </w:r>
      <w:r w:rsidR="001E58CB">
        <w:rPr>
          <w:rFonts w:hint="eastAsia"/>
          <w:b/>
          <w:bCs/>
          <w:sz w:val="30"/>
          <w:szCs w:val="30"/>
        </w:rPr>
        <w:t>8</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通过物联网和新一代互联网技术，结合新一代的创新思想，对社会的民生、治安、医疗、公共服务等</w:t>
      </w:r>
      <w:r w:rsidR="0055482A">
        <w:rPr>
          <w:rFonts w:ascii="楷体" w:eastAsia="楷体" w:hAnsi="楷体" w:hint="eastAsia"/>
        </w:rPr>
        <w:t>做出</w:t>
      </w:r>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w:t>
      </w:r>
      <w:r w:rsidR="00DE3371">
        <w:rPr>
          <w:rFonts w:ascii="楷体" w:eastAsia="楷体" w:hAnsi="楷体" w:hint="eastAsia"/>
        </w:rPr>
        <w:t>，具体的内容将在本文章节进行阐述。</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956FEE" w:rsidRDefault="00956FEE" w:rsidP="00956FEE">
      <w:pPr>
        <w:spacing w:line="400" w:lineRule="exact"/>
        <w:jc w:val="center"/>
        <w:rPr>
          <w:sz w:val="32"/>
          <w:szCs w:val="32"/>
        </w:rPr>
      </w:pPr>
      <w:r w:rsidRPr="00DC7F31">
        <w:rPr>
          <w:sz w:val="32"/>
          <w:szCs w:val="32"/>
        </w:rPr>
        <w:lastRenderedPageBreak/>
        <w:t>Visual representation and data mining of product circulation</w:t>
      </w:r>
    </w:p>
    <w:p w:rsidR="00DE3371" w:rsidRDefault="008E4DA9" w:rsidP="00DE3371">
      <w:pPr>
        <w:ind w:firstLineChars="200" w:firstLine="422"/>
      </w:pPr>
      <w:r w:rsidRPr="008E4DA9">
        <w:rPr>
          <w:b/>
        </w:rPr>
        <w:t>Abstract</w:t>
      </w:r>
      <w:r w:rsidRPr="00AF6071">
        <w:rPr>
          <w:b/>
        </w:rPr>
        <w:t>：</w:t>
      </w:r>
      <w:r w:rsidR="00DE3371">
        <w:t>After the 21st century, the rapid development of the Internet industry is slowly changing people's daily life, food, clothing, housing and transportation are inextricably linked with the Internet industry. More and more Internet technologies are used in people's daily life, such as artificial intelligence, cloud computing, big data, machine learning and so on. Through the Internet of Things and the new generation of Internet technology, combined with the new generation of innovative ideas, to respond intelligently to social life, public security, medical, public services and so on. Based on the relatively mature projects of intelligent government, intelligent transportation, intelligent medical treatment and intelligent tourism, this paper mainly studies the product circulation, visualization and data mining with agricultural products as the main research object, so as to build an application platform to facilitate people's livelihood.</w:t>
      </w:r>
    </w:p>
    <w:p w:rsidR="008E4DA9" w:rsidRDefault="00DE3371" w:rsidP="00DE3371">
      <w:pPr>
        <w:ind w:firstLineChars="200" w:firstLine="420"/>
      </w:pPr>
      <w:r>
        <w:t>Through market research, we understand the current demand of agricultural products and the vacancies of standardization of agricultural products in various vegetable markets, and formulate the appropriate demand model and design scheme. The specific content will be elaborated in this chapter.</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r w:rsidRPr="008E4DA9">
        <w:rPr>
          <w:b/>
        </w:rPr>
        <w:t>Key</w:t>
      </w:r>
      <w:r w:rsidR="003E0D71">
        <w:rPr>
          <w:b/>
        </w:rPr>
        <w:t xml:space="preserve"> </w:t>
      </w:r>
      <w:r w:rsidRPr="008E4DA9">
        <w:rPr>
          <w:b/>
        </w:rPr>
        <w:t>Words</w:t>
      </w:r>
      <w:r w:rsidRPr="008E4DA9">
        <w:rPr>
          <w:b/>
        </w:rPr>
        <w:t>：</w:t>
      </w:r>
      <w:r w:rsidR="00DC7F31" w:rsidRPr="00DC7F31">
        <w:t>Big Data</w:t>
      </w:r>
      <w:r w:rsidR="00790D7B">
        <w:rPr>
          <w:b/>
          <w:sz w:val="20"/>
        </w:rPr>
        <w:t>,</w:t>
      </w:r>
      <w:r w:rsidR="00DC7F31" w:rsidRPr="00DC7F31">
        <w:t xml:space="preserve"> Data mining</w:t>
      </w:r>
      <w:r w:rsidR="00790D7B">
        <w:rPr>
          <w:b/>
          <w:sz w:val="20"/>
        </w:rPr>
        <w:t>,</w:t>
      </w:r>
      <w:r w:rsidR="00DC7F31" w:rsidRPr="00DC7F31">
        <w:t xml:space="preserve"> Predictive analysis</w:t>
      </w:r>
      <w:r w:rsidR="00790D7B">
        <w:rPr>
          <w:b/>
          <w:sz w:val="20"/>
        </w:rPr>
        <w:t>,</w:t>
      </w:r>
      <w:r w:rsidR="00DC7F31" w:rsidRPr="00DC7F31">
        <w:t xml:space="preserve"> Smart City</w:t>
      </w:r>
      <w:r w:rsidR="00790D7B">
        <w:rPr>
          <w:b/>
          <w:sz w:val="20"/>
        </w:rPr>
        <w:t>,</w:t>
      </w:r>
      <w:r w:rsidR="00DC7F31" w:rsidRPr="00DC7F31">
        <w:t xml:space="preserve"> Visualization platform</w:t>
      </w:r>
    </w:p>
    <w:p w:rsidR="0034217F" w:rsidRDefault="008E4DA9" w:rsidP="0034217F">
      <w:pPr>
        <w:pStyle w:val="TOC1"/>
        <w:jc w:val="center"/>
        <w:rPr>
          <w:b/>
          <w:sz w:val="28"/>
          <w:szCs w:val="28"/>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p>
    <w:p w:rsidR="0034217F" w:rsidRPr="00100FB0" w:rsidRDefault="00DC0D04" w:rsidP="0034217F">
      <w:pPr>
        <w:pStyle w:val="TOC1"/>
        <w:rPr>
          <w:rFonts w:ascii="宋体" w:hAnsi="宋体" w:cstheme="minorBidi"/>
          <w:noProof/>
          <w:szCs w:val="21"/>
        </w:rPr>
      </w:pPr>
      <w:r w:rsidRPr="00100FB0">
        <w:rPr>
          <w:rFonts w:ascii="宋体" w:hAnsi="宋体"/>
          <w:szCs w:val="21"/>
        </w:rPr>
        <w:fldChar w:fldCharType="begin"/>
      </w:r>
      <w:r w:rsidRPr="00100FB0">
        <w:rPr>
          <w:rFonts w:ascii="宋体" w:hAnsi="宋体"/>
          <w:szCs w:val="21"/>
        </w:rPr>
        <w:instrText xml:space="preserve"> TOC \o "1-5" \h \z \u </w:instrText>
      </w:r>
      <w:r w:rsidRPr="00100FB0">
        <w:rPr>
          <w:rFonts w:ascii="宋体" w:hAnsi="宋体"/>
          <w:szCs w:val="21"/>
        </w:rPr>
        <w:fldChar w:fldCharType="separate"/>
      </w:r>
      <w:hyperlink w:anchor="_Toc7553330" w:history="1">
        <w:r w:rsidR="0034217F" w:rsidRPr="00100FB0">
          <w:rPr>
            <w:rStyle w:val="aa"/>
            <w:rFonts w:ascii="宋体" w:hAnsi="宋体"/>
            <w:noProof/>
            <w:szCs w:val="21"/>
          </w:rPr>
          <w:t>1  绪论</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31" w:history="1">
        <w:r w:rsidR="0034217F" w:rsidRPr="00100FB0">
          <w:rPr>
            <w:rStyle w:val="aa"/>
            <w:rFonts w:ascii="宋体" w:hAnsi="宋体"/>
            <w:noProof/>
            <w:szCs w:val="21"/>
          </w:rPr>
          <w:t>1.1  课题的背景</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32" w:history="1">
        <w:r w:rsidR="0034217F" w:rsidRPr="00100FB0">
          <w:rPr>
            <w:rStyle w:val="aa"/>
            <w:rFonts w:ascii="宋体" w:hAnsi="宋体"/>
            <w:noProof/>
            <w:szCs w:val="21"/>
          </w:rPr>
          <w:t>1.2  现状的分析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33" w:history="1">
        <w:r w:rsidR="0034217F" w:rsidRPr="00100FB0">
          <w:rPr>
            <w:rStyle w:val="aa"/>
            <w:rFonts w:ascii="宋体" w:hAnsi="宋体"/>
            <w:noProof/>
            <w:szCs w:val="21"/>
          </w:rPr>
          <w:t>1.3  产品流通的可视化表达与数据挖掘应用平台的优势</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34" w:history="1">
        <w:r w:rsidR="0034217F" w:rsidRPr="00100FB0">
          <w:rPr>
            <w:rStyle w:val="aa"/>
            <w:rFonts w:ascii="宋体" w:hAnsi="宋体"/>
            <w:noProof/>
            <w:szCs w:val="21"/>
          </w:rPr>
          <w:t>1.4  本论文主要结构</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4</w:t>
        </w:r>
        <w:r w:rsidR="0034217F" w:rsidRPr="00100FB0">
          <w:rPr>
            <w:rFonts w:ascii="宋体" w:hAnsi="宋体"/>
            <w:noProof/>
            <w:webHidden/>
            <w:szCs w:val="21"/>
          </w:rPr>
          <w:fldChar w:fldCharType="end"/>
        </w:r>
      </w:hyperlink>
    </w:p>
    <w:p w:rsidR="0034217F" w:rsidRPr="00100FB0" w:rsidRDefault="00CF7E24" w:rsidP="0034217F">
      <w:pPr>
        <w:pStyle w:val="TOC1"/>
        <w:rPr>
          <w:rFonts w:ascii="宋体" w:hAnsi="宋体" w:cstheme="minorBidi"/>
          <w:noProof/>
          <w:szCs w:val="21"/>
        </w:rPr>
      </w:pPr>
      <w:hyperlink w:anchor="_Toc7553335" w:history="1">
        <w:r w:rsidR="0034217F" w:rsidRPr="00100FB0">
          <w:rPr>
            <w:rStyle w:val="aa"/>
            <w:rFonts w:ascii="宋体" w:hAnsi="宋体"/>
            <w:noProof/>
            <w:szCs w:val="21"/>
          </w:rPr>
          <w:t>2  开发环境与相关技术</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36" w:history="1">
        <w:r w:rsidR="0034217F" w:rsidRPr="00100FB0">
          <w:rPr>
            <w:rStyle w:val="aa"/>
            <w:rFonts w:ascii="宋体" w:hAnsi="宋体"/>
            <w:bCs/>
            <w:noProof/>
            <w:szCs w:val="21"/>
          </w:rPr>
          <w:t>2.1  系统开发环境</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37" w:history="1">
        <w:r w:rsidR="0034217F" w:rsidRPr="00100FB0">
          <w:rPr>
            <w:rStyle w:val="aa"/>
            <w:rFonts w:ascii="宋体" w:hAnsi="宋体"/>
            <w:noProof/>
            <w:szCs w:val="21"/>
          </w:rPr>
          <w:t>2.2  React</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38" w:history="1">
        <w:r w:rsidR="0034217F" w:rsidRPr="00100FB0">
          <w:rPr>
            <w:rStyle w:val="aa"/>
            <w:rFonts w:ascii="宋体" w:hAnsi="宋体"/>
            <w:noProof/>
            <w:szCs w:val="21"/>
          </w:rPr>
          <w:t>2.3  ECharts</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5</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39" w:history="1">
        <w:r w:rsidR="0034217F" w:rsidRPr="00100FB0">
          <w:rPr>
            <w:rStyle w:val="aa"/>
            <w:rFonts w:ascii="宋体" w:hAnsi="宋体"/>
            <w:noProof/>
            <w:szCs w:val="21"/>
          </w:rPr>
          <w:t>2.4  npm</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_Toc7553339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40" w:history="1">
        <w:r w:rsidR="0034217F" w:rsidRPr="00100FB0">
          <w:rPr>
            <w:rStyle w:val="aa"/>
            <w:rFonts w:ascii="宋体" w:hAnsi="宋体"/>
            <w:noProof/>
            <w:szCs w:val="21"/>
          </w:rPr>
          <w:t>2.5  axios</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41" w:history="1">
        <w:r w:rsidR="0034217F" w:rsidRPr="00100FB0">
          <w:rPr>
            <w:rStyle w:val="aa"/>
            <w:rFonts w:ascii="宋体" w:hAnsi="宋体"/>
            <w:noProof/>
            <w:szCs w:val="21"/>
          </w:rPr>
          <w:t>2.6  SSM框架</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42" w:history="1">
        <w:r w:rsidR="0034217F" w:rsidRPr="00100FB0">
          <w:rPr>
            <w:rStyle w:val="aa"/>
            <w:rFonts w:ascii="宋体" w:hAnsi="宋体"/>
            <w:noProof/>
            <w:szCs w:val="21"/>
          </w:rPr>
          <w:t>2.6.1   Spring</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6</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43" w:history="1">
        <w:r w:rsidR="0034217F" w:rsidRPr="00100FB0">
          <w:rPr>
            <w:rStyle w:val="aa"/>
            <w:rFonts w:ascii="宋体" w:hAnsi="宋体"/>
            <w:noProof/>
            <w:szCs w:val="21"/>
          </w:rPr>
          <w:t>2.6.2   SpringMVC</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7</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44" w:history="1">
        <w:r w:rsidR="0034217F" w:rsidRPr="00100FB0">
          <w:rPr>
            <w:rStyle w:val="aa"/>
            <w:rFonts w:ascii="宋体" w:hAnsi="宋体"/>
            <w:noProof/>
            <w:szCs w:val="21"/>
          </w:rPr>
          <w:t>2.6.1   Mybatis</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7</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45" w:history="1">
        <w:r w:rsidR="0034217F" w:rsidRPr="00100FB0">
          <w:rPr>
            <w:rStyle w:val="aa"/>
            <w:rFonts w:ascii="宋体" w:hAnsi="宋体"/>
            <w:noProof/>
            <w:szCs w:val="21"/>
          </w:rPr>
          <w:t>2.7  Java8</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8</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46" w:history="1">
        <w:r w:rsidR="0034217F" w:rsidRPr="00100FB0">
          <w:rPr>
            <w:rStyle w:val="aa"/>
            <w:rFonts w:ascii="宋体" w:hAnsi="宋体"/>
            <w:noProof/>
            <w:szCs w:val="21"/>
          </w:rPr>
          <w:t>2.8  Druid</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8</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47" w:history="1">
        <w:r w:rsidR="0034217F" w:rsidRPr="00100FB0">
          <w:rPr>
            <w:rStyle w:val="aa"/>
            <w:rFonts w:ascii="宋体" w:hAnsi="宋体"/>
            <w:noProof/>
            <w:szCs w:val="21"/>
          </w:rPr>
          <w:t>2.9  Lombok</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48" w:history="1">
        <w:r w:rsidR="0034217F" w:rsidRPr="00100FB0">
          <w:rPr>
            <w:rStyle w:val="aa"/>
            <w:rFonts w:ascii="宋体" w:hAnsi="宋体"/>
            <w:noProof/>
            <w:szCs w:val="21"/>
          </w:rPr>
          <w:t>2.10  Logback</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49" w:history="1">
        <w:r w:rsidR="0034217F" w:rsidRPr="00100FB0">
          <w:rPr>
            <w:rStyle w:val="aa"/>
            <w:rFonts w:ascii="宋体" w:hAnsi="宋体"/>
            <w:noProof/>
            <w:szCs w:val="21"/>
          </w:rPr>
          <w:t>2.11  Maven</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_Toc7553349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50" w:history="1">
        <w:r w:rsidR="0034217F" w:rsidRPr="00100FB0">
          <w:rPr>
            <w:rStyle w:val="aa"/>
            <w:rFonts w:ascii="宋体" w:hAnsi="宋体"/>
            <w:noProof/>
            <w:szCs w:val="21"/>
          </w:rPr>
          <w:t>2.12  Websocket</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9</w:t>
        </w:r>
        <w:r w:rsidR="0034217F" w:rsidRPr="00100FB0">
          <w:rPr>
            <w:rFonts w:ascii="宋体" w:hAnsi="宋体"/>
            <w:noProof/>
            <w:webHidden/>
            <w:szCs w:val="21"/>
          </w:rPr>
          <w:fldChar w:fldCharType="end"/>
        </w:r>
      </w:hyperlink>
    </w:p>
    <w:p w:rsidR="0034217F" w:rsidRPr="00100FB0" w:rsidRDefault="00CF7E24" w:rsidP="0034217F">
      <w:pPr>
        <w:pStyle w:val="TOC1"/>
        <w:rPr>
          <w:rFonts w:ascii="宋体" w:hAnsi="宋体" w:cstheme="minorBidi"/>
          <w:noProof/>
          <w:szCs w:val="21"/>
        </w:rPr>
      </w:pPr>
      <w:hyperlink w:anchor="_Toc7553351" w:history="1">
        <w:r w:rsidR="0034217F" w:rsidRPr="00100FB0">
          <w:rPr>
            <w:rStyle w:val="aa"/>
            <w:rFonts w:ascii="宋体" w:hAnsi="宋体"/>
            <w:noProof/>
            <w:szCs w:val="21"/>
          </w:rPr>
          <w:t>3  系统设计分析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52" w:history="1">
        <w:r w:rsidR="0034217F" w:rsidRPr="00100FB0">
          <w:rPr>
            <w:rStyle w:val="aa"/>
            <w:rFonts w:ascii="宋体" w:hAnsi="宋体"/>
            <w:noProof/>
            <w:szCs w:val="21"/>
          </w:rPr>
          <w:t>3.1  系统设计思想</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53" w:history="1">
        <w:r w:rsidR="0034217F" w:rsidRPr="00100FB0">
          <w:rPr>
            <w:rStyle w:val="aa"/>
            <w:rFonts w:ascii="宋体" w:hAnsi="宋体"/>
            <w:noProof/>
            <w:szCs w:val="21"/>
          </w:rPr>
          <w:t>3.2  可行性分析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54" w:history="1">
        <w:r w:rsidR="0034217F" w:rsidRPr="00100FB0">
          <w:rPr>
            <w:rStyle w:val="aa"/>
            <w:rFonts w:ascii="宋体" w:hAnsi="宋体"/>
            <w:noProof/>
            <w:szCs w:val="21"/>
          </w:rPr>
          <w:t>3.2.1   技术可行性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55" w:history="1">
        <w:r w:rsidR="0034217F" w:rsidRPr="00100FB0">
          <w:rPr>
            <w:rStyle w:val="aa"/>
            <w:rFonts w:ascii="宋体" w:hAnsi="宋体"/>
            <w:noProof/>
            <w:szCs w:val="21"/>
          </w:rPr>
          <w:t>3.2.2   经济可行性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11</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56" w:history="1">
        <w:r w:rsidR="0034217F" w:rsidRPr="00100FB0">
          <w:rPr>
            <w:rStyle w:val="aa"/>
            <w:rFonts w:ascii="宋体" w:hAnsi="宋体"/>
            <w:noProof/>
            <w:szCs w:val="21"/>
          </w:rPr>
          <w:t>3.2.3   操作可行性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57" w:history="1">
        <w:r w:rsidR="0034217F" w:rsidRPr="00100FB0">
          <w:rPr>
            <w:rStyle w:val="aa"/>
            <w:rFonts w:ascii="宋体" w:hAnsi="宋体"/>
            <w:noProof/>
            <w:szCs w:val="21"/>
          </w:rPr>
          <w:t>3.2.4   组织可行性</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58" w:history="1">
        <w:r w:rsidR="0034217F" w:rsidRPr="00100FB0">
          <w:rPr>
            <w:rStyle w:val="aa"/>
            <w:rFonts w:ascii="宋体" w:hAnsi="宋体"/>
            <w:noProof/>
            <w:szCs w:val="21"/>
          </w:rPr>
          <w:t>3.3  业务流程</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59" w:history="1">
        <w:r w:rsidR="0034217F" w:rsidRPr="00100FB0">
          <w:rPr>
            <w:rStyle w:val="aa"/>
            <w:rFonts w:ascii="宋体" w:hAnsi="宋体"/>
            <w:noProof/>
            <w:szCs w:val="21"/>
          </w:rPr>
          <w:t>3.3.1  系统流程图</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_Toc7553359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12</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60" w:history="1">
        <w:r w:rsidR="0034217F" w:rsidRPr="00100FB0">
          <w:rPr>
            <w:rStyle w:val="aa"/>
            <w:rFonts w:ascii="宋体" w:hAnsi="宋体"/>
            <w:noProof/>
            <w:szCs w:val="21"/>
          </w:rPr>
          <w:t>3.3.2   数据流程图</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13</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61" w:history="1">
        <w:r w:rsidR="0034217F" w:rsidRPr="00100FB0">
          <w:rPr>
            <w:rStyle w:val="aa"/>
            <w:rFonts w:ascii="宋体" w:hAnsi="宋体"/>
            <w:noProof/>
            <w:szCs w:val="21"/>
          </w:rPr>
          <w:t>3.4  用例分析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13</w:t>
        </w:r>
        <w:r w:rsidR="0034217F" w:rsidRPr="00100FB0">
          <w:rPr>
            <w:rFonts w:ascii="宋体" w:hAnsi="宋体"/>
            <w:noProof/>
            <w:webHidden/>
            <w:szCs w:val="21"/>
          </w:rPr>
          <w:fldChar w:fldCharType="end"/>
        </w:r>
      </w:hyperlink>
    </w:p>
    <w:p w:rsidR="0034217F" w:rsidRPr="00100FB0" w:rsidRDefault="00CF7E24" w:rsidP="0034217F">
      <w:pPr>
        <w:pStyle w:val="TOC1"/>
        <w:rPr>
          <w:rFonts w:ascii="宋体" w:hAnsi="宋体" w:cstheme="minorBidi"/>
          <w:noProof/>
          <w:szCs w:val="21"/>
        </w:rPr>
      </w:pPr>
      <w:hyperlink w:anchor="_Toc7553362" w:history="1">
        <w:r w:rsidR="0034217F" w:rsidRPr="00100FB0">
          <w:rPr>
            <w:rStyle w:val="aa"/>
            <w:rFonts w:ascii="宋体" w:hAnsi="宋体"/>
            <w:noProof/>
            <w:szCs w:val="21"/>
          </w:rPr>
          <w:t>4  系统设计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63" w:history="1">
        <w:r w:rsidR="0034217F" w:rsidRPr="00100FB0">
          <w:rPr>
            <w:rStyle w:val="aa"/>
            <w:rFonts w:ascii="宋体" w:hAnsi="宋体"/>
            <w:noProof/>
            <w:szCs w:val="21"/>
          </w:rPr>
          <w:t>4.1  非功能性需求</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64" w:history="1">
        <w:r w:rsidR="0034217F" w:rsidRPr="00100FB0">
          <w:rPr>
            <w:rStyle w:val="aa"/>
            <w:rFonts w:ascii="宋体" w:hAnsi="宋体"/>
            <w:noProof/>
            <w:szCs w:val="21"/>
          </w:rPr>
          <w:t>4.2  功能性需求</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65" w:history="1">
        <w:r w:rsidR="0034217F" w:rsidRPr="00100FB0">
          <w:rPr>
            <w:rStyle w:val="aa"/>
            <w:rFonts w:ascii="宋体" w:hAnsi="宋体"/>
            <w:noProof/>
            <w:szCs w:val="21"/>
          </w:rPr>
          <w:t>4.2.1   数据爬取</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15</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66" w:history="1">
        <w:r w:rsidR="0034217F" w:rsidRPr="00100FB0">
          <w:rPr>
            <w:rStyle w:val="aa"/>
            <w:rFonts w:ascii="宋体" w:hAnsi="宋体"/>
            <w:noProof/>
            <w:szCs w:val="21"/>
          </w:rPr>
          <w:t>4.2.2   产品未来价格预测分析</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16</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67" w:history="1">
        <w:r w:rsidR="0034217F" w:rsidRPr="00100FB0">
          <w:rPr>
            <w:rStyle w:val="aa"/>
            <w:rFonts w:ascii="宋体" w:hAnsi="宋体"/>
            <w:noProof/>
            <w:szCs w:val="21"/>
          </w:rPr>
          <w:t>4.2.3   大数据汇总</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17</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68" w:history="1">
        <w:r w:rsidR="0034217F" w:rsidRPr="00100FB0">
          <w:rPr>
            <w:rStyle w:val="aa"/>
            <w:rFonts w:ascii="宋体" w:hAnsi="宋体"/>
            <w:noProof/>
            <w:szCs w:val="21"/>
          </w:rPr>
          <w:t>4.2.4   商品查询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17</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69" w:history="1">
        <w:r w:rsidR="0034217F" w:rsidRPr="00100FB0">
          <w:rPr>
            <w:rStyle w:val="aa"/>
            <w:rFonts w:ascii="宋体" w:hAnsi="宋体"/>
            <w:noProof/>
            <w:szCs w:val="21"/>
          </w:rPr>
          <w:t>4.2.5   登录和注册</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_Toc7553369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18</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70" w:history="1">
        <w:r w:rsidR="0034217F" w:rsidRPr="00100FB0">
          <w:rPr>
            <w:rStyle w:val="aa"/>
            <w:rFonts w:ascii="宋体" w:hAnsi="宋体"/>
            <w:noProof/>
            <w:szCs w:val="21"/>
          </w:rPr>
          <w:t>4.3  数据库概念结构设计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18</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71" w:history="1">
        <w:r w:rsidR="0034217F" w:rsidRPr="00100FB0">
          <w:rPr>
            <w:rStyle w:val="aa"/>
            <w:rFonts w:ascii="宋体" w:hAnsi="宋体"/>
            <w:noProof/>
            <w:szCs w:val="21"/>
          </w:rPr>
          <w:t>4.4  数据库的逻辑结构设计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18</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72" w:history="1">
        <w:r w:rsidR="0034217F" w:rsidRPr="00100FB0">
          <w:rPr>
            <w:rStyle w:val="aa"/>
            <w:rFonts w:ascii="宋体" w:hAnsi="宋体"/>
            <w:noProof/>
            <w:szCs w:val="21"/>
          </w:rPr>
          <w:t>4.5  业务代码执行流程</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20</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73" w:history="1">
        <w:r w:rsidR="0034217F" w:rsidRPr="00100FB0">
          <w:rPr>
            <w:rStyle w:val="aa"/>
            <w:rFonts w:ascii="宋体" w:hAnsi="宋体"/>
            <w:noProof/>
            <w:szCs w:val="21"/>
          </w:rPr>
          <w:t>4.6  项目文件结构</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21</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74" w:history="1">
        <w:r w:rsidR="0034217F" w:rsidRPr="00100FB0">
          <w:rPr>
            <w:rStyle w:val="aa"/>
            <w:rFonts w:ascii="宋体" w:hAnsi="宋体"/>
            <w:noProof/>
            <w:szCs w:val="21"/>
          </w:rPr>
          <w:t>4.7  项目命名规范</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24</w:t>
        </w:r>
        <w:r w:rsidR="0034217F" w:rsidRPr="00100FB0">
          <w:rPr>
            <w:rFonts w:ascii="宋体" w:hAnsi="宋体"/>
            <w:noProof/>
            <w:webHidden/>
            <w:szCs w:val="21"/>
          </w:rPr>
          <w:fldChar w:fldCharType="end"/>
        </w:r>
      </w:hyperlink>
    </w:p>
    <w:p w:rsidR="0034217F" w:rsidRPr="00100FB0" w:rsidRDefault="00CF7E24" w:rsidP="0034217F">
      <w:pPr>
        <w:pStyle w:val="TOC1"/>
        <w:rPr>
          <w:rFonts w:ascii="宋体" w:hAnsi="宋体" w:cstheme="minorBidi"/>
          <w:noProof/>
          <w:szCs w:val="21"/>
        </w:rPr>
      </w:pPr>
      <w:hyperlink w:anchor="_Toc7553375" w:history="1">
        <w:r w:rsidR="0034217F" w:rsidRPr="00100FB0">
          <w:rPr>
            <w:rStyle w:val="aa"/>
            <w:rFonts w:ascii="宋体" w:hAnsi="宋体"/>
            <w:noProof/>
            <w:szCs w:val="21"/>
          </w:rPr>
          <w:t>5  系统实现</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76" w:history="1">
        <w:r w:rsidR="0034217F" w:rsidRPr="00100FB0">
          <w:rPr>
            <w:rStyle w:val="aa"/>
            <w:rFonts w:ascii="宋体" w:hAnsi="宋体"/>
            <w:noProof/>
            <w:szCs w:val="21"/>
          </w:rPr>
          <w:t>5.1  用户模块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77" w:history="1">
        <w:r w:rsidR="0034217F" w:rsidRPr="00100FB0">
          <w:rPr>
            <w:rStyle w:val="aa"/>
            <w:rFonts w:ascii="宋体" w:hAnsi="宋体"/>
            <w:noProof/>
            <w:szCs w:val="21"/>
          </w:rPr>
          <w:t>5.1.1   登录界面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78" w:history="1">
        <w:r w:rsidR="0034217F" w:rsidRPr="00100FB0">
          <w:rPr>
            <w:rStyle w:val="aa"/>
            <w:rFonts w:ascii="宋体" w:hAnsi="宋体"/>
            <w:noProof/>
            <w:szCs w:val="21"/>
          </w:rPr>
          <w:t>5.1.2   注册界面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25</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79" w:history="1">
        <w:r w:rsidR="0034217F" w:rsidRPr="00100FB0">
          <w:rPr>
            <w:rStyle w:val="aa"/>
            <w:rFonts w:ascii="宋体" w:hAnsi="宋体"/>
            <w:noProof/>
            <w:szCs w:val="21"/>
          </w:rPr>
          <w:t>5.1.3   导航栏</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_Toc7553379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26</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80" w:history="1">
        <w:r w:rsidR="0034217F" w:rsidRPr="00100FB0">
          <w:rPr>
            <w:rStyle w:val="aa"/>
            <w:rFonts w:ascii="宋体" w:hAnsi="宋体"/>
            <w:noProof/>
            <w:szCs w:val="21"/>
          </w:rPr>
          <w:t>5.2  首页模块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26</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81" w:history="1">
        <w:r w:rsidR="0034217F" w:rsidRPr="00100FB0">
          <w:rPr>
            <w:rStyle w:val="aa"/>
            <w:rFonts w:ascii="宋体" w:hAnsi="宋体"/>
            <w:noProof/>
            <w:szCs w:val="21"/>
          </w:rPr>
          <w:t>5.2.1   上月统计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27</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82" w:history="1">
        <w:r w:rsidR="0034217F" w:rsidRPr="00100FB0">
          <w:rPr>
            <w:rStyle w:val="aa"/>
            <w:rFonts w:ascii="宋体" w:hAnsi="宋体"/>
            <w:noProof/>
            <w:szCs w:val="21"/>
          </w:rPr>
          <w:t>5.2.2   农产品分类统计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27</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83" w:history="1">
        <w:r w:rsidR="0034217F" w:rsidRPr="00100FB0">
          <w:rPr>
            <w:rStyle w:val="aa"/>
            <w:rFonts w:ascii="宋体" w:hAnsi="宋体"/>
            <w:noProof/>
            <w:szCs w:val="21"/>
          </w:rPr>
          <w:t>5.2.3   农产品明细统计</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28</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84" w:history="1">
        <w:r w:rsidR="0034217F" w:rsidRPr="00100FB0">
          <w:rPr>
            <w:rStyle w:val="aa"/>
            <w:rFonts w:ascii="宋体" w:hAnsi="宋体"/>
            <w:noProof/>
            <w:szCs w:val="21"/>
          </w:rPr>
          <w:t>5.3  产品价格详情模块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28</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85" w:history="1">
        <w:r w:rsidR="0034217F" w:rsidRPr="00100FB0">
          <w:rPr>
            <w:rStyle w:val="aa"/>
            <w:rFonts w:ascii="宋体" w:hAnsi="宋体"/>
            <w:noProof/>
            <w:szCs w:val="21"/>
          </w:rPr>
          <w:t>5.3.1   图片按钮分类</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29</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86" w:history="1">
        <w:r w:rsidR="0034217F" w:rsidRPr="00100FB0">
          <w:rPr>
            <w:rStyle w:val="aa"/>
            <w:rFonts w:ascii="宋体" w:hAnsi="宋体"/>
            <w:noProof/>
            <w:szCs w:val="21"/>
          </w:rPr>
          <w:t>5.3.2   价格比较图</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29</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87" w:history="1">
        <w:r w:rsidR="0034217F" w:rsidRPr="00100FB0">
          <w:rPr>
            <w:rStyle w:val="aa"/>
            <w:rFonts w:ascii="宋体" w:hAnsi="宋体"/>
            <w:noProof/>
            <w:szCs w:val="21"/>
          </w:rPr>
          <w:t>5.3.3   分页表格</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_Toc7553387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30</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88" w:history="1">
        <w:r w:rsidR="0034217F" w:rsidRPr="00100FB0">
          <w:rPr>
            <w:rStyle w:val="aa"/>
            <w:rFonts w:ascii="宋体" w:hAnsi="宋体"/>
            <w:noProof/>
            <w:szCs w:val="21"/>
          </w:rPr>
          <w:t>5.4  未来数据挖掘模块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_Toc7553388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30</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89" w:history="1">
        <w:r w:rsidR="0034217F" w:rsidRPr="00100FB0">
          <w:rPr>
            <w:rStyle w:val="aa"/>
            <w:rFonts w:ascii="宋体" w:hAnsi="宋体"/>
            <w:noProof/>
            <w:szCs w:val="21"/>
          </w:rPr>
          <w:t>5.4.1   树状索引搜索查询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_Toc7553389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31</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90" w:history="1">
        <w:r w:rsidR="0034217F" w:rsidRPr="00100FB0">
          <w:rPr>
            <w:rStyle w:val="aa"/>
            <w:rFonts w:ascii="宋体" w:hAnsi="宋体"/>
            <w:noProof/>
            <w:szCs w:val="21"/>
          </w:rPr>
          <w:t>5.4.2   历史价格走势与未来数据挖掘</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_Toc7553390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32</w:t>
        </w:r>
        <w:r w:rsidR="0034217F" w:rsidRPr="00100FB0">
          <w:rPr>
            <w:rFonts w:ascii="宋体" w:hAnsi="宋体"/>
            <w:noProof/>
            <w:webHidden/>
            <w:szCs w:val="21"/>
          </w:rPr>
          <w:fldChar w:fldCharType="end"/>
        </w:r>
      </w:hyperlink>
    </w:p>
    <w:p w:rsidR="0034217F" w:rsidRPr="00100FB0" w:rsidRDefault="00CF7E24" w:rsidP="0034217F">
      <w:pPr>
        <w:pStyle w:val="TOC2"/>
        <w:rPr>
          <w:rFonts w:ascii="宋体" w:hAnsi="宋体" w:cstheme="minorBidi"/>
          <w:noProof/>
          <w:szCs w:val="21"/>
        </w:rPr>
      </w:pPr>
      <w:hyperlink w:anchor="_Toc7553391" w:history="1">
        <w:r w:rsidR="0034217F" w:rsidRPr="00100FB0">
          <w:rPr>
            <w:rStyle w:val="aa"/>
            <w:rFonts w:ascii="宋体" w:hAnsi="宋体"/>
            <w:noProof/>
            <w:szCs w:val="21"/>
          </w:rPr>
          <w:t>5.5  爬取数据更新模块</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_Toc7553391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32</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92" w:history="1">
        <w:r w:rsidR="0034217F" w:rsidRPr="00100FB0">
          <w:rPr>
            <w:rStyle w:val="aa"/>
            <w:rFonts w:ascii="宋体" w:hAnsi="宋体"/>
            <w:noProof/>
            <w:szCs w:val="21"/>
          </w:rPr>
          <w:t>5.5.1   爬取进度交互</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_Toc7553392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33</w:t>
        </w:r>
        <w:r w:rsidR="0034217F" w:rsidRPr="00100FB0">
          <w:rPr>
            <w:rFonts w:ascii="宋体" w:hAnsi="宋体"/>
            <w:noProof/>
            <w:webHidden/>
            <w:szCs w:val="21"/>
          </w:rPr>
          <w:fldChar w:fldCharType="end"/>
        </w:r>
      </w:hyperlink>
    </w:p>
    <w:p w:rsidR="0034217F" w:rsidRPr="00100FB0" w:rsidRDefault="00CF7E24">
      <w:pPr>
        <w:pStyle w:val="TOC3"/>
        <w:tabs>
          <w:tab w:val="right" w:leader="dot" w:pos="8834"/>
        </w:tabs>
        <w:rPr>
          <w:rFonts w:ascii="宋体" w:hAnsi="宋体" w:cstheme="minorBidi"/>
          <w:noProof/>
          <w:szCs w:val="21"/>
        </w:rPr>
      </w:pPr>
      <w:hyperlink w:anchor="_Toc7553393" w:history="1">
        <w:r w:rsidR="0034217F" w:rsidRPr="00100FB0">
          <w:rPr>
            <w:rStyle w:val="aa"/>
            <w:rFonts w:ascii="宋体" w:hAnsi="宋体"/>
            <w:noProof/>
            <w:szCs w:val="21"/>
          </w:rPr>
          <w:t>5.5.2   爬取信息交互</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_Toc7553393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33</w:t>
        </w:r>
        <w:r w:rsidR="0034217F" w:rsidRPr="00100FB0">
          <w:rPr>
            <w:rFonts w:ascii="宋体" w:hAnsi="宋体"/>
            <w:noProof/>
            <w:webHidden/>
            <w:szCs w:val="21"/>
          </w:rPr>
          <w:fldChar w:fldCharType="end"/>
        </w:r>
      </w:hyperlink>
    </w:p>
    <w:p w:rsidR="0034217F" w:rsidRPr="00100FB0" w:rsidRDefault="00CF7E24" w:rsidP="0034217F">
      <w:pPr>
        <w:pStyle w:val="TOC1"/>
        <w:rPr>
          <w:rFonts w:ascii="宋体" w:hAnsi="宋体" w:cstheme="minorBidi"/>
          <w:noProof/>
          <w:szCs w:val="21"/>
        </w:rPr>
      </w:pPr>
      <w:hyperlink w:anchor="_Toc7553394" w:history="1">
        <w:r w:rsidR="0034217F" w:rsidRPr="00100FB0">
          <w:rPr>
            <w:rStyle w:val="aa"/>
            <w:rFonts w:ascii="宋体" w:hAnsi="宋体"/>
            <w:noProof/>
            <w:szCs w:val="21"/>
          </w:rPr>
          <w:t>6  总结</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_Toc7553394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35</w:t>
        </w:r>
        <w:r w:rsidR="0034217F" w:rsidRPr="00100FB0">
          <w:rPr>
            <w:rFonts w:ascii="宋体" w:hAnsi="宋体"/>
            <w:noProof/>
            <w:webHidden/>
            <w:szCs w:val="21"/>
          </w:rPr>
          <w:fldChar w:fldCharType="end"/>
        </w:r>
      </w:hyperlink>
    </w:p>
    <w:p w:rsidR="0034217F" w:rsidRPr="00100FB0" w:rsidRDefault="00CF7E24" w:rsidP="0034217F">
      <w:pPr>
        <w:pStyle w:val="TOC1"/>
        <w:rPr>
          <w:rFonts w:ascii="宋体" w:hAnsi="宋体" w:cstheme="minorBidi"/>
          <w:noProof/>
          <w:szCs w:val="21"/>
        </w:rPr>
      </w:pPr>
      <w:hyperlink w:anchor="_Toc7553395" w:history="1">
        <w:r w:rsidR="0034217F" w:rsidRPr="00100FB0">
          <w:rPr>
            <w:rStyle w:val="aa"/>
            <w:rFonts w:ascii="宋体" w:hAnsi="宋体"/>
            <w:noProof/>
            <w:szCs w:val="21"/>
          </w:rPr>
          <w:t>参考文献</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_Toc7553395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36</w:t>
        </w:r>
        <w:r w:rsidR="0034217F" w:rsidRPr="00100FB0">
          <w:rPr>
            <w:rFonts w:ascii="宋体" w:hAnsi="宋体"/>
            <w:noProof/>
            <w:webHidden/>
            <w:szCs w:val="21"/>
          </w:rPr>
          <w:fldChar w:fldCharType="end"/>
        </w:r>
      </w:hyperlink>
    </w:p>
    <w:p w:rsidR="0034217F" w:rsidRPr="00100FB0" w:rsidRDefault="00CF7E24" w:rsidP="0034217F">
      <w:pPr>
        <w:pStyle w:val="TOC1"/>
        <w:rPr>
          <w:rFonts w:ascii="宋体" w:hAnsi="宋体" w:cstheme="minorBidi"/>
          <w:noProof/>
          <w:szCs w:val="21"/>
        </w:rPr>
      </w:pPr>
      <w:hyperlink w:anchor="_Toc7553396" w:history="1">
        <w:r w:rsidR="0034217F" w:rsidRPr="00100FB0">
          <w:rPr>
            <w:rStyle w:val="aa"/>
            <w:rFonts w:ascii="宋体" w:hAnsi="宋体"/>
            <w:noProof/>
            <w:szCs w:val="21"/>
          </w:rPr>
          <w:t>致谢</w:t>
        </w:r>
        <w:r w:rsidR="0034217F" w:rsidRPr="00100FB0">
          <w:rPr>
            <w:rFonts w:ascii="宋体" w:hAnsi="宋体"/>
            <w:noProof/>
            <w:webHidden/>
            <w:szCs w:val="21"/>
          </w:rPr>
          <w:tab/>
        </w:r>
        <w:r w:rsidR="0034217F" w:rsidRPr="00100FB0">
          <w:rPr>
            <w:rFonts w:ascii="宋体" w:hAnsi="宋体"/>
            <w:noProof/>
            <w:webHidden/>
            <w:szCs w:val="21"/>
          </w:rPr>
          <w:fldChar w:fldCharType="begin"/>
        </w:r>
        <w:r w:rsidR="0034217F" w:rsidRPr="00100FB0">
          <w:rPr>
            <w:rFonts w:ascii="宋体" w:hAnsi="宋体"/>
            <w:noProof/>
            <w:webHidden/>
            <w:szCs w:val="21"/>
          </w:rPr>
          <w:instrText xml:space="preserve"> PAGEREF _Toc7553396 \h </w:instrText>
        </w:r>
        <w:r w:rsidR="0034217F" w:rsidRPr="00100FB0">
          <w:rPr>
            <w:rFonts w:ascii="宋体" w:hAnsi="宋体"/>
            <w:noProof/>
            <w:webHidden/>
            <w:szCs w:val="21"/>
          </w:rPr>
        </w:r>
        <w:r w:rsidR="0034217F" w:rsidRPr="00100FB0">
          <w:rPr>
            <w:rFonts w:ascii="宋体" w:hAnsi="宋体"/>
            <w:noProof/>
            <w:webHidden/>
            <w:szCs w:val="21"/>
          </w:rPr>
          <w:fldChar w:fldCharType="separate"/>
        </w:r>
        <w:r w:rsidR="0034217F" w:rsidRPr="00100FB0">
          <w:rPr>
            <w:rFonts w:ascii="宋体" w:hAnsi="宋体"/>
            <w:noProof/>
            <w:webHidden/>
            <w:szCs w:val="21"/>
          </w:rPr>
          <w:t>37</w:t>
        </w:r>
        <w:r w:rsidR="0034217F" w:rsidRPr="00100FB0">
          <w:rPr>
            <w:rFonts w:ascii="宋体" w:hAnsi="宋体"/>
            <w:noProof/>
            <w:webHidden/>
            <w:szCs w:val="21"/>
          </w:rPr>
          <w:fldChar w:fldCharType="end"/>
        </w:r>
      </w:hyperlink>
    </w:p>
    <w:p w:rsidR="00592674" w:rsidRDefault="00DC0D04" w:rsidP="00C94F32">
      <w:pPr>
        <w:jc w:val="center"/>
        <w:rPr>
          <w:sz w:val="28"/>
          <w:szCs w:val="28"/>
        </w:rPr>
      </w:pPr>
      <w:r w:rsidRPr="00100FB0">
        <w:rPr>
          <w:rFonts w:ascii="宋体" w:hAnsi="宋体"/>
          <w:szCs w:val="21"/>
        </w:rPr>
        <w:fldChar w:fldCharType="end"/>
      </w:r>
      <w:r w:rsidR="00C94F32" w:rsidDel="00C94F32">
        <w:rPr>
          <w:sz w:val="28"/>
          <w:szCs w:val="28"/>
        </w:rPr>
        <w:t xml:space="preserve"> </w:t>
      </w:r>
    </w:p>
    <w:p w:rsidR="00592674" w:rsidRDefault="00592674" w:rsidP="00C94F32">
      <w:pPr>
        <w:jc w:val="cente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4" w:name="_Toc7553330"/>
      <w:bookmarkStart w:id="5" w:name="_Hlk7031785"/>
      <w:r>
        <w:rPr>
          <w:rFonts w:ascii="楷体" w:eastAsia="楷体" w:hAnsi="楷体"/>
          <w:b/>
          <w:sz w:val="28"/>
          <w:szCs w:val="28"/>
        </w:rPr>
        <w:lastRenderedPageBreak/>
        <w:t>1</w:t>
      </w:r>
      <w:bookmarkStart w:id="6"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4"/>
      <w:bookmarkEnd w:id="6"/>
    </w:p>
    <w:p w:rsidR="006B485D" w:rsidRPr="00B779E9" w:rsidRDefault="006B485D" w:rsidP="000C64CE">
      <w:pPr>
        <w:spacing w:before="60" w:after="60"/>
        <w:ind w:firstLineChars="200" w:firstLine="482"/>
        <w:outlineLvl w:val="1"/>
        <w:rPr>
          <w:rFonts w:ascii="黑体" w:eastAsia="黑体" w:hAnsi="黑体"/>
          <w:b/>
          <w:sz w:val="24"/>
        </w:rPr>
      </w:pPr>
      <w:bookmarkStart w:id="7" w:name="_Toc512950645"/>
      <w:bookmarkStart w:id="8" w:name="_Toc7553331"/>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7"/>
      <w:bookmarkEnd w:id="8"/>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9" w:name="_Toc512950646"/>
      <w:bookmarkStart w:id="10" w:name="_Toc7553332"/>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9"/>
      <w:bookmarkEnd w:id="10"/>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sidR="00791298">
        <w:rPr>
          <w:rFonts w:hint="eastAsia"/>
          <w:szCs w:val="21"/>
        </w:rPr>
        <w:t>但是物价上涨、</w:t>
      </w:r>
      <w:r w:rsidR="00791298">
        <w:rPr>
          <w:szCs w:val="21"/>
        </w:rPr>
        <w:t>通货膨胀</w:t>
      </w:r>
      <w:r w:rsidRPr="00A464E3">
        <w:rPr>
          <w:rFonts w:hint="eastAsia"/>
          <w:szCs w:val="21"/>
        </w:rPr>
        <w:t>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w:t>
      </w:r>
      <w:r w:rsidR="00791298">
        <w:rPr>
          <w:rFonts w:hint="eastAsia"/>
          <w:szCs w:val="21"/>
        </w:rPr>
        <w:t>们种出的</w:t>
      </w:r>
      <w:r w:rsidR="00791298">
        <w:rPr>
          <w:szCs w:val="21"/>
        </w:rPr>
        <w:t>菜</w:t>
      </w:r>
      <w:proofErr w:type="gramStart"/>
      <w:r w:rsidR="00791298">
        <w:rPr>
          <w:szCs w:val="21"/>
        </w:rPr>
        <w:t>滞销卖</w:t>
      </w:r>
      <w:proofErr w:type="gramEnd"/>
      <w:r w:rsidR="00791298">
        <w:rPr>
          <w:szCs w:val="21"/>
        </w:rPr>
        <w:t>不掉导致了</w:t>
      </w:r>
      <w:r w:rsidRPr="00A464E3">
        <w:rPr>
          <w:rFonts w:hint="eastAsia"/>
          <w:szCs w:val="21"/>
        </w:rPr>
        <w:t>“卖菜难”</w:t>
      </w:r>
      <w:r w:rsidR="00791298">
        <w:rPr>
          <w:rFonts w:hint="eastAsia"/>
          <w:szCs w:val="21"/>
        </w:rPr>
        <w:t>；</w:t>
      </w:r>
      <w:r w:rsidRPr="00A464E3">
        <w:rPr>
          <w:rFonts w:hint="eastAsia"/>
          <w:szCs w:val="21"/>
        </w:rPr>
        <w:t>另一方面，城市普通居民</w:t>
      </w:r>
      <w:r w:rsidR="00791298">
        <w:rPr>
          <w:rFonts w:hint="eastAsia"/>
          <w:szCs w:val="21"/>
        </w:rPr>
        <w:t>因为</w:t>
      </w:r>
      <w:r w:rsidR="00791298">
        <w:rPr>
          <w:szCs w:val="21"/>
        </w:rPr>
        <w:t>买菜市场</w:t>
      </w:r>
      <w:r w:rsidR="00791298">
        <w:rPr>
          <w:rFonts w:hint="eastAsia"/>
          <w:szCs w:val="21"/>
        </w:rPr>
        <w:t>稀少</w:t>
      </w:r>
      <w:r w:rsidR="00791298">
        <w:rPr>
          <w:szCs w:val="21"/>
        </w:rPr>
        <w:t>，菜</w:t>
      </w:r>
      <w:r w:rsidR="00791298">
        <w:rPr>
          <w:rFonts w:hint="eastAsia"/>
          <w:szCs w:val="21"/>
        </w:rPr>
        <w:t>贩子</w:t>
      </w:r>
      <w:r w:rsidR="00791298">
        <w:rPr>
          <w:szCs w:val="21"/>
        </w:rPr>
        <w:t>们</w:t>
      </w:r>
      <w:r w:rsidR="00791298" w:rsidRPr="00A464E3">
        <w:rPr>
          <w:rFonts w:hint="eastAsia"/>
          <w:szCs w:val="21"/>
        </w:rPr>
        <w:t>“</w:t>
      </w:r>
      <w:r w:rsidR="00791298">
        <w:rPr>
          <w:rFonts w:hint="eastAsia"/>
          <w:szCs w:val="21"/>
        </w:rPr>
        <w:t>坐地起价</w:t>
      </w:r>
      <w:r w:rsidR="00791298" w:rsidRPr="00A464E3">
        <w:rPr>
          <w:rFonts w:hint="eastAsia"/>
          <w:szCs w:val="21"/>
        </w:rPr>
        <w:t>”</w:t>
      </w:r>
      <w:r w:rsidR="00791298">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008B333D" w:rsidRPr="008B333D">
        <w:rPr>
          <w:szCs w:val="21"/>
          <w:vertAlign w:val="superscript"/>
        </w:rPr>
        <w:fldChar w:fldCharType="begin"/>
      </w:r>
      <w:r w:rsidR="008B333D" w:rsidRPr="008B333D">
        <w:rPr>
          <w:szCs w:val="21"/>
          <w:vertAlign w:val="superscript"/>
        </w:rPr>
        <w:instrText xml:space="preserve"> </w:instrText>
      </w:r>
      <w:r w:rsidR="008B333D" w:rsidRPr="008B333D">
        <w:rPr>
          <w:rFonts w:hint="eastAsia"/>
          <w:szCs w:val="21"/>
          <w:vertAlign w:val="superscript"/>
        </w:rPr>
        <w:instrText>REF _Ref6999536 \r \h</w:instrText>
      </w:r>
      <w:r w:rsidR="008B333D" w:rsidRPr="008B333D">
        <w:rPr>
          <w:szCs w:val="21"/>
          <w:vertAlign w:val="superscript"/>
        </w:rPr>
        <w:instrText xml:space="preserve"> </w:instrText>
      </w:r>
      <w:r w:rsidR="008B333D">
        <w:rPr>
          <w:szCs w:val="21"/>
          <w:vertAlign w:val="superscript"/>
        </w:rPr>
        <w:instrText xml:space="preserve"> \* MERGEFORMAT </w:instrText>
      </w:r>
      <w:r w:rsidR="008B333D" w:rsidRPr="008B333D">
        <w:rPr>
          <w:szCs w:val="21"/>
          <w:vertAlign w:val="superscript"/>
        </w:rPr>
      </w:r>
      <w:r w:rsidR="008B333D" w:rsidRPr="008B333D">
        <w:rPr>
          <w:szCs w:val="21"/>
          <w:vertAlign w:val="superscript"/>
        </w:rPr>
        <w:fldChar w:fldCharType="separate"/>
      </w:r>
      <w:r w:rsidR="003055C6">
        <w:rPr>
          <w:szCs w:val="21"/>
          <w:vertAlign w:val="superscript"/>
        </w:rPr>
        <w:t>[1]</w:t>
      </w:r>
      <w:r w:rsidR="008B333D" w:rsidRPr="008B333D">
        <w:rPr>
          <w:szCs w:val="21"/>
          <w:vertAlign w:val="superscript"/>
        </w:rPr>
        <w:fldChar w:fldCharType="end"/>
      </w:r>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11" w:name="_Toc512950647"/>
      <w:bookmarkStart w:id="12" w:name="_Toc7553333"/>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11"/>
      <w:bookmarkEnd w:id="12"/>
    </w:p>
    <w:p w:rsidR="00ED2928" w:rsidRPr="00ED2928" w:rsidRDefault="00ED2928" w:rsidP="00ED2928">
      <w:pPr>
        <w:spacing w:line="400" w:lineRule="exact"/>
        <w:ind w:firstLine="420"/>
        <w:rPr>
          <w:szCs w:val="21"/>
        </w:rPr>
      </w:pPr>
      <w:r w:rsidRPr="00ED2928">
        <w:rPr>
          <w:rFonts w:hint="eastAsia"/>
          <w:szCs w:val="21"/>
        </w:rPr>
        <w:t>柴</w:t>
      </w:r>
      <w:r w:rsidR="007C38C3">
        <w:rPr>
          <w:rFonts w:hint="eastAsia"/>
          <w:szCs w:val="21"/>
        </w:rPr>
        <w:t>、</w:t>
      </w:r>
      <w:r w:rsidRPr="00ED2928">
        <w:rPr>
          <w:rFonts w:hint="eastAsia"/>
          <w:szCs w:val="21"/>
        </w:rPr>
        <w:t>米</w:t>
      </w:r>
      <w:r w:rsidR="007C38C3">
        <w:rPr>
          <w:rFonts w:hint="eastAsia"/>
          <w:szCs w:val="21"/>
        </w:rPr>
        <w:t>、</w:t>
      </w:r>
      <w:r w:rsidRPr="00ED2928">
        <w:rPr>
          <w:rFonts w:hint="eastAsia"/>
          <w:szCs w:val="21"/>
        </w:rPr>
        <w:t>油</w:t>
      </w:r>
      <w:r w:rsidR="007C38C3">
        <w:rPr>
          <w:rFonts w:hint="eastAsia"/>
          <w:szCs w:val="21"/>
        </w:rPr>
        <w:t>、</w:t>
      </w:r>
      <w:r w:rsidRPr="00ED2928">
        <w:rPr>
          <w:rFonts w:hint="eastAsia"/>
          <w:szCs w:val="21"/>
        </w:rPr>
        <w:t>盐</w:t>
      </w:r>
      <w:r w:rsidR="007C38C3">
        <w:rPr>
          <w:rFonts w:hint="eastAsia"/>
          <w:szCs w:val="21"/>
        </w:rPr>
        <w:t>、</w:t>
      </w:r>
      <w:r w:rsidRPr="00ED2928">
        <w:rPr>
          <w:rFonts w:hint="eastAsia"/>
          <w:szCs w:val="21"/>
        </w:rPr>
        <w:t>酱</w:t>
      </w:r>
      <w:r w:rsidR="007C38C3">
        <w:rPr>
          <w:rFonts w:hint="eastAsia"/>
          <w:szCs w:val="21"/>
        </w:rPr>
        <w:t>、</w:t>
      </w:r>
      <w:r w:rsidRPr="00ED2928">
        <w:rPr>
          <w:rFonts w:hint="eastAsia"/>
          <w:szCs w:val="21"/>
        </w:rPr>
        <w:t>醋</w:t>
      </w:r>
      <w:r w:rsidR="007C38C3">
        <w:rPr>
          <w:rFonts w:hint="eastAsia"/>
          <w:szCs w:val="21"/>
        </w:rPr>
        <w:t>、</w:t>
      </w:r>
      <w:r w:rsidRPr="00ED2928">
        <w:rPr>
          <w:rFonts w:hint="eastAsia"/>
          <w:szCs w:val="21"/>
        </w:rPr>
        <w:t>茶，这些都与</w:t>
      </w:r>
      <w:r w:rsidR="007C38C3">
        <w:rPr>
          <w:rFonts w:hint="eastAsia"/>
          <w:szCs w:val="21"/>
        </w:rPr>
        <w:t>我们的日常生活有着千丝万缕的联系，我们每个人每天都一日三餐</w:t>
      </w:r>
      <w:r w:rsidRPr="00ED2928">
        <w:rPr>
          <w:rFonts w:hint="eastAsia"/>
          <w:szCs w:val="21"/>
        </w:rPr>
        <w:t>。</w:t>
      </w:r>
      <w:r w:rsidR="007C38C3">
        <w:rPr>
          <w:rFonts w:hint="eastAsia"/>
          <w:szCs w:val="21"/>
        </w:rPr>
        <w:t>而这些商品在菜市场、超市等生活用品采购地都可以十分方便地购买到。商场采购地作为一个</w:t>
      </w:r>
      <w:r w:rsidRPr="00ED2928">
        <w:rPr>
          <w:rFonts w:hint="eastAsia"/>
          <w:szCs w:val="21"/>
        </w:rPr>
        <w:t>城市</w:t>
      </w:r>
      <w:r w:rsidR="007C38C3">
        <w:rPr>
          <w:rFonts w:hint="eastAsia"/>
          <w:szCs w:val="21"/>
        </w:rPr>
        <w:t>的</w:t>
      </w:r>
      <w:r w:rsidRPr="00ED2928">
        <w:rPr>
          <w:rFonts w:hint="eastAsia"/>
          <w:szCs w:val="21"/>
        </w:rPr>
        <w:t>公共配套设施</w:t>
      </w:r>
      <w:r w:rsidR="007C38C3">
        <w:rPr>
          <w:rFonts w:hint="eastAsia"/>
          <w:szCs w:val="21"/>
        </w:rPr>
        <w:t>联系着一座城市里千万家的</w:t>
      </w:r>
      <w:r w:rsidR="00C44E3A">
        <w:rPr>
          <w:rFonts w:hint="eastAsia"/>
          <w:szCs w:val="21"/>
        </w:rPr>
        <w:t>衣食住行</w:t>
      </w:r>
      <w:r w:rsidRPr="00ED2928">
        <w:rPr>
          <w:rFonts w:hint="eastAsia"/>
          <w:szCs w:val="21"/>
        </w:rPr>
        <w:t>，是民生所系、政府之责、公共服务必需。买菜方不方便，菜价便不便宜，菜品安不安全，与每个人的日常生活息息相关，直接影响着人们的幸福指数。</w:t>
      </w:r>
      <w:r w:rsidR="00C44E3A">
        <w:rPr>
          <w:rFonts w:hint="eastAsia"/>
          <w:szCs w:val="21"/>
        </w:rPr>
        <w:t>所以，经过本人的前期市场调研，一个集智慧、便利和互联网于一体的大数据应用平台在本人的脑海中逐渐清晰起来。</w:t>
      </w:r>
      <w:r w:rsidRPr="00ED2928">
        <w:rPr>
          <w:rFonts w:hint="eastAsia"/>
          <w:szCs w:val="21"/>
        </w:rPr>
        <w:t>本</w:t>
      </w:r>
      <w:r w:rsidR="00C44E3A">
        <w:rPr>
          <w:rFonts w:hint="eastAsia"/>
          <w:szCs w:val="21"/>
        </w:rPr>
        <w:t>文所描述的大数据应用</w:t>
      </w:r>
      <w:r w:rsidRPr="00ED2928">
        <w:rPr>
          <w:rFonts w:hint="eastAsia"/>
          <w:szCs w:val="21"/>
        </w:rPr>
        <w:t>平台的</w:t>
      </w:r>
      <w:r w:rsidR="00C44E3A" w:rsidRPr="00ED2928">
        <w:rPr>
          <w:rFonts w:hint="eastAsia"/>
          <w:szCs w:val="21"/>
        </w:rPr>
        <w:t>主要</w:t>
      </w:r>
      <w:r w:rsidRPr="00ED2928">
        <w:rPr>
          <w:rFonts w:hint="eastAsia"/>
          <w:szCs w:val="21"/>
        </w:rPr>
        <w:t>优</w:t>
      </w:r>
      <w:r w:rsidRPr="00ED2928">
        <w:rPr>
          <w:rFonts w:hint="eastAsia"/>
          <w:szCs w:val="21"/>
        </w:rPr>
        <w:lastRenderedPageBreak/>
        <w:t>势体现在以下</w:t>
      </w:r>
      <w:r w:rsidR="00C44E3A">
        <w:rPr>
          <w:rFonts w:hint="eastAsia"/>
          <w:szCs w:val="21"/>
        </w:rPr>
        <w:t>5</w:t>
      </w:r>
      <w:r w:rsidRPr="00ED2928">
        <w:rPr>
          <w:rFonts w:hint="eastAsia"/>
          <w:szCs w:val="21"/>
        </w:rPr>
        <w:t>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3" w:name="_Toc512950648"/>
      <w:bookmarkStart w:id="14" w:name="_Toc7553334"/>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3"/>
      <w:bookmarkEnd w:id="14"/>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本论文将在项目课题的开发环境与相关技术、系统设计分析、系统设计以及实现等</w:t>
      </w:r>
      <w:r w:rsidR="00EF06A3">
        <w:rPr>
          <w:rFonts w:hint="eastAsia"/>
          <w:szCs w:val="21"/>
        </w:rPr>
        <w:t>7</w:t>
      </w:r>
      <w:r w:rsidR="00EF06A3">
        <w:rPr>
          <w:rFonts w:hint="eastAsia"/>
          <w:szCs w:val="21"/>
        </w:rPr>
        <w:t>个方面进行阐述</w:t>
      </w:r>
      <w:r w:rsidR="00C44E3A">
        <w:rPr>
          <w:rFonts w:hint="eastAsia"/>
          <w:szCs w:val="21"/>
        </w:rPr>
        <w:t>，并展示</w:t>
      </w:r>
      <w:r w:rsidR="00EF06A3">
        <w:rPr>
          <w:rFonts w:hint="eastAsia"/>
          <w:szCs w:val="21"/>
        </w:rPr>
        <w:t>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5" w:name="_Toc512950649"/>
      <w:bookmarkStart w:id="16" w:name="_Toc7553335"/>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5"/>
      <w:r w:rsidR="00533EF7" w:rsidRPr="00533EF7">
        <w:rPr>
          <w:rFonts w:ascii="楷体" w:eastAsia="楷体" w:hAnsi="楷体" w:hint="eastAsia"/>
          <w:b/>
          <w:sz w:val="28"/>
          <w:szCs w:val="28"/>
        </w:rPr>
        <w:t>开发环境与相关技术</w:t>
      </w:r>
      <w:bookmarkEnd w:id="16"/>
    </w:p>
    <w:p w:rsidR="006B485D" w:rsidRDefault="006B485D" w:rsidP="000C64CE">
      <w:pPr>
        <w:pStyle w:val="CM41"/>
        <w:spacing w:before="60" w:after="60" w:line="400" w:lineRule="exact"/>
        <w:ind w:firstLineChars="200" w:firstLine="482"/>
        <w:outlineLvl w:val="1"/>
        <w:rPr>
          <w:rFonts w:hAnsi="黑体"/>
          <w:b/>
          <w:bCs/>
        </w:rPr>
      </w:pPr>
      <w:bookmarkStart w:id="17" w:name="_Toc512950650"/>
      <w:bookmarkStart w:id="18" w:name="_Toc7553336"/>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7"/>
      <w:bookmarkEnd w:id="18"/>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9" w:name="_Toc512950653"/>
      <w:bookmarkStart w:id="20" w:name="_Toc7553337"/>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9"/>
      <w:r w:rsidR="003C2411" w:rsidRPr="003C2411">
        <w:rPr>
          <w:rFonts w:ascii="黑体" w:eastAsia="黑体" w:hAnsi="黑体"/>
          <w:b/>
          <w:sz w:val="24"/>
        </w:rPr>
        <w:t>React</w:t>
      </w:r>
      <w:bookmarkEnd w:id="20"/>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_Ref6999752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w:t>
      </w:r>
      <w:r w:rsidR="004D0345" w:rsidRPr="0007472E">
        <w:rPr>
          <w:szCs w:val="21"/>
          <w:vertAlign w:val="superscript"/>
        </w:rPr>
        <w:fldChar w:fldCharType="end"/>
      </w:r>
      <w:r w:rsidRPr="003C2411">
        <w:rPr>
          <w:rFonts w:hint="eastAsia"/>
          <w:szCs w:val="21"/>
        </w:rPr>
        <w:t>。它并不直接对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_Ref6999788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[3]</w:t>
      </w:r>
      <w:r w:rsidR="0007472E" w:rsidRPr="0007472E">
        <w:rPr>
          <w:szCs w:val="21"/>
          <w:vertAlign w:val="superscript"/>
        </w:rPr>
        <w:fldChar w:fldCharType="end"/>
      </w:r>
      <w:r w:rsidRPr="003C2411">
        <w:rPr>
          <w:rFonts w:hint="eastAsia"/>
          <w:szCs w:val="21"/>
        </w:rPr>
        <w:t>。其次，这一虚拟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21" w:name="_Toc512950654"/>
      <w:bookmarkStart w:id="22" w:name="_Toc7553338"/>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21"/>
      <w:proofErr w:type="spellStart"/>
      <w:r w:rsidR="003C2411" w:rsidRPr="003C2411">
        <w:rPr>
          <w:rFonts w:ascii="黑体" w:eastAsia="黑体" w:hAnsi="黑体"/>
          <w:b/>
          <w:sz w:val="24"/>
        </w:rPr>
        <w:t>ECharts</w:t>
      </w:r>
      <w:bookmarkEnd w:id="22"/>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4D0345" w:rsidRPr="004D0345">
        <w:rPr>
          <w:szCs w:val="21"/>
          <w:vertAlign w:val="superscript"/>
        </w:rPr>
        <w:fldChar w:fldCharType="begin"/>
      </w:r>
      <w:r w:rsidR="004D0345" w:rsidRPr="004D0345">
        <w:rPr>
          <w:szCs w:val="21"/>
          <w:vertAlign w:val="superscript"/>
        </w:rPr>
        <w:instrText xml:space="preserve"> </w:instrText>
      </w:r>
      <w:r w:rsidR="004D0345" w:rsidRPr="004D0345">
        <w:rPr>
          <w:rFonts w:hint="eastAsia"/>
          <w:szCs w:val="21"/>
          <w:vertAlign w:val="superscript"/>
        </w:rPr>
        <w:instrText>REF _Ref6999798 \r \h</w:instrText>
      </w:r>
      <w:r w:rsidR="004D0345" w:rsidRPr="004D0345">
        <w:rPr>
          <w:szCs w:val="21"/>
          <w:vertAlign w:val="superscript"/>
        </w:rPr>
        <w:instrText xml:space="preserve"> </w:instrText>
      </w:r>
      <w:r w:rsidR="004D0345">
        <w:rPr>
          <w:szCs w:val="21"/>
          <w:vertAlign w:val="superscript"/>
        </w:rPr>
        <w:instrText xml:space="preserve"> \* MERGEFORMAT </w:instrText>
      </w:r>
      <w:r w:rsidR="004D0345" w:rsidRPr="004D0345">
        <w:rPr>
          <w:szCs w:val="21"/>
          <w:vertAlign w:val="superscript"/>
        </w:rPr>
      </w:r>
      <w:r w:rsidR="004D0345" w:rsidRPr="004D0345">
        <w:rPr>
          <w:szCs w:val="21"/>
          <w:vertAlign w:val="superscript"/>
        </w:rPr>
        <w:fldChar w:fldCharType="separate"/>
      </w:r>
      <w:r w:rsidR="003055C6">
        <w:rPr>
          <w:szCs w:val="21"/>
          <w:vertAlign w:val="superscript"/>
        </w:rPr>
        <w:t>[4]</w:t>
      </w:r>
      <w:r w:rsidR="004D0345" w:rsidRPr="004D0345">
        <w:rPr>
          <w:szCs w:val="21"/>
          <w:vertAlign w:val="superscript"/>
        </w:rPr>
        <w:fldChar w:fldCharType="end"/>
      </w:r>
      <w:r w:rsidR="004D0345">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3" w:name="_Toc7553339"/>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3"/>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sidR="00EA2CDF">
        <w:rPr>
          <w:rFonts w:hint="eastAsia"/>
          <w:szCs w:val="21"/>
        </w:rPr>
        <w:t>时</w:t>
      </w:r>
      <w:r w:rsidRPr="003C2411">
        <w:rPr>
          <w:rFonts w:hint="eastAsia"/>
          <w:szCs w:val="21"/>
        </w:rPr>
        <w:t>也提供了一个便捷的方式来来管理不同版本的代码</w:t>
      </w:r>
      <w:r w:rsidR="00EA2CDF" w:rsidRPr="00EA2CDF">
        <w:rPr>
          <w:szCs w:val="21"/>
          <w:vertAlign w:val="superscript"/>
        </w:rPr>
        <w:fldChar w:fldCharType="begin"/>
      </w:r>
      <w:r w:rsidR="00EA2CDF" w:rsidRPr="00EA2CDF">
        <w:rPr>
          <w:szCs w:val="21"/>
          <w:vertAlign w:val="superscript"/>
        </w:rPr>
        <w:instrText xml:space="preserve"> </w:instrText>
      </w:r>
      <w:r w:rsidR="00EA2CDF" w:rsidRPr="00EA2CDF">
        <w:rPr>
          <w:rFonts w:hint="eastAsia"/>
          <w:szCs w:val="21"/>
          <w:vertAlign w:val="superscript"/>
        </w:rPr>
        <w:instrText>REF _Ref7001104 \r \h</w:instrText>
      </w:r>
      <w:r w:rsidR="00EA2CDF" w:rsidRPr="00EA2CDF">
        <w:rPr>
          <w:szCs w:val="21"/>
          <w:vertAlign w:val="superscript"/>
        </w:rPr>
        <w:instrText xml:space="preserve"> </w:instrText>
      </w:r>
      <w:r w:rsidR="00EA2CDF">
        <w:rPr>
          <w:szCs w:val="21"/>
          <w:vertAlign w:val="superscript"/>
        </w:rPr>
        <w:instrText xml:space="preserve"> \* MERGEFORMAT </w:instrText>
      </w:r>
      <w:r w:rsidR="00EA2CDF" w:rsidRPr="00EA2CDF">
        <w:rPr>
          <w:szCs w:val="21"/>
          <w:vertAlign w:val="superscript"/>
        </w:rPr>
      </w:r>
      <w:r w:rsidR="00EA2CDF" w:rsidRPr="00EA2CDF">
        <w:rPr>
          <w:szCs w:val="21"/>
          <w:vertAlign w:val="superscript"/>
        </w:rPr>
        <w:fldChar w:fldCharType="separate"/>
      </w:r>
      <w:r w:rsidR="003055C6">
        <w:rPr>
          <w:szCs w:val="21"/>
          <w:vertAlign w:val="superscript"/>
        </w:rPr>
        <w:t>[5]</w:t>
      </w:r>
      <w:r w:rsidR="00EA2CDF" w:rsidRPr="00EA2CDF">
        <w:rPr>
          <w:szCs w:val="21"/>
          <w:vertAlign w:val="superscript"/>
        </w:rPr>
        <w:fldChar w:fldCharType="end"/>
      </w:r>
      <w:r w:rsidRPr="003C241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4" w:name="_Toc7553340"/>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4"/>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5" w:name="_Toc7553341"/>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5"/>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_Ref6999849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[6]</w:t>
      </w:r>
      <w:r w:rsidR="0007472E"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6" w:name="_Toc7553342"/>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6"/>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00AD0D80" w:rsidRPr="00AD0D80">
        <w:rPr>
          <w:szCs w:val="21"/>
          <w:vertAlign w:val="superscript"/>
        </w:rPr>
        <w:fldChar w:fldCharType="begin"/>
      </w:r>
      <w:r w:rsidR="00AD0D80" w:rsidRPr="00AD0D80">
        <w:rPr>
          <w:szCs w:val="21"/>
          <w:vertAlign w:val="superscript"/>
        </w:rPr>
        <w:instrText xml:space="preserve"> </w:instrText>
      </w:r>
      <w:r w:rsidR="00AD0D80" w:rsidRPr="00AD0D80">
        <w:rPr>
          <w:rFonts w:hint="eastAsia"/>
          <w:szCs w:val="21"/>
          <w:vertAlign w:val="superscript"/>
        </w:rPr>
        <w:instrText>REF _Ref7001412 \r \h</w:instrText>
      </w:r>
      <w:r w:rsidR="00AD0D80" w:rsidRPr="00AD0D80">
        <w:rPr>
          <w:szCs w:val="21"/>
          <w:vertAlign w:val="superscript"/>
        </w:rPr>
        <w:instrText xml:space="preserve"> </w:instrText>
      </w:r>
      <w:r w:rsidR="00AD0D80">
        <w:rPr>
          <w:szCs w:val="21"/>
          <w:vertAlign w:val="superscript"/>
        </w:rPr>
        <w:instrText xml:space="preserve"> \* MERGEFORMAT </w:instrText>
      </w:r>
      <w:r w:rsidR="00AD0D80" w:rsidRPr="00AD0D80">
        <w:rPr>
          <w:szCs w:val="21"/>
          <w:vertAlign w:val="superscript"/>
        </w:rPr>
      </w:r>
      <w:r w:rsidR="00AD0D80" w:rsidRPr="00AD0D80">
        <w:rPr>
          <w:szCs w:val="21"/>
          <w:vertAlign w:val="superscript"/>
        </w:rPr>
        <w:fldChar w:fldCharType="separate"/>
      </w:r>
      <w:r w:rsidR="003055C6">
        <w:rPr>
          <w:szCs w:val="21"/>
          <w:vertAlign w:val="superscript"/>
        </w:rPr>
        <w:t>[7]</w:t>
      </w:r>
      <w:r w:rsidR="00AD0D80"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_Ref6999871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[8]</w:t>
      </w:r>
      <w:r w:rsidR="004D0345" w:rsidRPr="0007472E">
        <w:rPr>
          <w:szCs w:val="21"/>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w:t>
      </w:r>
      <w:r w:rsidR="00AD0D80">
        <w:rPr>
          <w:szCs w:val="21"/>
        </w:rPr>
        <w:fldChar w:fldCharType="begin"/>
      </w:r>
      <w:r w:rsidR="00AD0D80">
        <w:rPr>
          <w:szCs w:val="21"/>
        </w:rPr>
        <w:instrText xml:space="preserve"> </w:instrText>
      </w:r>
      <w:r w:rsidR="00AD0D80">
        <w:rPr>
          <w:rFonts w:hint="eastAsia"/>
          <w:szCs w:val="21"/>
        </w:rPr>
        <w:instrText>REF _Ref7001596 \r \h</w:instrText>
      </w:r>
      <w:r w:rsidR="00AD0D80">
        <w:rPr>
          <w:szCs w:val="21"/>
        </w:rPr>
        <w:instrText xml:space="preserve"> </w:instrText>
      </w:r>
      <w:r w:rsidR="00AD0D80">
        <w:rPr>
          <w:szCs w:val="21"/>
        </w:rPr>
      </w:r>
      <w:r w:rsidR="00AD0D80">
        <w:rPr>
          <w:szCs w:val="21"/>
        </w:rPr>
        <w:fldChar w:fldCharType="separate"/>
      </w:r>
      <w:r w:rsidR="003055C6">
        <w:rPr>
          <w:szCs w:val="21"/>
        </w:rPr>
        <w:t>[9]</w:t>
      </w:r>
      <w:r w:rsidR="00AD0D80">
        <w:rPr>
          <w:szCs w:val="21"/>
        </w:rPr>
        <w:fldChar w:fldCharType="end"/>
      </w:r>
      <w:r w:rsidRPr="004C7C8D">
        <w:rPr>
          <w:rFonts w:hint="eastAsia"/>
          <w:szCs w:val="21"/>
        </w:rPr>
        <w:t>。在</w:t>
      </w:r>
      <w:r w:rsidRPr="004C7C8D">
        <w:rPr>
          <w:rFonts w:hint="eastAsia"/>
          <w:szCs w:val="21"/>
        </w:rPr>
        <w:t>OOP</w:t>
      </w:r>
      <w:r w:rsidRPr="004C7C8D">
        <w:rPr>
          <w:rFonts w:hint="eastAsia"/>
          <w:szCs w:val="21"/>
        </w:rPr>
        <w:t>设计中，</w:t>
      </w:r>
      <w:r w:rsidR="00AD0D80">
        <w:rPr>
          <w:rFonts w:hint="eastAsia"/>
          <w:szCs w:val="21"/>
        </w:rPr>
        <w:t>在编码</w:t>
      </w:r>
      <w:r w:rsidR="00AD0D80">
        <w:rPr>
          <w:szCs w:val="21"/>
        </w:rPr>
        <w:t>过程中经常会</w:t>
      </w:r>
      <w:r w:rsidRPr="004C7C8D">
        <w:rPr>
          <w:rFonts w:hint="eastAsia"/>
          <w:szCs w:val="21"/>
        </w:rPr>
        <w:t>导致代码</w:t>
      </w:r>
      <w:r w:rsidR="00AD0D80">
        <w:rPr>
          <w:rFonts w:hint="eastAsia"/>
          <w:szCs w:val="21"/>
        </w:rPr>
        <w:t>的</w:t>
      </w:r>
      <w:r w:rsidR="00AD0D80">
        <w:rPr>
          <w:szCs w:val="21"/>
        </w:rPr>
        <w:t>大量</w:t>
      </w:r>
      <w:r w:rsidRPr="004C7C8D">
        <w:rPr>
          <w:rFonts w:hint="eastAsia"/>
          <w:szCs w:val="21"/>
        </w:rPr>
        <w:t>重复，这</w:t>
      </w:r>
      <w:r w:rsidR="00AD0D80">
        <w:rPr>
          <w:rFonts w:hint="eastAsia"/>
          <w:szCs w:val="21"/>
        </w:rPr>
        <w:t>将</w:t>
      </w:r>
      <w:r w:rsidR="00AD0D80">
        <w:rPr>
          <w:szCs w:val="21"/>
        </w:rPr>
        <w:t>很</w:t>
      </w:r>
      <w:r w:rsidRPr="004C7C8D">
        <w:rPr>
          <w:rFonts w:hint="eastAsia"/>
          <w:szCs w:val="21"/>
        </w:rPr>
        <w:t>不利于</w:t>
      </w:r>
      <w:r w:rsidR="00AD0D80">
        <w:rPr>
          <w:rFonts w:hint="eastAsia"/>
          <w:szCs w:val="21"/>
        </w:rPr>
        <w:t>开发者</w:t>
      </w:r>
      <w:r w:rsidR="00AD0D80">
        <w:rPr>
          <w:szCs w:val="21"/>
        </w:rPr>
        <w:t>对</w:t>
      </w:r>
      <w:r w:rsidRPr="004C7C8D">
        <w:rPr>
          <w:rFonts w:hint="eastAsia"/>
          <w:szCs w:val="21"/>
        </w:rPr>
        <w:t>每个</w:t>
      </w:r>
      <w:r w:rsidR="00AD0D80">
        <w:rPr>
          <w:rFonts w:hint="eastAsia"/>
          <w:szCs w:val="21"/>
        </w:rPr>
        <w:t>功能模块的重复利用</w:t>
      </w:r>
      <w:r w:rsidRPr="004C7C8D">
        <w:rPr>
          <w:rFonts w:hint="eastAsia"/>
          <w:szCs w:val="21"/>
        </w:rPr>
        <w:t>。程序中的跨业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r w:rsidR="00AD0D80">
        <w:rPr>
          <w:szCs w:val="21"/>
        </w:rPr>
        <w:fldChar w:fldCharType="begin"/>
      </w:r>
      <w:r w:rsidR="00AD0D80">
        <w:rPr>
          <w:szCs w:val="21"/>
        </w:rPr>
        <w:instrText xml:space="preserve"> </w:instrText>
      </w:r>
      <w:r w:rsidR="00AD0D80">
        <w:rPr>
          <w:rFonts w:hint="eastAsia"/>
          <w:szCs w:val="21"/>
        </w:rPr>
        <w:instrText>REF _Ref7001742 \r \h</w:instrText>
      </w:r>
      <w:r w:rsidR="00AD0D80">
        <w:rPr>
          <w:szCs w:val="21"/>
        </w:rPr>
        <w:instrText xml:space="preserve"> </w:instrText>
      </w:r>
      <w:r w:rsidR="00AD0D80">
        <w:rPr>
          <w:szCs w:val="21"/>
        </w:rPr>
      </w:r>
      <w:r w:rsidR="00AD0D80">
        <w:rPr>
          <w:szCs w:val="21"/>
        </w:rPr>
        <w:fldChar w:fldCharType="separate"/>
      </w:r>
      <w:r w:rsidR="003055C6">
        <w:rPr>
          <w:szCs w:val="21"/>
        </w:rPr>
        <w:t>[10]</w:t>
      </w:r>
      <w:r w:rsidR="00AD0D80">
        <w:rPr>
          <w:szCs w:val="21"/>
        </w:rPr>
        <w:fldChar w:fldCharType="end"/>
      </w:r>
      <w:r w:rsidRPr="004C7C8D">
        <w:rPr>
          <w:rFonts w:hint="eastAsia"/>
          <w:szCs w:val="21"/>
        </w:rPr>
        <w:t>。</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7" w:name="_Toc7553343"/>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7"/>
      <w:proofErr w:type="spellEnd"/>
    </w:p>
    <w:p w:rsidR="003C2411" w:rsidRDefault="004C7C8D" w:rsidP="00C44E3A">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_Ref6999887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[11]</w:t>
      </w:r>
      <w:r w:rsidR="004D0345" w:rsidRPr="0007472E">
        <w:rPr>
          <w:szCs w:val="21"/>
          <w:vertAlign w:val="superscript"/>
        </w:rPr>
        <w:fldChar w:fldCharType="end"/>
      </w:r>
      <w:r w:rsidRPr="004C7C8D">
        <w:rPr>
          <w:rFonts w:hint="eastAsia"/>
          <w:szCs w:val="21"/>
        </w:rPr>
        <w:t>。</w:t>
      </w:r>
    </w:p>
    <w:p w:rsidR="00C44E3A" w:rsidRPr="004C7C8D" w:rsidRDefault="00C44E3A" w:rsidP="00C44E3A">
      <w:pPr>
        <w:spacing w:line="400" w:lineRule="exact"/>
        <w:ind w:firstLineChars="200" w:firstLine="420"/>
        <w:rPr>
          <w:szCs w:val="21"/>
        </w:rPr>
      </w:pPr>
      <w:r>
        <w:rPr>
          <w:rFonts w:hint="eastAsia"/>
          <w:szCs w:val="21"/>
        </w:rPr>
        <w:t>在一个标准的</w:t>
      </w:r>
      <w:r>
        <w:rPr>
          <w:rFonts w:hint="eastAsia"/>
          <w:szCs w:val="21"/>
        </w:rPr>
        <w:t>Java</w:t>
      </w:r>
      <w:r>
        <w:rPr>
          <w:szCs w:val="21"/>
        </w:rPr>
        <w:t xml:space="preserve"> </w:t>
      </w:r>
      <w:r>
        <w:rPr>
          <w:rFonts w:hint="eastAsia"/>
          <w:szCs w:val="21"/>
        </w:rPr>
        <w:t>Web</w:t>
      </w:r>
      <w:r>
        <w:rPr>
          <w:rFonts w:hint="eastAsia"/>
          <w:szCs w:val="21"/>
        </w:rPr>
        <w:t>项目中，由</w:t>
      </w:r>
      <w:proofErr w:type="spellStart"/>
      <w:r>
        <w:rPr>
          <w:rFonts w:hint="eastAsia"/>
          <w:szCs w:val="21"/>
        </w:rPr>
        <w:t>SpringMVC</w:t>
      </w:r>
      <w:proofErr w:type="spellEnd"/>
      <w:r>
        <w:rPr>
          <w:rFonts w:hint="eastAsia"/>
          <w:szCs w:val="21"/>
        </w:rPr>
        <w:t>中的各种各样的</w:t>
      </w:r>
      <w:r>
        <w:rPr>
          <w:rFonts w:hint="eastAsia"/>
          <w:szCs w:val="21"/>
        </w:rPr>
        <w:t>Controller</w:t>
      </w:r>
      <w:r>
        <w:rPr>
          <w:rFonts w:hint="eastAsia"/>
          <w:szCs w:val="21"/>
        </w:rPr>
        <w:t>进行所有前端请求的拦截。经过之前</w:t>
      </w:r>
      <w:r>
        <w:rPr>
          <w:rFonts w:hint="eastAsia"/>
          <w:szCs w:val="21"/>
        </w:rPr>
        <w:t>Spring</w:t>
      </w:r>
      <w:r>
        <w:rPr>
          <w:rFonts w:hint="eastAsia"/>
          <w:szCs w:val="21"/>
        </w:rPr>
        <w:t>框架的</w:t>
      </w:r>
      <w:r>
        <w:rPr>
          <w:rFonts w:hint="eastAsia"/>
          <w:szCs w:val="21"/>
        </w:rPr>
        <w:t>Bean</w:t>
      </w:r>
      <w:r>
        <w:rPr>
          <w:rFonts w:hint="eastAsia"/>
          <w:szCs w:val="21"/>
        </w:rPr>
        <w:t>装配后，将网站所需要的拦截的请求进行分配映射，并经过后端的逻辑层和数据层进行后端运算后，将数据渲染在</w:t>
      </w:r>
      <w:r>
        <w:rPr>
          <w:rFonts w:hint="eastAsia"/>
          <w:szCs w:val="21"/>
        </w:rPr>
        <w:t>View</w:t>
      </w:r>
      <w:r>
        <w:rPr>
          <w:rFonts w:hint="eastAsia"/>
          <w:szCs w:val="21"/>
        </w:rPr>
        <w:t>视图层，渲染视图的快慢主要受</w:t>
      </w:r>
      <w:r w:rsidR="00463EBF">
        <w:rPr>
          <w:rFonts w:hint="eastAsia"/>
          <w:szCs w:val="21"/>
        </w:rPr>
        <w:t>硬件配置和大数据开发技术的影响。在本文后半部分将介绍快速渲染视图的方法和控件。</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8" w:name="_Toc7553344"/>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8"/>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_Ref6999929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[12]</w:t>
      </w:r>
      <w:r w:rsidR="004D0345"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w:t>
      </w:r>
      <w:r w:rsidRPr="00091206">
        <w:rPr>
          <w:rFonts w:hint="eastAsia"/>
          <w:szCs w:val="21"/>
        </w:rPr>
        <w:lastRenderedPageBreak/>
        <w:t>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7553345"/>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9"/>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_Ref6999939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[13]</w:t>
      </w:r>
      <w:r w:rsidR="004D0345" w:rsidRPr="0007472E">
        <w:rPr>
          <w:szCs w:val="21"/>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_Ref7001864 \r \h</w:instrText>
      </w:r>
      <w:r w:rsidR="00E84976" w:rsidRPr="00E84976">
        <w:rPr>
          <w:szCs w:val="21"/>
          <w:vertAlign w:val="superscript"/>
        </w:rPr>
        <w:instrText xml:space="preserve"> </w:instrText>
      </w:r>
      <w:r w:rsid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[14]</w:t>
      </w:r>
      <w:r w:rsidR="00E84976"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004D0345">
        <w:rPr>
          <w:rFonts w:hint="eastAsia"/>
          <w:szCs w:val="21"/>
        </w:rPr>
        <w:t>《</w:t>
      </w:r>
      <w:r w:rsidR="004D0345" w:rsidRPr="00A63C92">
        <w:rPr>
          <w:rFonts w:hint="eastAsia"/>
          <w:szCs w:val="21"/>
        </w:rPr>
        <w:t>Java8</w:t>
      </w:r>
      <w:r w:rsidR="004D0345" w:rsidRPr="00A63C92">
        <w:rPr>
          <w:rFonts w:hint="eastAsia"/>
          <w:szCs w:val="21"/>
        </w:rPr>
        <w:t>实战</w:t>
      </w:r>
      <w:r w:rsidR="004D0345">
        <w:rPr>
          <w:rFonts w:hint="eastAsia"/>
          <w:szCs w:val="21"/>
        </w:rPr>
        <w:t>》</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_Ref6999951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[15]</w:t>
      </w:r>
      <w:r w:rsidR="004D0345"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_Ref6999973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[16]</w:t>
      </w:r>
      <w:r w:rsidR="004D0345"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7553346"/>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30"/>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w:t>
      </w:r>
      <w:r w:rsidRPr="00235D41">
        <w:rPr>
          <w:rFonts w:hint="eastAsia"/>
          <w:szCs w:val="21"/>
        </w:rPr>
        <w:lastRenderedPageBreak/>
        <w:t>对于</w:t>
      </w:r>
      <w:proofErr w:type="gramEnd"/>
      <w:r w:rsidRPr="00235D41">
        <w:rPr>
          <w:rFonts w:hint="eastAsia"/>
          <w:szCs w:val="21"/>
        </w:rPr>
        <w:t>开发者来说简直苦不堪言</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_Ref6999983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[17]</w:t>
      </w:r>
      <w:r w:rsidR="0007472E"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7553347"/>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31"/>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2" w:name="_Toc7553348"/>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32"/>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3" w:name="_Toc7553349"/>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3"/>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4" w:name="_Toc7553350"/>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4"/>
      <w:proofErr w:type="spellEnd"/>
      <w:proofErr w:type="gramEnd"/>
    </w:p>
    <w:p w:rsidR="00FF1D3B" w:rsidRPr="00FF1D3B" w:rsidRDefault="00FF1D3B" w:rsidP="00FF1D3B">
      <w:pPr>
        <w:spacing w:line="400" w:lineRule="exact"/>
        <w:ind w:firstLine="420"/>
        <w:rPr>
          <w:szCs w:val="21"/>
        </w:rPr>
      </w:pPr>
      <w:bookmarkStart w:id="35"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w:t>
      </w:r>
      <w:r w:rsidRPr="00FF1D3B">
        <w:rPr>
          <w:rFonts w:hint="eastAsia"/>
          <w:szCs w:val="21"/>
        </w:rPr>
        <w:lastRenderedPageBreak/>
        <w:t>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6" w:name="_Toc7553351"/>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5"/>
      <w:bookmarkEnd w:id="36"/>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7" w:name="_Toc512950661"/>
      <w:bookmarkStart w:id="38" w:name="_Toc7553352"/>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7"/>
      <w:bookmarkEnd w:id="38"/>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14:anchorId="12D48312" wp14:editId="7DB50015">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5">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9" w:name="_Toc512950662"/>
      <w:bookmarkStart w:id="40" w:name="_Toc7553353"/>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9"/>
      <w:bookmarkEnd w:id="40"/>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1" w:name="_Toc512950663"/>
      <w:bookmarkStart w:id="42" w:name="_Toc7553354"/>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41"/>
      <w:bookmarkEnd w:id="42"/>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_Ref7000039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[18]</w:t>
      </w:r>
      <w:r w:rsidR="0007472E" w:rsidRPr="0007472E">
        <w:rPr>
          <w:szCs w:val="21"/>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_Ref7000053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[19]</w:t>
      </w:r>
      <w:r w:rsidR="004D0345" w:rsidRPr="0007472E">
        <w:rPr>
          <w:szCs w:val="21"/>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3" w:name="_Toc512950664"/>
      <w:bookmarkStart w:id="44" w:name="_Toc7553355"/>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3"/>
      <w:bookmarkEnd w:id="44"/>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5" w:name="_Toc512950665"/>
      <w:bookmarkStart w:id="46" w:name="_Toc7553356"/>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5"/>
      <w:bookmarkEnd w:id="46"/>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7" w:name="_Toc512950666"/>
      <w:bookmarkStart w:id="48" w:name="_Toc7553357"/>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7"/>
      <w:bookmarkEnd w:id="48"/>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9" w:name="_Toc512950667"/>
      <w:bookmarkStart w:id="50" w:name="_Toc7553358"/>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9"/>
      <w:bookmarkEnd w:id="50"/>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51" w:name="_Toc7553359"/>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51"/>
    </w:p>
    <w:p w:rsidR="006B485D" w:rsidRDefault="000916DB" w:rsidP="002278A1">
      <w:pPr>
        <w:pStyle w:val="a8"/>
        <w:ind w:left="435" w:firstLineChars="0" w:firstLine="0"/>
      </w:pPr>
      <w:r>
        <w:rPr>
          <w:noProof/>
        </w:rPr>
        <w:drawing>
          <wp:inline distT="0" distB="0" distL="0" distR="0" wp14:anchorId="23D12ED3" wp14:editId="2AFE1E9C">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2" w:name="_Toc512950668"/>
      <w:bookmarkStart w:id="53" w:name="_Toc7553360"/>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2"/>
      <w:bookmarkEnd w:id="53"/>
    </w:p>
    <w:p w:rsidR="00595D93" w:rsidRDefault="00266BDF" w:rsidP="00E668CF">
      <w:pPr>
        <w:pStyle w:val="a8"/>
        <w:ind w:left="435" w:firstLineChars="0" w:firstLine="0"/>
      </w:pPr>
      <w:r>
        <w:rPr>
          <w:noProof/>
        </w:rPr>
        <w:drawing>
          <wp:inline distT="0" distB="0" distL="0" distR="0" wp14:anchorId="71E904DC" wp14:editId="136C62FC">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4" w:name="_Toc512950669"/>
      <w:bookmarkStart w:id="55" w:name="_Toc7553361"/>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4"/>
      <w:bookmarkEnd w:id="55"/>
    </w:p>
    <w:p w:rsidR="00DB050D" w:rsidRDefault="00664685" w:rsidP="0085355C">
      <w:pPr>
        <w:pStyle w:val="a8"/>
        <w:ind w:left="435"/>
      </w:pPr>
      <w:r>
        <w:rPr>
          <w:noProof/>
        </w:rPr>
        <w:lastRenderedPageBreak/>
        <w:drawing>
          <wp:inline distT="0" distB="0" distL="0" distR="0" wp14:anchorId="401E2926" wp14:editId="601D7B35">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19"/>
          <w:footerReference w:type="default" r:id="rId20"/>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6" w:name="_Toc512950670"/>
      <w:bookmarkStart w:id="57" w:name="_Toc7553362"/>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6"/>
      <w:bookmarkEnd w:id="57"/>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8" w:name="_Toc512950671"/>
      <w:bookmarkStart w:id="59" w:name="_Toc7553363"/>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8"/>
      <w:bookmarkEnd w:id="59"/>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60" w:name="_Toc512950672"/>
      <w:bookmarkStart w:id="61" w:name="_Toc7553364"/>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60"/>
      <w:bookmarkEnd w:id="61"/>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3"/>
      <w:bookmarkStart w:id="63" w:name="_Toc7553365"/>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2"/>
      <w:bookmarkEnd w:id="63"/>
    </w:p>
    <w:p w:rsidR="008C4165" w:rsidRDefault="008C4165" w:rsidP="008C4165">
      <w:pPr>
        <w:jc w:val="center"/>
        <w:rPr>
          <w:szCs w:val="21"/>
        </w:rPr>
      </w:pPr>
      <w:r>
        <w:rPr>
          <w:rFonts w:hint="eastAsia"/>
          <w:noProof/>
          <w:szCs w:val="21"/>
        </w:rPr>
        <w:drawing>
          <wp:inline distT="0" distB="0" distL="0" distR="0" wp14:anchorId="660C8960" wp14:editId="09FF2203">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1">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4" w:name="_Toc512950674"/>
      <w:bookmarkStart w:id="65" w:name="_Toc7553366"/>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4"/>
      <w:r w:rsidR="00137D59" w:rsidRPr="00137D59">
        <w:rPr>
          <w:rFonts w:ascii="黑体" w:eastAsia="黑体" w:hAnsi="黑体" w:hint="eastAsia"/>
          <w:szCs w:val="21"/>
        </w:rPr>
        <w:t>产品未来价格预测分析</w:t>
      </w:r>
      <w:bookmarkEnd w:id="65"/>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1BC8836A" wp14:editId="7666476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493" cy="538457"/>
                    </a:xfrm>
                    <a:prstGeom prst="rect">
                      <a:avLst/>
                    </a:prstGeom>
                  </pic:spPr>
                </pic:pic>
              </a:graphicData>
            </a:graphic>
          </wp:inline>
        </w:drawing>
      </w:r>
    </w:p>
    <w:p w:rsidR="00460331" w:rsidRDefault="00460331" w:rsidP="00E84976">
      <w:pPr>
        <w:spacing w:line="400" w:lineRule="exact"/>
        <w:ind w:leftChars="200" w:left="420" w:firstLineChars="200" w:firstLine="420"/>
        <w:rPr>
          <w:szCs w:val="21"/>
        </w:rPr>
      </w:pPr>
      <w:r w:rsidRPr="00460331">
        <w:rPr>
          <w:rFonts w:hint="eastAsia"/>
          <w:szCs w:val="21"/>
        </w:rPr>
        <w:t>式中：</w:t>
      </w:r>
    </w:p>
    <w:p w:rsidR="00460331" w:rsidRPr="00460331" w:rsidRDefault="00460331" w:rsidP="00E84976">
      <w:pPr>
        <w:spacing w:line="400" w:lineRule="exact"/>
        <w:ind w:leftChars="200" w:left="420" w:firstLineChars="200" w:firstLine="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r w:rsidR="00E84976" w:rsidRPr="00E84976">
        <w:rPr>
          <w:szCs w:val="21"/>
        </w:rPr>
        <w:fldChar w:fldCharType="begin"/>
      </w:r>
      <w:r w:rsidR="00E84976" w:rsidRPr="00E84976">
        <w:rPr>
          <w:szCs w:val="21"/>
        </w:rPr>
        <w:instrText xml:space="preserve"> </w:instrText>
      </w:r>
      <w:r w:rsidR="00E84976" w:rsidRPr="00E84976">
        <w:rPr>
          <w:rFonts w:hint="eastAsia"/>
          <w:szCs w:val="21"/>
        </w:rPr>
        <w:instrText>REF _Ref7002061 \r \h</w:instrText>
      </w:r>
      <w:r w:rsidR="00E84976" w:rsidRPr="00E84976">
        <w:rPr>
          <w:szCs w:val="21"/>
        </w:rPr>
        <w:instrText xml:space="preserve">  \* MERGEFORMAT </w:instrText>
      </w:r>
      <w:r w:rsidR="00E84976" w:rsidRPr="00E84976">
        <w:rPr>
          <w:szCs w:val="21"/>
        </w:rPr>
      </w:r>
      <w:r w:rsidR="00E84976" w:rsidRPr="00E84976">
        <w:rPr>
          <w:szCs w:val="21"/>
        </w:rPr>
        <w:fldChar w:fldCharType="separate"/>
      </w:r>
      <w:r w:rsidR="003055C6" w:rsidRPr="003055C6">
        <w:rPr>
          <w:szCs w:val="21"/>
          <w:vertAlign w:val="superscript"/>
        </w:rPr>
        <w:t>[20]</w:t>
      </w:r>
      <w:r w:rsidR="00E84976" w:rsidRPr="00E84976">
        <w:rPr>
          <w:szCs w:val="21"/>
        </w:rPr>
        <w:fldChar w:fldCharType="end"/>
      </w:r>
      <w:r w:rsidRPr="00460331">
        <w:rPr>
          <w:rFonts w:hint="eastAsia"/>
          <w:szCs w:val="21"/>
        </w:rPr>
        <w:t>；</w:t>
      </w:r>
    </w:p>
    <w:p w:rsidR="00460331" w:rsidRDefault="00460331" w:rsidP="00E84976">
      <w:pPr>
        <w:spacing w:line="400" w:lineRule="exact"/>
        <w:ind w:leftChars="200" w:left="420" w:firstLineChars="200" w:firstLine="420"/>
        <w:rPr>
          <w:szCs w:val="21"/>
        </w:rPr>
      </w:pPr>
      <w:r>
        <w:rPr>
          <w:rFonts w:hint="eastAsia"/>
          <w:szCs w:val="21"/>
        </w:rPr>
        <w:t>α</w:t>
      </w:r>
      <w:r w:rsidRPr="00460331">
        <w:rPr>
          <w:rFonts w:hint="eastAsia"/>
          <w:szCs w:val="21"/>
        </w:rPr>
        <w:t>——加权系数（也称为平滑系数）</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BD2623" w:rsidP="00E84976">
      <w:pPr>
        <w:spacing w:line="400" w:lineRule="exact"/>
        <w:ind w:firstLineChars="200" w:firstLine="420"/>
        <w:rPr>
          <w:szCs w:val="21"/>
        </w:rPr>
      </w:pPr>
      <w:r w:rsidRPr="00BD2623">
        <w:rPr>
          <w:rFonts w:hint="eastAsia"/>
          <w:szCs w:val="21"/>
        </w:rPr>
        <w:t>指数平滑法对实际序列具有平滑效果</w:t>
      </w:r>
      <w:r w:rsidR="00E84976" w:rsidRPr="00BD2623">
        <w:rPr>
          <w:rFonts w:hint="eastAsia"/>
          <w:szCs w:val="21"/>
        </w:rPr>
        <w:t>，</w:t>
      </w:r>
      <w:r w:rsidRPr="00BD2623">
        <w:rPr>
          <w:rFonts w:hint="eastAsia"/>
          <w:szCs w:val="21"/>
        </w:rPr>
        <w:t>加权系数（平滑系数）</w:t>
      </w:r>
      <w:r w:rsidRPr="00BD2623">
        <w:rPr>
          <w:rFonts w:hint="eastAsia"/>
          <w:szCs w:val="21"/>
        </w:rPr>
        <w:t>a</w:t>
      </w:r>
      <w:r w:rsidRPr="00BD2623">
        <w:rPr>
          <w:rFonts w:hint="eastAsia"/>
          <w:szCs w:val="21"/>
        </w:rPr>
        <w:t>越小，平滑效果越强，但对实际数据变化的响应越迟缓</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BD2623">
        <w:rPr>
          <w:rFonts w:hint="eastAsia"/>
          <w:szCs w:val="21"/>
        </w:rPr>
        <w:t>。在实时序列的线性变化部分，指数平滑值序列的滞后偏差程度随加权系数（平滑系数）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lastRenderedPageBreak/>
        <w:drawing>
          <wp:inline distT="0" distB="0" distL="0" distR="0" wp14:anchorId="0C4E612B" wp14:editId="35F2629F">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3">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00E84976" w:rsidRPr="00E84976">
        <w:rPr>
          <w:sz w:val="18"/>
          <w:szCs w:val="18"/>
          <w:vertAlign w:val="superscript"/>
        </w:rPr>
        <w:fldChar w:fldCharType="begin"/>
      </w:r>
      <w:r w:rsidR="00E84976" w:rsidRPr="00E84976">
        <w:rPr>
          <w:sz w:val="18"/>
          <w:szCs w:val="18"/>
          <w:vertAlign w:val="superscript"/>
        </w:rPr>
        <w:instrText xml:space="preserve"> </w:instrText>
      </w:r>
      <w:r w:rsidR="00E84976" w:rsidRPr="00E84976">
        <w:rPr>
          <w:rFonts w:hint="eastAsia"/>
          <w:sz w:val="18"/>
          <w:szCs w:val="18"/>
          <w:vertAlign w:val="superscript"/>
        </w:rPr>
        <w:instrText>REF _Ref7002061 \r \h</w:instrText>
      </w:r>
      <w:r w:rsidR="00E84976" w:rsidRPr="00E84976">
        <w:rPr>
          <w:sz w:val="18"/>
          <w:szCs w:val="18"/>
          <w:vertAlign w:val="superscript"/>
        </w:rPr>
        <w:instrText xml:space="preserve"> </w:instrText>
      </w:r>
      <w:r w:rsidR="00E84976">
        <w:rPr>
          <w:sz w:val="18"/>
          <w:szCs w:val="18"/>
          <w:vertAlign w:val="superscript"/>
        </w:rPr>
        <w:instrText xml:space="preserve"> \* MERGEFORMAT </w:instrText>
      </w:r>
      <w:r w:rsidR="00E84976" w:rsidRPr="00E84976">
        <w:rPr>
          <w:sz w:val="18"/>
          <w:szCs w:val="18"/>
          <w:vertAlign w:val="superscript"/>
        </w:rPr>
      </w:r>
      <w:r w:rsidR="00E84976" w:rsidRPr="00E84976">
        <w:rPr>
          <w:sz w:val="18"/>
          <w:szCs w:val="18"/>
          <w:vertAlign w:val="superscript"/>
        </w:rPr>
        <w:fldChar w:fldCharType="separate"/>
      </w:r>
      <w:r w:rsidR="003055C6">
        <w:rPr>
          <w:sz w:val="18"/>
          <w:szCs w:val="18"/>
          <w:vertAlign w:val="superscript"/>
        </w:rPr>
        <w:t>[20]</w:t>
      </w:r>
      <w:r w:rsidR="00E84976" w:rsidRPr="00E84976">
        <w:rPr>
          <w:sz w:val="18"/>
          <w:szCs w:val="18"/>
          <w:vertAlign w:val="superscript"/>
        </w:rPr>
        <w:fldChar w:fldCharType="end"/>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6" w:name="_Toc512950675"/>
      <w:bookmarkStart w:id="67" w:name="_Toc7553367"/>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bookmarkEnd w:id="66"/>
      <w:r w:rsidR="00137D59" w:rsidRPr="00137D59">
        <w:rPr>
          <w:rFonts w:ascii="黑体" w:eastAsia="黑体" w:hAnsi="黑体" w:hint="eastAsia"/>
          <w:szCs w:val="21"/>
        </w:rPr>
        <w:t>大数据汇总</w:t>
      </w:r>
      <w:bookmarkEnd w:id="67"/>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8" w:name="_Toc512950676"/>
      <w:bookmarkStart w:id="69" w:name="_Toc7553368"/>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8"/>
      <w:r w:rsidR="00137D59" w:rsidRPr="00137D59">
        <w:rPr>
          <w:rFonts w:ascii="黑体" w:eastAsia="黑体" w:hAnsi="黑体" w:hint="eastAsia"/>
          <w:szCs w:val="21"/>
        </w:rPr>
        <w:t>商品查询</w:t>
      </w:r>
      <w:bookmarkEnd w:id="69"/>
    </w:p>
    <w:p w:rsidR="006B485D" w:rsidRDefault="00933619" w:rsidP="00471174">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8"/>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70" w:name="_Toc512950677"/>
      <w:bookmarkStart w:id="71" w:name="_Toc7553369"/>
      <w:r w:rsidRPr="00C5787A">
        <w:rPr>
          <w:rFonts w:ascii="黑体" w:eastAsia="黑体" w:hAnsi="黑体" w:hint="eastAsia"/>
          <w:szCs w:val="21"/>
        </w:rPr>
        <w:lastRenderedPageBreak/>
        <w:t>4</w:t>
      </w:r>
      <w:r w:rsidRPr="00C5787A">
        <w:rPr>
          <w:rFonts w:ascii="黑体" w:eastAsia="黑体" w:hAnsi="黑体"/>
          <w:szCs w:val="21"/>
        </w:rPr>
        <w:t>.2.5</w:t>
      </w:r>
      <w:r w:rsidR="00E76BA3" w:rsidRPr="00C5787A">
        <w:rPr>
          <w:rFonts w:ascii="黑体" w:eastAsia="黑体" w:hAnsi="黑体"/>
          <w:szCs w:val="21"/>
        </w:rPr>
        <w:t xml:space="preserve">   </w:t>
      </w:r>
      <w:bookmarkEnd w:id="70"/>
      <w:r w:rsidR="00137D59" w:rsidRPr="00137D59">
        <w:rPr>
          <w:rFonts w:ascii="黑体" w:eastAsia="黑体" w:hAnsi="黑体" w:hint="eastAsia"/>
          <w:szCs w:val="21"/>
        </w:rPr>
        <w:t>登录</w:t>
      </w:r>
      <w:r w:rsidR="00137D59">
        <w:rPr>
          <w:rFonts w:ascii="黑体" w:eastAsia="黑体" w:hAnsi="黑体" w:hint="eastAsia"/>
          <w:szCs w:val="21"/>
        </w:rPr>
        <w:t>和注册</w:t>
      </w:r>
      <w:bookmarkEnd w:id="71"/>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2" w:name="_Toc7553370"/>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2"/>
    </w:p>
    <w:p w:rsidR="008659E5" w:rsidRDefault="008659E5" w:rsidP="008659E5">
      <w:pPr>
        <w:pStyle w:val="a8"/>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8"/>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sidR="00056155">
        <w:rPr>
          <w:szCs w:val="21"/>
        </w:rPr>
        <w:t>3</w:t>
      </w:r>
      <w:r w:rsidR="005A7900" w:rsidRPr="00107446">
        <w:rPr>
          <w:szCs w:val="21"/>
        </w:rPr>
        <w:t>所示</w:t>
      </w:r>
      <w:r w:rsidR="005A7900" w:rsidRPr="008659E5">
        <w:rPr>
          <w:szCs w:val="21"/>
        </w:rPr>
        <w:t>。</w:t>
      </w:r>
    </w:p>
    <w:p w:rsidR="0065730E" w:rsidRDefault="008659E5" w:rsidP="00A10681">
      <w:pPr>
        <w:jc w:val="center"/>
      </w:pPr>
      <w:r>
        <w:rPr>
          <w:noProof/>
        </w:rPr>
        <w:drawing>
          <wp:inline distT="0" distB="0" distL="0" distR="0" wp14:anchorId="2EBE49DA" wp14:editId="5523ECBD">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w:t>
      </w:r>
      <w:r w:rsidR="00056155">
        <w:rPr>
          <w:sz w:val="18"/>
          <w:szCs w:val="18"/>
        </w:rPr>
        <w:t>3</w:t>
      </w:r>
      <w:r w:rsidR="00056155"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3" w:name="_Toc7553371"/>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3"/>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w:t>
      </w:r>
      <w:r w:rsidR="00056155">
        <w:rPr>
          <w:szCs w:val="21"/>
        </w:rPr>
        <w:t>4</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5E3DDF82" wp14:editId="06B457B2">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w:t>
      </w:r>
      <w:r w:rsidR="00056155">
        <w:rPr>
          <w:sz w:val="18"/>
          <w:szCs w:val="18"/>
        </w:rPr>
        <w:t>4</w:t>
      </w:r>
      <w:r w:rsidR="00056155"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056155" w:rsidRPr="00056155" w:rsidRDefault="00056155" w:rsidP="00056155">
      <w:pPr>
        <w:pStyle w:val="a8"/>
        <w:spacing w:line="400" w:lineRule="exact"/>
        <w:rPr>
          <w:szCs w:val="21"/>
        </w:rPr>
      </w:pPr>
      <w:bookmarkStart w:id="74" w:name="_Toc512950678"/>
    </w:p>
    <w:p w:rsidR="00056155" w:rsidRPr="00056155" w:rsidRDefault="00056155" w:rsidP="00056155">
      <w:pPr>
        <w:pStyle w:val="a8"/>
        <w:spacing w:line="400" w:lineRule="exact"/>
        <w:ind w:leftChars="258" w:left="542"/>
        <w:rPr>
          <w:szCs w:val="21"/>
        </w:rPr>
      </w:pPr>
      <w:r w:rsidRPr="00056155">
        <w:rPr>
          <w:szCs w:val="21"/>
        </w:rPr>
        <w:tab/>
      </w:r>
    </w:p>
    <w:p w:rsidR="00056155" w:rsidRPr="00056155" w:rsidRDefault="00056155" w:rsidP="00056155">
      <w:pPr>
        <w:pStyle w:val="a8"/>
        <w:spacing w:line="400" w:lineRule="exact"/>
        <w:ind w:leftChars="258" w:left="542"/>
        <w:rPr>
          <w:szCs w:val="21"/>
        </w:rPr>
      </w:pPr>
      <w:r w:rsidRPr="00056155">
        <w:rPr>
          <w:szCs w:val="21"/>
        </w:rPr>
        <w:br w:type="page"/>
      </w:r>
    </w:p>
    <w:p w:rsidR="003816EE" w:rsidRDefault="003816EE" w:rsidP="00056155">
      <w:pPr>
        <w:spacing w:before="60" w:after="60" w:line="400" w:lineRule="exact"/>
        <w:ind w:firstLine="420"/>
        <w:outlineLvl w:val="1"/>
        <w:rPr>
          <w:rFonts w:ascii="黑体" w:eastAsia="黑体" w:hAnsi="黑体"/>
          <w:b/>
          <w:sz w:val="24"/>
        </w:rPr>
      </w:pPr>
      <w:bookmarkStart w:id="75" w:name="_Toc7553372"/>
      <w:r>
        <w:rPr>
          <w:rFonts w:ascii="黑体" w:eastAsia="黑体" w:hAnsi="黑体"/>
          <w:b/>
          <w:sz w:val="24"/>
        </w:rPr>
        <w:lastRenderedPageBreak/>
        <w:t>4</w:t>
      </w:r>
      <w:r w:rsidRPr="008F41C0">
        <w:rPr>
          <w:rFonts w:ascii="黑体" w:eastAsia="黑体" w:hAnsi="黑体" w:hint="eastAsia"/>
          <w:b/>
          <w:sz w:val="24"/>
        </w:rPr>
        <w:t>.</w:t>
      </w:r>
      <w:r>
        <w:rPr>
          <w:rFonts w:ascii="黑体" w:eastAsia="黑体" w:hAnsi="黑体"/>
          <w:b/>
          <w:sz w:val="24"/>
        </w:rPr>
        <w:t>5</w:t>
      </w:r>
      <w:r w:rsidRPr="008F41C0">
        <w:rPr>
          <w:rFonts w:ascii="黑体" w:eastAsia="黑体" w:hAnsi="黑体" w:hint="eastAsia"/>
          <w:b/>
          <w:sz w:val="24"/>
        </w:rPr>
        <w:t xml:space="preserve"> </w:t>
      </w:r>
      <w:r>
        <w:rPr>
          <w:rFonts w:ascii="黑体" w:eastAsia="黑体" w:hAnsi="黑体"/>
          <w:b/>
          <w:sz w:val="24"/>
        </w:rPr>
        <w:t xml:space="preserve"> </w:t>
      </w:r>
      <w:r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5"/>
    </w:p>
    <w:p w:rsidR="003816EE" w:rsidRPr="00E84976" w:rsidRDefault="003816EE" w:rsidP="003816EE">
      <w:pPr>
        <w:spacing w:line="400" w:lineRule="exact"/>
        <w:ind w:firstLine="420"/>
        <w:rPr>
          <w:color w:val="000000" w:themeColor="text1"/>
          <w:szCs w:val="21"/>
        </w:rPr>
      </w:pPr>
      <w:r w:rsidRPr="00E84976">
        <w:rPr>
          <w:color w:val="000000" w:themeColor="text1"/>
          <w:szCs w:val="21"/>
        </w:rPr>
        <w:t>当用户在</w:t>
      </w:r>
      <w:r w:rsidRPr="00E84976">
        <w:rPr>
          <w:rFonts w:hint="eastAsia"/>
          <w:color w:val="000000" w:themeColor="text1"/>
          <w:szCs w:val="21"/>
        </w:rPr>
        <w:t>前端界面</w:t>
      </w:r>
      <w:r w:rsidRPr="00E84976">
        <w:rPr>
          <w:color w:val="000000" w:themeColor="text1"/>
          <w:szCs w:val="21"/>
        </w:rPr>
        <w:t>点击</w:t>
      </w:r>
      <w:r w:rsidRPr="00E84976">
        <w:rPr>
          <w:rFonts w:hint="eastAsia"/>
          <w:color w:val="000000" w:themeColor="text1"/>
          <w:szCs w:val="21"/>
        </w:rPr>
        <w:t>本应用平台</w:t>
      </w:r>
      <w:r w:rsidRPr="00E84976">
        <w:rPr>
          <w:color w:val="000000" w:themeColor="text1"/>
          <w:szCs w:val="21"/>
        </w:rPr>
        <w:t>的某个功能按钮，如用户点击了</w:t>
      </w:r>
      <w:r w:rsidRPr="00E84976">
        <w:rPr>
          <w:color w:val="000000" w:themeColor="text1"/>
          <w:szCs w:val="21"/>
        </w:rPr>
        <w:t>“</w:t>
      </w:r>
      <w:r w:rsidRPr="00E84976">
        <w:rPr>
          <w:rFonts w:hint="eastAsia"/>
          <w:color w:val="000000" w:themeColor="text1"/>
          <w:szCs w:val="21"/>
        </w:rPr>
        <w:t>产品价格</w:t>
      </w:r>
      <w:r w:rsidRPr="00E84976">
        <w:rPr>
          <w:color w:val="000000" w:themeColor="text1"/>
          <w:szCs w:val="21"/>
        </w:rPr>
        <w:t>预测</w:t>
      </w:r>
      <w:r w:rsidRPr="00E84976">
        <w:rPr>
          <w:color w:val="000000" w:themeColor="text1"/>
          <w:szCs w:val="21"/>
        </w:rPr>
        <w:t>”</w:t>
      </w:r>
      <w:r w:rsidRPr="00E84976">
        <w:rPr>
          <w:rFonts w:hint="eastAsia"/>
          <w:color w:val="000000" w:themeColor="text1"/>
          <w:szCs w:val="21"/>
        </w:rPr>
        <w:t>模块</w:t>
      </w:r>
      <w:r w:rsidRPr="00E84976">
        <w:rPr>
          <w:color w:val="000000" w:themeColor="text1"/>
          <w:szCs w:val="21"/>
        </w:rPr>
        <w:t>，具体如图</w:t>
      </w:r>
      <w:r w:rsidR="00056155">
        <w:rPr>
          <w:color w:val="000000" w:themeColor="text1"/>
          <w:szCs w:val="21"/>
        </w:rPr>
        <w:t>4</w:t>
      </w:r>
      <w:r w:rsidR="00056155">
        <w:rPr>
          <w:rFonts w:hint="eastAsia"/>
          <w:color w:val="000000" w:themeColor="text1"/>
          <w:szCs w:val="21"/>
        </w:rPr>
        <w:t>-</w:t>
      </w:r>
      <w:r w:rsidR="00056155">
        <w:rPr>
          <w:color w:val="000000" w:themeColor="text1"/>
          <w:szCs w:val="21"/>
        </w:rPr>
        <w:t>5</w:t>
      </w:r>
      <w:r w:rsidRPr="00E84976">
        <w:rPr>
          <w:color w:val="000000" w:themeColor="text1"/>
          <w:szCs w:val="21"/>
        </w:rPr>
        <w:t>所示。</w:t>
      </w:r>
      <w:r w:rsidRPr="00E84976">
        <w:rPr>
          <w:rFonts w:hint="eastAsia"/>
          <w:color w:val="000000" w:themeColor="text1"/>
          <w:szCs w:val="21"/>
        </w:rPr>
        <w:t>首先</w:t>
      </w:r>
      <w:r w:rsidRPr="00E84976">
        <w:rPr>
          <w:rFonts w:hint="eastAsia"/>
          <w:color w:val="000000" w:themeColor="text1"/>
          <w:szCs w:val="21"/>
        </w:rPr>
        <w:t>SSM</w:t>
      </w:r>
      <w:r w:rsidRPr="00E84976">
        <w:rPr>
          <w:rFonts w:hint="eastAsia"/>
          <w:color w:val="000000" w:themeColor="text1"/>
          <w:szCs w:val="21"/>
        </w:rPr>
        <w:t>框架进行前端的所有请求拦截，这一步主要在</w:t>
      </w:r>
      <w:r w:rsidRPr="00E84976">
        <w:rPr>
          <w:rFonts w:hint="eastAsia"/>
          <w:color w:val="000000" w:themeColor="text1"/>
          <w:szCs w:val="21"/>
        </w:rPr>
        <w:t>Controller</w:t>
      </w:r>
      <w:r w:rsidRPr="00E84976">
        <w:rPr>
          <w:rFonts w:hint="eastAsia"/>
          <w:color w:val="000000" w:themeColor="text1"/>
          <w:szCs w:val="21"/>
        </w:rPr>
        <w:t>中实现，然后业务流程跳转到业务逻辑层，进行各种逻辑判断和工具类方法的调用，最后通过</w:t>
      </w:r>
      <w:proofErr w:type="spellStart"/>
      <w:r w:rsidRPr="00E84976">
        <w:rPr>
          <w:rFonts w:hint="eastAsia"/>
          <w:color w:val="000000" w:themeColor="text1"/>
          <w:szCs w:val="21"/>
        </w:rPr>
        <w:t>Mybatis</w:t>
      </w:r>
      <w:proofErr w:type="spellEnd"/>
      <w:r w:rsidRPr="00E84976">
        <w:rPr>
          <w:rFonts w:hint="eastAsia"/>
          <w:color w:val="000000" w:themeColor="text1"/>
          <w:szCs w:val="21"/>
        </w:rPr>
        <w:t>进行与数据库的交互，进行数据分析预测。业务部分流程具体详见本文</w:t>
      </w:r>
      <w:r w:rsidRPr="00E84976">
        <w:rPr>
          <w:rFonts w:hint="eastAsia"/>
          <w:color w:val="000000" w:themeColor="text1"/>
          <w:szCs w:val="21"/>
        </w:rPr>
        <w:t>3</w:t>
      </w:r>
      <w:r w:rsidRPr="00E84976">
        <w:rPr>
          <w:color w:val="000000" w:themeColor="text1"/>
          <w:szCs w:val="21"/>
        </w:rPr>
        <w:t>.3.2</w:t>
      </w:r>
      <w:r w:rsidRPr="00E84976">
        <w:rPr>
          <w:rFonts w:hint="eastAsia"/>
          <w:color w:val="000000" w:themeColor="text1"/>
          <w:szCs w:val="21"/>
        </w:rPr>
        <w:t>的数据流程图部分，具体的核心项目方法类详见图</w:t>
      </w:r>
      <w:r w:rsidR="00056155">
        <w:rPr>
          <w:color w:val="000000" w:themeColor="text1"/>
          <w:szCs w:val="21"/>
        </w:rPr>
        <w:t>4</w:t>
      </w:r>
      <w:r w:rsidR="00056155">
        <w:rPr>
          <w:rFonts w:hint="eastAsia"/>
          <w:color w:val="000000" w:themeColor="text1"/>
          <w:szCs w:val="21"/>
        </w:rPr>
        <w:t>-</w:t>
      </w:r>
      <w:r w:rsidR="00056155">
        <w:rPr>
          <w:color w:val="000000" w:themeColor="text1"/>
          <w:szCs w:val="21"/>
        </w:rPr>
        <w:t>6</w:t>
      </w:r>
      <w:r w:rsidRPr="00E84976">
        <w:rPr>
          <w:rFonts w:hint="eastAsia"/>
          <w:color w:val="000000" w:themeColor="text1"/>
          <w:szCs w:val="21"/>
        </w:rPr>
        <w:t>。</w:t>
      </w:r>
    </w:p>
    <w:p w:rsidR="003816EE" w:rsidRDefault="003816EE" w:rsidP="003816EE">
      <w:pPr>
        <w:spacing w:beforeLines="50" w:before="156" w:afterLines="50" w:after="156"/>
        <w:jc w:val="center"/>
      </w:pPr>
      <w:r>
        <w:rPr>
          <w:noProof/>
        </w:rPr>
        <w:drawing>
          <wp:inline distT="0" distB="0" distL="0" distR="0" wp14:anchorId="49CD74C4" wp14:editId="6A0550D4">
            <wp:extent cx="5115348" cy="345881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6">
                      <a:extLst>
                        <a:ext uri="{28A0092B-C50C-407E-A947-70E740481C1C}">
                          <a14:useLocalDpi xmlns:a14="http://schemas.microsoft.com/office/drawing/2010/main" val="0"/>
                        </a:ext>
                      </a:extLst>
                    </a:blip>
                    <a:stretch>
                      <a:fillRect/>
                    </a:stretch>
                  </pic:blipFill>
                  <pic:spPr>
                    <a:xfrm>
                      <a:off x="0" y="0"/>
                      <a:ext cx="5172103" cy="3497194"/>
                    </a:xfrm>
                    <a:prstGeom prst="rect">
                      <a:avLst/>
                    </a:prstGeom>
                  </pic:spPr>
                </pic:pic>
              </a:graphicData>
            </a:graphic>
          </wp:inline>
        </w:drawing>
      </w:r>
    </w:p>
    <w:p w:rsidR="003816EE"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5</w:t>
      </w:r>
      <w:r>
        <w:rPr>
          <w:sz w:val="18"/>
          <w:szCs w:val="18"/>
        </w:rPr>
        <w:t xml:space="preserve"> </w:t>
      </w:r>
      <w:r w:rsidRPr="00107446">
        <w:rPr>
          <w:sz w:val="18"/>
          <w:szCs w:val="18"/>
        </w:rPr>
        <w:t xml:space="preserve"> </w:t>
      </w:r>
      <w:r w:rsidRPr="00107446">
        <w:rPr>
          <w:sz w:val="18"/>
          <w:szCs w:val="18"/>
        </w:rPr>
        <w:t>代码执行流程图</w:t>
      </w:r>
    </w:p>
    <w:p w:rsidR="003816EE" w:rsidRDefault="003816EE" w:rsidP="003816EE">
      <w:pPr>
        <w:spacing w:beforeLines="50" w:before="156" w:afterLines="50" w:after="156"/>
      </w:pPr>
      <w:r>
        <w:rPr>
          <w:noProof/>
        </w:rPr>
        <w:lastRenderedPageBreak/>
        <w:drawing>
          <wp:inline distT="0" distB="0" distL="0" distR="0" wp14:anchorId="68FAB5BF" wp14:editId="751B4D54">
            <wp:extent cx="6036845" cy="56102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3816EE" w:rsidRPr="00D42AE7"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6</w:t>
      </w:r>
      <w:r>
        <w:rPr>
          <w:sz w:val="18"/>
          <w:szCs w:val="18"/>
        </w:rPr>
        <w:t xml:space="preserve"> </w:t>
      </w:r>
      <w:r w:rsidRPr="00107446">
        <w:rPr>
          <w:sz w:val="18"/>
          <w:szCs w:val="18"/>
        </w:rPr>
        <w:t xml:space="preserve"> </w:t>
      </w:r>
      <w:r>
        <w:rPr>
          <w:rFonts w:hint="eastAsia"/>
          <w:sz w:val="18"/>
          <w:szCs w:val="18"/>
        </w:rPr>
        <w:t>项目核心方法类</w:t>
      </w:r>
      <w:r w:rsidRPr="00107446">
        <w:rPr>
          <w:sz w:val="18"/>
          <w:szCs w:val="18"/>
        </w:rPr>
        <w:t>图</w:t>
      </w:r>
    </w:p>
    <w:p w:rsidR="003816EE" w:rsidRPr="000C64CE" w:rsidRDefault="003816EE" w:rsidP="003816EE">
      <w:pPr>
        <w:spacing w:before="60" w:after="60" w:line="400" w:lineRule="exact"/>
        <w:ind w:firstLineChars="200" w:firstLine="482"/>
        <w:outlineLvl w:val="1"/>
        <w:rPr>
          <w:rFonts w:ascii="黑体" w:eastAsia="黑体" w:hAnsi="黑体"/>
          <w:b/>
          <w:sz w:val="24"/>
        </w:rPr>
      </w:pPr>
      <w:bookmarkStart w:id="76" w:name="_Toc7553373"/>
      <w:r>
        <w:rPr>
          <w:rFonts w:ascii="黑体" w:eastAsia="黑体" w:hAnsi="黑体"/>
          <w:b/>
          <w:sz w:val="24"/>
        </w:rPr>
        <w:t>4.6</w:t>
      </w:r>
      <w:r w:rsidRPr="000C64CE">
        <w:rPr>
          <w:rFonts w:ascii="黑体" w:eastAsia="黑体" w:hAnsi="黑体" w:hint="eastAsia"/>
          <w:b/>
          <w:sz w:val="24"/>
        </w:rPr>
        <w:t xml:space="preserve"> </w:t>
      </w:r>
      <w:r w:rsidRPr="000C64CE">
        <w:rPr>
          <w:rFonts w:ascii="黑体" w:eastAsia="黑体" w:hAnsi="黑体"/>
          <w:b/>
          <w:sz w:val="24"/>
        </w:rPr>
        <w:t xml:space="preserve"> </w:t>
      </w:r>
      <w:r w:rsidRPr="000C64CE">
        <w:rPr>
          <w:rFonts w:ascii="黑体" w:eastAsia="黑体" w:hAnsi="黑体" w:hint="eastAsia"/>
          <w:b/>
          <w:sz w:val="24"/>
        </w:rPr>
        <w:t>项目文件结构</w:t>
      </w:r>
      <w:bookmarkEnd w:id="76"/>
    </w:p>
    <w:p w:rsidR="003816EE" w:rsidRPr="00107446" w:rsidRDefault="003816EE" w:rsidP="003816EE">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Pr>
          <w:rFonts w:hint="eastAsia"/>
          <w:color w:val="000000" w:themeColor="text1"/>
          <w:szCs w:val="21"/>
        </w:rPr>
        <w:t>采用前后端分离的技术，后端基于</w:t>
      </w:r>
      <w:r w:rsidRPr="00107446">
        <w:rPr>
          <w:color w:val="000000" w:themeColor="text1"/>
          <w:szCs w:val="21"/>
        </w:rPr>
        <w:t>Maven</w:t>
      </w:r>
      <w:r>
        <w:rPr>
          <w:rFonts w:hint="eastAsia"/>
          <w:color w:val="000000" w:themeColor="text1"/>
          <w:szCs w:val="21"/>
        </w:rPr>
        <w:t>进行自动化搭建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4-7</w:t>
      </w:r>
      <w:r w:rsidRPr="00107446">
        <w:rPr>
          <w:color w:val="000000" w:themeColor="text1"/>
          <w:szCs w:val="21"/>
        </w:rPr>
        <w:t>所示。</w:t>
      </w:r>
      <w:r>
        <w:rPr>
          <w:rFonts w:hint="eastAsia"/>
          <w:color w:val="000000" w:themeColor="text1"/>
          <w:szCs w:val="21"/>
        </w:rPr>
        <w:t>前端基于</w:t>
      </w:r>
      <w:r>
        <w:rPr>
          <w:rFonts w:hint="eastAsia"/>
          <w:color w:val="000000" w:themeColor="text1"/>
          <w:szCs w:val="21"/>
        </w:rPr>
        <w:t>NPM</w:t>
      </w:r>
      <w:r>
        <w:rPr>
          <w:rFonts w:hint="eastAsia"/>
          <w:color w:val="000000" w:themeColor="text1"/>
          <w:szCs w:val="21"/>
        </w:rPr>
        <w:t>进行</w:t>
      </w:r>
      <w:r>
        <w:rPr>
          <w:rFonts w:hint="eastAsia"/>
          <w:color w:val="000000" w:themeColor="text1"/>
          <w:szCs w:val="21"/>
        </w:rPr>
        <w:t>React</w:t>
      </w:r>
      <w:r>
        <w:rPr>
          <w:rFonts w:hint="eastAsia"/>
          <w:color w:val="000000" w:themeColor="text1"/>
          <w:szCs w:val="21"/>
        </w:rPr>
        <w:t>框架的搭建，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4-8</w:t>
      </w:r>
      <w:r w:rsidRPr="00107446">
        <w:rPr>
          <w:color w:val="000000" w:themeColor="text1"/>
          <w:szCs w:val="21"/>
        </w:rPr>
        <w:t>所示。</w:t>
      </w:r>
    </w:p>
    <w:p w:rsidR="003816EE" w:rsidRPr="00E3714C" w:rsidRDefault="003816EE" w:rsidP="003816EE">
      <w:pPr>
        <w:jc w:val="center"/>
        <w:rPr>
          <w:b/>
          <w:sz w:val="28"/>
          <w:szCs w:val="28"/>
        </w:rPr>
      </w:pPr>
      <w:r>
        <w:rPr>
          <w:b/>
          <w:noProof/>
          <w:sz w:val="28"/>
          <w:szCs w:val="28"/>
        </w:rPr>
        <w:lastRenderedPageBreak/>
        <w:drawing>
          <wp:inline distT="0" distB="0" distL="0" distR="0" wp14:anchorId="337293C4" wp14:editId="4D9B909B">
            <wp:extent cx="2333951" cy="3057952"/>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4-7</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（后端）</w:t>
      </w:r>
    </w:p>
    <w:p w:rsidR="003816EE" w:rsidRDefault="003816EE" w:rsidP="003816EE">
      <w:pPr>
        <w:pStyle w:val="a8"/>
        <w:spacing w:line="400" w:lineRule="exact"/>
        <w:rPr>
          <w:szCs w:val="21"/>
        </w:rPr>
      </w:pPr>
      <w:r w:rsidRPr="008B6E1D">
        <w:rPr>
          <w:rFonts w:hint="eastAsia"/>
          <w:szCs w:val="21"/>
        </w:rPr>
        <w:t>本系统</w:t>
      </w:r>
      <w:r>
        <w:rPr>
          <w:rFonts w:hint="eastAsia"/>
          <w:szCs w:val="21"/>
        </w:rPr>
        <w:t>后端的</w:t>
      </w:r>
      <w:r w:rsidRPr="008B6E1D">
        <w:rPr>
          <w:rFonts w:hint="eastAsia"/>
          <w:szCs w:val="21"/>
        </w:rPr>
        <w:t>所有主要核心代码</w:t>
      </w:r>
      <w:r>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_Ref7000003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[21]</w:t>
      </w:r>
      <w:r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3816EE" w:rsidRPr="00E3714C" w:rsidRDefault="003816EE" w:rsidP="003816EE">
      <w:pPr>
        <w:jc w:val="center"/>
        <w:rPr>
          <w:b/>
          <w:sz w:val="28"/>
          <w:szCs w:val="28"/>
        </w:rPr>
      </w:pPr>
      <w:r>
        <w:rPr>
          <w:noProof/>
        </w:rPr>
        <w:drawing>
          <wp:inline distT="0" distB="0" distL="0" distR="0" wp14:anchorId="6407724F" wp14:editId="0CB91F0A">
            <wp:extent cx="2685714" cy="3447619"/>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714" cy="3447619"/>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4-8</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t>本系统前端的主要核心代码在</w:t>
      </w:r>
      <w:r w:rsidRPr="00E84976">
        <w:rPr>
          <w:rFonts w:hint="eastAsia"/>
          <w:color w:val="000000" w:themeColor="text1"/>
          <w:szCs w:val="21"/>
        </w:rPr>
        <w:t>components</w:t>
      </w:r>
      <w:r w:rsidRPr="00E84976">
        <w:rPr>
          <w:rFonts w:hint="eastAsia"/>
          <w:color w:val="000000" w:themeColor="text1"/>
          <w:szCs w:val="21"/>
        </w:rPr>
        <w:t>文件夹中，所有的依赖包都通过</w:t>
      </w:r>
      <w:r w:rsidRPr="00E84976">
        <w:rPr>
          <w:rFonts w:hint="eastAsia"/>
          <w:color w:val="000000" w:themeColor="text1"/>
          <w:szCs w:val="21"/>
        </w:rPr>
        <w:t>NPM</w:t>
      </w:r>
      <w:r w:rsidRPr="00E84976">
        <w:rPr>
          <w:rFonts w:hint="eastAsia"/>
          <w:color w:val="000000" w:themeColor="text1"/>
          <w:szCs w:val="21"/>
        </w:rPr>
        <w:t>进行安装引入在</w:t>
      </w:r>
      <w:proofErr w:type="spellStart"/>
      <w:r w:rsidRPr="00E84976">
        <w:rPr>
          <w:rFonts w:hint="eastAsia"/>
          <w:color w:val="000000" w:themeColor="text1"/>
          <w:szCs w:val="21"/>
        </w:rPr>
        <w:t>node_modules</w:t>
      </w:r>
      <w:proofErr w:type="spellEnd"/>
      <w:r w:rsidRPr="00E84976">
        <w:rPr>
          <w:rFonts w:hint="eastAsia"/>
          <w:color w:val="000000" w:themeColor="text1"/>
          <w:szCs w:val="21"/>
        </w:rPr>
        <w:t>文件夹中，</w:t>
      </w:r>
      <w:proofErr w:type="spellStart"/>
      <w:r w:rsidRPr="00E84976">
        <w:rPr>
          <w:rFonts w:hint="eastAsia"/>
          <w:color w:val="000000" w:themeColor="text1"/>
          <w:szCs w:val="21"/>
        </w:rPr>
        <w:t>package.json</w:t>
      </w:r>
      <w:proofErr w:type="spellEnd"/>
      <w:r w:rsidRPr="00E84976">
        <w:rPr>
          <w:rFonts w:hint="eastAsia"/>
          <w:color w:val="000000" w:themeColor="text1"/>
          <w:szCs w:val="21"/>
        </w:rPr>
        <w:t>文件中存储了各种依赖包的版本，统一管理方便后期版本升级等。具体项目文件结构如图</w:t>
      </w:r>
      <w:r w:rsidR="00056155">
        <w:rPr>
          <w:color w:val="000000" w:themeColor="text1"/>
          <w:szCs w:val="21"/>
        </w:rPr>
        <w:t>4-9</w:t>
      </w:r>
      <w:r w:rsidRPr="00E84976">
        <w:rPr>
          <w:rFonts w:hint="eastAsia"/>
          <w:color w:val="000000" w:themeColor="text1"/>
          <w:szCs w:val="21"/>
        </w:rPr>
        <w:t>所示。</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r w:rsidRPr="00E84976">
        <w:rPr>
          <w:rFonts w:hint="eastAsia"/>
          <w:color w:val="000000" w:themeColor="text1"/>
          <w:szCs w:val="21"/>
        </w:rPr>
        <w:t>config</w:t>
      </w:r>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中编写了本项目的所有接口，并进行不同</w:t>
      </w:r>
      <w:r w:rsidRPr="00E84976">
        <w:rPr>
          <w:rFonts w:hint="eastAsia"/>
          <w:color w:val="000000" w:themeColor="text1"/>
          <w:szCs w:val="21"/>
        </w:rPr>
        <w:t>URL</w:t>
      </w:r>
      <w:r w:rsidRPr="00E84976">
        <w:rPr>
          <w:rFonts w:hint="eastAsia"/>
          <w:color w:val="000000" w:themeColor="text1"/>
          <w:szCs w:val="21"/>
        </w:rPr>
        <w:t>请求的拦截；</w:t>
      </w:r>
      <w:r w:rsidRPr="00E84976">
        <w:rPr>
          <w:rFonts w:hint="eastAsia"/>
          <w:color w:val="000000" w:themeColor="text1"/>
          <w:szCs w:val="21"/>
        </w:rPr>
        <w:t>entity</w:t>
      </w:r>
      <w:r w:rsidRPr="00E84976">
        <w:rPr>
          <w:rFonts w:hint="eastAsia"/>
          <w:color w:val="000000" w:themeColor="text1"/>
          <w:szCs w:val="21"/>
        </w:rPr>
        <w:t>中是一些实体对象的一些扩展，在这里统一规范了返回前端请求数据的主要结构；</w:t>
      </w:r>
      <w:proofErr w:type="spellStart"/>
      <w:r w:rsidRPr="00E84976">
        <w:rPr>
          <w:rFonts w:hint="eastAsia"/>
          <w:color w:val="000000" w:themeColor="text1"/>
          <w:szCs w:val="21"/>
        </w:rPr>
        <w:t>enums</w:t>
      </w:r>
      <w:proofErr w:type="spellEnd"/>
      <w:r w:rsidRPr="00E84976">
        <w:rPr>
          <w:rFonts w:hint="eastAsia"/>
          <w:color w:val="000000" w:themeColor="text1"/>
          <w:szCs w:val="21"/>
        </w:rPr>
        <w:t>进行全局的一些</w:t>
      </w:r>
      <w:proofErr w:type="gramStart"/>
      <w:r w:rsidRPr="00E84976">
        <w:rPr>
          <w:rFonts w:hint="eastAsia"/>
          <w:color w:val="000000" w:themeColor="text1"/>
          <w:szCs w:val="21"/>
        </w:rPr>
        <w:t>枚举值</w:t>
      </w:r>
      <w:proofErr w:type="gramEnd"/>
      <w:r w:rsidRPr="00E84976">
        <w:rPr>
          <w:rFonts w:hint="eastAsia"/>
          <w:color w:val="000000" w:themeColor="text1"/>
          <w:szCs w:val="21"/>
        </w:rPr>
        <w:t>的申明；</w:t>
      </w:r>
      <w:r w:rsidRPr="00E84976">
        <w:rPr>
          <w:rFonts w:hint="eastAsia"/>
          <w:color w:val="000000" w:themeColor="text1"/>
          <w:szCs w:val="21"/>
        </w:rPr>
        <w:t>exception</w:t>
      </w:r>
      <w:r w:rsidRPr="00E84976">
        <w:rPr>
          <w:rFonts w:hint="eastAsia"/>
          <w:color w:val="000000" w:themeColor="text1"/>
          <w:szCs w:val="21"/>
        </w:rPr>
        <w:t>对本项目的所有异常进行了统一规范的处理；</w:t>
      </w:r>
      <w:r w:rsidRPr="00E84976">
        <w:rPr>
          <w:rFonts w:hint="eastAsia"/>
          <w:color w:val="000000" w:themeColor="text1"/>
          <w:szCs w:val="21"/>
        </w:rPr>
        <w:t>filter</w:t>
      </w:r>
      <w:r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handler</w:t>
      </w:r>
      <w:r w:rsidRPr="00E84976">
        <w:rPr>
          <w:rFonts w:hint="eastAsia"/>
          <w:color w:val="000000" w:themeColor="text1"/>
          <w:szCs w:val="21"/>
        </w:rPr>
        <w:t>中的主要模块是使用</w:t>
      </w:r>
      <w:r w:rsidRPr="00E84976">
        <w:rPr>
          <w:rFonts w:hint="eastAsia"/>
          <w:color w:val="000000" w:themeColor="text1"/>
          <w:szCs w:val="21"/>
        </w:rPr>
        <w:t>Spring</w:t>
      </w:r>
      <w:r w:rsidRPr="00E84976">
        <w:rPr>
          <w:rFonts w:hint="eastAsia"/>
          <w:color w:val="000000" w:themeColor="text1"/>
          <w:szCs w:val="21"/>
        </w:rPr>
        <w:t>中的</w:t>
      </w:r>
      <w:proofErr w:type="spellStart"/>
      <w:r w:rsidRPr="00E84976">
        <w:rPr>
          <w:rFonts w:hint="eastAsia"/>
          <w:color w:val="000000" w:themeColor="text1"/>
          <w:szCs w:val="21"/>
        </w:rPr>
        <w:t>Websocket</w:t>
      </w:r>
      <w:proofErr w:type="spellEnd"/>
      <w:r w:rsidRPr="00E84976">
        <w:rPr>
          <w:rFonts w:hint="eastAsia"/>
          <w:color w:val="000000" w:themeColor="text1"/>
          <w:szCs w:val="21"/>
        </w:rPr>
        <w:t>功能，搭配后端日志进行实时前端推送消息；</w:t>
      </w:r>
      <w:r w:rsidRPr="00E84976">
        <w:rPr>
          <w:rFonts w:hint="eastAsia"/>
          <w:color w:val="000000" w:themeColor="text1"/>
          <w:szCs w:val="21"/>
        </w:rPr>
        <w:t>mapper</w:t>
      </w:r>
      <w:r w:rsidRPr="00E84976">
        <w:rPr>
          <w:rFonts w:hint="eastAsia"/>
          <w:color w:val="000000" w:themeColor="text1"/>
          <w:szCs w:val="21"/>
        </w:rPr>
        <w:t>主要编写</w:t>
      </w:r>
      <w:proofErr w:type="spellStart"/>
      <w:r w:rsidRPr="00E84976">
        <w:rPr>
          <w:rFonts w:hint="eastAsia"/>
          <w:color w:val="000000" w:themeColor="text1"/>
          <w:szCs w:val="21"/>
        </w:rPr>
        <w:t>Mybatis</w:t>
      </w:r>
      <w:proofErr w:type="spellEnd"/>
      <w:r w:rsidRPr="00E84976">
        <w:rPr>
          <w:rFonts w:hint="eastAsia"/>
          <w:color w:val="000000" w:themeColor="text1"/>
          <w:szCs w:val="21"/>
        </w:rPr>
        <w:t>和数据库交互的接口方法；</w:t>
      </w:r>
      <w:r w:rsidRPr="00E84976">
        <w:rPr>
          <w:rFonts w:hint="eastAsia"/>
          <w:color w:val="000000" w:themeColor="text1"/>
          <w:szCs w:val="21"/>
        </w:rPr>
        <w:t>model</w:t>
      </w:r>
      <w:r w:rsidRPr="00E84976">
        <w:rPr>
          <w:rFonts w:hint="eastAsia"/>
          <w:color w:val="000000" w:themeColor="text1"/>
          <w:szCs w:val="21"/>
        </w:rPr>
        <w:t>申明了本项目中的所有实体类、抽象类；</w:t>
      </w:r>
      <w:r w:rsidRPr="00E84976">
        <w:rPr>
          <w:rFonts w:hint="eastAsia"/>
          <w:color w:val="000000" w:themeColor="text1"/>
          <w:szCs w:val="21"/>
        </w:rPr>
        <w:t>service</w:t>
      </w:r>
      <w:r w:rsidRPr="00E84976">
        <w:rPr>
          <w:rFonts w:hint="eastAsia"/>
          <w:color w:val="000000" w:themeColor="text1"/>
          <w:szCs w:val="21"/>
        </w:rPr>
        <w:t>是本项目的主要逻辑层，包含各种接口方法和其实例函数；</w:t>
      </w:r>
      <w:proofErr w:type="spellStart"/>
      <w:r w:rsidRPr="00E84976">
        <w:rPr>
          <w:rFonts w:hint="eastAsia"/>
          <w:color w:val="000000" w:themeColor="text1"/>
          <w:szCs w:val="21"/>
        </w:rPr>
        <w:t>util</w:t>
      </w:r>
      <w:proofErr w:type="spellEnd"/>
      <w:r w:rsidRPr="00E84976">
        <w:rPr>
          <w:rFonts w:hint="eastAsia"/>
          <w:color w:val="000000" w:themeColor="text1"/>
          <w:szCs w:val="21"/>
        </w:rPr>
        <w:t>主要进行</w:t>
      </w:r>
      <w:proofErr w:type="gramStart"/>
      <w:r w:rsidRPr="00E84976">
        <w:rPr>
          <w:rFonts w:hint="eastAsia"/>
          <w:color w:val="000000" w:themeColor="text1"/>
          <w:szCs w:val="21"/>
        </w:rPr>
        <w:t>数据爬取模块</w:t>
      </w:r>
      <w:proofErr w:type="gramEnd"/>
      <w:r w:rsidRPr="00E84976">
        <w:rPr>
          <w:rFonts w:hint="eastAsia"/>
          <w:color w:val="000000" w:themeColor="text1"/>
          <w:szCs w:val="21"/>
        </w:rPr>
        <w:t>的编写，解析网页、多线程高并发</w:t>
      </w:r>
      <w:proofErr w:type="gramStart"/>
      <w:r w:rsidRPr="00E84976">
        <w:rPr>
          <w:rFonts w:hint="eastAsia"/>
          <w:color w:val="000000" w:themeColor="text1"/>
          <w:szCs w:val="21"/>
        </w:rPr>
        <w:t>进行爬取等</w:t>
      </w:r>
      <w:proofErr w:type="gramEnd"/>
      <w:r w:rsidRPr="00E84976">
        <w:rPr>
          <w:rFonts w:hint="eastAsia"/>
          <w:color w:val="000000" w:themeColor="text1"/>
          <w:szCs w:val="21"/>
        </w:rPr>
        <w:t>操作。本项目后端</w:t>
      </w:r>
      <w:r w:rsidRPr="00E84976">
        <w:rPr>
          <w:color w:val="000000" w:themeColor="text1"/>
          <w:szCs w:val="21"/>
        </w:rPr>
        <w:t>核心代码的文件结构如图</w:t>
      </w:r>
      <w:r w:rsidR="00056155">
        <w:rPr>
          <w:color w:val="000000" w:themeColor="text1"/>
          <w:szCs w:val="21"/>
        </w:rPr>
        <w:t>4-9</w:t>
      </w:r>
      <w:r w:rsidRPr="00E84976">
        <w:rPr>
          <w:color w:val="000000" w:themeColor="text1"/>
          <w:szCs w:val="21"/>
        </w:rPr>
        <w:t>所示。</w:t>
      </w:r>
    </w:p>
    <w:p w:rsidR="003816EE" w:rsidRDefault="003816EE" w:rsidP="003816EE">
      <w:pPr>
        <w:jc w:val="center"/>
        <w:rPr>
          <w:rFonts w:ascii="宋体" w:hAnsi="宋体"/>
          <w:szCs w:val="21"/>
        </w:rPr>
      </w:pPr>
      <w:r>
        <w:rPr>
          <w:rFonts w:ascii="宋体" w:hAnsi="宋体"/>
          <w:noProof/>
          <w:szCs w:val="21"/>
        </w:rPr>
        <w:drawing>
          <wp:inline distT="0" distB="0" distL="0" distR="0" wp14:anchorId="34E86A0C" wp14:editId="533916AA">
            <wp:extent cx="2724530" cy="48393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0">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3816EE" w:rsidRPr="00CC4AB8" w:rsidRDefault="003816EE" w:rsidP="003816EE">
      <w:pPr>
        <w:jc w:val="center"/>
        <w:rPr>
          <w:sz w:val="18"/>
          <w:szCs w:val="18"/>
        </w:rPr>
      </w:pPr>
      <w:r w:rsidRPr="00CC4AB8">
        <w:rPr>
          <w:sz w:val="18"/>
          <w:szCs w:val="18"/>
        </w:rPr>
        <w:t>图</w:t>
      </w:r>
      <w:r w:rsidR="00056155">
        <w:rPr>
          <w:sz w:val="18"/>
          <w:szCs w:val="18"/>
        </w:rPr>
        <w:t>4-9</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后端</w:t>
      </w:r>
      <w:r>
        <w:rPr>
          <w:sz w:val="18"/>
          <w:szCs w:val="18"/>
        </w:rPr>
        <w:t>）</w:t>
      </w:r>
    </w:p>
    <w:p w:rsidR="003816EE" w:rsidRDefault="003816EE" w:rsidP="003816EE">
      <w:pPr>
        <w:spacing w:line="400" w:lineRule="exact"/>
        <w:ind w:firstLineChars="200" w:firstLine="420"/>
        <w:rPr>
          <w:szCs w:val="21"/>
        </w:rPr>
      </w:pPr>
      <w:r>
        <w:rPr>
          <w:rFonts w:hint="eastAsia"/>
          <w:szCs w:val="21"/>
        </w:rPr>
        <w:t>本项目的前端核心代码目录结构主要如图</w:t>
      </w:r>
      <w:r w:rsidR="00056155">
        <w:rPr>
          <w:szCs w:val="21"/>
        </w:rPr>
        <w:t>4-10</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文件夹中主要进行全局的</w:t>
      </w:r>
      <w:r>
        <w:rPr>
          <w:rFonts w:hint="eastAsia"/>
          <w:szCs w:val="21"/>
        </w:rPr>
        <w:t>IP</w:t>
      </w:r>
      <w:r>
        <w:rPr>
          <w:rFonts w:hint="eastAsia"/>
          <w:szCs w:val="21"/>
        </w:rPr>
        <w:t>和</w:t>
      </w:r>
      <w:r>
        <w:rPr>
          <w:rFonts w:hint="eastAsia"/>
          <w:szCs w:val="21"/>
        </w:rPr>
        <w:t>URL</w:t>
      </w:r>
      <w:r>
        <w:rPr>
          <w:rFonts w:hint="eastAsia"/>
          <w:szCs w:val="21"/>
        </w:rPr>
        <w:t>配置和后端返回</w:t>
      </w:r>
      <w:r>
        <w:rPr>
          <w:rFonts w:hint="eastAsia"/>
          <w:szCs w:val="21"/>
        </w:rPr>
        <w:t>data</w:t>
      </w:r>
      <w:r>
        <w:rPr>
          <w:rFonts w:hint="eastAsia"/>
          <w:szCs w:val="21"/>
        </w:rPr>
        <w:t>数据格式的处理</w:t>
      </w:r>
      <w:r w:rsidRPr="00107446">
        <w:rPr>
          <w:szCs w:val="21"/>
        </w:rPr>
        <w:t>。</w:t>
      </w:r>
    </w:p>
    <w:p w:rsidR="003816EE" w:rsidRDefault="003816EE" w:rsidP="003816EE">
      <w:pPr>
        <w:jc w:val="center"/>
        <w:rPr>
          <w:rFonts w:ascii="宋体" w:hAnsi="宋体"/>
          <w:szCs w:val="21"/>
        </w:rPr>
      </w:pPr>
      <w:r>
        <w:rPr>
          <w:noProof/>
        </w:rPr>
        <w:lastRenderedPageBreak/>
        <w:drawing>
          <wp:inline distT="0" distB="0" distL="0" distR="0" wp14:anchorId="50275C76" wp14:editId="1112F981">
            <wp:extent cx="2276190" cy="365714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190" cy="3657143"/>
                    </a:xfrm>
                    <a:prstGeom prst="rect">
                      <a:avLst/>
                    </a:prstGeom>
                  </pic:spPr>
                </pic:pic>
              </a:graphicData>
            </a:graphic>
          </wp:inline>
        </w:drawing>
      </w:r>
    </w:p>
    <w:p w:rsidR="003816EE" w:rsidRPr="00CF32A9" w:rsidRDefault="003816EE" w:rsidP="003816EE">
      <w:pPr>
        <w:jc w:val="center"/>
        <w:rPr>
          <w:sz w:val="18"/>
          <w:szCs w:val="18"/>
        </w:rPr>
      </w:pPr>
      <w:r w:rsidRPr="00CC4AB8">
        <w:rPr>
          <w:sz w:val="18"/>
          <w:szCs w:val="18"/>
        </w:rPr>
        <w:t>图</w:t>
      </w:r>
      <w:r w:rsidR="00056155">
        <w:rPr>
          <w:sz w:val="18"/>
          <w:szCs w:val="18"/>
        </w:rPr>
        <w:t>4-10</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3816EE" w:rsidRDefault="003816EE" w:rsidP="003816EE">
      <w:pPr>
        <w:spacing w:before="60" w:after="60" w:line="400" w:lineRule="exact"/>
        <w:ind w:firstLineChars="200" w:firstLine="482"/>
        <w:outlineLvl w:val="1"/>
        <w:rPr>
          <w:rFonts w:ascii="黑体" w:eastAsia="黑体" w:hAnsi="黑体"/>
          <w:b/>
          <w:sz w:val="24"/>
        </w:rPr>
      </w:pPr>
      <w:bookmarkStart w:id="77" w:name="_Toc7553374"/>
      <w:r>
        <w:rPr>
          <w:rFonts w:ascii="黑体" w:eastAsia="黑体" w:hAnsi="黑体"/>
          <w:b/>
          <w:sz w:val="24"/>
        </w:rPr>
        <w:t>4.7</w:t>
      </w:r>
      <w:r>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项目</w:t>
      </w:r>
      <w:r w:rsidRPr="0043704B">
        <w:rPr>
          <w:rFonts w:ascii="黑体" w:eastAsia="黑体" w:hAnsi="黑体" w:hint="eastAsia"/>
          <w:b/>
          <w:sz w:val="24"/>
        </w:rPr>
        <w:t>命名规范</w:t>
      </w:r>
      <w:bookmarkEnd w:id="77"/>
    </w:p>
    <w:p w:rsidR="003816EE" w:rsidRPr="00126AF6" w:rsidRDefault="003816EE" w:rsidP="003816EE">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_Ref7000090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[22]</w:t>
      </w:r>
      <w:r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3816EE" w:rsidRPr="003816EE" w:rsidRDefault="003816EE" w:rsidP="003816EE">
      <w:pPr>
        <w:rPr>
          <w:rFonts w:ascii="楷体" w:eastAsia="楷体" w:hAnsi="楷体"/>
          <w:b/>
          <w:sz w:val="28"/>
          <w:szCs w:val="28"/>
        </w:rPr>
      </w:pPr>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8" w:name="_Toc7553375"/>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4"/>
      <w:bookmarkEnd w:id="78"/>
    </w:p>
    <w:p w:rsidR="006B485D" w:rsidRPr="008F41C0" w:rsidRDefault="003816EE" w:rsidP="000C64CE">
      <w:pPr>
        <w:spacing w:before="60" w:after="60" w:line="400" w:lineRule="exact"/>
        <w:ind w:firstLineChars="200" w:firstLine="482"/>
        <w:outlineLvl w:val="1"/>
        <w:rPr>
          <w:rFonts w:ascii="黑体" w:eastAsia="黑体" w:hAnsi="黑体"/>
          <w:b/>
          <w:sz w:val="24"/>
        </w:rPr>
      </w:pPr>
      <w:bookmarkStart w:id="79" w:name="_Toc512950684"/>
      <w:bookmarkStart w:id="80" w:name="_Toc7553376"/>
      <w:r>
        <w:rPr>
          <w:rFonts w:ascii="黑体" w:eastAsia="黑体" w:hAnsi="黑体"/>
          <w:b/>
          <w:sz w:val="24"/>
        </w:rPr>
        <w:t>5.1</w:t>
      </w:r>
      <w:r w:rsidR="00370624">
        <w:rPr>
          <w:rFonts w:ascii="黑体" w:eastAsia="黑体" w:hAnsi="黑体"/>
          <w:b/>
          <w:sz w:val="24"/>
        </w:rPr>
        <w:t xml:space="preserve"> </w:t>
      </w:r>
      <w:r w:rsidR="00370624" w:rsidRPr="008F41C0">
        <w:rPr>
          <w:rFonts w:ascii="黑体" w:eastAsia="黑体" w:hAnsi="黑体" w:hint="eastAsia"/>
          <w:b/>
          <w:sz w:val="24"/>
        </w:rPr>
        <w:t xml:space="preserve"> </w:t>
      </w:r>
      <w:r w:rsidR="006B485D" w:rsidRPr="008F41C0">
        <w:rPr>
          <w:rFonts w:ascii="黑体" w:eastAsia="黑体" w:hAnsi="黑体" w:hint="eastAsia"/>
          <w:b/>
          <w:sz w:val="24"/>
        </w:rPr>
        <w:t>用户</w:t>
      </w:r>
      <w:bookmarkEnd w:id="79"/>
      <w:r w:rsidR="00F41ABD">
        <w:rPr>
          <w:rFonts w:ascii="黑体" w:eastAsia="黑体" w:hAnsi="黑体" w:hint="eastAsia"/>
          <w:b/>
          <w:sz w:val="24"/>
        </w:rPr>
        <w:t>模块</w:t>
      </w:r>
      <w:bookmarkEnd w:id="80"/>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1" w:name="_Toc512950685"/>
      <w:bookmarkStart w:id="82" w:name="_Toc7553377"/>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0E15DB" w:rsidRPr="00C5787A">
        <w:rPr>
          <w:rFonts w:ascii="黑体" w:eastAsia="黑体" w:hAnsi="黑体" w:hint="eastAsia"/>
          <w:szCs w:val="21"/>
        </w:rPr>
        <w:t xml:space="preserve">1   </w:t>
      </w:r>
      <w:bookmarkEnd w:id="81"/>
      <w:r w:rsidR="004261EB">
        <w:rPr>
          <w:rFonts w:ascii="黑体" w:eastAsia="黑体" w:hAnsi="黑体" w:hint="eastAsia"/>
          <w:szCs w:val="21"/>
        </w:rPr>
        <w:t>登录界面</w:t>
      </w:r>
      <w:bookmarkEnd w:id="82"/>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056155">
        <w:rPr>
          <w:szCs w:val="21"/>
        </w:rPr>
        <w:t>1</w:t>
      </w:r>
      <w:r w:rsidR="008C1463" w:rsidRPr="00107446">
        <w:rPr>
          <w:szCs w:val="21"/>
        </w:rPr>
        <w:t>所示。</w:t>
      </w:r>
    </w:p>
    <w:p w:rsidR="004261EB" w:rsidRDefault="004261EB" w:rsidP="004261EB">
      <w:pPr>
        <w:jc w:val="center"/>
        <w:rPr>
          <w:b/>
          <w:sz w:val="28"/>
          <w:szCs w:val="28"/>
        </w:rPr>
      </w:pPr>
      <w:r>
        <w:rPr>
          <w:b/>
          <w:noProof/>
          <w:sz w:val="28"/>
          <w:szCs w:val="28"/>
        </w:rPr>
        <w:drawing>
          <wp:inline distT="0" distB="0" distL="0" distR="0" wp14:anchorId="7CBE17EB" wp14:editId="23A88430">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056155">
        <w:rPr>
          <w:sz w:val="18"/>
          <w:szCs w:val="18"/>
        </w:rPr>
        <w:t>1</w:t>
      </w:r>
      <w:r w:rsidR="00056155" w:rsidRPr="00107446">
        <w:rPr>
          <w:sz w:val="18"/>
          <w:szCs w:val="18"/>
        </w:rPr>
        <w:t xml:space="preserve"> </w:t>
      </w:r>
      <w:r w:rsidR="00056155">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3" w:name="_Toc7553378"/>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83"/>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056155">
        <w:rPr>
          <w:szCs w:val="21"/>
        </w:rPr>
        <w:t>2</w:t>
      </w:r>
      <w:r w:rsidR="007B2F25" w:rsidRPr="00107446">
        <w:rPr>
          <w:szCs w:val="21"/>
        </w:rPr>
        <w:t>所示。</w:t>
      </w:r>
    </w:p>
    <w:p w:rsidR="007B2F25" w:rsidRDefault="008C1463" w:rsidP="008F41C0">
      <w:pPr>
        <w:jc w:val="center"/>
        <w:rPr>
          <w:szCs w:val="21"/>
        </w:rPr>
      </w:pPr>
      <w:r>
        <w:rPr>
          <w:noProof/>
          <w:szCs w:val="21"/>
        </w:rPr>
        <w:lastRenderedPageBreak/>
        <w:drawing>
          <wp:inline distT="0" distB="0" distL="0" distR="0" wp14:anchorId="12E3FBFC" wp14:editId="4F469E28">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3">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056155">
        <w:rPr>
          <w:sz w:val="18"/>
          <w:szCs w:val="18"/>
        </w:rPr>
        <w:t>2</w:t>
      </w:r>
      <w:r w:rsidR="00056155"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84" w:name="_Toc7553379"/>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Pr>
          <w:rFonts w:ascii="黑体" w:eastAsia="黑体" w:hAnsi="黑体"/>
          <w:szCs w:val="21"/>
        </w:rPr>
        <w:t xml:space="preserve">3   </w:t>
      </w:r>
      <w:r>
        <w:rPr>
          <w:rFonts w:ascii="黑体" w:eastAsia="黑体" w:hAnsi="黑体" w:hint="eastAsia"/>
          <w:szCs w:val="21"/>
        </w:rPr>
        <w:t>导航栏</w:t>
      </w:r>
      <w:bookmarkEnd w:id="84"/>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056155">
        <w:rPr>
          <w:szCs w:val="21"/>
        </w:rPr>
        <w:t>3</w:t>
      </w:r>
      <w:r w:rsidRPr="00107446">
        <w:rPr>
          <w:szCs w:val="21"/>
        </w:rPr>
        <w:t>所示。</w:t>
      </w:r>
    </w:p>
    <w:p w:rsidR="007F6221" w:rsidRDefault="007F6221" w:rsidP="007F6221">
      <w:pPr>
        <w:jc w:val="center"/>
        <w:rPr>
          <w:szCs w:val="21"/>
        </w:rPr>
      </w:pPr>
      <w:r>
        <w:rPr>
          <w:noProof/>
          <w:szCs w:val="21"/>
        </w:rPr>
        <w:drawing>
          <wp:inline distT="0" distB="0" distL="0" distR="0" wp14:anchorId="632E336E" wp14:editId="7E77E71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4">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056155">
        <w:rPr>
          <w:sz w:val="18"/>
          <w:szCs w:val="18"/>
        </w:rPr>
        <w:t>3</w:t>
      </w:r>
      <w:r w:rsidR="00056155"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5" w:name="_Toc512950686"/>
      <w:bookmarkStart w:id="86" w:name="_Toc7553380"/>
      <w:r w:rsidRPr="000C64CE">
        <w:rPr>
          <w:rFonts w:ascii="黑体" w:eastAsia="黑体" w:hAnsi="黑体"/>
          <w:b/>
          <w:sz w:val="24"/>
        </w:rPr>
        <w:t>5.</w:t>
      </w:r>
      <w:bookmarkEnd w:id="85"/>
      <w:r w:rsidR="003816EE">
        <w:rPr>
          <w:rFonts w:ascii="黑体" w:eastAsia="黑体" w:hAnsi="黑体"/>
          <w:b/>
          <w:sz w:val="24"/>
        </w:rPr>
        <w:t>2</w:t>
      </w:r>
      <w:r w:rsidR="003816EE" w:rsidRPr="000C64CE">
        <w:rPr>
          <w:rFonts w:ascii="黑体" w:eastAsia="黑体" w:hAnsi="黑体" w:hint="eastAsia"/>
          <w:b/>
          <w:sz w:val="24"/>
        </w:rPr>
        <w:t xml:space="preserve"> </w:t>
      </w:r>
      <w:r w:rsidR="003816EE" w:rsidRPr="000C64CE">
        <w:rPr>
          <w:rFonts w:ascii="黑体" w:eastAsia="黑体" w:hAnsi="黑体"/>
          <w:b/>
          <w:sz w:val="24"/>
        </w:rPr>
        <w:t xml:space="preserve"> </w:t>
      </w:r>
      <w:r w:rsidR="007F6221">
        <w:rPr>
          <w:rFonts w:ascii="黑体" w:eastAsia="黑体" w:hAnsi="黑体" w:hint="eastAsia"/>
          <w:b/>
          <w:sz w:val="24"/>
        </w:rPr>
        <w:t>首页模块</w:t>
      </w:r>
      <w:bookmarkEnd w:id="86"/>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w:t>
      </w:r>
      <w:r w:rsidR="00056155">
        <w:rPr>
          <w:szCs w:val="21"/>
        </w:rPr>
        <w:t>4</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比，弹框每隔一定时间进行跳转，能让用户更为直观地看出各地的供给需求占比。其余七个模块将在下方详细介绍。</w:t>
      </w:r>
    </w:p>
    <w:p w:rsidR="006B485D" w:rsidRDefault="003D3FF9" w:rsidP="008F41C0">
      <w:pPr>
        <w:jc w:val="center"/>
        <w:rPr>
          <w:b/>
          <w:sz w:val="28"/>
          <w:szCs w:val="28"/>
        </w:rPr>
      </w:pPr>
      <w:r>
        <w:rPr>
          <w:b/>
          <w:noProof/>
          <w:sz w:val="28"/>
          <w:szCs w:val="28"/>
        </w:rPr>
        <w:lastRenderedPageBreak/>
        <w:drawing>
          <wp:inline distT="0" distB="0" distL="0" distR="0" wp14:anchorId="58E8446D" wp14:editId="6195EDED">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w:t>
      </w:r>
      <w:r w:rsidR="00056155">
        <w:rPr>
          <w:sz w:val="18"/>
          <w:szCs w:val="18"/>
        </w:rPr>
        <w:t>4</w:t>
      </w:r>
      <w:r w:rsidR="00056155"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87" w:name="_Toc7553381"/>
      <w:r w:rsidRPr="00005357">
        <w:rPr>
          <w:rFonts w:ascii="黑体" w:eastAsia="黑体" w:hAnsi="黑体"/>
          <w:szCs w:val="21"/>
        </w:rPr>
        <w:t>5.</w:t>
      </w:r>
      <w:r w:rsidR="003816EE">
        <w:rPr>
          <w:rFonts w:ascii="黑体" w:eastAsia="黑体" w:hAnsi="黑体"/>
          <w:szCs w:val="21"/>
        </w:rPr>
        <w:t>2</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87"/>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主要展示蔬菜类、水果类、肉禽蛋类、淡水鱼类和粮油类的上月销量。详情模块</w:t>
      </w:r>
      <w:r w:rsidR="007B2F25" w:rsidRPr="00107446">
        <w:rPr>
          <w:szCs w:val="21"/>
        </w:rPr>
        <w:t>如图</w:t>
      </w:r>
      <w:r w:rsidR="00350DDC">
        <w:rPr>
          <w:rFonts w:hint="eastAsia"/>
          <w:szCs w:val="21"/>
        </w:rPr>
        <w:t>5-</w:t>
      </w:r>
      <w:r w:rsidR="00056155">
        <w:rPr>
          <w:szCs w:val="21"/>
        </w:rPr>
        <w:t>5</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4FD57F41" wp14:editId="4C7FB881">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w:t>
      </w:r>
      <w:r w:rsidR="00056155">
        <w:rPr>
          <w:sz w:val="18"/>
          <w:szCs w:val="18"/>
        </w:rPr>
        <w:t>5</w:t>
      </w:r>
      <w:r w:rsidR="00056155"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8" w:name="_Toc7553382"/>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88"/>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56155">
        <w:rPr>
          <w:szCs w:val="21"/>
        </w:rPr>
        <w:t>6</w:t>
      </w:r>
      <w:r w:rsidR="000C7498">
        <w:rPr>
          <w:rFonts w:hint="eastAsia"/>
          <w:szCs w:val="21"/>
        </w:rPr>
        <w:t>。</w:t>
      </w:r>
    </w:p>
    <w:p w:rsidR="006B485D" w:rsidRPr="00F23813" w:rsidRDefault="00F23813" w:rsidP="00F23813">
      <w:pPr>
        <w:jc w:val="center"/>
        <w:rPr>
          <w:szCs w:val="21"/>
        </w:rPr>
      </w:pPr>
      <w:r>
        <w:rPr>
          <w:noProof/>
        </w:rPr>
        <w:lastRenderedPageBreak/>
        <w:drawing>
          <wp:inline distT="0" distB="0" distL="0" distR="0" wp14:anchorId="5AD6092C" wp14:editId="602AD4CB">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w:t>
      </w:r>
      <w:r w:rsidR="00056155">
        <w:rPr>
          <w:sz w:val="18"/>
          <w:szCs w:val="18"/>
        </w:rPr>
        <w:t>6</w:t>
      </w:r>
      <w:r w:rsidR="00056155" w:rsidRPr="00107446">
        <w:rPr>
          <w:sz w:val="18"/>
          <w:szCs w:val="18"/>
        </w:rPr>
        <w:t xml:space="preserve"> </w:t>
      </w:r>
      <w:r w:rsidR="00056155">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9" w:name="_Toc7553383"/>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435334" w:rsidRPr="00471174">
        <w:rPr>
          <w:rFonts w:ascii="黑体" w:eastAsia="黑体" w:hAnsi="黑体"/>
          <w:szCs w:val="21"/>
        </w:rPr>
        <w:t>.</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89"/>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w:t>
      </w:r>
      <w:r w:rsidR="00056155">
        <w:rPr>
          <w:szCs w:val="21"/>
        </w:rPr>
        <w:t>7</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drawing>
          <wp:inline distT="0" distB="0" distL="0" distR="0" wp14:anchorId="66325A98" wp14:editId="34CA53CF">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8">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w:t>
      </w:r>
      <w:r w:rsidR="00056155">
        <w:rPr>
          <w:sz w:val="18"/>
          <w:szCs w:val="18"/>
        </w:rPr>
        <w:t>7</w:t>
      </w:r>
      <w:r w:rsidR="00056155"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0" w:name="_Toc7553384"/>
      <w:r w:rsidRPr="00D966F7">
        <w:rPr>
          <w:rFonts w:ascii="黑体" w:eastAsia="黑体" w:hAnsi="黑体" w:hint="eastAsia"/>
          <w:b/>
          <w:sz w:val="24"/>
        </w:rPr>
        <w:t>5.</w:t>
      </w:r>
      <w:r w:rsidR="003816EE">
        <w:rPr>
          <w:rFonts w:ascii="黑体" w:eastAsia="黑体" w:hAnsi="黑体"/>
          <w:b/>
          <w:sz w:val="24"/>
        </w:rPr>
        <w:t>3</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61553">
        <w:rPr>
          <w:rFonts w:ascii="黑体" w:eastAsia="黑体" w:hAnsi="黑体" w:hint="eastAsia"/>
          <w:b/>
          <w:sz w:val="24"/>
        </w:rPr>
        <w:t>产品价格详情模块</w:t>
      </w:r>
      <w:bookmarkEnd w:id="90"/>
    </w:p>
    <w:p w:rsidR="006B485D" w:rsidRPr="00E84976" w:rsidRDefault="000C7498" w:rsidP="00E84976">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00471174"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00056155">
        <w:rPr>
          <w:color w:val="000000" w:themeColor="text1"/>
          <w:szCs w:val="21"/>
        </w:rPr>
        <w:t>8</w:t>
      </w:r>
      <w:r w:rsidRPr="00E84976">
        <w:rPr>
          <w:rFonts w:hint="eastAsia"/>
          <w:color w:val="000000" w:themeColor="text1"/>
          <w:szCs w:val="21"/>
        </w:rPr>
        <w:t>显示。</w:t>
      </w:r>
    </w:p>
    <w:p w:rsidR="00661C4E" w:rsidRDefault="005E1B81" w:rsidP="00774BDD">
      <w:pPr>
        <w:jc w:val="center"/>
        <w:rPr>
          <w:b/>
          <w:sz w:val="28"/>
          <w:szCs w:val="28"/>
        </w:rPr>
      </w:pPr>
      <w:r>
        <w:rPr>
          <w:b/>
          <w:noProof/>
          <w:sz w:val="28"/>
          <w:szCs w:val="28"/>
        </w:rPr>
        <w:lastRenderedPageBreak/>
        <w:drawing>
          <wp:inline distT="0" distB="0" distL="0" distR="0" wp14:anchorId="50FDF6D4" wp14:editId="39F2F98F">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8</w:t>
      </w:r>
      <w:r w:rsidR="00056155" w:rsidRPr="00107446">
        <w:rPr>
          <w:sz w:val="18"/>
          <w:szCs w:val="18"/>
        </w:rPr>
        <w:t xml:space="preserve"> </w:t>
      </w:r>
      <w:r w:rsidR="00056155">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91" w:name="_Toc7553385"/>
      <w:r w:rsidRPr="00873674">
        <w:rPr>
          <w:rFonts w:ascii="黑体" w:eastAsia="黑体" w:hAnsi="黑体" w:hint="eastAsia"/>
          <w:szCs w:val="21"/>
        </w:rPr>
        <w:t>5.</w:t>
      </w:r>
      <w:r w:rsidR="003816EE">
        <w:rPr>
          <w:rFonts w:ascii="黑体" w:eastAsia="黑体" w:hAnsi="黑体"/>
          <w:szCs w:val="21"/>
        </w:rPr>
        <w:t>3</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91"/>
    </w:p>
    <w:p w:rsidR="00CD742A" w:rsidRPr="00E84976" w:rsidRDefault="000C7498" w:rsidP="00E84976">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00CD742A" w:rsidRPr="00E84976">
        <w:rPr>
          <w:color w:val="000000" w:themeColor="text1"/>
          <w:szCs w:val="21"/>
        </w:rPr>
        <w:t>，</w:t>
      </w:r>
      <w:r w:rsidR="00327AE0"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00CD742A" w:rsidRPr="00E84976">
        <w:rPr>
          <w:color w:val="000000" w:themeColor="text1"/>
          <w:szCs w:val="21"/>
        </w:rPr>
        <w:t>如图</w:t>
      </w:r>
      <w:r w:rsidR="00350DDC" w:rsidRPr="00E84976">
        <w:rPr>
          <w:rFonts w:hint="eastAsia"/>
          <w:color w:val="000000" w:themeColor="text1"/>
          <w:szCs w:val="21"/>
        </w:rPr>
        <w:t>5-</w:t>
      </w:r>
      <w:r w:rsidR="00056155">
        <w:rPr>
          <w:color w:val="000000" w:themeColor="text1"/>
          <w:szCs w:val="21"/>
        </w:rPr>
        <w:t>9</w:t>
      </w:r>
      <w:r w:rsidR="00CD742A" w:rsidRPr="00E84976">
        <w:rPr>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395CB4EC" wp14:editId="349590A3">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9</w:t>
      </w:r>
      <w:r w:rsidR="00056155"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92" w:name="_Toc7553386"/>
      <w:r w:rsidRPr="00873674">
        <w:rPr>
          <w:rFonts w:ascii="黑体" w:eastAsia="黑体" w:hAnsi="黑体" w:hint="eastAsia"/>
          <w:szCs w:val="21"/>
        </w:rPr>
        <w:t>5.</w:t>
      </w:r>
      <w:r w:rsidR="003816EE">
        <w:rPr>
          <w:rFonts w:ascii="黑体" w:eastAsia="黑体" w:hAnsi="黑体"/>
          <w:szCs w:val="21"/>
        </w:rPr>
        <w:t>3</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93" w:name="_Hlk6946823"/>
      <w:r w:rsidR="00061553">
        <w:rPr>
          <w:rFonts w:ascii="黑体" w:eastAsia="黑体" w:hAnsi="黑体" w:hint="eastAsia"/>
          <w:szCs w:val="21"/>
        </w:rPr>
        <w:t>价格比较图</w:t>
      </w:r>
      <w:bookmarkEnd w:id="92"/>
      <w:bookmarkEnd w:id="93"/>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004D0345" w:rsidRPr="0055369C">
        <w:rPr>
          <w:color w:val="000000" w:themeColor="text1"/>
          <w:szCs w:val="21"/>
          <w:vertAlign w:val="superscript"/>
        </w:rPr>
        <w:fldChar w:fldCharType="begin"/>
      </w:r>
      <w:r w:rsidR="004D0345" w:rsidRPr="0055369C">
        <w:rPr>
          <w:color w:val="000000" w:themeColor="text1"/>
          <w:szCs w:val="21"/>
          <w:vertAlign w:val="superscript"/>
        </w:rPr>
        <w:instrText xml:space="preserve"> </w:instrText>
      </w:r>
      <w:r w:rsidR="004D0345" w:rsidRPr="0055369C">
        <w:rPr>
          <w:rFonts w:hint="eastAsia"/>
          <w:color w:val="000000" w:themeColor="text1"/>
          <w:szCs w:val="21"/>
          <w:vertAlign w:val="superscript"/>
        </w:rPr>
        <w:instrText>REF _Ref7000114 \r \h</w:instrText>
      </w:r>
      <w:r w:rsidR="004D0345" w:rsidRPr="0055369C">
        <w:rPr>
          <w:color w:val="000000" w:themeColor="text1"/>
          <w:szCs w:val="21"/>
          <w:vertAlign w:val="superscript"/>
        </w:rPr>
        <w:instrText xml:space="preserve">  \* MERGEFORMAT </w:instrText>
      </w:r>
      <w:r w:rsidR="004D0345" w:rsidRPr="0055369C">
        <w:rPr>
          <w:color w:val="000000" w:themeColor="text1"/>
          <w:szCs w:val="21"/>
          <w:vertAlign w:val="superscript"/>
        </w:rPr>
      </w:r>
      <w:r w:rsidR="004D0345" w:rsidRPr="0055369C">
        <w:rPr>
          <w:color w:val="000000" w:themeColor="text1"/>
          <w:szCs w:val="21"/>
          <w:vertAlign w:val="superscript"/>
        </w:rPr>
        <w:fldChar w:fldCharType="separate"/>
      </w:r>
      <w:r w:rsidR="003055C6">
        <w:rPr>
          <w:color w:val="000000" w:themeColor="text1"/>
          <w:szCs w:val="21"/>
          <w:vertAlign w:val="superscript"/>
        </w:rPr>
        <w:t>[23]</w:t>
      </w:r>
      <w:r w:rsidR="004D0345"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0017125C"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0</w:t>
      </w:r>
      <w:r w:rsidRPr="00E84976">
        <w:rPr>
          <w:rFonts w:hint="eastAsia"/>
          <w:color w:val="000000" w:themeColor="text1"/>
          <w:szCs w:val="21"/>
        </w:rPr>
        <w:t>。</w:t>
      </w:r>
    </w:p>
    <w:p w:rsidR="00661C4E" w:rsidRDefault="005E1B81" w:rsidP="00774BDD">
      <w:pPr>
        <w:jc w:val="center"/>
        <w:rPr>
          <w:b/>
          <w:sz w:val="28"/>
          <w:szCs w:val="28"/>
        </w:rPr>
      </w:pPr>
      <w:r>
        <w:rPr>
          <w:b/>
          <w:noProof/>
          <w:sz w:val="28"/>
          <w:szCs w:val="28"/>
        </w:rPr>
        <w:drawing>
          <wp:inline distT="0" distB="0" distL="0" distR="0" wp14:anchorId="68DA7AF4" wp14:editId="20ABD642">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10</w:t>
      </w:r>
      <w:r w:rsidR="00056155"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94" w:name="_Toc7553387"/>
      <w:r w:rsidRPr="00873674">
        <w:rPr>
          <w:rFonts w:ascii="黑体" w:eastAsia="黑体" w:hAnsi="黑体" w:hint="eastAsia"/>
          <w:szCs w:val="21"/>
        </w:rPr>
        <w:lastRenderedPageBreak/>
        <w:t>5.</w:t>
      </w:r>
      <w:r w:rsidR="003816EE">
        <w:rPr>
          <w:rFonts w:ascii="黑体" w:eastAsia="黑体" w:hAnsi="黑体"/>
          <w:szCs w:val="21"/>
        </w:rPr>
        <w:t>3</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94"/>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sidRPr="00E84976">
        <w:rPr>
          <w:rFonts w:hint="eastAsia"/>
          <w:color w:val="000000" w:themeColor="text1"/>
          <w:szCs w:val="21"/>
        </w:rPr>
        <w:t>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1</w:t>
      </w:r>
      <w:r w:rsidR="00350DDC" w:rsidRPr="00E84976">
        <w:rPr>
          <w:rFonts w:hint="eastAsia"/>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7B475FDD" wp14:editId="7C35A2D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11</w:t>
      </w:r>
      <w:r w:rsidR="00056155"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95" w:name="_Toc512950687"/>
      <w:bookmarkStart w:id="96" w:name="_Toc7553388"/>
      <w:r w:rsidRPr="00D966F7">
        <w:rPr>
          <w:rFonts w:ascii="黑体" w:eastAsia="黑体" w:hAnsi="黑体"/>
          <w:b/>
          <w:sz w:val="24"/>
        </w:rPr>
        <w:t>5.</w:t>
      </w:r>
      <w:bookmarkEnd w:id="95"/>
      <w:r w:rsidR="003816EE">
        <w:rPr>
          <w:rFonts w:ascii="黑体" w:eastAsia="黑体" w:hAnsi="黑体"/>
          <w:b/>
          <w:sz w:val="24"/>
        </w:rPr>
        <w:t>4</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410AC" w:rsidRPr="000410AC">
        <w:rPr>
          <w:rFonts w:ascii="黑体" w:eastAsia="黑体" w:hAnsi="黑体" w:hint="eastAsia"/>
          <w:b/>
          <w:sz w:val="24"/>
        </w:rPr>
        <w:t>未来数据挖掘模块</w:t>
      </w:r>
      <w:bookmarkEnd w:id="96"/>
    </w:p>
    <w:p w:rsidR="0016242D" w:rsidRPr="00E84976" w:rsidRDefault="00327AE0" w:rsidP="00E84976">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0016242D" w:rsidRPr="00E84976">
        <w:rPr>
          <w:color w:val="000000" w:themeColor="text1"/>
          <w:szCs w:val="21"/>
        </w:rPr>
        <w:t>页面如图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2</w:t>
      </w:r>
      <w:r w:rsidR="0016242D" w:rsidRPr="00E84976">
        <w:rPr>
          <w:color w:val="000000" w:themeColor="text1"/>
          <w:szCs w:val="21"/>
        </w:rPr>
        <w:t>所示。</w:t>
      </w:r>
      <w:r w:rsidRPr="00E84976">
        <w:rPr>
          <w:rFonts w:hint="eastAsia"/>
          <w:color w:val="000000" w:themeColor="text1"/>
          <w:szCs w:val="21"/>
        </w:rPr>
        <w:t>其核心的算法在</w:t>
      </w:r>
      <w:r w:rsidR="002F6FDD" w:rsidRPr="00E84976">
        <w:rPr>
          <w:rFonts w:hint="eastAsia"/>
          <w:color w:val="000000" w:themeColor="text1"/>
          <w:szCs w:val="21"/>
        </w:rPr>
        <w:t>本文的</w:t>
      </w:r>
      <w:r w:rsidR="002F6FDD" w:rsidRPr="00E84976">
        <w:rPr>
          <w:rFonts w:hint="eastAsia"/>
          <w:color w:val="000000" w:themeColor="text1"/>
          <w:szCs w:val="21"/>
        </w:rPr>
        <w:t>4</w:t>
      </w:r>
      <w:r w:rsidR="002F6FDD" w:rsidRPr="00E84976">
        <w:rPr>
          <w:color w:val="000000" w:themeColor="text1"/>
          <w:szCs w:val="21"/>
        </w:rPr>
        <w:t>.2.2</w:t>
      </w:r>
      <w:r w:rsidR="002F6FDD" w:rsidRPr="00E84976">
        <w:rPr>
          <w:rFonts w:hint="eastAsia"/>
          <w:color w:val="000000" w:themeColor="text1"/>
          <w:szCs w:val="21"/>
        </w:rPr>
        <w:t>中已经进行了详细阐述，在此不再敖述。下文会介绍具体的功能。</w:t>
      </w:r>
    </w:p>
    <w:p w:rsidR="00661C4E" w:rsidRDefault="005E1B81" w:rsidP="00774BDD">
      <w:pPr>
        <w:jc w:val="center"/>
        <w:rPr>
          <w:b/>
          <w:sz w:val="28"/>
          <w:szCs w:val="28"/>
        </w:rPr>
      </w:pPr>
      <w:bookmarkStart w:id="97" w:name="_Toc512950688"/>
      <w:r>
        <w:rPr>
          <w:b/>
          <w:noProof/>
          <w:sz w:val="28"/>
          <w:szCs w:val="28"/>
        </w:rPr>
        <w:drawing>
          <wp:inline distT="0" distB="0" distL="0" distR="0" wp14:anchorId="30B4C7D5" wp14:editId="2262F2FF">
            <wp:extent cx="5377401" cy="27525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0219" cy="2759104"/>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12</w:t>
      </w:r>
      <w:r w:rsidR="00056155"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98" w:name="_Toc7553389"/>
      <w:r w:rsidRPr="00873674">
        <w:rPr>
          <w:rFonts w:ascii="黑体" w:eastAsia="黑体" w:hAnsi="黑体"/>
          <w:szCs w:val="21"/>
        </w:rPr>
        <w:lastRenderedPageBreak/>
        <w:t>5.</w:t>
      </w:r>
      <w:r w:rsidR="003816EE">
        <w:rPr>
          <w:rFonts w:ascii="黑体" w:eastAsia="黑体" w:hAnsi="黑体"/>
          <w:szCs w:val="21"/>
        </w:rPr>
        <w:t>4</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97"/>
      <w:r w:rsidR="00061553">
        <w:rPr>
          <w:rFonts w:ascii="黑体" w:eastAsia="黑体" w:hAnsi="黑体" w:hint="eastAsia"/>
          <w:szCs w:val="21"/>
        </w:rPr>
        <w:t>树状索引搜索查询</w:t>
      </w:r>
      <w:bookmarkEnd w:id="98"/>
    </w:p>
    <w:p w:rsidR="009141F6" w:rsidRPr="00F859D1" w:rsidRDefault="002F6FDD" w:rsidP="00F859D1">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009141F6"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00056155">
        <w:rPr>
          <w:color w:val="000000" w:themeColor="text1"/>
          <w:szCs w:val="21"/>
        </w:rPr>
        <w:t>13</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661C4E" w:rsidRDefault="005E1B81" w:rsidP="007D4F95">
      <w:pPr>
        <w:jc w:val="center"/>
        <w:rPr>
          <w:b/>
          <w:sz w:val="28"/>
          <w:szCs w:val="28"/>
        </w:rPr>
      </w:pPr>
      <w:bookmarkStart w:id="99" w:name="_Toc512950689"/>
      <w:r>
        <w:rPr>
          <w:b/>
          <w:noProof/>
          <w:sz w:val="28"/>
          <w:szCs w:val="28"/>
        </w:rPr>
        <w:drawing>
          <wp:inline distT="0" distB="0" distL="0" distR="0" wp14:anchorId="4910F874" wp14:editId="2B184F7C">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4">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056155">
        <w:rPr>
          <w:sz w:val="18"/>
          <w:szCs w:val="18"/>
        </w:rPr>
        <w:t>13</w:t>
      </w:r>
      <w:r w:rsidR="00056155" w:rsidRPr="00107446">
        <w:rPr>
          <w:sz w:val="18"/>
          <w:szCs w:val="18"/>
        </w:rPr>
        <w:t xml:space="preserve">  </w:t>
      </w:r>
      <w:r w:rsidR="002F6FDD">
        <w:rPr>
          <w:rFonts w:hint="eastAsia"/>
          <w:sz w:val="18"/>
          <w:szCs w:val="18"/>
        </w:rPr>
        <w:t>产品类别选择列表</w:t>
      </w:r>
    </w:p>
    <w:p w:rsidR="002F6FDD" w:rsidRPr="00F859D1" w:rsidRDefault="002F6FDD" w:rsidP="00F859D1">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00056155">
        <w:rPr>
          <w:color w:val="000000" w:themeColor="text1"/>
          <w:szCs w:val="21"/>
        </w:rPr>
        <w:t>14</w:t>
      </w:r>
      <w:r w:rsidRPr="00F859D1">
        <w:rPr>
          <w:rFonts w:hint="eastAsia"/>
          <w:color w:val="000000" w:themeColor="text1"/>
          <w:szCs w:val="21"/>
        </w:rPr>
        <w:t>所示。</w:t>
      </w:r>
    </w:p>
    <w:p w:rsidR="005E1B81" w:rsidRDefault="005E1B81" w:rsidP="005E1B81">
      <w:pPr>
        <w:jc w:val="center"/>
        <w:rPr>
          <w:b/>
          <w:sz w:val="28"/>
          <w:szCs w:val="28"/>
        </w:rPr>
      </w:pPr>
      <w:r>
        <w:rPr>
          <w:b/>
          <w:noProof/>
          <w:sz w:val="28"/>
          <w:szCs w:val="28"/>
        </w:rPr>
        <w:drawing>
          <wp:inline distT="0" distB="0" distL="0" distR="0" wp14:anchorId="5EAE1D9D" wp14:editId="58B2FA82">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5">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056155">
        <w:rPr>
          <w:sz w:val="18"/>
          <w:szCs w:val="18"/>
        </w:rPr>
        <w:t>14</w:t>
      </w:r>
      <w:r w:rsidR="00056155" w:rsidRPr="00107446">
        <w:rPr>
          <w:sz w:val="18"/>
          <w:szCs w:val="18"/>
        </w:rPr>
        <w:t xml:space="preserve">  </w:t>
      </w:r>
      <w:r w:rsidR="002F6FDD">
        <w:rPr>
          <w:rFonts w:hint="eastAsia"/>
          <w:sz w:val="18"/>
          <w:szCs w:val="18"/>
        </w:rPr>
        <w:t>产品名称选择列表</w:t>
      </w:r>
    </w:p>
    <w:p w:rsidR="005E1B81" w:rsidRPr="00F859D1" w:rsidRDefault="002F6FDD" w:rsidP="00F859D1">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00056155">
        <w:rPr>
          <w:color w:val="000000" w:themeColor="text1"/>
          <w:szCs w:val="21"/>
        </w:rPr>
        <w:t>15</w:t>
      </w:r>
      <w:r w:rsidRPr="00F859D1">
        <w:rPr>
          <w:rFonts w:hint="eastAsia"/>
          <w:color w:val="000000" w:themeColor="text1"/>
          <w:szCs w:val="21"/>
        </w:rPr>
        <w:t>所示。这样做的好处可以精确筛选出具体的某一种产品。避免出现</w:t>
      </w:r>
      <w:r w:rsidR="00E43B7F" w:rsidRPr="00F859D1">
        <w:rPr>
          <w:rFonts w:hint="eastAsia"/>
          <w:color w:val="000000" w:themeColor="text1"/>
          <w:szCs w:val="21"/>
        </w:rPr>
        <w:t>因</w:t>
      </w:r>
      <w:r w:rsidRPr="00F859D1">
        <w:rPr>
          <w:rFonts w:hint="eastAsia"/>
          <w:color w:val="000000" w:themeColor="text1"/>
          <w:szCs w:val="21"/>
        </w:rPr>
        <w:t>产品名称相同</w:t>
      </w:r>
      <w:r w:rsidR="00E43B7F" w:rsidRPr="00F859D1">
        <w:rPr>
          <w:rFonts w:hint="eastAsia"/>
          <w:color w:val="000000" w:themeColor="text1"/>
          <w:szCs w:val="21"/>
        </w:rPr>
        <w:t>但</w:t>
      </w:r>
      <w:r w:rsidRPr="00F859D1">
        <w:rPr>
          <w:rFonts w:hint="eastAsia"/>
          <w:color w:val="000000" w:themeColor="text1"/>
          <w:szCs w:val="21"/>
        </w:rPr>
        <w:t>规格不同</w:t>
      </w:r>
      <w:r w:rsidR="00E43B7F" w:rsidRPr="00F859D1">
        <w:rPr>
          <w:rFonts w:hint="eastAsia"/>
          <w:color w:val="000000" w:themeColor="text1"/>
          <w:szCs w:val="21"/>
        </w:rPr>
        <w:t>而</w:t>
      </w:r>
      <w:r w:rsidRPr="00F859D1">
        <w:rPr>
          <w:rFonts w:hint="eastAsia"/>
          <w:color w:val="000000" w:themeColor="text1"/>
          <w:szCs w:val="21"/>
        </w:rPr>
        <w:t>导致</w:t>
      </w:r>
      <w:r w:rsidR="00E43B7F" w:rsidRPr="00F859D1">
        <w:rPr>
          <w:rFonts w:hint="eastAsia"/>
          <w:color w:val="000000" w:themeColor="text1"/>
          <w:szCs w:val="21"/>
        </w:rPr>
        <w:t>产品的未来价格预测分析出现极大误差。比如（品名：鲫鱼，规格：</w:t>
      </w:r>
      <w:r w:rsidR="00E43B7F" w:rsidRPr="00F859D1">
        <w:rPr>
          <w:rFonts w:hint="eastAsia"/>
          <w:color w:val="000000" w:themeColor="text1"/>
          <w:szCs w:val="21"/>
        </w:rPr>
        <w:t>&lt;</w:t>
      </w:r>
      <w:r w:rsidR="00E43B7F" w:rsidRPr="00F859D1">
        <w:rPr>
          <w:color w:val="000000" w:themeColor="text1"/>
          <w:szCs w:val="21"/>
        </w:rPr>
        <w:t>500g</w:t>
      </w:r>
      <w:r w:rsidR="00E43B7F" w:rsidRPr="00F859D1">
        <w:rPr>
          <w:rFonts w:hint="eastAsia"/>
          <w:color w:val="000000" w:themeColor="text1"/>
          <w:szCs w:val="21"/>
        </w:rPr>
        <w:t>；品名：鲫鱼，规格：</w:t>
      </w:r>
      <w:r w:rsidR="00E43B7F" w:rsidRPr="00F859D1">
        <w:rPr>
          <w:rFonts w:hint="eastAsia"/>
          <w:color w:val="000000" w:themeColor="text1"/>
          <w:szCs w:val="21"/>
        </w:rPr>
        <w:t>5</w:t>
      </w:r>
      <w:r w:rsidR="00E43B7F" w:rsidRPr="00F859D1">
        <w:rPr>
          <w:color w:val="000000" w:themeColor="text1"/>
          <w:szCs w:val="21"/>
        </w:rPr>
        <w:t>00</w:t>
      </w:r>
      <w:r w:rsidR="00E43B7F" w:rsidRPr="00F859D1">
        <w:rPr>
          <w:rFonts w:hint="eastAsia"/>
          <w:color w:val="000000" w:themeColor="text1"/>
          <w:szCs w:val="21"/>
        </w:rPr>
        <w:t>-</w:t>
      </w:r>
      <w:r w:rsidR="00E43B7F" w:rsidRPr="00F859D1">
        <w:rPr>
          <w:color w:val="000000" w:themeColor="text1"/>
          <w:szCs w:val="21"/>
        </w:rPr>
        <w:t>750</w:t>
      </w:r>
      <w:r w:rsidR="00E43B7F" w:rsidRPr="00F859D1">
        <w:rPr>
          <w:rFonts w:hint="eastAsia"/>
          <w:color w:val="000000" w:themeColor="text1"/>
          <w:szCs w:val="21"/>
        </w:rPr>
        <w:t>g</w:t>
      </w:r>
      <w:r w:rsidR="00E43B7F" w:rsidRPr="00F859D1">
        <w:rPr>
          <w:rFonts w:hint="eastAsia"/>
          <w:color w:val="000000" w:themeColor="text1"/>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lastRenderedPageBreak/>
        <w:drawing>
          <wp:inline distT="0" distB="0" distL="0" distR="0" wp14:anchorId="65412B56" wp14:editId="1028617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6">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056155">
        <w:rPr>
          <w:sz w:val="18"/>
          <w:szCs w:val="18"/>
        </w:rPr>
        <w:t xml:space="preserve">15 </w:t>
      </w:r>
      <w:r w:rsidR="00056155"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0" w:name="_Toc7553390"/>
      <w:r w:rsidRPr="00873674">
        <w:rPr>
          <w:rFonts w:ascii="黑体" w:eastAsia="黑体" w:hAnsi="黑体"/>
          <w:szCs w:val="21"/>
        </w:rPr>
        <w:t>5.</w:t>
      </w:r>
      <w:r w:rsidR="003816EE">
        <w:rPr>
          <w:rFonts w:ascii="黑体" w:eastAsia="黑体" w:hAnsi="黑体"/>
          <w:szCs w:val="21"/>
        </w:rPr>
        <w:t>4</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99"/>
      <w:r w:rsidR="000410AC" w:rsidRPr="000410AC">
        <w:rPr>
          <w:rFonts w:ascii="黑体" w:eastAsia="黑体" w:hAnsi="黑体" w:hint="eastAsia"/>
          <w:szCs w:val="21"/>
        </w:rPr>
        <w:t>历史价格走势与未来数据挖掘</w:t>
      </w:r>
      <w:bookmarkEnd w:id="100"/>
    </w:p>
    <w:p w:rsidR="003629AD" w:rsidRPr="00F859D1" w:rsidRDefault="00E43B7F" w:rsidP="00F859D1">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003629AD"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w:t>
      </w:r>
      <w:r w:rsidR="0038661E" w:rsidRPr="00F859D1">
        <w:rPr>
          <w:rFonts w:hint="eastAsia"/>
          <w:color w:val="000000" w:themeColor="text1"/>
          <w:szCs w:val="21"/>
        </w:rPr>
        <w:t>详情见图</w:t>
      </w:r>
      <w:r w:rsidR="0038661E" w:rsidRPr="00F859D1">
        <w:rPr>
          <w:rFonts w:hint="eastAsia"/>
          <w:color w:val="000000" w:themeColor="text1"/>
          <w:szCs w:val="21"/>
        </w:rPr>
        <w:t>5-</w:t>
      </w:r>
      <w:r w:rsidR="00056155">
        <w:rPr>
          <w:color w:val="000000" w:themeColor="text1"/>
          <w:szCs w:val="21"/>
        </w:rPr>
        <w:t>16</w:t>
      </w:r>
      <w:r w:rsidR="0038661E" w:rsidRPr="00F859D1">
        <w:rPr>
          <w:rFonts w:hint="eastAsia"/>
          <w:color w:val="000000" w:themeColor="text1"/>
          <w:szCs w:val="21"/>
        </w:rPr>
        <w:t>所示。</w:t>
      </w:r>
    </w:p>
    <w:p w:rsidR="006B485D" w:rsidRDefault="005E1B81" w:rsidP="007D4F95">
      <w:pPr>
        <w:jc w:val="center"/>
        <w:rPr>
          <w:b/>
          <w:sz w:val="28"/>
          <w:szCs w:val="28"/>
        </w:rPr>
      </w:pPr>
      <w:r>
        <w:rPr>
          <w:b/>
          <w:noProof/>
          <w:sz w:val="28"/>
          <w:szCs w:val="28"/>
        </w:rPr>
        <w:drawing>
          <wp:inline distT="0" distB="0" distL="0" distR="0" wp14:anchorId="783059FC" wp14:editId="71F9227D">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16</w:t>
      </w:r>
      <w:r w:rsidR="00056155"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01" w:name="_Toc7553391"/>
      <w:r w:rsidRPr="00D966F7">
        <w:rPr>
          <w:rFonts w:ascii="黑体" w:eastAsia="黑体" w:hAnsi="黑体"/>
          <w:b/>
          <w:sz w:val="24"/>
        </w:rPr>
        <w:t>5.</w:t>
      </w:r>
      <w:r w:rsidR="003816EE">
        <w:rPr>
          <w:rFonts w:ascii="黑体" w:eastAsia="黑体" w:hAnsi="黑体"/>
          <w:b/>
          <w:sz w:val="24"/>
        </w:rPr>
        <w:t>5</w:t>
      </w:r>
      <w:r w:rsidR="003816EE" w:rsidRPr="00D966F7">
        <w:rPr>
          <w:rFonts w:ascii="黑体" w:eastAsia="黑体" w:hAnsi="黑体" w:hint="eastAsia"/>
          <w:b/>
          <w:sz w:val="24"/>
        </w:rPr>
        <w:t xml:space="preserve"> </w:t>
      </w:r>
      <w:r w:rsidR="003816EE">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1"/>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sidR="00056155">
        <w:rPr>
          <w:szCs w:val="21"/>
        </w:rPr>
        <w:t>17</w:t>
      </w:r>
      <w:r w:rsidR="00A62855" w:rsidRPr="00107446">
        <w:rPr>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7DACFEAE" wp14:editId="70B3615A">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056155">
        <w:rPr>
          <w:sz w:val="18"/>
          <w:szCs w:val="18"/>
        </w:rPr>
        <w:t>17</w:t>
      </w:r>
      <w:r w:rsidR="00056155"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02" w:name="_Toc7553392"/>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02"/>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00A62855" w:rsidRPr="00F859D1">
        <w:rPr>
          <w:color w:val="000000" w:themeColor="text1"/>
          <w:szCs w:val="21"/>
        </w:rPr>
        <w:t>具体如图</w:t>
      </w:r>
      <w:r w:rsidR="00A62855" w:rsidRPr="00F859D1">
        <w:rPr>
          <w:rFonts w:hint="eastAsia"/>
          <w:color w:val="000000" w:themeColor="text1"/>
          <w:szCs w:val="21"/>
        </w:rPr>
        <w:t>5-</w:t>
      </w:r>
      <w:r w:rsidR="0034217F">
        <w:rPr>
          <w:color w:val="000000" w:themeColor="text1"/>
          <w:szCs w:val="21"/>
        </w:rPr>
        <w:t>18</w:t>
      </w:r>
      <w:r w:rsidR="00A62855" w:rsidRPr="00F859D1">
        <w:rPr>
          <w:color w:val="000000" w:themeColor="text1"/>
          <w:szCs w:val="21"/>
        </w:rPr>
        <w:t>所示。</w:t>
      </w:r>
    </w:p>
    <w:p w:rsidR="00A62855" w:rsidRDefault="005E1B81" w:rsidP="00A62855">
      <w:pPr>
        <w:jc w:val="center"/>
        <w:rPr>
          <w:b/>
          <w:sz w:val="28"/>
          <w:szCs w:val="28"/>
        </w:rPr>
      </w:pPr>
      <w:r>
        <w:rPr>
          <w:noProof/>
        </w:rPr>
        <w:drawing>
          <wp:inline distT="0" distB="0" distL="0" distR="0" wp14:anchorId="2CAABB8C" wp14:editId="2CE9BB75">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4217F">
        <w:rPr>
          <w:sz w:val="18"/>
          <w:szCs w:val="18"/>
        </w:rPr>
        <w:t>18</w:t>
      </w:r>
      <w:r w:rsidR="0034217F"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03" w:name="_Toc7553393"/>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3"/>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00A62855" w:rsidRPr="00F859D1">
        <w:rPr>
          <w:color w:val="000000" w:themeColor="text1"/>
          <w:szCs w:val="21"/>
        </w:rPr>
        <w:t>页面如图</w:t>
      </w:r>
      <w:r w:rsidR="00A62855" w:rsidRPr="00F859D1">
        <w:rPr>
          <w:rFonts w:hint="eastAsia"/>
          <w:color w:val="000000" w:themeColor="text1"/>
          <w:szCs w:val="21"/>
        </w:rPr>
        <w:t>5-</w:t>
      </w:r>
      <w:r w:rsidR="0034217F">
        <w:rPr>
          <w:color w:val="000000" w:themeColor="text1"/>
          <w:szCs w:val="21"/>
        </w:rPr>
        <w:t>19</w:t>
      </w:r>
      <w:r w:rsidR="00A62855" w:rsidRPr="00F859D1">
        <w:rPr>
          <w:color w:val="000000" w:themeColor="text1"/>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1DC949ED" wp14:editId="4E25DB71">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4217F">
        <w:rPr>
          <w:sz w:val="18"/>
          <w:szCs w:val="18"/>
        </w:rPr>
        <w:t>19</w:t>
      </w:r>
      <w:r w:rsidR="0034217F"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4" w:name="_Toc7553394"/>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4"/>
    </w:p>
    <w:p w:rsidR="002B17B9" w:rsidRPr="00F859D1" w:rsidRDefault="00E11907" w:rsidP="00CC168B">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w:t>
      </w:r>
      <w:r w:rsidR="002B17B9" w:rsidRPr="00F859D1">
        <w:rPr>
          <w:rFonts w:hint="eastAsia"/>
          <w:color w:val="000000" w:themeColor="text1"/>
          <w:szCs w:val="21"/>
        </w:rPr>
        <w:t>五个月有余，通过这次的毕业设计制作和毕业论文撰写我对一个项目的从无到有、从零开始增长了许多经验</w:t>
      </w:r>
      <w:r w:rsidR="00FA5464" w:rsidRPr="00F859D1">
        <w:rPr>
          <w:color w:val="000000" w:themeColor="text1"/>
          <w:szCs w:val="21"/>
        </w:rPr>
        <w:t>。</w:t>
      </w:r>
      <w:r w:rsidR="002B17B9"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r w:rsidR="00D82E1D">
        <w:rPr>
          <w:rFonts w:hint="eastAsia"/>
          <w:color w:val="000000" w:themeColor="text1"/>
          <w:szCs w:val="21"/>
        </w:rPr>
        <w:t>当作</w:t>
      </w:r>
      <w:r w:rsidR="002B17B9"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sidRPr="00F859D1">
        <w:rPr>
          <w:rFonts w:hint="eastAsia"/>
          <w:color w:val="000000" w:themeColor="text1"/>
          <w:szCs w:val="21"/>
        </w:rPr>
        <w:t>Java</w:t>
      </w:r>
      <w:r w:rsidR="002B17B9"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463EBF" w:rsidRDefault="002B17B9" w:rsidP="00463EBF">
      <w:pPr>
        <w:spacing w:line="400" w:lineRule="exact"/>
        <w:ind w:firstLine="420"/>
        <w:rPr>
          <w:color w:val="000000" w:themeColor="text1"/>
          <w:szCs w:val="21"/>
        </w:rPr>
      </w:pPr>
      <w:r w:rsidRPr="00F859D1">
        <w:rPr>
          <w:rFonts w:hint="eastAsia"/>
          <w:color w:val="000000" w:themeColor="text1"/>
          <w:szCs w:val="21"/>
        </w:rPr>
        <w:t>然后就是对本项目的一些经验</w:t>
      </w:r>
      <w:r w:rsidR="00DB2D41" w:rsidRPr="00F859D1">
        <w:rPr>
          <w:rFonts w:hint="eastAsia"/>
          <w:color w:val="000000" w:themeColor="text1"/>
          <w:szCs w:val="21"/>
        </w:rPr>
        <w:t>总结。通过本次的项目课题研究，我充分认识到一个项目的规范</w:t>
      </w:r>
      <w:r w:rsidR="00463EBF">
        <w:rPr>
          <w:rFonts w:hint="eastAsia"/>
          <w:color w:val="000000" w:themeColor="text1"/>
          <w:szCs w:val="21"/>
        </w:rPr>
        <w:t>真的特别</w:t>
      </w:r>
      <w:r w:rsidR="00DB2D41" w:rsidRPr="00F859D1">
        <w:rPr>
          <w:rFonts w:hint="eastAsia"/>
          <w:color w:val="000000" w:themeColor="text1"/>
          <w:szCs w:val="21"/>
        </w:rPr>
        <w:t>重要。其中就包括了</w:t>
      </w:r>
      <w:r w:rsidR="00463EBF">
        <w:rPr>
          <w:rFonts w:hint="eastAsia"/>
          <w:color w:val="000000" w:themeColor="text1"/>
          <w:szCs w:val="21"/>
        </w:rPr>
        <w:t>项目</w:t>
      </w:r>
      <w:r w:rsidR="00DB2D41" w:rsidRPr="00F859D1">
        <w:rPr>
          <w:rFonts w:hint="eastAsia"/>
          <w:color w:val="000000" w:themeColor="text1"/>
          <w:szCs w:val="21"/>
        </w:rPr>
        <w:t>代码编码</w:t>
      </w:r>
      <w:r w:rsidR="00463EBF">
        <w:rPr>
          <w:rFonts w:hint="eastAsia"/>
          <w:color w:val="000000" w:themeColor="text1"/>
          <w:szCs w:val="21"/>
        </w:rPr>
        <w:t>的</w:t>
      </w:r>
      <w:r w:rsidR="00DB2D41" w:rsidRPr="00F859D1">
        <w:rPr>
          <w:rFonts w:hint="eastAsia"/>
          <w:color w:val="000000" w:themeColor="text1"/>
          <w:szCs w:val="21"/>
        </w:rPr>
        <w:t>规范和项目</w:t>
      </w:r>
      <w:r w:rsidR="00463EBF">
        <w:rPr>
          <w:rFonts w:hint="eastAsia"/>
          <w:color w:val="000000" w:themeColor="text1"/>
          <w:szCs w:val="21"/>
        </w:rPr>
        <w:t>的</w:t>
      </w:r>
      <w:r w:rsidR="00DB2D41" w:rsidRPr="00F859D1">
        <w:rPr>
          <w:rFonts w:hint="eastAsia"/>
          <w:color w:val="000000" w:themeColor="text1"/>
          <w:szCs w:val="21"/>
        </w:rPr>
        <w:t>管理规范。</w:t>
      </w:r>
      <w:r w:rsidR="00463EBF">
        <w:rPr>
          <w:rFonts w:hint="eastAsia"/>
          <w:color w:val="000000" w:themeColor="text1"/>
          <w:szCs w:val="21"/>
        </w:rPr>
        <w:t>在第一点方面，</w:t>
      </w:r>
      <w:r w:rsidR="00DB2D41" w:rsidRPr="00F859D1">
        <w:rPr>
          <w:rFonts w:hint="eastAsia"/>
          <w:color w:val="000000" w:themeColor="text1"/>
          <w:szCs w:val="21"/>
        </w:rPr>
        <w:t>目前身为实习生的我体会很深</w:t>
      </w:r>
      <w:r w:rsidR="00463EBF">
        <w:rPr>
          <w:rFonts w:hint="eastAsia"/>
          <w:color w:val="000000" w:themeColor="text1"/>
          <w:szCs w:val="21"/>
        </w:rPr>
        <w:t>。</w:t>
      </w:r>
      <w:r w:rsidR="00DB2D41" w:rsidRPr="00F859D1">
        <w:rPr>
          <w:rFonts w:hint="eastAsia"/>
          <w:color w:val="000000" w:themeColor="text1"/>
          <w:szCs w:val="21"/>
        </w:rPr>
        <w:t>一个</w:t>
      </w:r>
      <w:r w:rsidR="00463EBF">
        <w:rPr>
          <w:rFonts w:hint="eastAsia"/>
          <w:color w:val="000000" w:themeColor="text1"/>
          <w:szCs w:val="21"/>
        </w:rPr>
        <w:t>编码规范良好</w:t>
      </w:r>
      <w:r w:rsidR="00DB2D41" w:rsidRPr="00F859D1">
        <w:rPr>
          <w:rFonts w:hint="eastAsia"/>
          <w:color w:val="000000" w:themeColor="text1"/>
          <w:szCs w:val="21"/>
        </w:rPr>
        <w:t>的项目</w:t>
      </w:r>
      <w:r w:rsidR="00463EBF">
        <w:rPr>
          <w:rFonts w:hint="eastAsia"/>
          <w:color w:val="000000" w:themeColor="text1"/>
          <w:szCs w:val="21"/>
        </w:rPr>
        <w:t>（主要是在变量、类名的命名规则和具体函数方法中的注释规范）</w:t>
      </w:r>
      <w:r w:rsidR="00DB2D41" w:rsidRPr="00F859D1">
        <w:rPr>
          <w:rFonts w:hint="eastAsia"/>
          <w:color w:val="000000" w:themeColor="text1"/>
          <w:szCs w:val="21"/>
        </w:rPr>
        <w:t>可以让</w:t>
      </w:r>
      <w:r w:rsidR="00463EBF">
        <w:rPr>
          <w:rFonts w:hint="eastAsia"/>
          <w:color w:val="000000" w:themeColor="text1"/>
          <w:szCs w:val="21"/>
        </w:rPr>
        <w:t>像我这种</w:t>
      </w:r>
      <w:r w:rsidR="00DB2D41" w:rsidRPr="00F859D1">
        <w:rPr>
          <w:rFonts w:hint="eastAsia"/>
          <w:color w:val="000000" w:themeColor="text1"/>
          <w:szCs w:val="21"/>
        </w:rPr>
        <w:t>新</w:t>
      </w:r>
      <w:r w:rsidR="00463EBF">
        <w:rPr>
          <w:rFonts w:hint="eastAsia"/>
          <w:color w:val="000000" w:themeColor="text1"/>
          <w:szCs w:val="21"/>
        </w:rPr>
        <w:t>人</w:t>
      </w:r>
      <w:r w:rsidR="00DB2D41" w:rsidRPr="00F859D1">
        <w:rPr>
          <w:rFonts w:hint="eastAsia"/>
          <w:color w:val="000000" w:themeColor="text1"/>
          <w:szCs w:val="21"/>
        </w:rPr>
        <w:t>开发者</w:t>
      </w:r>
      <w:r w:rsidR="00463EBF">
        <w:rPr>
          <w:rFonts w:hint="eastAsia"/>
          <w:color w:val="000000" w:themeColor="text1"/>
          <w:szCs w:val="21"/>
        </w:rPr>
        <w:t>能在短时间内</w:t>
      </w:r>
      <w:r w:rsidR="00DB2D41" w:rsidRPr="00F859D1">
        <w:rPr>
          <w:rFonts w:hint="eastAsia"/>
          <w:color w:val="000000" w:themeColor="text1"/>
          <w:szCs w:val="21"/>
        </w:rPr>
        <w:t>快速</w:t>
      </w:r>
      <w:r w:rsidR="00463EBF">
        <w:rPr>
          <w:rFonts w:hint="eastAsia"/>
          <w:color w:val="000000" w:themeColor="text1"/>
          <w:szCs w:val="21"/>
        </w:rPr>
        <w:t>地</w:t>
      </w:r>
      <w:r w:rsidR="00DB2D41" w:rsidRPr="00F859D1">
        <w:rPr>
          <w:rFonts w:hint="eastAsia"/>
          <w:color w:val="000000" w:themeColor="text1"/>
          <w:szCs w:val="21"/>
        </w:rPr>
        <w:t>熟悉</w:t>
      </w:r>
      <w:r w:rsidR="00463EBF">
        <w:rPr>
          <w:rFonts w:hint="eastAsia"/>
          <w:color w:val="000000" w:themeColor="text1"/>
          <w:szCs w:val="21"/>
        </w:rPr>
        <w:t>这个</w:t>
      </w:r>
      <w:r w:rsidR="00DB2D41" w:rsidRPr="00F859D1">
        <w:rPr>
          <w:rFonts w:hint="eastAsia"/>
          <w:color w:val="000000" w:themeColor="text1"/>
          <w:szCs w:val="21"/>
        </w:rPr>
        <w:t>项目，</w:t>
      </w:r>
      <w:r w:rsidR="00463EBF">
        <w:rPr>
          <w:rFonts w:hint="eastAsia"/>
          <w:color w:val="000000" w:themeColor="text1"/>
          <w:szCs w:val="21"/>
        </w:rPr>
        <w:t>并</w:t>
      </w:r>
      <w:r w:rsidR="00DB2D41" w:rsidRPr="00F859D1">
        <w:rPr>
          <w:rFonts w:hint="eastAsia"/>
          <w:color w:val="000000" w:themeColor="text1"/>
          <w:szCs w:val="21"/>
        </w:rPr>
        <w:t>进行功能</w:t>
      </w:r>
      <w:r w:rsidR="00463EBF">
        <w:rPr>
          <w:rFonts w:hint="eastAsia"/>
          <w:color w:val="000000" w:themeColor="text1"/>
          <w:szCs w:val="21"/>
        </w:rPr>
        <w:t>的</w:t>
      </w:r>
      <w:r w:rsidR="00DB2D41" w:rsidRPr="00F859D1">
        <w:rPr>
          <w:rFonts w:hint="eastAsia"/>
          <w:color w:val="000000" w:themeColor="text1"/>
          <w:szCs w:val="21"/>
        </w:rPr>
        <w:t>扩展开发和</w:t>
      </w:r>
      <w:r w:rsidR="00463EBF">
        <w:rPr>
          <w:rFonts w:hint="eastAsia"/>
          <w:color w:val="000000" w:themeColor="text1"/>
          <w:szCs w:val="21"/>
        </w:rPr>
        <w:t>已开发</w:t>
      </w:r>
      <w:r w:rsidR="00DB2D41" w:rsidRPr="00F859D1">
        <w:rPr>
          <w:rFonts w:hint="eastAsia"/>
          <w:color w:val="000000" w:themeColor="text1"/>
          <w:szCs w:val="21"/>
        </w:rPr>
        <w:t>功能</w:t>
      </w:r>
      <w:r w:rsidR="00463EBF">
        <w:rPr>
          <w:rFonts w:hint="eastAsia"/>
          <w:color w:val="000000" w:themeColor="text1"/>
          <w:szCs w:val="21"/>
        </w:rPr>
        <w:t>的基本</w:t>
      </w:r>
      <w:r w:rsidR="00DB2D41" w:rsidRPr="00F859D1">
        <w:rPr>
          <w:rFonts w:hint="eastAsia"/>
          <w:color w:val="000000" w:themeColor="text1"/>
          <w:szCs w:val="21"/>
        </w:rPr>
        <w:t>维护。其次，</w:t>
      </w:r>
      <w:r w:rsidR="00463EBF">
        <w:rPr>
          <w:rFonts w:hint="eastAsia"/>
          <w:color w:val="000000" w:themeColor="text1"/>
          <w:szCs w:val="21"/>
        </w:rPr>
        <w:t>在互联网行业，互联网</w:t>
      </w:r>
      <w:r w:rsidR="00DB2D41" w:rsidRPr="00F859D1">
        <w:rPr>
          <w:rFonts w:hint="eastAsia"/>
          <w:color w:val="000000" w:themeColor="text1"/>
          <w:szCs w:val="21"/>
        </w:rPr>
        <w:t>技术总是在不断</w:t>
      </w:r>
      <w:r w:rsidR="00463EBF">
        <w:rPr>
          <w:rFonts w:hint="eastAsia"/>
          <w:color w:val="000000" w:themeColor="text1"/>
          <w:szCs w:val="21"/>
        </w:rPr>
        <w:t>飞速</w:t>
      </w:r>
      <w:r w:rsidR="00DB2D41" w:rsidRPr="00F859D1">
        <w:rPr>
          <w:rFonts w:hint="eastAsia"/>
          <w:color w:val="000000" w:themeColor="text1"/>
          <w:szCs w:val="21"/>
        </w:rPr>
        <w:t>更新的，我们不能满足于目前已经比较成熟的专业技术</w:t>
      </w:r>
      <w:r w:rsidR="00463EBF">
        <w:rPr>
          <w:rFonts w:hint="eastAsia"/>
          <w:color w:val="000000" w:themeColor="text1"/>
          <w:szCs w:val="21"/>
        </w:rPr>
        <w:t>。或许在目前，已经存在某种新的技术（既能满足眼前成熟技术的所有优势，又能将这一成熟技术的所有劣势消灭），但只是因为公司升级开发环境技术版本的成本过高而没有使用。如果我们不主动的去学习，</w:t>
      </w:r>
      <w:r w:rsidR="00DB2D41" w:rsidRPr="00F859D1">
        <w:rPr>
          <w:rFonts w:hint="eastAsia"/>
          <w:color w:val="000000" w:themeColor="text1"/>
          <w:szCs w:val="21"/>
        </w:rPr>
        <w:t>那</w:t>
      </w:r>
      <w:r w:rsidR="00463EBF">
        <w:rPr>
          <w:rFonts w:hint="eastAsia"/>
          <w:color w:val="000000" w:themeColor="text1"/>
          <w:szCs w:val="21"/>
        </w:rPr>
        <w:t>么我们</w:t>
      </w:r>
      <w:r w:rsidR="00DB2D41" w:rsidRPr="00F859D1">
        <w:rPr>
          <w:rFonts w:hint="eastAsia"/>
          <w:color w:val="000000" w:themeColor="text1"/>
          <w:szCs w:val="21"/>
        </w:rPr>
        <w:t>终究会被这个社会</w:t>
      </w:r>
      <w:r w:rsidR="00463EBF">
        <w:rPr>
          <w:rFonts w:hint="eastAsia"/>
          <w:color w:val="000000" w:themeColor="text1"/>
          <w:szCs w:val="21"/>
        </w:rPr>
        <w:t>所</w:t>
      </w:r>
      <w:r w:rsidR="00DB2D41" w:rsidRPr="00F859D1">
        <w:rPr>
          <w:rFonts w:hint="eastAsia"/>
          <w:color w:val="000000" w:themeColor="text1"/>
          <w:szCs w:val="21"/>
        </w:rPr>
        <w:t>淘汰。“人无常师</w:t>
      </w:r>
      <w:r w:rsidR="00DB2D41" w:rsidRPr="00F859D1">
        <w:rPr>
          <w:rFonts w:hint="eastAsia"/>
          <w:color w:val="000000" w:themeColor="text1"/>
          <w:szCs w:val="21"/>
        </w:rPr>
        <w:t>,</w:t>
      </w:r>
      <w:r w:rsidR="00DB2D41" w:rsidRPr="00F859D1">
        <w:rPr>
          <w:rFonts w:hint="eastAsia"/>
          <w:color w:val="000000" w:themeColor="text1"/>
          <w:szCs w:val="21"/>
        </w:rPr>
        <w:t>学无止境”，</w:t>
      </w:r>
      <w:r w:rsidR="00463EBF">
        <w:rPr>
          <w:rFonts w:hint="eastAsia"/>
          <w:color w:val="000000" w:themeColor="text1"/>
          <w:szCs w:val="21"/>
        </w:rPr>
        <w:t>这句话是我父母从小教育我对学习知识的态度。</w:t>
      </w:r>
      <w:r w:rsidR="00DB2D41" w:rsidRPr="00F859D1">
        <w:rPr>
          <w:rFonts w:hint="eastAsia"/>
          <w:color w:val="000000" w:themeColor="text1"/>
          <w:szCs w:val="21"/>
        </w:rPr>
        <w:t>技术总在更新换代，我们只有活到老、学到老，才能适应当今互联网时代的新潮流。</w:t>
      </w:r>
    </w:p>
    <w:p w:rsidR="00463EBF" w:rsidRDefault="00463EBF" w:rsidP="00463EBF">
      <w:pPr>
        <w:spacing w:line="400" w:lineRule="exact"/>
        <w:ind w:firstLine="420"/>
        <w:rPr>
          <w:color w:val="000000" w:themeColor="text1"/>
          <w:szCs w:val="21"/>
        </w:rPr>
      </w:pPr>
      <w:r>
        <w:rPr>
          <w:rFonts w:hint="eastAsia"/>
          <w:color w:val="000000" w:themeColor="text1"/>
          <w:szCs w:val="21"/>
        </w:rPr>
        <w:t>最后，通过这次项目课题的研究，我也对自己未来发展的方向有了</w:t>
      </w:r>
      <w:r w:rsidR="00D82E1D">
        <w:rPr>
          <w:rFonts w:hint="eastAsia"/>
          <w:color w:val="000000" w:themeColor="text1"/>
          <w:szCs w:val="21"/>
        </w:rPr>
        <w:t>更</w:t>
      </w:r>
      <w:r>
        <w:rPr>
          <w:rFonts w:hint="eastAsia"/>
          <w:color w:val="000000" w:themeColor="text1"/>
          <w:szCs w:val="21"/>
        </w:rPr>
        <w:t>好的</w:t>
      </w:r>
      <w:r w:rsidR="00BC6C01">
        <w:rPr>
          <w:rFonts w:hint="eastAsia"/>
          <w:color w:val="000000" w:themeColor="text1"/>
          <w:szCs w:val="21"/>
        </w:rPr>
        <w:t>认知。既然选择走</w:t>
      </w:r>
      <w:r w:rsidR="00BC6C01">
        <w:rPr>
          <w:rFonts w:hint="eastAsia"/>
          <w:color w:val="000000" w:themeColor="text1"/>
          <w:szCs w:val="21"/>
        </w:rPr>
        <w:t>Java</w:t>
      </w:r>
      <w:r w:rsidR="00BC6C01">
        <w:rPr>
          <w:rFonts w:hint="eastAsia"/>
          <w:color w:val="000000" w:themeColor="text1"/>
          <w:szCs w:val="21"/>
        </w:rPr>
        <w:t>大数据开发这一条路线，那么就不要退缩。各行各业都有自己的不容易，也许在刚开始的阶段会遇到这样那样的困难和瓶颈，但是没关系，咬咬牙就会过去。毕竟在互联网行业，项目经验真的很重要，在工作的时候要好好总结项目经验并注重新知识技能的积累。未来，加油！</w:t>
      </w:r>
    </w:p>
    <w:p w:rsidR="00463EBF" w:rsidRPr="00463EBF" w:rsidRDefault="00463EBF" w:rsidP="00463EBF">
      <w:pPr>
        <w:spacing w:line="400" w:lineRule="exact"/>
        <w:ind w:firstLine="420"/>
        <w:rPr>
          <w:color w:val="000000" w:themeColor="text1"/>
          <w:szCs w:val="21"/>
        </w:rPr>
        <w:sectPr w:rsidR="00463EBF" w:rsidRPr="00463EBF"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05" w:name="_Toc7553395"/>
      <w:bookmarkStart w:id="106" w:name="_Hlk6956838"/>
      <w:r w:rsidRPr="00EB6754">
        <w:rPr>
          <w:rFonts w:ascii="楷体" w:eastAsia="楷体" w:hAnsi="楷体" w:hint="eastAsia"/>
          <w:b/>
          <w:sz w:val="28"/>
          <w:szCs w:val="28"/>
        </w:rPr>
        <w:lastRenderedPageBreak/>
        <w:t>参考文献</w:t>
      </w:r>
      <w:bookmarkEnd w:id="105"/>
    </w:p>
    <w:p w:rsidR="00D407A5" w:rsidRPr="008B333D" w:rsidRDefault="00D407A5" w:rsidP="008B333D">
      <w:pPr>
        <w:pStyle w:val="a8"/>
        <w:numPr>
          <w:ilvl w:val="0"/>
          <w:numId w:val="4"/>
        </w:numPr>
        <w:ind w:firstLineChars="0"/>
        <w:rPr>
          <w:szCs w:val="21"/>
        </w:rPr>
      </w:pPr>
      <w:bookmarkStart w:id="107" w:name="_Ref6999536"/>
      <w:bookmarkEnd w:id="106"/>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07"/>
    </w:p>
    <w:p w:rsidR="00D407A5" w:rsidRPr="008B333D" w:rsidRDefault="00D407A5" w:rsidP="008B333D">
      <w:pPr>
        <w:pStyle w:val="a8"/>
        <w:numPr>
          <w:ilvl w:val="0"/>
          <w:numId w:val="4"/>
        </w:numPr>
        <w:ind w:firstLineChars="0"/>
        <w:rPr>
          <w:szCs w:val="21"/>
        </w:rPr>
      </w:pPr>
      <w:bookmarkStart w:id="108"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r w:rsidRPr="008B333D">
        <w:rPr>
          <w:rFonts w:hint="eastAsia"/>
          <w:szCs w:val="21"/>
        </w:rPr>
        <w:t>Bosonic</w:t>
      </w:r>
      <w:r w:rsidRPr="008B333D">
        <w:rPr>
          <w:rFonts w:hint="eastAsia"/>
          <w:szCs w:val="21"/>
        </w:rPr>
        <w:t>与</w:t>
      </w:r>
      <w:r w:rsidRPr="008B333D">
        <w:rPr>
          <w:rFonts w:hint="eastAsia"/>
          <w:szCs w:val="21"/>
        </w:rPr>
        <w:t>ReactJS</w:t>
      </w:r>
      <w:r w:rsidRPr="008B333D">
        <w:rPr>
          <w:rFonts w:hint="eastAsia"/>
          <w:szCs w:val="21"/>
        </w:rPr>
        <w:t>框架</w:t>
      </w:r>
      <w:r w:rsidRPr="008B333D">
        <w:rPr>
          <w:rFonts w:hint="eastAsia"/>
          <w:szCs w:val="21"/>
        </w:rPr>
        <w:t>[M]. 2015</w:t>
      </w:r>
      <w:r w:rsidRPr="008B333D">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08"/>
    </w:p>
    <w:p w:rsidR="00D407A5" w:rsidRPr="008B333D" w:rsidRDefault="00D407A5" w:rsidP="008B333D">
      <w:pPr>
        <w:pStyle w:val="a8"/>
        <w:numPr>
          <w:ilvl w:val="0"/>
          <w:numId w:val="4"/>
        </w:numPr>
        <w:ind w:firstLineChars="0"/>
        <w:rPr>
          <w:szCs w:val="21"/>
        </w:rPr>
      </w:pPr>
      <w:bookmarkStart w:id="109"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bookmarkEnd w:id="109"/>
    </w:p>
    <w:p w:rsidR="00D407A5" w:rsidRDefault="00D407A5" w:rsidP="008B333D">
      <w:pPr>
        <w:pStyle w:val="a8"/>
        <w:numPr>
          <w:ilvl w:val="0"/>
          <w:numId w:val="4"/>
        </w:numPr>
        <w:ind w:firstLineChars="0"/>
        <w:rPr>
          <w:szCs w:val="21"/>
        </w:rPr>
      </w:pPr>
      <w:bookmarkStart w:id="110"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0"/>
    </w:p>
    <w:p w:rsidR="00EA2CDF" w:rsidRPr="008B333D" w:rsidRDefault="00EA2CDF" w:rsidP="008B333D">
      <w:pPr>
        <w:pStyle w:val="a8"/>
        <w:numPr>
          <w:ilvl w:val="0"/>
          <w:numId w:val="4"/>
        </w:numPr>
        <w:ind w:firstLineChars="0"/>
        <w:rPr>
          <w:szCs w:val="21"/>
        </w:rPr>
      </w:pPr>
      <w:bookmarkStart w:id="111" w:name="_Ref7001104"/>
      <w:r w:rsidRPr="00AD0D80">
        <w:rPr>
          <w:szCs w:val="21"/>
        </w:rPr>
        <w:t>Lapsley I. THE NPM AGENDA: BACK TO THE FUTURE[J]. Financial Accountability &amp; Management, 2010, 24(1):77-96.</w:t>
      </w:r>
      <w:bookmarkEnd w:id="111"/>
    </w:p>
    <w:p w:rsidR="00D407A5" w:rsidRDefault="00D407A5" w:rsidP="008B333D">
      <w:pPr>
        <w:pStyle w:val="a8"/>
        <w:numPr>
          <w:ilvl w:val="0"/>
          <w:numId w:val="4"/>
        </w:numPr>
        <w:ind w:firstLineChars="0"/>
        <w:rPr>
          <w:szCs w:val="21"/>
        </w:rPr>
      </w:pPr>
      <w:bookmarkStart w:id="112"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2"/>
    </w:p>
    <w:p w:rsidR="00AD0D80" w:rsidRPr="008B333D" w:rsidRDefault="00AD0D80" w:rsidP="008B333D">
      <w:pPr>
        <w:pStyle w:val="a8"/>
        <w:numPr>
          <w:ilvl w:val="0"/>
          <w:numId w:val="4"/>
        </w:numPr>
        <w:ind w:firstLineChars="0"/>
        <w:rPr>
          <w:szCs w:val="21"/>
        </w:rPr>
      </w:pPr>
      <w:bookmarkStart w:id="113" w:name="_Ref7001412"/>
      <w:r w:rsidRPr="00AD0D80">
        <w:rPr>
          <w:szCs w:val="21"/>
        </w:rPr>
        <w:t xml:space="preserve">Mitchell J G, Gibbons J, Hamilton G, et al. An Overview of the Spring </w:t>
      </w:r>
      <w:proofErr w:type="gramStart"/>
      <w:r w:rsidRPr="00AD0D80">
        <w:rPr>
          <w:szCs w:val="21"/>
        </w:rPr>
        <w:t>System.[</w:t>
      </w:r>
      <w:proofErr w:type="gramEnd"/>
      <w:r w:rsidRPr="00AD0D80">
        <w:rPr>
          <w:szCs w:val="21"/>
        </w:rPr>
        <w:t xml:space="preserve">C]// </w:t>
      </w:r>
      <w:proofErr w:type="spellStart"/>
      <w:r w:rsidRPr="00AD0D80">
        <w:rPr>
          <w:szCs w:val="21"/>
        </w:rPr>
        <w:t>Compcon</w:t>
      </w:r>
      <w:proofErr w:type="spellEnd"/>
      <w:r w:rsidRPr="00AD0D80">
        <w:rPr>
          <w:szCs w:val="21"/>
        </w:rPr>
        <w:t xml:space="preserve"> Spring 94, Digest of Papers. 2002.</w:t>
      </w:r>
      <w:bookmarkEnd w:id="113"/>
    </w:p>
    <w:p w:rsidR="00D407A5" w:rsidRDefault="00D407A5" w:rsidP="008B333D">
      <w:pPr>
        <w:pStyle w:val="a8"/>
        <w:numPr>
          <w:ilvl w:val="0"/>
          <w:numId w:val="4"/>
        </w:numPr>
        <w:ind w:firstLineChars="0"/>
        <w:rPr>
          <w:szCs w:val="21"/>
        </w:rPr>
      </w:pPr>
      <w:bookmarkStart w:id="114"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Pr="008B333D">
        <w:rPr>
          <w:szCs w:val="21"/>
        </w:rPr>
        <w:t>：</w:t>
      </w:r>
      <w:r w:rsidRPr="008B333D">
        <w:rPr>
          <w:rFonts w:hint="eastAsia"/>
          <w:szCs w:val="21"/>
        </w:rPr>
        <w:t>4</w:t>
      </w:r>
      <w:r w:rsidRPr="008B333D">
        <w:rPr>
          <w:szCs w:val="21"/>
        </w:rPr>
        <w:t>57-479</w:t>
      </w:r>
      <w:r w:rsidRPr="008B333D">
        <w:rPr>
          <w:rFonts w:hint="eastAsia"/>
          <w:szCs w:val="21"/>
        </w:rPr>
        <w:t>.</w:t>
      </w:r>
      <w:bookmarkEnd w:id="114"/>
    </w:p>
    <w:p w:rsidR="00AD0D80" w:rsidRPr="00AD0D80" w:rsidRDefault="00AD0D80" w:rsidP="008B333D">
      <w:pPr>
        <w:pStyle w:val="a8"/>
        <w:numPr>
          <w:ilvl w:val="0"/>
          <w:numId w:val="4"/>
        </w:numPr>
        <w:ind w:firstLineChars="0"/>
        <w:rPr>
          <w:szCs w:val="21"/>
        </w:rPr>
      </w:pPr>
      <w:bookmarkStart w:id="115"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15"/>
    </w:p>
    <w:p w:rsidR="00AD0D80" w:rsidRPr="00AD0D80" w:rsidRDefault="00AD0D80" w:rsidP="008B333D">
      <w:pPr>
        <w:pStyle w:val="a8"/>
        <w:numPr>
          <w:ilvl w:val="0"/>
          <w:numId w:val="4"/>
        </w:numPr>
        <w:ind w:firstLineChars="0"/>
        <w:rPr>
          <w:szCs w:val="21"/>
        </w:rPr>
      </w:pPr>
      <w:bookmarkStart w:id="116"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novices[J]. Computer Science Education, 2005, 15(3):203-221.</w:t>
      </w:r>
      <w:bookmarkEnd w:id="116"/>
    </w:p>
    <w:p w:rsidR="00D407A5" w:rsidRPr="00AD0D80" w:rsidRDefault="00D407A5" w:rsidP="008B333D">
      <w:pPr>
        <w:pStyle w:val="a8"/>
        <w:numPr>
          <w:ilvl w:val="0"/>
          <w:numId w:val="4"/>
        </w:numPr>
        <w:ind w:firstLineChars="0"/>
        <w:rPr>
          <w:szCs w:val="21"/>
        </w:rPr>
      </w:pPr>
      <w:bookmarkStart w:id="117"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17"/>
    </w:p>
    <w:p w:rsidR="00D407A5" w:rsidRPr="00AD0D80" w:rsidRDefault="00D407A5" w:rsidP="008B333D">
      <w:pPr>
        <w:pStyle w:val="a8"/>
        <w:numPr>
          <w:ilvl w:val="0"/>
          <w:numId w:val="4"/>
        </w:numPr>
        <w:ind w:firstLineChars="0"/>
        <w:rPr>
          <w:szCs w:val="21"/>
        </w:rPr>
      </w:pPr>
      <w:bookmarkStart w:id="118"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18"/>
    </w:p>
    <w:p w:rsidR="00D407A5" w:rsidRDefault="00D407A5" w:rsidP="008B333D">
      <w:pPr>
        <w:pStyle w:val="a8"/>
        <w:numPr>
          <w:ilvl w:val="0"/>
          <w:numId w:val="4"/>
        </w:numPr>
        <w:ind w:firstLineChars="0"/>
        <w:rPr>
          <w:szCs w:val="21"/>
        </w:rPr>
      </w:pPr>
      <w:bookmarkStart w:id="119" w:name="_Ref6999939"/>
      <w:r w:rsidRPr="00AD0D80">
        <w:rPr>
          <w:szCs w:val="21"/>
        </w:rPr>
        <w:t xml:space="preserve">Eckel </w:t>
      </w:r>
      <w:proofErr w:type="gramStart"/>
      <w:r w:rsidRPr="00AD0D80">
        <w:rPr>
          <w:szCs w:val="21"/>
        </w:rPr>
        <w:t>B .</w:t>
      </w:r>
      <w:proofErr w:type="gramEnd"/>
      <w:r w:rsidRPr="00AD0D80">
        <w:rPr>
          <w:szCs w:val="21"/>
        </w:rPr>
        <w:t xml:space="preserve"> Thinking in Java, 4th Edition[M]// Thinking in Java (4th Edition). Prentice Hall PTR, 2005.</w:t>
      </w:r>
      <w:bookmarkEnd w:id="119"/>
    </w:p>
    <w:p w:rsidR="00E84976" w:rsidRPr="00AD0D80" w:rsidRDefault="00E84976" w:rsidP="00E84976">
      <w:pPr>
        <w:pStyle w:val="a8"/>
        <w:numPr>
          <w:ilvl w:val="0"/>
          <w:numId w:val="4"/>
        </w:numPr>
        <w:ind w:firstLineChars="0"/>
        <w:rPr>
          <w:szCs w:val="21"/>
        </w:rPr>
      </w:pPr>
      <w:bookmarkStart w:id="120"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0"/>
    </w:p>
    <w:p w:rsidR="00D407A5" w:rsidRPr="008B333D" w:rsidRDefault="00D407A5" w:rsidP="008B333D">
      <w:pPr>
        <w:pStyle w:val="a8"/>
        <w:numPr>
          <w:ilvl w:val="0"/>
          <w:numId w:val="4"/>
        </w:numPr>
        <w:ind w:firstLineChars="0"/>
        <w:rPr>
          <w:szCs w:val="21"/>
        </w:rPr>
      </w:pPr>
      <w:bookmarkStart w:id="121"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Pr="008B333D">
        <w:rPr>
          <w:szCs w:val="21"/>
        </w:rPr>
        <w:t>：</w:t>
      </w:r>
      <w:r w:rsidRPr="008B333D">
        <w:rPr>
          <w:szCs w:val="21"/>
        </w:rPr>
        <w:t>34-110.</w:t>
      </w:r>
      <w:bookmarkEnd w:id="121"/>
    </w:p>
    <w:p w:rsidR="00D407A5" w:rsidRPr="008B333D" w:rsidRDefault="00D407A5" w:rsidP="008B333D">
      <w:pPr>
        <w:pStyle w:val="a8"/>
        <w:numPr>
          <w:ilvl w:val="0"/>
          <w:numId w:val="4"/>
        </w:numPr>
        <w:ind w:firstLineChars="0"/>
        <w:rPr>
          <w:szCs w:val="21"/>
        </w:rPr>
      </w:pPr>
      <w:bookmarkStart w:id="122" w:name="_Ref6999973"/>
      <w:r w:rsidRPr="008B333D">
        <w:rPr>
          <w:szCs w:val="21"/>
        </w:rPr>
        <w:t xml:space="preserve">Bloch </w:t>
      </w:r>
      <w:proofErr w:type="gramStart"/>
      <w:r w:rsidRPr="008B333D">
        <w:rPr>
          <w:szCs w:val="21"/>
        </w:rPr>
        <w:t>J .</w:t>
      </w:r>
      <w:proofErr w:type="gramEnd"/>
      <w:r w:rsidRPr="008B333D">
        <w:rPr>
          <w:szCs w:val="21"/>
        </w:rPr>
        <w:t xml:space="preserve"> EFFECTIVE JAVA (2ND </w:t>
      </w:r>
      <w:proofErr w:type="gramStart"/>
      <w:r w:rsidRPr="008B333D">
        <w:rPr>
          <w:szCs w:val="21"/>
        </w:rPr>
        <w:t>EDITION)[</w:t>
      </w:r>
      <w:proofErr w:type="gramEnd"/>
      <w:r w:rsidRPr="008B333D">
        <w:rPr>
          <w:szCs w:val="21"/>
        </w:rPr>
        <w:t>J]. 2008</w:t>
      </w:r>
      <w:r w:rsidRPr="008B333D">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2"/>
    </w:p>
    <w:p w:rsidR="00D407A5" w:rsidRPr="008B333D" w:rsidRDefault="00D407A5" w:rsidP="008B333D">
      <w:pPr>
        <w:pStyle w:val="a8"/>
        <w:numPr>
          <w:ilvl w:val="0"/>
          <w:numId w:val="4"/>
        </w:numPr>
        <w:ind w:firstLineChars="0"/>
        <w:rPr>
          <w:szCs w:val="21"/>
        </w:rPr>
      </w:pPr>
      <w:bookmarkStart w:id="123"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Library[J]. IEEE Software, 2005, 22(3):10-13.</w:t>
      </w:r>
      <w:bookmarkEnd w:id="123"/>
    </w:p>
    <w:p w:rsidR="00D407A5" w:rsidRPr="008B333D" w:rsidRDefault="00D407A5" w:rsidP="008B333D">
      <w:pPr>
        <w:pStyle w:val="a8"/>
        <w:numPr>
          <w:ilvl w:val="0"/>
          <w:numId w:val="4"/>
        </w:numPr>
        <w:ind w:firstLineChars="0"/>
        <w:rPr>
          <w:szCs w:val="21"/>
        </w:rPr>
      </w:pPr>
      <w:bookmarkStart w:id="124" w:name="_Ref7000039"/>
      <w:proofErr w:type="spellStart"/>
      <w:r w:rsidRPr="008B333D">
        <w:rPr>
          <w:szCs w:val="21"/>
        </w:rPr>
        <w:t>Gorodov</w:t>
      </w:r>
      <w:proofErr w:type="spellEnd"/>
      <w:r w:rsidRPr="008B333D">
        <w:rPr>
          <w:szCs w:val="21"/>
        </w:rPr>
        <w:t xml:space="preserve">, Evgeniy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Analytical Review of Data Visualization Methods in Application to Big Data[J]. Journal of Electrical and Computer Engineering, 2013, 2013:1-7.</w:t>
      </w:r>
      <w:bookmarkEnd w:id="124"/>
    </w:p>
    <w:p w:rsidR="00D407A5" w:rsidRDefault="00D407A5" w:rsidP="008B333D">
      <w:pPr>
        <w:pStyle w:val="a8"/>
        <w:numPr>
          <w:ilvl w:val="0"/>
          <w:numId w:val="4"/>
        </w:numPr>
        <w:ind w:firstLineChars="0"/>
        <w:rPr>
          <w:szCs w:val="21"/>
        </w:rPr>
      </w:pPr>
      <w:bookmarkStart w:id="125"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25"/>
    </w:p>
    <w:p w:rsidR="00E84976" w:rsidRDefault="00E84976" w:rsidP="00E84976">
      <w:pPr>
        <w:pStyle w:val="a8"/>
        <w:numPr>
          <w:ilvl w:val="0"/>
          <w:numId w:val="4"/>
        </w:numPr>
        <w:ind w:firstLineChars="0"/>
        <w:rPr>
          <w:szCs w:val="21"/>
        </w:rPr>
      </w:pPr>
      <w:bookmarkStart w:id="126"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26"/>
    </w:p>
    <w:p w:rsidR="0007472E" w:rsidRPr="0007472E" w:rsidRDefault="0007472E" w:rsidP="0007472E">
      <w:pPr>
        <w:pStyle w:val="a8"/>
        <w:numPr>
          <w:ilvl w:val="0"/>
          <w:numId w:val="4"/>
        </w:numPr>
        <w:ind w:firstLineChars="0"/>
        <w:rPr>
          <w:szCs w:val="21"/>
        </w:rPr>
      </w:pPr>
      <w:bookmarkStart w:id="127" w:name="_Ref7000003"/>
      <w:r w:rsidRPr="008B333D">
        <w:rPr>
          <w:szCs w:val="21"/>
        </w:rPr>
        <w:t>Goldman M, Katz S. MAVEN: Modular Aspect Verification[J]. 2007.</w:t>
      </w:r>
      <w:bookmarkEnd w:id="127"/>
    </w:p>
    <w:p w:rsidR="008B333D" w:rsidRPr="008B333D" w:rsidRDefault="00D407A5" w:rsidP="008B333D">
      <w:pPr>
        <w:pStyle w:val="a8"/>
        <w:numPr>
          <w:ilvl w:val="0"/>
          <w:numId w:val="4"/>
        </w:numPr>
        <w:ind w:firstLineChars="0"/>
        <w:rPr>
          <w:szCs w:val="21"/>
        </w:rPr>
      </w:pPr>
      <w:bookmarkStart w:id="128" w:name="_Ref7000090"/>
      <w:r w:rsidRPr="008B333D">
        <w:rPr>
          <w:szCs w:val="21"/>
        </w:rPr>
        <w:t xml:space="preserve">Alibaba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sidRPr="008B333D">
        <w:rPr>
          <w:rFonts w:hint="eastAsia"/>
          <w:szCs w:val="21"/>
        </w:rPr>
        <w:t>：</w:t>
      </w:r>
      <w:r w:rsidRPr="008B333D">
        <w:rPr>
          <w:rFonts w:hint="eastAsia"/>
          <w:szCs w:val="21"/>
        </w:rPr>
        <w:t>1-</w:t>
      </w:r>
      <w:r w:rsidRPr="008B333D">
        <w:rPr>
          <w:szCs w:val="21"/>
        </w:rPr>
        <w:t>34.</w:t>
      </w:r>
      <w:bookmarkEnd w:id="128"/>
    </w:p>
    <w:p w:rsidR="00D407A5" w:rsidRPr="008B333D" w:rsidRDefault="00D407A5" w:rsidP="008B333D">
      <w:pPr>
        <w:pStyle w:val="a8"/>
        <w:numPr>
          <w:ilvl w:val="0"/>
          <w:numId w:val="4"/>
        </w:numPr>
        <w:ind w:firstLineChars="0"/>
        <w:rPr>
          <w:szCs w:val="21"/>
        </w:rPr>
      </w:pPr>
      <w:bookmarkStart w:id="129"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bookmarkEnd w:id="129"/>
    </w:p>
    <w:p w:rsidR="00D407A5" w:rsidRDefault="00D407A5" w:rsidP="00AD0D80">
      <w:pPr>
        <w:pStyle w:val="a8"/>
        <w:numPr>
          <w:ilvl w:val="0"/>
          <w:numId w:val="4"/>
        </w:numPr>
        <w:ind w:firstLineChars="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30" w:name="_Toc7553396"/>
      <w:r w:rsidRPr="00EB6754">
        <w:rPr>
          <w:rFonts w:ascii="楷体" w:eastAsia="楷体" w:hAnsi="楷体" w:hint="eastAsia"/>
          <w:b/>
          <w:sz w:val="28"/>
          <w:szCs w:val="28"/>
        </w:rPr>
        <w:lastRenderedPageBreak/>
        <w:t>致谢</w:t>
      </w:r>
      <w:bookmarkEnd w:id="130"/>
    </w:p>
    <w:p w:rsidR="00DB2D41" w:rsidRPr="00F859D1" w:rsidRDefault="00DB2D41" w:rsidP="00DB2D41">
      <w:pPr>
        <w:spacing w:line="400" w:lineRule="exact"/>
        <w:ind w:firstLine="420"/>
        <w:rPr>
          <w:color w:val="000000" w:themeColor="text1"/>
          <w:szCs w:val="21"/>
        </w:rPr>
      </w:pPr>
      <w:r w:rsidRPr="00F859D1">
        <w:rPr>
          <w:rFonts w:hint="eastAsia"/>
          <w:color w:val="000000" w:themeColor="text1"/>
          <w:szCs w:val="21"/>
        </w:rPr>
        <w:t>首先，我要感谢我的导师，是</w:t>
      </w:r>
      <w:r w:rsidR="00BC6C01">
        <w:rPr>
          <w:rFonts w:hint="eastAsia"/>
          <w:color w:val="000000" w:themeColor="text1"/>
          <w:szCs w:val="21"/>
        </w:rPr>
        <w:t>陈文辉导师</w:t>
      </w:r>
      <w:r w:rsidRPr="00F859D1">
        <w:rPr>
          <w:rFonts w:hint="eastAsia"/>
          <w:color w:val="000000" w:themeColor="text1"/>
          <w:szCs w:val="21"/>
        </w:rPr>
        <w:t>在我最迷茫的时候给我有效的建议</w:t>
      </w:r>
      <w:r w:rsidR="00082A67" w:rsidRPr="00F859D1">
        <w:rPr>
          <w:rFonts w:hint="eastAsia"/>
          <w:color w:val="000000" w:themeColor="text1"/>
          <w:szCs w:val="21"/>
        </w:rPr>
        <w:t>。</w:t>
      </w:r>
      <w:r w:rsidRPr="00F859D1">
        <w:rPr>
          <w:rFonts w:hint="eastAsia"/>
          <w:color w:val="000000" w:themeColor="text1"/>
          <w:szCs w:val="21"/>
        </w:rPr>
        <w:t>在我不知道自己该研究什么课题的时候，是陈文辉老师启发我</w:t>
      </w:r>
      <w:r w:rsidR="00BC6C01">
        <w:rPr>
          <w:rFonts w:hint="eastAsia"/>
          <w:color w:val="000000" w:themeColor="text1"/>
          <w:szCs w:val="21"/>
        </w:rPr>
        <w:t>结合自身的工作和专业技能</w:t>
      </w:r>
      <w:r w:rsidRPr="00F859D1">
        <w:rPr>
          <w:rFonts w:hint="eastAsia"/>
          <w:color w:val="000000" w:themeColor="text1"/>
          <w:szCs w:val="21"/>
        </w:rPr>
        <w:t>进行</w:t>
      </w:r>
      <w:r w:rsidR="00A45BAC">
        <w:rPr>
          <w:rFonts w:hint="eastAsia"/>
          <w:color w:val="000000" w:themeColor="text1"/>
          <w:szCs w:val="21"/>
        </w:rPr>
        <w:t>产品</w:t>
      </w:r>
      <w:r w:rsidRPr="00F859D1">
        <w:rPr>
          <w:rFonts w:hint="eastAsia"/>
          <w:color w:val="000000" w:themeColor="text1"/>
          <w:szCs w:val="21"/>
        </w:rPr>
        <w:t>数据</w:t>
      </w:r>
      <w:r w:rsidR="00A45BAC">
        <w:rPr>
          <w:rFonts w:hint="eastAsia"/>
          <w:color w:val="000000" w:themeColor="text1"/>
          <w:szCs w:val="21"/>
        </w:rPr>
        <w:t>挖掘</w:t>
      </w:r>
      <w:r w:rsidRPr="00F859D1">
        <w:rPr>
          <w:rFonts w:hint="eastAsia"/>
          <w:color w:val="000000" w:themeColor="text1"/>
          <w:szCs w:val="21"/>
        </w:rPr>
        <w:t>课题</w:t>
      </w:r>
      <w:r w:rsidR="00BC6C01" w:rsidRPr="00F859D1">
        <w:rPr>
          <w:rFonts w:hint="eastAsia"/>
          <w:color w:val="000000" w:themeColor="text1"/>
          <w:szCs w:val="21"/>
        </w:rPr>
        <w:t>的</w:t>
      </w:r>
      <w:r w:rsidRPr="00F859D1">
        <w:rPr>
          <w:rFonts w:hint="eastAsia"/>
          <w:color w:val="000000" w:themeColor="text1"/>
          <w:szCs w:val="21"/>
        </w:rPr>
        <w:t>研究。其次，我要感谢学校课题</w:t>
      </w:r>
      <w:r w:rsidR="00EE6415">
        <w:rPr>
          <w:rFonts w:hint="eastAsia"/>
          <w:color w:val="000000" w:themeColor="text1"/>
          <w:szCs w:val="21"/>
        </w:rPr>
        <w:t>的开题</w:t>
      </w:r>
      <w:r w:rsidRPr="00F859D1">
        <w:rPr>
          <w:rFonts w:hint="eastAsia"/>
          <w:color w:val="000000" w:themeColor="text1"/>
          <w:szCs w:val="21"/>
        </w:rPr>
        <w:t>评审小组能给我研究这个课题的机会。</w:t>
      </w:r>
      <w:r w:rsidR="00BC6C01">
        <w:rPr>
          <w:rFonts w:hint="eastAsia"/>
          <w:color w:val="000000" w:themeColor="text1"/>
          <w:szCs w:val="21"/>
        </w:rPr>
        <w:t>我也衷心地希望，在未来的某一天，我的这个研究成果能为我国</w:t>
      </w:r>
      <w:r w:rsidR="00A45BAC">
        <w:rPr>
          <w:rFonts w:hint="eastAsia"/>
          <w:color w:val="000000" w:themeColor="text1"/>
          <w:szCs w:val="21"/>
        </w:rPr>
        <w:t>各行业的大数据分析</w:t>
      </w:r>
      <w:r w:rsidR="00BC6C01">
        <w:rPr>
          <w:rFonts w:hint="eastAsia"/>
          <w:color w:val="000000" w:themeColor="text1"/>
          <w:szCs w:val="21"/>
        </w:rPr>
        <w:t>带来新的思路和想法。</w:t>
      </w:r>
      <w:r w:rsidRPr="00F859D1">
        <w:rPr>
          <w:rFonts w:hint="eastAsia"/>
          <w:color w:val="000000" w:themeColor="text1"/>
          <w:szCs w:val="21"/>
        </w:rPr>
        <w:t>当然，我还要感谢</w:t>
      </w:r>
      <w:r w:rsidR="00BC6C01">
        <w:rPr>
          <w:rFonts w:hint="eastAsia"/>
          <w:color w:val="000000" w:themeColor="text1"/>
          <w:szCs w:val="21"/>
        </w:rPr>
        <w:t>在背后为我提供帮助的兄弟朋友们。如果没有他们</w:t>
      </w:r>
      <w:r w:rsidRPr="00F859D1">
        <w:rPr>
          <w:rFonts w:hint="eastAsia"/>
          <w:color w:val="000000" w:themeColor="text1"/>
          <w:szCs w:val="21"/>
        </w:rPr>
        <w:t>给我提供一些技能</w:t>
      </w:r>
      <w:r w:rsidR="00BC6C01">
        <w:rPr>
          <w:rFonts w:hint="eastAsia"/>
          <w:color w:val="000000" w:themeColor="text1"/>
          <w:szCs w:val="21"/>
        </w:rPr>
        <w:t>的快速</w:t>
      </w:r>
      <w:r w:rsidRPr="00F859D1">
        <w:rPr>
          <w:rFonts w:hint="eastAsia"/>
          <w:color w:val="000000" w:themeColor="text1"/>
          <w:szCs w:val="21"/>
        </w:rPr>
        <w:t>学习方法，能让我在短时间内熟悉新的技术技能</w:t>
      </w:r>
      <w:r w:rsidR="00BC6C01">
        <w:rPr>
          <w:rFonts w:hint="eastAsia"/>
          <w:color w:val="000000" w:themeColor="text1"/>
          <w:szCs w:val="21"/>
        </w:rPr>
        <w:t>，我的项目课题研究成果就不会这么迅速地展现给大家</w:t>
      </w:r>
      <w:r w:rsidRPr="00F859D1">
        <w:rPr>
          <w:rFonts w:hint="eastAsia"/>
          <w:color w:val="000000" w:themeColor="text1"/>
          <w:szCs w:val="21"/>
        </w:rPr>
        <w:t>。我也要感谢我的父母，是他们在我课题研究陷入困境的时候给我</w:t>
      </w:r>
      <w:r w:rsidR="00BC6C01">
        <w:rPr>
          <w:rFonts w:hint="eastAsia"/>
          <w:color w:val="000000" w:themeColor="text1"/>
          <w:szCs w:val="21"/>
        </w:rPr>
        <w:t>新的研究</w:t>
      </w:r>
      <w:r w:rsidRPr="00F859D1">
        <w:rPr>
          <w:rFonts w:hint="eastAsia"/>
          <w:color w:val="000000" w:themeColor="text1"/>
          <w:szCs w:val="21"/>
        </w:rPr>
        <w:t>灵感。最后，我也要感谢那个为了</w:t>
      </w:r>
      <w:r w:rsidR="002434CC" w:rsidRPr="00F859D1">
        <w:rPr>
          <w:rFonts w:hint="eastAsia"/>
          <w:color w:val="000000" w:themeColor="text1"/>
          <w:szCs w:val="21"/>
        </w:rPr>
        <w:t>未来</w:t>
      </w:r>
      <w:r w:rsidRPr="00F859D1">
        <w:rPr>
          <w:rFonts w:hint="eastAsia"/>
          <w:color w:val="000000" w:themeColor="text1"/>
          <w:szCs w:val="21"/>
        </w:rPr>
        <w:t>，一直在奋斗的自己！</w:t>
      </w:r>
      <w:bookmarkEnd w:id="5"/>
    </w:p>
    <w:sectPr w:rsidR="00DB2D41" w:rsidRPr="00F859D1"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E24" w:rsidRDefault="00CF7E24" w:rsidP="00DE15F5">
      <w:r>
        <w:separator/>
      </w:r>
    </w:p>
  </w:endnote>
  <w:endnote w:type="continuationSeparator" w:id="0">
    <w:p w:rsidR="00CF7E24" w:rsidRDefault="00CF7E24"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34217F" w:rsidRDefault="0034217F">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rsidP="00DC0D04">
    <w:pPr>
      <w:pStyle w:val="a5"/>
      <w:framePr w:wrap="around" w:vAnchor="text" w:hAnchor="margin" w:xAlign="center" w:y="1"/>
      <w:rPr>
        <w:rStyle w:val="a7"/>
      </w:rPr>
    </w:pPr>
  </w:p>
  <w:p w:rsidR="0034217F" w:rsidRDefault="0034217F">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34217F" w:rsidRDefault="0034217F">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Default="0034217F">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5F6805" w:rsidRDefault="0034217F"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3</w:t>
    </w:r>
    <w:r w:rsidRPr="005F6805">
      <w:rPr>
        <w:rStyle w:val="a7"/>
        <w:rFonts w:ascii="Times New Roman" w:hAnsi="Times New Roman" w:cs="Times New Roman"/>
      </w:rPr>
      <w:fldChar w:fldCharType="end"/>
    </w:r>
  </w:p>
  <w:p w:rsidR="0034217F" w:rsidRPr="005F6805" w:rsidRDefault="0034217F">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E24" w:rsidRDefault="00CF7E24" w:rsidP="00DE15F5">
      <w:r>
        <w:separator/>
      </w:r>
    </w:p>
  </w:footnote>
  <w:footnote w:type="continuationSeparator" w:id="0">
    <w:p w:rsidR="00CF7E24" w:rsidRDefault="00CF7E24"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6712BC" w:rsidRDefault="0034217F"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6712BC" w:rsidRDefault="0034217F"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17F" w:rsidRPr="00C44A9C" w:rsidRDefault="0034217F"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258A7"/>
    <w:rsid w:val="00033F2F"/>
    <w:rsid w:val="00037BAF"/>
    <w:rsid w:val="000410AC"/>
    <w:rsid w:val="00041900"/>
    <w:rsid w:val="00043892"/>
    <w:rsid w:val="00050E53"/>
    <w:rsid w:val="00054773"/>
    <w:rsid w:val="00056155"/>
    <w:rsid w:val="00061553"/>
    <w:rsid w:val="00064C6F"/>
    <w:rsid w:val="00071CA8"/>
    <w:rsid w:val="000724D8"/>
    <w:rsid w:val="0007472E"/>
    <w:rsid w:val="0007735C"/>
    <w:rsid w:val="00082A67"/>
    <w:rsid w:val="000834E6"/>
    <w:rsid w:val="0008429A"/>
    <w:rsid w:val="00091206"/>
    <w:rsid w:val="000916DB"/>
    <w:rsid w:val="000924A3"/>
    <w:rsid w:val="00096070"/>
    <w:rsid w:val="000A16F6"/>
    <w:rsid w:val="000A240F"/>
    <w:rsid w:val="000A7FDE"/>
    <w:rsid w:val="000B0399"/>
    <w:rsid w:val="000B355F"/>
    <w:rsid w:val="000B36CE"/>
    <w:rsid w:val="000C06DD"/>
    <w:rsid w:val="000C5DCA"/>
    <w:rsid w:val="000C64CE"/>
    <w:rsid w:val="000C7498"/>
    <w:rsid w:val="000D0C5F"/>
    <w:rsid w:val="000D376E"/>
    <w:rsid w:val="000E15DB"/>
    <w:rsid w:val="000E4E0C"/>
    <w:rsid w:val="00100FB0"/>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0E3C"/>
    <w:rsid w:val="001D67E6"/>
    <w:rsid w:val="001E1471"/>
    <w:rsid w:val="001E24FF"/>
    <w:rsid w:val="001E29C7"/>
    <w:rsid w:val="001E395C"/>
    <w:rsid w:val="001E58CB"/>
    <w:rsid w:val="001E5FE6"/>
    <w:rsid w:val="001F1460"/>
    <w:rsid w:val="001F4BD1"/>
    <w:rsid w:val="0021127C"/>
    <w:rsid w:val="002132B6"/>
    <w:rsid w:val="0022503B"/>
    <w:rsid w:val="00226057"/>
    <w:rsid w:val="002278A1"/>
    <w:rsid w:val="00235D41"/>
    <w:rsid w:val="00236E0F"/>
    <w:rsid w:val="002425A4"/>
    <w:rsid w:val="002434CC"/>
    <w:rsid w:val="00246405"/>
    <w:rsid w:val="00247BF1"/>
    <w:rsid w:val="00247FA2"/>
    <w:rsid w:val="002573BE"/>
    <w:rsid w:val="00257C69"/>
    <w:rsid w:val="0026300C"/>
    <w:rsid w:val="00264392"/>
    <w:rsid w:val="00266BDF"/>
    <w:rsid w:val="0027141C"/>
    <w:rsid w:val="002777B4"/>
    <w:rsid w:val="002874C4"/>
    <w:rsid w:val="0029105B"/>
    <w:rsid w:val="00294D45"/>
    <w:rsid w:val="002A4F33"/>
    <w:rsid w:val="002A6F35"/>
    <w:rsid w:val="002B0DBD"/>
    <w:rsid w:val="002B17B9"/>
    <w:rsid w:val="002B39EF"/>
    <w:rsid w:val="002B469A"/>
    <w:rsid w:val="002B5E76"/>
    <w:rsid w:val="002B7230"/>
    <w:rsid w:val="002C1A26"/>
    <w:rsid w:val="002C5312"/>
    <w:rsid w:val="002D09C1"/>
    <w:rsid w:val="002D2A5B"/>
    <w:rsid w:val="002D2DCE"/>
    <w:rsid w:val="002F29E3"/>
    <w:rsid w:val="002F4A94"/>
    <w:rsid w:val="002F6FDD"/>
    <w:rsid w:val="00303F16"/>
    <w:rsid w:val="003055C6"/>
    <w:rsid w:val="00305987"/>
    <w:rsid w:val="00305CA5"/>
    <w:rsid w:val="00307198"/>
    <w:rsid w:val="00313A8F"/>
    <w:rsid w:val="00322CED"/>
    <w:rsid w:val="00326B96"/>
    <w:rsid w:val="00327AE0"/>
    <w:rsid w:val="003359EE"/>
    <w:rsid w:val="00341FA1"/>
    <w:rsid w:val="0034217F"/>
    <w:rsid w:val="00350DDC"/>
    <w:rsid w:val="003548E3"/>
    <w:rsid w:val="00356782"/>
    <w:rsid w:val="00360465"/>
    <w:rsid w:val="003629AD"/>
    <w:rsid w:val="00370624"/>
    <w:rsid w:val="0037129F"/>
    <w:rsid w:val="0037209C"/>
    <w:rsid w:val="003816EE"/>
    <w:rsid w:val="0038661E"/>
    <w:rsid w:val="003876C4"/>
    <w:rsid w:val="00390D4B"/>
    <w:rsid w:val="003929C2"/>
    <w:rsid w:val="0039422E"/>
    <w:rsid w:val="003A0790"/>
    <w:rsid w:val="003A4535"/>
    <w:rsid w:val="003A584E"/>
    <w:rsid w:val="003A62AB"/>
    <w:rsid w:val="003C0F71"/>
    <w:rsid w:val="003C2411"/>
    <w:rsid w:val="003D2514"/>
    <w:rsid w:val="003D3FF9"/>
    <w:rsid w:val="003E0844"/>
    <w:rsid w:val="003E0D71"/>
    <w:rsid w:val="003E1ABB"/>
    <w:rsid w:val="003E48BC"/>
    <w:rsid w:val="003F15B8"/>
    <w:rsid w:val="003F3920"/>
    <w:rsid w:val="003F4813"/>
    <w:rsid w:val="003F5445"/>
    <w:rsid w:val="00401C71"/>
    <w:rsid w:val="00406E5C"/>
    <w:rsid w:val="00410D93"/>
    <w:rsid w:val="00415833"/>
    <w:rsid w:val="004169A0"/>
    <w:rsid w:val="00417320"/>
    <w:rsid w:val="00422305"/>
    <w:rsid w:val="004261EB"/>
    <w:rsid w:val="00427F80"/>
    <w:rsid w:val="00432B5C"/>
    <w:rsid w:val="00435334"/>
    <w:rsid w:val="00435FCB"/>
    <w:rsid w:val="0043704B"/>
    <w:rsid w:val="004450E8"/>
    <w:rsid w:val="00460331"/>
    <w:rsid w:val="00460A1B"/>
    <w:rsid w:val="00462F53"/>
    <w:rsid w:val="00463EBF"/>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0345"/>
    <w:rsid w:val="004D134F"/>
    <w:rsid w:val="004D15BF"/>
    <w:rsid w:val="004E13F0"/>
    <w:rsid w:val="004E3070"/>
    <w:rsid w:val="004E31F1"/>
    <w:rsid w:val="004E42FD"/>
    <w:rsid w:val="004F023B"/>
    <w:rsid w:val="004F1651"/>
    <w:rsid w:val="004F46DA"/>
    <w:rsid w:val="00500817"/>
    <w:rsid w:val="00503706"/>
    <w:rsid w:val="00513795"/>
    <w:rsid w:val="00514037"/>
    <w:rsid w:val="00514F54"/>
    <w:rsid w:val="00516555"/>
    <w:rsid w:val="005217F5"/>
    <w:rsid w:val="0052238D"/>
    <w:rsid w:val="005227D8"/>
    <w:rsid w:val="0052716E"/>
    <w:rsid w:val="00533EF7"/>
    <w:rsid w:val="005344D0"/>
    <w:rsid w:val="00537121"/>
    <w:rsid w:val="0054642D"/>
    <w:rsid w:val="00552FD5"/>
    <w:rsid w:val="0055369C"/>
    <w:rsid w:val="005542EB"/>
    <w:rsid w:val="0055482A"/>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D06C7"/>
    <w:rsid w:val="005D32DC"/>
    <w:rsid w:val="005E1B32"/>
    <w:rsid w:val="005E1B81"/>
    <w:rsid w:val="005E33A2"/>
    <w:rsid w:val="005E5D9C"/>
    <w:rsid w:val="005F021E"/>
    <w:rsid w:val="005F1DA2"/>
    <w:rsid w:val="005F25A8"/>
    <w:rsid w:val="005F44B0"/>
    <w:rsid w:val="005F6805"/>
    <w:rsid w:val="00603063"/>
    <w:rsid w:val="006037B6"/>
    <w:rsid w:val="00605762"/>
    <w:rsid w:val="00607748"/>
    <w:rsid w:val="00610359"/>
    <w:rsid w:val="00611077"/>
    <w:rsid w:val="006121C6"/>
    <w:rsid w:val="006123BD"/>
    <w:rsid w:val="0061435C"/>
    <w:rsid w:val="00621940"/>
    <w:rsid w:val="00625DDA"/>
    <w:rsid w:val="0062699E"/>
    <w:rsid w:val="00626BBC"/>
    <w:rsid w:val="0062744B"/>
    <w:rsid w:val="00630AF3"/>
    <w:rsid w:val="00630C26"/>
    <w:rsid w:val="00634BBB"/>
    <w:rsid w:val="006354FB"/>
    <w:rsid w:val="00647B71"/>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0ADF"/>
    <w:rsid w:val="0069372C"/>
    <w:rsid w:val="006966D3"/>
    <w:rsid w:val="006B256B"/>
    <w:rsid w:val="006B2D5E"/>
    <w:rsid w:val="006B485D"/>
    <w:rsid w:val="006B6B88"/>
    <w:rsid w:val="006B7A91"/>
    <w:rsid w:val="006C024B"/>
    <w:rsid w:val="006C636D"/>
    <w:rsid w:val="006D17BA"/>
    <w:rsid w:val="006E26F3"/>
    <w:rsid w:val="006E2A09"/>
    <w:rsid w:val="006E4F41"/>
    <w:rsid w:val="006F5025"/>
    <w:rsid w:val="007012C3"/>
    <w:rsid w:val="00701971"/>
    <w:rsid w:val="00706A98"/>
    <w:rsid w:val="00714F96"/>
    <w:rsid w:val="007200C4"/>
    <w:rsid w:val="00720E8F"/>
    <w:rsid w:val="00723B0F"/>
    <w:rsid w:val="00733E41"/>
    <w:rsid w:val="0073464D"/>
    <w:rsid w:val="00737222"/>
    <w:rsid w:val="00737BDE"/>
    <w:rsid w:val="0074053A"/>
    <w:rsid w:val="00747897"/>
    <w:rsid w:val="00747F04"/>
    <w:rsid w:val="00753214"/>
    <w:rsid w:val="007541F0"/>
    <w:rsid w:val="00774BDD"/>
    <w:rsid w:val="00775665"/>
    <w:rsid w:val="00790D7B"/>
    <w:rsid w:val="00791298"/>
    <w:rsid w:val="00792B75"/>
    <w:rsid w:val="007A100A"/>
    <w:rsid w:val="007A46BF"/>
    <w:rsid w:val="007A605E"/>
    <w:rsid w:val="007B21DA"/>
    <w:rsid w:val="007B2F25"/>
    <w:rsid w:val="007B4C82"/>
    <w:rsid w:val="007C06F9"/>
    <w:rsid w:val="007C38C3"/>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333D"/>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56FEE"/>
    <w:rsid w:val="00965E3D"/>
    <w:rsid w:val="009764A9"/>
    <w:rsid w:val="00980A17"/>
    <w:rsid w:val="00984764"/>
    <w:rsid w:val="00985966"/>
    <w:rsid w:val="00996513"/>
    <w:rsid w:val="009A1A78"/>
    <w:rsid w:val="009A2845"/>
    <w:rsid w:val="009A650D"/>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5BAC"/>
    <w:rsid w:val="00A464E3"/>
    <w:rsid w:val="00A52CD3"/>
    <w:rsid w:val="00A57F24"/>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D0D80"/>
    <w:rsid w:val="00AE049D"/>
    <w:rsid w:val="00AE205E"/>
    <w:rsid w:val="00AE3BED"/>
    <w:rsid w:val="00AF1F9B"/>
    <w:rsid w:val="00AF2DDE"/>
    <w:rsid w:val="00AF6071"/>
    <w:rsid w:val="00B01D17"/>
    <w:rsid w:val="00B0354B"/>
    <w:rsid w:val="00B15F28"/>
    <w:rsid w:val="00B15FEB"/>
    <w:rsid w:val="00B258FF"/>
    <w:rsid w:val="00B44DDF"/>
    <w:rsid w:val="00B45EEF"/>
    <w:rsid w:val="00B464EB"/>
    <w:rsid w:val="00B574D1"/>
    <w:rsid w:val="00B621ED"/>
    <w:rsid w:val="00B6289C"/>
    <w:rsid w:val="00B67EC4"/>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6C01"/>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3A"/>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4F32"/>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CF7E24"/>
    <w:rsid w:val="00D074B2"/>
    <w:rsid w:val="00D10547"/>
    <w:rsid w:val="00D105B5"/>
    <w:rsid w:val="00D10D23"/>
    <w:rsid w:val="00D21235"/>
    <w:rsid w:val="00D335A9"/>
    <w:rsid w:val="00D3656B"/>
    <w:rsid w:val="00D36A77"/>
    <w:rsid w:val="00D37612"/>
    <w:rsid w:val="00D407A5"/>
    <w:rsid w:val="00D41BA5"/>
    <w:rsid w:val="00D42350"/>
    <w:rsid w:val="00D42AE7"/>
    <w:rsid w:val="00D44435"/>
    <w:rsid w:val="00D467F7"/>
    <w:rsid w:val="00D468D9"/>
    <w:rsid w:val="00D64585"/>
    <w:rsid w:val="00D6751F"/>
    <w:rsid w:val="00D70A82"/>
    <w:rsid w:val="00D76650"/>
    <w:rsid w:val="00D82E1D"/>
    <w:rsid w:val="00D83835"/>
    <w:rsid w:val="00D90125"/>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7F31"/>
    <w:rsid w:val="00DD7FA2"/>
    <w:rsid w:val="00DE09BA"/>
    <w:rsid w:val="00DE15F5"/>
    <w:rsid w:val="00DE3371"/>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4976"/>
    <w:rsid w:val="00E86732"/>
    <w:rsid w:val="00E92525"/>
    <w:rsid w:val="00E92580"/>
    <w:rsid w:val="00EA089A"/>
    <w:rsid w:val="00EA0E2C"/>
    <w:rsid w:val="00EA153A"/>
    <w:rsid w:val="00EA2CDF"/>
    <w:rsid w:val="00EA3889"/>
    <w:rsid w:val="00EB6754"/>
    <w:rsid w:val="00EC02D2"/>
    <w:rsid w:val="00EC4462"/>
    <w:rsid w:val="00EC4AA1"/>
    <w:rsid w:val="00EC68B8"/>
    <w:rsid w:val="00ED2928"/>
    <w:rsid w:val="00EE13FF"/>
    <w:rsid w:val="00EE6415"/>
    <w:rsid w:val="00EF06A3"/>
    <w:rsid w:val="00EF5527"/>
    <w:rsid w:val="00EF6068"/>
    <w:rsid w:val="00F03551"/>
    <w:rsid w:val="00F10E7B"/>
    <w:rsid w:val="00F11A03"/>
    <w:rsid w:val="00F159EA"/>
    <w:rsid w:val="00F22EDE"/>
    <w:rsid w:val="00F23813"/>
    <w:rsid w:val="00F24663"/>
    <w:rsid w:val="00F40210"/>
    <w:rsid w:val="00F41175"/>
    <w:rsid w:val="00F41ABD"/>
    <w:rsid w:val="00F43196"/>
    <w:rsid w:val="00F528EF"/>
    <w:rsid w:val="00F55A65"/>
    <w:rsid w:val="00F6405F"/>
    <w:rsid w:val="00F64157"/>
    <w:rsid w:val="00F7122B"/>
    <w:rsid w:val="00F732D4"/>
    <w:rsid w:val="00F75314"/>
    <w:rsid w:val="00F754E2"/>
    <w:rsid w:val="00F859D1"/>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D7A85"/>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8C9BE"/>
  <w15:docId w15:val="{A17CC5A8-988B-471D-8B50-CEE19702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4217F"/>
    <w:pPr>
      <w:tabs>
        <w:tab w:val="right" w:leader="dot" w:pos="8834"/>
      </w:tabs>
    </w:pPr>
  </w:style>
  <w:style w:type="paragraph" w:styleId="TOC2">
    <w:name w:val="toc 2"/>
    <w:basedOn w:val="a"/>
    <w:next w:val="a"/>
    <w:autoRedefine/>
    <w:uiPriority w:val="39"/>
    <w:unhideWhenUsed/>
    <w:rsid w:val="0034217F"/>
    <w:pPr>
      <w:tabs>
        <w:tab w:val="right" w:leader="dot" w:pos="8834"/>
      </w:tabs>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 w:type="character" w:customStyle="1" w:styleId="11">
    <w:name w:val="未处理的提及1"/>
    <w:basedOn w:val="a0"/>
    <w:uiPriority w:val="99"/>
    <w:semiHidden/>
    <w:unhideWhenUsed/>
    <w:rsid w:val="00DA484D"/>
    <w:rPr>
      <w:color w:val="605E5C"/>
      <w:shd w:val="clear" w:color="auto" w:fill="E1DFDD"/>
    </w:rPr>
  </w:style>
  <w:style w:type="paragraph" w:styleId="ad">
    <w:name w:val="Revision"/>
    <w:hidden/>
    <w:uiPriority w:val="99"/>
    <w:semiHidden/>
    <w:rsid w:val="00C94F32"/>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5.xm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32CB5-03C1-42A8-8D13-AAAAAEF4A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6258</TotalTime>
  <Pages>41</Pages>
  <Words>4188</Words>
  <Characters>23875</Characters>
  <Application>Microsoft Office Word</Application>
  <DocSecurity>0</DocSecurity>
  <Lines>198</Lines>
  <Paragraphs>56</Paragraphs>
  <ScaleCrop>false</ScaleCrop>
  <Company>Microsoft</Company>
  <LinksUpToDate>false</LinksUpToDate>
  <CharactersWithSpaces>28007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209</cp:revision>
  <cp:lastPrinted>2018-05-20T03:32:00Z</cp:lastPrinted>
  <dcterms:created xsi:type="dcterms:W3CDTF">2018-05-17T05:29:00Z</dcterms:created>
  <dcterms:modified xsi:type="dcterms:W3CDTF">2019-05-01T12:40:00Z</dcterms:modified>
</cp:coreProperties>
</file>