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7.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28C3" w:rsidRPr="00B15F28" w:rsidRDefault="005928C3" w:rsidP="005928C3">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t>产品流通的可视化表达与数据挖掘</w:t>
      </w:r>
    </w:p>
    <w:p w:rsidR="005928C3" w:rsidRDefault="005928C3" w:rsidP="005928C3">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Pr>
          <w:rFonts w:ascii="仿宋_GB2312" w:eastAsia="仿宋_GB2312" w:hint="eastAsia"/>
          <w:sz w:val="24"/>
        </w:rPr>
        <w:t>计算机科学与技术153班 倪畅</w:t>
      </w:r>
      <w:r w:rsidRPr="001871C0">
        <w:rPr>
          <w:rFonts w:ascii="仿宋_GB2312" w:eastAsia="仿宋_GB2312" w:hint="eastAsia"/>
          <w:sz w:val="24"/>
        </w:rPr>
        <w:t xml:space="preserve">   指导教师：</w:t>
      </w:r>
      <w:r>
        <w:rPr>
          <w:rFonts w:ascii="仿宋_GB2312" w:eastAsia="仿宋_GB2312" w:hint="eastAsia"/>
          <w:sz w:val="24"/>
        </w:rPr>
        <w:t>陈文辉</w:t>
      </w:r>
    </w:p>
    <w:p w:rsidR="005928C3" w:rsidRPr="00DC7F31" w:rsidRDefault="005928C3" w:rsidP="005928C3">
      <w:pPr>
        <w:ind w:firstLineChars="200" w:firstLine="422"/>
        <w:rPr>
          <w:rFonts w:ascii="楷体" w:eastAsia="楷体" w:hAnsi="楷体"/>
        </w:rPr>
      </w:pPr>
      <w:r w:rsidRPr="001168DD">
        <w:rPr>
          <w:rFonts w:ascii="黑体" w:eastAsia="黑体" w:hAnsi="黑体" w:hint="eastAsia"/>
          <w:b/>
        </w:rPr>
        <w:t>摘要：</w:t>
      </w:r>
      <w:r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为了加快提升人们的生活质量，我国正在大力推动智慧城市建设。旨在通过物联网和新一代互联网技术，结合新一代的创新思想，对社会的民生、治安、医疗、公共服务等</w:t>
      </w:r>
      <w:proofErr w:type="gramStart"/>
      <w:r w:rsidRPr="00DC7F31">
        <w:rPr>
          <w:rFonts w:ascii="楷体" w:eastAsia="楷体" w:hAnsi="楷体" w:hint="eastAsia"/>
        </w:rPr>
        <w:t>作出</w:t>
      </w:r>
      <w:proofErr w:type="gramEnd"/>
      <w:r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5928C3" w:rsidRDefault="005928C3" w:rsidP="005928C3">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通过市场的调研，了解了目前农产品的需求度和各个菜市场对农产品规范化的空缺，制定了合适的需求模型和设计方案：采用B/S架构；基于Spring、</w:t>
      </w:r>
      <w:proofErr w:type="spellStart"/>
      <w:r w:rsidRPr="00DC7F31">
        <w:rPr>
          <w:rFonts w:ascii="楷体" w:eastAsia="楷体" w:hAnsi="楷体" w:hint="eastAsia"/>
        </w:rPr>
        <w:t>SpringMVC</w:t>
      </w:r>
      <w:proofErr w:type="spellEnd"/>
      <w:r w:rsidRPr="00DC7F31">
        <w:rPr>
          <w:rFonts w:ascii="楷体" w:eastAsia="楷体" w:hAnsi="楷体" w:hint="eastAsia"/>
        </w:rPr>
        <w:t>、</w:t>
      </w:r>
      <w:proofErr w:type="spellStart"/>
      <w:r w:rsidRPr="00DC7F31">
        <w:rPr>
          <w:rFonts w:ascii="楷体" w:eastAsia="楷体" w:hAnsi="楷体" w:hint="eastAsia"/>
        </w:rPr>
        <w:t>Mybatis</w:t>
      </w:r>
      <w:proofErr w:type="spellEnd"/>
      <w:r w:rsidRPr="00DC7F31">
        <w:rPr>
          <w:rFonts w:ascii="楷体" w:eastAsia="楷体" w:hAnsi="楷体" w:hint="eastAsia"/>
        </w:rPr>
        <w:t>框架并利用Java8、Druid、Lombok、</w:t>
      </w:r>
      <w:proofErr w:type="spellStart"/>
      <w:r w:rsidRPr="00DC7F31">
        <w:rPr>
          <w:rFonts w:ascii="楷体" w:eastAsia="楷体" w:hAnsi="楷体" w:hint="eastAsia"/>
        </w:rPr>
        <w:t>Logback</w:t>
      </w:r>
      <w:proofErr w:type="spellEnd"/>
      <w:r w:rsidRPr="00DC7F31">
        <w:rPr>
          <w:rFonts w:ascii="楷体" w:eastAsia="楷体" w:hAnsi="楷体" w:hint="eastAsia"/>
        </w:rPr>
        <w:t>、WebSocket、Maven等技术搭建服务端；基于React框架并利用</w:t>
      </w:r>
      <w:proofErr w:type="spellStart"/>
      <w:r w:rsidRPr="00DC7F31">
        <w:rPr>
          <w:rFonts w:ascii="楷体" w:eastAsia="楷体" w:hAnsi="楷体" w:hint="eastAsia"/>
        </w:rPr>
        <w:t>Javascript</w:t>
      </w:r>
      <w:proofErr w:type="spellEnd"/>
      <w:r w:rsidRPr="00DC7F31">
        <w:rPr>
          <w:rFonts w:ascii="楷体" w:eastAsia="楷体" w:hAnsi="楷体" w:hint="eastAsia"/>
        </w:rPr>
        <w:t>、bootstrap、</w:t>
      </w:r>
      <w:proofErr w:type="spellStart"/>
      <w:r w:rsidRPr="00DC7F31">
        <w:rPr>
          <w:rFonts w:ascii="楷体" w:eastAsia="楷体" w:hAnsi="楷体" w:hint="eastAsia"/>
        </w:rPr>
        <w:t>axios</w:t>
      </w:r>
      <w:proofErr w:type="spellEnd"/>
      <w:r w:rsidRPr="00DC7F31">
        <w:rPr>
          <w:rFonts w:ascii="楷体" w:eastAsia="楷体" w:hAnsi="楷体" w:hint="eastAsia"/>
        </w:rPr>
        <w:t xml:space="preserve">、Ant Design、 </w:t>
      </w:r>
      <w:proofErr w:type="spellStart"/>
      <w:r w:rsidRPr="00DC7F31">
        <w:rPr>
          <w:rFonts w:ascii="楷体" w:eastAsia="楷体" w:hAnsi="楷体" w:hint="eastAsia"/>
        </w:rPr>
        <w:t>Echarts</w:t>
      </w:r>
      <w:proofErr w:type="spellEnd"/>
      <w:r w:rsidRPr="00DC7F31">
        <w:rPr>
          <w:rFonts w:ascii="楷体" w:eastAsia="楷体" w:hAnsi="楷体" w:hint="eastAsia"/>
        </w:rPr>
        <w:t>、</w:t>
      </w:r>
      <w:proofErr w:type="spellStart"/>
      <w:r w:rsidRPr="00DC7F31">
        <w:rPr>
          <w:rFonts w:ascii="楷体" w:eastAsia="楷体" w:hAnsi="楷体" w:hint="eastAsia"/>
        </w:rPr>
        <w:t>npm</w:t>
      </w:r>
      <w:proofErr w:type="spellEnd"/>
      <w:r w:rsidRPr="00DC7F31">
        <w:rPr>
          <w:rFonts w:ascii="楷体" w:eastAsia="楷体" w:hAnsi="楷体" w:hint="eastAsia"/>
        </w:rPr>
        <w:t>等技术搭建用户端；基于</w:t>
      </w:r>
      <w:proofErr w:type="spellStart"/>
      <w:r w:rsidRPr="00DC7F31">
        <w:rPr>
          <w:rFonts w:ascii="楷体" w:eastAsia="楷体" w:hAnsi="楷体" w:hint="eastAsia"/>
        </w:rPr>
        <w:t>ECharts</w:t>
      </w:r>
      <w:proofErr w:type="spellEnd"/>
      <w:r w:rsidRPr="00DC7F31">
        <w:rPr>
          <w:rFonts w:ascii="楷体" w:eastAsia="楷体" w:hAnsi="楷体" w:hint="eastAsia"/>
        </w:rPr>
        <w:t>进行大数据的可视化模块设计；基于二次指数平滑算法进行数据预测的实现；利用Tomcat和MySQL</w:t>
      </w:r>
      <w:r>
        <w:rPr>
          <w:rFonts w:ascii="楷体" w:eastAsia="楷体" w:hAnsi="楷体" w:hint="eastAsia"/>
        </w:rPr>
        <w:t>进行用户端和服务端的整合。</w:t>
      </w:r>
    </w:p>
    <w:p w:rsidR="005928C3" w:rsidRPr="001871C0" w:rsidRDefault="005928C3" w:rsidP="005928C3">
      <w:pPr>
        <w:ind w:firstLineChars="200" w:firstLine="422"/>
        <w:rPr>
          <w:b/>
        </w:rPr>
      </w:pPr>
      <w:r w:rsidRPr="00503706">
        <w:rPr>
          <w:rFonts w:ascii="黑体" w:eastAsia="黑体" w:hAnsi="黑体" w:hint="eastAsia"/>
          <w:b/>
        </w:rPr>
        <w:t>关键词：</w:t>
      </w:r>
      <w:r w:rsidRPr="00DC7F31">
        <w:rPr>
          <w:rFonts w:ascii="楷体" w:eastAsia="楷体" w:hAnsi="楷体" w:hint="eastAsia"/>
        </w:rPr>
        <w:t>大数据；数据挖掘；预测分析；智慧城市；可视化平台</w:t>
      </w:r>
    </w:p>
    <w:p w:rsidR="005928C3" w:rsidRDefault="005928C3" w:rsidP="005928C3">
      <w:pPr>
        <w:sectPr w:rsidR="005928C3" w:rsidSect="00FE6064">
          <w:headerReference w:type="default" r:id="rId7"/>
          <w:footerReference w:type="default" r:id="rId8"/>
          <w:pgSz w:w="11906" w:h="16838" w:code="9"/>
          <w:pgMar w:top="1531" w:right="1531" w:bottom="1531" w:left="1531" w:header="1021" w:footer="1049" w:gutter="0"/>
          <w:pgNumType w:fmt="upperRoman" w:start="1"/>
          <w:cols w:space="425"/>
          <w:docGrid w:type="lines" w:linePitch="312"/>
        </w:sectPr>
      </w:pPr>
    </w:p>
    <w:p w:rsidR="0004081B" w:rsidRDefault="0004081B" w:rsidP="0004081B">
      <w:pPr>
        <w:spacing w:line="400" w:lineRule="exact"/>
        <w:jc w:val="center"/>
        <w:rPr>
          <w:sz w:val="32"/>
          <w:szCs w:val="32"/>
        </w:rPr>
      </w:pPr>
      <w:r w:rsidRPr="00DC7F31">
        <w:rPr>
          <w:sz w:val="32"/>
          <w:szCs w:val="32"/>
        </w:rPr>
        <w:lastRenderedPageBreak/>
        <w:t>Visual representation and data mining of product circulation</w:t>
      </w:r>
    </w:p>
    <w:p w:rsidR="0004081B" w:rsidRDefault="0004081B" w:rsidP="0004081B">
      <w:pPr>
        <w:spacing w:line="400" w:lineRule="exact"/>
        <w:jc w:val="center"/>
        <w:rPr>
          <w:sz w:val="32"/>
          <w:szCs w:val="32"/>
        </w:rPr>
      </w:pPr>
      <w:r w:rsidRPr="00FF2621">
        <w:rPr>
          <w:rFonts w:ascii="仿宋_GB2312" w:eastAsia="仿宋_GB2312"/>
          <w:sz w:val="24"/>
        </w:rPr>
        <w:t>College of Information Engineering</w:t>
      </w:r>
      <w:r>
        <w:rPr>
          <w:rFonts w:ascii="仿宋_GB2312" w:eastAsia="仿宋_GB2312"/>
          <w:sz w:val="24"/>
        </w:rPr>
        <w:t xml:space="preserve">        </w:t>
      </w:r>
      <w:bookmarkStart w:id="0" w:name="_GoBack"/>
      <w:bookmarkEnd w:id="0"/>
      <w:r w:rsidRPr="00FF2621">
        <w:rPr>
          <w:rFonts w:ascii="仿宋_GB2312" w:eastAsia="仿宋_GB2312"/>
          <w:sz w:val="24"/>
        </w:rPr>
        <w:t>Computer Science and Technology</w:t>
      </w:r>
    </w:p>
    <w:p w:rsidR="0004081B" w:rsidRPr="00FF2621" w:rsidRDefault="0004081B" w:rsidP="0004081B">
      <w:pPr>
        <w:spacing w:line="400" w:lineRule="exact"/>
        <w:jc w:val="center"/>
        <w:rPr>
          <w:sz w:val="32"/>
          <w:szCs w:val="32"/>
        </w:rPr>
      </w:pPr>
      <w:r>
        <w:rPr>
          <w:rFonts w:ascii="仿宋_GB2312" w:eastAsia="仿宋_GB2312" w:hint="eastAsia"/>
          <w:sz w:val="24"/>
        </w:rPr>
        <w:t xml:space="preserve">Class.153 </w:t>
      </w:r>
      <w:r>
        <w:rPr>
          <w:rFonts w:ascii="仿宋_GB2312" w:eastAsia="仿宋_GB2312"/>
          <w:sz w:val="24"/>
        </w:rPr>
        <w:t>Chang Ni</w:t>
      </w:r>
      <w:r w:rsidRPr="001871C0">
        <w:rPr>
          <w:rFonts w:ascii="仿宋_GB2312" w:eastAsia="仿宋_GB2312" w:hint="eastAsia"/>
          <w:sz w:val="24"/>
        </w:rPr>
        <w:t xml:space="preserve">   </w:t>
      </w:r>
      <w:r>
        <w:rPr>
          <w:rFonts w:ascii="仿宋_GB2312" w:eastAsia="仿宋_GB2312"/>
          <w:sz w:val="24"/>
        </w:rPr>
        <w:t xml:space="preserve">                       </w:t>
      </w:r>
      <w:r w:rsidRPr="00FF2621">
        <w:rPr>
          <w:rFonts w:ascii="仿宋_GB2312" w:eastAsia="仿宋_GB2312"/>
          <w:sz w:val="24"/>
        </w:rPr>
        <w:t>Guidance teacher</w:t>
      </w:r>
      <w:r w:rsidRPr="001871C0">
        <w:rPr>
          <w:rFonts w:ascii="仿宋_GB2312" w:eastAsia="仿宋_GB2312" w:hint="eastAsia"/>
          <w:sz w:val="24"/>
        </w:rPr>
        <w:t>：</w:t>
      </w:r>
      <w:proofErr w:type="spellStart"/>
      <w:r>
        <w:rPr>
          <w:rFonts w:ascii="仿宋_GB2312" w:eastAsia="仿宋_GB2312" w:hint="eastAsia"/>
          <w:sz w:val="24"/>
        </w:rPr>
        <w:t>W</w:t>
      </w:r>
      <w:r>
        <w:rPr>
          <w:rFonts w:ascii="仿宋_GB2312" w:eastAsia="仿宋_GB2312"/>
          <w:sz w:val="24"/>
        </w:rPr>
        <w:t>enhui</w:t>
      </w:r>
      <w:proofErr w:type="spellEnd"/>
      <w:r>
        <w:rPr>
          <w:rFonts w:ascii="仿宋_GB2312" w:eastAsia="仿宋_GB2312"/>
          <w:sz w:val="24"/>
        </w:rPr>
        <w:t xml:space="preserve"> Chen</w:t>
      </w:r>
    </w:p>
    <w:p w:rsidR="005928C3" w:rsidRDefault="005928C3" w:rsidP="005928C3">
      <w:pPr>
        <w:ind w:firstLineChars="200" w:firstLine="422"/>
      </w:pPr>
      <w:r w:rsidRPr="008E4DA9">
        <w:rPr>
          <w:b/>
        </w:rPr>
        <w:t>Abstract</w:t>
      </w:r>
      <w:r w:rsidRPr="00AF6071">
        <w:rPr>
          <w:b/>
        </w:rPr>
        <w:t>：</w:t>
      </w:r>
      <w:r>
        <w:t>After the 21st century, the rapid development of the Internet industry is slowly changing people's daily lives, and the Internet, the industry, and the Internet industry are inextricably linked. More and more Internet technologies are being used in people's daily lives, such as artificial intelligence, cloud computing, big data, machine learning, and so on. In order to speed up the improvement of people's quality of life, China is vigorously promoting the construction of smart cities. It aims to respond intelligently to the people's livelihood, public security, medical care, and public services through the Internet of Things and next-generation Internet technologies, combined with a new generation of innovative ideas. Based on the current mature projects of smart government, smart transportation, smart medical care and smart tourism, this paper mainly studies product circulation and visualization and data mining with agricultural products as the main research object, thus building an application platform to facilitate people's livelihood.</w:t>
      </w:r>
    </w:p>
    <w:p w:rsidR="005928C3" w:rsidRDefault="005928C3" w:rsidP="005928C3">
      <w:pPr>
        <w:ind w:firstLineChars="200" w:firstLine="420"/>
      </w:pPr>
      <w:r>
        <w:t xml:space="preserve">Through market research, we have learned about the current demand for agricultural products and the vacancies in the standardization of agricultural products in various vegetable markets. We have developed a suitable demand model and design scheme: using B/S architecture; based on Spring, </w:t>
      </w:r>
      <w:proofErr w:type="spellStart"/>
      <w:r>
        <w:t>SpringMVC</w:t>
      </w:r>
      <w:proofErr w:type="spellEnd"/>
      <w:r>
        <w:t xml:space="preserve">, </w:t>
      </w:r>
      <w:proofErr w:type="spellStart"/>
      <w:r>
        <w:t>Mybatis</w:t>
      </w:r>
      <w:proofErr w:type="spellEnd"/>
      <w:r>
        <w:t xml:space="preserve"> framework and using Java8, Druid , Lombok, </w:t>
      </w:r>
      <w:proofErr w:type="spellStart"/>
      <w:r>
        <w:t>Logback</w:t>
      </w:r>
      <w:proofErr w:type="spellEnd"/>
      <w:r>
        <w:t xml:space="preserve">, WebSocket, Maven and other technologies to build the server; based on the React framework and use </w:t>
      </w:r>
      <w:proofErr w:type="spellStart"/>
      <w:r>
        <w:t>Javascript</w:t>
      </w:r>
      <w:proofErr w:type="spellEnd"/>
      <w:r>
        <w:t xml:space="preserve">, bootstrap, </w:t>
      </w:r>
      <w:proofErr w:type="spellStart"/>
      <w:r>
        <w:t>axios</w:t>
      </w:r>
      <w:proofErr w:type="spellEnd"/>
      <w:r>
        <w:t xml:space="preserve">, Ant Design, </w:t>
      </w:r>
      <w:proofErr w:type="spellStart"/>
      <w:r>
        <w:t>Echarts</w:t>
      </w:r>
      <w:proofErr w:type="spellEnd"/>
      <w:r>
        <w:t xml:space="preserve">, </w:t>
      </w:r>
      <w:proofErr w:type="spellStart"/>
      <w:r>
        <w:t>npm</w:t>
      </w:r>
      <w:proofErr w:type="spellEnd"/>
      <w:r>
        <w:t xml:space="preserve"> and other technologies to build the user terminal; based on </w:t>
      </w:r>
      <w:proofErr w:type="spellStart"/>
      <w:r>
        <w:t>ECharts</w:t>
      </w:r>
      <w:proofErr w:type="spellEnd"/>
      <w:r>
        <w:t xml:space="preserve"> for large data visualization module design; based on the second Exponential smoothing algorithm for data prediction; using Tomcat and MySQL for client-side and server-side integration.</w:t>
      </w:r>
    </w:p>
    <w:p w:rsidR="005928C3" w:rsidRPr="005928C3" w:rsidRDefault="005928C3" w:rsidP="005928C3">
      <w:pPr>
        <w:ind w:firstLineChars="200" w:firstLine="422"/>
        <w:rPr>
          <w:sz w:val="28"/>
          <w:szCs w:val="28"/>
        </w:rPr>
      </w:pPr>
      <w:proofErr w:type="spellStart"/>
      <w:r w:rsidRPr="008E4DA9">
        <w:rPr>
          <w:b/>
        </w:rPr>
        <w:t>KeyWords</w:t>
      </w:r>
      <w:proofErr w:type="spellEnd"/>
      <w:r w:rsidRPr="008E4DA9">
        <w:rPr>
          <w:b/>
        </w:rPr>
        <w:t>：</w:t>
      </w:r>
      <w:r w:rsidRPr="00DC7F31">
        <w:t>Big Data</w:t>
      </w:r>
      <w:r>
        <w:t>;</w:t>
      </w:r>
      <w:r w:rsidRPr="00DC7F31">
        <w:t xml:space="preserve"> Data mining</w:t>
      </w:r>
      <w:r>
        <w:t>;</w:t>
      </w:r>
      <w:r w:rsidRPr="00DC7F31">
        <w:t xml:space="preserve"> Predictive analysis</w:t>
      </w:r>
      <w:r>
        <w:t>;</w:t>
      </w:r>
      <w:r w:rsidRPr="00DC7F31">
        <w:t xml:space="preserve"> Smart City</w:t>
      </w:r>
      <w:r>
        <w:t>;</w:t>
      </w:r>
      <w:r w:rsidRPr="00DC7F31">
        <w:t xml:space="preserve"> Visualization platform</w:t>
      </w:r>
    </w:p>
    <w:p w:rsidR="005928C3" w:rsidRDefault="005928C3" w:rsidP="005928C3">
      <w:pPr>
        <w:tabs>
          <w:tab w:val="left" w:pos="3990"/>
        </w:tabs>
        <w:rPr>
          <w:sz w:val="28"/>
          <w:szCs w:val="28"/>
        </w:rPr>
      </w:pPr>
      <w:r>
        <w:rPr>
          <w:sz w:val="28"/>
          <w:szCs w:val="28"/>
        </w:rPr>
        <w:tab/>
      </w:r>
    </w:p>
    <w:p w:rsidR="005928C3" w:rsidRDefault="005928C3" w:rsidP="005928C3">
      <w:pPr>
        <w:rPr>
          <w:sz w:val="28"/>
          <w:szCs w:val="28"/>
        </w:rPr>
      </w:pPr>
    </w:p>
    <w:p w:rsidR="005928C3" w:rsidRPr="00592674" w:rsidRDefault="005928C3" w:rsidP="005928C3">
      <w:pPr>
        <w:rPr>
          <w:sz w:val="28"/>
          <w:szCs w:val="28"/>
        </w:rPr>
        <w:sectPr w:rsidR="005928C3" w:rsidRPr="00592674" w:rsidSect="00FE6064">
          <w:headerReference w:type="default" r:id="rId9"/>
          <w:footerReference w:type="default" r:id="rId10"/>
          <w:pgSz w:w="11906" w:h="16838" w:code="9"/>
          <w:pgMar w:top="1531" w:right="1531" w:bottom="1531" w:left="1531" w:header="1021" w:footer="1049" w:gutter="0"/>
          <w:pgNumType w:start="1"/>
          <w:cols w:space="425"/>
          <w:docGrid w:type="lines" w:linePitch="312"/>
        </w:sectPr>
      </w:pPr>
    </w:p>
    <w:p w:rsidR="002607B2" w:rsidRPr="00895634" w:rsidRDefault="002607B2" w:rsidP="002607B2">
      <w:pPr>
        <w:spacing w:before="120" w:after="120" w:line="400" w:lineRule="exact"/>
        <w:jc w:val="center"/>
        <w:outlineLvl w:val="0"/>
        <w:rPr>
          <w:rFonts w:ascii="楷体" w:eastAsia="楷体" w:hAnsi="楷体"/>
          <w:b/>
          <w:sz w:val="28"/>
          <w:szCs w:val="28"/>
        </w:rPr>
      </w:pPr>
      <w:bookmarkStart w:id="1" w:name="_Toc7002516"/>
      <w:r>
        <w:rPr>
          <w:rFonts w:ascii="楷体" w:eastAsia="楷体" w:hAnsi="楷体"/>
          <w:b/>
          <w:sz w:val="28"/>
          <w:szCs w:val="28"/>
        </w:rPr>
        <w:lastRenderedPageBreak/>
        <w:t>1</w:t>
      </w:r>
      <w:bookmarkStart w:id="2" w:name="_Toc512950644"/>
      <w:r>
        <w:rPr>
          <w:rFonts w:ascii="楷体" w:eastAsia="楷体" w:hAnsi="楷体" w:hint="eastAsia"/>
          <w:b/>
          <w:sz w:val="28"/>
          <w:szCs w:val="28"/>
        </w:rPr>
        <w:t xml:space="preserve"> </w:t>
      </w:r>
      <w:r>
        <w:rPr>
          <w:rFonts w:ascii="楷体" w:eastAsia="楷体" w:hAnsi="楷体"/>
          <w:b/>
          <w:sz w:val="28"/>
          <w:szCs w:val="28"/>
        </w:rPr>
        <w:t xml:space="preserve"> </w:t>
      </w:r>
      <w:r w:rsidRPr="00895634">
        <w:rPr>
          <w:rFonts w:ascii="楷体" w:eastAsia="楷体" w:hAnsi="楷体" w:hint="eastAsia"/>
          <w:b/>
          <w:sz w:val="28"/>
          <w:szCs w:val="28"/>
        </w:rPr>
        <w:t>绪论</w:t>
      </w:r>
      <w:bookmarkEnd w:id="1"/>
      <w:bookmarkEnd w:id="2"/>
    </w:p>
    <w:p w:rsidR="002607B2" w:rsidRPr="00B779E9" w:rsidRDefault="002607B2" w:rsidP="002607B2">
      <w:pPr>
        <w:spacing w:before="60" w:after="60"/>
        <w:ind w:firstLineChars="200" w:firstLine="482"/>
        <w:outlineLvl w:val="1"/>
        <w:rPr>
          <w:rFonts w:ascii="黑体" w:eastAsia="黑体" w:hAnsi="黑体"/>
          <w:b/>
          <w:sz w:val="24"/>
        </w:rPr>
      </w:pPr>
      <w:bookmarkStart w:id="3" w:name="_Toc512950645"/>
      <w:bookmarkStart w:id="4" w:name="_Toc7002517"/>
      <w:r w:rsidRPr="00B779E9">
        <w:rPr>
          <w:rFonts w:ascii="黑体" w:eastAsia="黑体" w:hAnsi="黑体" w:hint="eastAsia"/>
          <w:b/>
          <w:sz w:val="24"/>
        </w:rPr>
        <w:t>1.1</w:t>
      </w:r>
      <w:r>
        <w:rPr>
          <w:rFonts w:ascii="黑体" w:eastAsia="黑体" w:hAnsi="黑体"/>
          <w:b/>
          <w:sz w:val="24"/>
        </w:rPr>
        <w:t xml:space="preserve">  </w:t>
      </w:r>
      <w:r w:rsidRPr="00B779E9">
        <w:rPr>
          <w:rFonts w:ascii="黑体" w:eastAsia="黑体" w:hAnsi="黑体" w:hint="eastAsia"/>
          <w:b/>
          <w:sz w:val="24"/>
        </w:rPr>
        <w:t>课题的背景</w:t>
      </w:r>
      <w:bookmarkEnd w:id="3"/>
      <w:bookmarkEnd w:id="4"/>
    </w:p>
    <w:p w:rsidR="002607B2" w:rsidRPr="001F4BD1" w:rsidRDefault="002607B2" w:rsidP="002607B2">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2607B2" w:rsidRPr="001F4BD1" w:rsidRDefault="002607B2" w:rsidP="002607B2">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2607B2" w:rsidRPr="001F4BD1" w:rsidRDefault="002607B2" w:rsidP="002607B2">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2607B2" w:rsidRPr="00B779E9" w:rsidRDefault="002607B2" w:rsidP="002607B2">
      <w:pPr>
        <w:spacing w:before="60" w:after="60" w:line="400" w:lineRule="exact"/>
        <w:ind w:firstLineChars="200" w:firstLine="482"/>
        <w:outlineLvl w:val="1"/>
        <w:rPr>
          <w:rFonts w:ascii="黑体" w:eastAsia="黑体" w:hAnsi="黑体"/>
          <w:b/>
          <w:sz w:val="24"/>
        </w:rPr>
      </w:pPr>
      <w:bookmarkStart w:id="5" w:name="_Toc512950646"/>
      <w:bookmarkStart w:id="6" w:name="_Toc7002518"/>
      <w:r w:rsidRPr="00B779E9">
        <w:rPr>
          <w:rFonts w:ascii="黑体" w:eastAsia="黑体" w:hAnsi="黑体" w:hint="eastAsia"/>
          <w:b/>
          <w:sz w:val="24"/>
        </w:rPr>
        <w:t xml:space="preserve">1.2 </w:t>
      </w:r>
      <w:r>
        <w:rPr>
          <w:rFonts w:ascii="黑体" w:eastAsia="黑体" w:hAnsi="黑体"/>
          <w:b/>
          <w:sz w:val="24"/>
        </w:rPr>
        <w:t xml:space="preserve"> </w:t>
      </w:r>
      <w:r w:rsidRPr="00B779E9">
        <w:rPr>
          <w:rFonts w:ascii="黑体" w:eastAsia="黑体" w:hAnsi="黑体" w:hint="eastAsia"/>
          <w:b/>
          <w:sz w:val="24"/>
        </w:rPr>
        <w:t>现状</w:t>
      </w:r>
      <w:r>
        <w:rPr>
          <w:rFonts w:ascii="黑体" w:eastAsia="黑体" w:hAnsi="黑体" w:hint="eastAsia"/>
          <w:b/>
          <w:sz w:val="24"/>
        </w:rPr>
        <w:t>的</w:t>
      </w:r>
      <w:r w:rsidRPr="00B779E9">
        <w:rPr>
          <w:rFonts w:ascii="黑体" w:eastAsia="黑体" w:hAnsi="黑体" w:hint="eastAsia"/>
          <w:b/>
          <w:sz w:val="24"/>
        </w:rPr>
        <w:t>分析</w:t>
      </w:r>
      <w:bookmarkEnd w:id="5"/>
      <w:bookmarkEnd w:id="6"/>
    </w:p>
    <w:p w:rsidR="002607B2" w:rsidRPr="00A464E3" w:rsidRDefault="002607B2" w:rsidP="002607B2">
      <w:pPr>
        <w:spacing w:line="400" w:lineRule="exact"/>
        <w:ind w:firstLineChars="200" w:firstLine="420"/>
        <w:rPr>
          <w:szCs w:val="21"/>
        </w:rPr>
      </w:pPr>
      <w:r w:rsidRPr="00A464E3">
        <w:rPr>
          <w:rFonts w:hint="eastAsia"/>
          <w:szCs w:val="21"/>
        </w:rPr>
        <w:t>“物价高”已经是我国的十大社会问题之一。价格上涨与食品安全和房价密切相关。</w:t>
      </w:r>
      <w:r>
        <w:rPr>
          <w:rFonts w:hint="eastAsia"/>
          <w:szCs w:val="21"/>
        </w:rPr>
        <w:t>但是物价上涨、</w:t>
      </w:r>
      <w:r>
        <w:rPr>
          <w:szCs w:val="21"/>
        </w:rPr>
        <w:t>通货膨胀</w:t>
      </w:r>
      <w:r w:rsidRPr="00A464E3">
        <w:rPr>
          <w:rFonts w:hint="eastAsia"/>
          <w:szCs w:val="21"/>
        </w:rPr>
        <w:t>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w:t>
      </w:r>
      <w:r>
        <w:rPr>
          <w:rFonts w:hint="eastAsia"/>
          <w:szCs w:val="21"/>
        </w:rPr>
        <w:t>们种出的</w:t>
      </w:r>
      <w:r>
        <w:rPr>
          <w:szCs w:val="21"/>
        </w:rPr>
        <w:t>菜</w:t>
      </w:r>
      <w:proofErr w:type="gramStart"/>
      <w:r>
        <w:rPr>
          <w:szCs w:val="21"/>
        </w:rPr>
        <w:t>滞销卖</w:t>
      </w:r>
      <w:proofErr w:type="gramEnd"/>
      <w:r>
        <w:rPr>
          <w:szCs w:val="21"/>
        </w:rPr>
        <w:t>不掉导致了</w:t>
      </w:r>
      <w:r w:rsidRPr="00A464E3">
        <w:rPr>
          <w:rFonts w:hint="eastAsia"/>
          <w:szCs w:val="21"/>
        </w:rPr>
        <w:t>“卖菜难”</w:t>
      </w:r>
      <w:r>
        <w:rPr>
          <w:rFonts w:hint="eastAsia"/>
          <w:szCs w:val="21"/>
        </w:rPr>
        <w:t>；</w:t>
      </w:r>
      <w:r w:rsidRPr="00A464E3">
        <w:rPr>
          <w:rFonts w:hint="eastAsia"/>
          <w:szCs w:val="21"/>
        </w:rPr>
        <w:t>另一方面，城市普通居民</w:t>
      </w:r>
      <w:r>
        <w:rPr>
          <w:rFonts w:hint="eastAsia"/>
          <w:szCs w:val="21"/>
        </w:rPr>
        <w:t>因为</w:t>
      </w:r>
      <w:r>
        <w:rPr>
          <w:szCs w:val="21"/>
        </w:rPr>
        <w:t>买菜市场</w:t>
      </w:r>
      <w:r>
        <w:rPr>
          <w:rFonts w:hint="eastAsia"/>
          <w:szCs w:val="21"/>
        </w:rPr>
        <w:t>稀少</w:t>
      </w:r>
      <w:r>
        <w:rPr>
          <w:szCs w:val="21"/>
        </w:rPr>
        <w:t>，菜</w:t>
      </w:r>
      <w:r>
        <w:rPr>
          <w:rFonts w:hint="eastAsia"/>
          <w:szCs w:val="21"/>
        </w:rPr>
        <w:t>贩子</w:t>
      </w:r>
      <w:r>
        <w:rPr>
          <w:szCs w:val="21"/>
        </w:rPr>
        <w:t>们</w:t>
      </w:r>
      <w:r w:rsidRPr="00A464E3">
        <w:rPr>
          <w:rFonts w:hint="eastAsia"/>
          <w:szCs w:val="21"/>
        </w:rPr>
        <w:t>“</w:t>
      </w:r>
      <w:r>
        <w:rPr>
          <w:rFonts w:hint="eastAsia"/>
          <w:szCs w:val="21"/>
        </w:rPr>
        <w:t>坐地起价</w:t>
      </w:r>
      <w:r w:rsidRPr="00A464E3">
        <w:rPr>
          <w:rFonts w:hint="eastAsia"/>
          <w:szCs w:val="21"/>
        </w:rPr>
        <w:t>”</w:t>
      </w:r>
      <w:r>
        <w:rPr>
          <w:rFonts w:hint="eastAsia"/>
          <w:szCs w:val="21"/>
        </w:rPr>
        <w:t>而</w:t>
      </w:r>
      <w:r w:rsidRPr="00A464E3">
        <w:rPr>
          <w:rFonts w:hint="eastAsia"/>
          <w:szCs w:val="21"/>
        </w:rPr>
        <w:t>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r>
        <w:rPr>
          <w:rFonts w:hint="eastAsia"/>
          <w:szCs w:val="21"/>
        </w:rPr>
        <w:t>。</w:t>
      </w:r>
    </w:p>
    <w:p w:rsidR="002607B2" w:rsidRPr="00490F2B" w:rsidRDefault="002607B2" w:rsidP="002607B2">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r w:rsidRPr="008B333D">
        <w:rPr>
          <w:szCs w:val="21"/>
          <w:vertAlign w:val="superscript"/>
        </w:rPr>
        <w:fldChar w:fldCharType="begin"/>
      </w:r>
      <w:r w:rsidRPr="008B333D">
        <w:rPr>
          <w:szCs w:val="21"/>
          <w:vertAlign w:val="superscript"/>
        </w:rPr>
        <w:instrText xml:space="preserve"> </w:instrText>
      </w:r>
      <w:r w:rsidRPr="008B333D">
        <w:rPr>
          <w:rFonts w:hint="eastAsia"/>
          <w:szCs w:val="21"/>
          <w:vertAlign w:val="superscript"/>
        </w:rPr>
        <w:instrText>REF _Ref6999536 \r \h</w:instrText>
      </w:r>
      <w:r w:rsidRPr="008B333D">
        <w:rPr>
          <w:szCs w:val="21"/>
          <w:vertAlign w:val="superscript"/>
        </w:rPr>
        <w:instrText xml:space="preserve"> </w:instrText>
      </w:r>
      <w:r>
        <w:rPr>
          <w:szCs w:val="21"/>
          <w:vertAlign w:val="superscript"/>
        </w:rPr>
        <w:instrText xml:space="preserve"> \* MERGEFORMAT </w:instrText>
      </w:r>
      <w:r w:rsidRPr="008B333D">
        <w:rPr>
          <w:szCs w:val="21"/>
          <w:vertAlign w:val="superscript"/>
        </w:rPr>
      </w:r>
      <w:r w:rsidRPr="008B333D">
        <w:rPr>
          <w:szCs w:val="21"/>
          <w:vertAlign w:val="superscript"/>
        </w:rPr>
        <w:fldChar w:fldCharType="separate"/>
      </w:r>
      <w:r>
        <w:rPr>
          <w:szCs w:val="21"/>
          <w:vertAlign w:val="superscript"/>
        </w:rPr>
        <w:t>[1]</w:t>
      </w:r>
      <w:r w:rsidRPr="008B333D">
        <w:rPr>
          <w:szCs w:val="21"/>
          <w:vertAlign w:val="superscript"/>
        </w:rPr>
        <w:fldChar w:fldCharType="end"/>
      </w:r>
      <w:r w:rsidRPr="00A464E3">
        <w:rPr>
          <w:rFonts w:hint="eastAsia"/>
          <w:szCs w:val="21"/>
        </w:rPr>
        <w:t>。</w:t>
      </w:r>
    </w:p>
    <w:p w:rsidR="002607B2" w:rsidRPr="00B779E9" w:rsidRDefault="002607B2" w:rsidP="002607B2">
      <w:pPr>
        <w:spacing w:before="60" w:after="60" w:line="400" w:lineRule="exact"/>
        <w:ind w:firstLineChars="200" w:firstLine="482"/>
        <w:outlineLvl w:val="1"/>
        <w:rPr>
          <w:rFonts w:ascii="黑体" w:eastAsia="黑体" w:hAnsi="黑体"/>
          <w:b/>
          <w:sz w:val="24"/>
        </w:rPr>
      </w:pPr>
      <w:bookmarkStart w:id="7" w:name="_Toc512950647"/>
      <w:bookmarkStart w:id="8" w:name="_Toc7002519"/>
      <w:r w:rsidRPr="00B779E9">
        <w:rPr>
          <w:rFonts w:ascii="黑体" w:eastAsia="黑体" w:hAnsi="黑体" w:hint="eastAsia"/>
          <w:b/>
          <w:sz w:val="24"/>
        </w:rPr>
        <w:t xml:space="preserve">1.3 </w:t>
      </w:r>
      <w:r>
        <w:rPr>
          <w:rFonts w:ascii="黑体" w:eastAsia="黑体" w:hAnsi="黑体"/>
          <w:b/>
          <w:sz w:val="24"/>
        </w:rPr>
        <w:t xml:space="preserve"> </w:t>
      </w:r>
      <w:r w:rsidRPr="00E758E3">
        <w:rPr>
          <w:rFonts w:ascii="黑体" w:eastAsia="黑体" w:hAnsi="黑体" w:hint="eastAsia"/>
          <w:b/>
          <w:sz w:val="24"/>
        </w:rPr>
        <w:t>产品流通的可视化表达与数据挖掘</w:t>
      </w:r>
      <w:r>
        <w:rPr>
          <w:rFonts w:ascii="黑体" w:eastAsia="黑体" w:hAnsi="黑体" w:hint="eastAsia"/>
          <w:b/>
          <w:sz w:val="24"/>
        </w:rPr>
        <w:t>应用平台</w:t>
      </w:r>
      <w:r w:rsidRPr="00B779E9">
        <w:rPr>
          <w:rFonts w:ascii="黑体" w:eastAsia="黑体" w:hAnsi="黑体" w:hint="eastAsia"/>
          <w:b/>
          <w:sz w:val="24"/>
        </w:rPr>
        <w:t>的优势</w:t>
      </w:r>
      <w:bookmarkEnd w:id="7"/>
      <w:bookmarkEnd w:id="8"/>
    </w:p>
    <w:p w:rsidR="002607B2" w:rsidRPr="00ED2928" w:rsidRDefault="002607B2" w:rsidP="002607B2">
      <w:pPr>
        <w:spacing w:line="400" w:lineRule="exact"/>
        <w:ind w:firstLine="420"/>
        <w:rPr>
          <w:szCs w:val="21"/>
        </w:rPr>
      </w:pPr>
      <w:r w:rsidRPr="00ED2928">
        <w:rPr>
          <w:rFonts w:hint="eastAsia"/>
          <w:szCs w:val="21"/>
        </w:rPr>
        <w:t>柴</w:t>
      </w:r>
      <w:r>
        <w:rPr>
          <w:rFonts w:hint="eastAsia"/>
          <w:szCs w:val="21"/>
        </w:rPr>
        <w:t>、</w:t>
      </w:r>
      <w:r w:rsidRPr="00ED2928">
        <w:rPr>
          <w:rFonts w:hint="eastAsia"/>
          <w:szCs w:val="21"/>
        </w:rPr>
        <w:t>米</w:t>
      </w:r>
      <w:r>
        <w:rPr>
          <w:rFonts w:hint="eastAsia"/>
          <w:szCs w:val="21"/>
        </w:rPr>
        <w:t>、</w:t>
      </w:r>
      <w:r w:rsidRPr="00ED2928">
        <w:rPr>
          <w:rFonts w:hint="eastAsia"/>
          <w:szCs w:val="21"/>
        </w:rPr>
        <w:t>油</w:t>
      </w:r>
      <w:r>
        <w:rPr>
          <w:rFonts w:hint="eastAsia"/>
          <w:szCs w:val="21"/>
        </w:rPr>
        <w:t>、</w:t>
      </w:r>
      <w:r w:rsidRPr="00ED2928">
        <w:rPr>
          <w:rFonts w:hint="eastAsia"/>
          <w:szCs w:val="21"/>
        </w:rPr>
        <w:t>盐</w:t>
      </w:r>
      <w:r>
        <w:rPr>
          <w:rFonts w:hint="eastAsia"/>
          <w:szCs w:val="21"/>
        </w:rPr>
        <w:t>、</w:t>
      </w:r>
      <w:r w:rsidRPr="00ED2928">
        <w:rPr>
          <w:rFonts w:hint="eastAsia"/>
          <w:szCs w:val="21"/>
        </w:rPr>
        <w:t>酱</w:t>
      </w:r>
      <w:r>
        <w:rPr>
          <w:rFonts w:hint="eastAsia"/>
          <w:szCs w:val="21"/>
        </w:rPr>
        <w:t>、</w:t>
      </w:r>
      <w:r w:rsidRPr="00ED2928">
        <w:rPr>
          <w:rFonts w:hint="eastAsia"/>
          <w:szCs w:val="21"/>
        </w:rPr>
        <w:t>醋</w:t>
      </w:r>
      <w:r>
        <w:rPr>
          <w:rFonts w:hint="eastAsia"/>
          <w:szCs w:val="21"/>
        </w:rPr>
        <w:t>、</w:t>
      </w:r>
      <w:r w:rsidRPr="00ED2928">
        <w:rPr>
          <w:rFonts w:hint="eastAsia"/>
          <w:szCs w:val="21"/>
        </w:rPr>
        <w:t>茶，这些都与</w:t>
      </w:r>
      <w:r>
        <w:rPr>
          <w:rFonts w:hint="eastAsia"/>
          <w:szCs w:val="21"/>
        </w:rPr>
        <w:t>我们的日常生活有着千丝万缕的联系，我们每个人每天都一日三餐</w:t>
      </w:r>
      <w:r w:rsidRPr="00ED2928">
        <w:rPr>
          <w:rFonts w:hint="eastAsia"/>
          <w:szCs w:val="21"/>
        </w:rPr>
        <w:t>。</w:t>
      </w:r>
      <w:r>
        <w:rPr>
          <w:rFonts w:hint="eastAsia"/>
          <w:szCs w:val="21"/>
        </w:rPr>
        <w:t>而这些商品在菜市场、超市等生活用品采购地都可以十分方便地购买到。商场采购地作为一个</w:t>
      </w:r>
      <w:r w:rsidRPr="00ED2928">
        <w:rPr>
          <w:rFonts w:hint="eastAsia"/>
          <w:szCs w:val="21"/>
        </w:rPr>
        <w:t>城市</w:t>
      </w:r>
      <w:r>
        <w:rPr>
          <w:rFonts w:hint="eastAsia"/>
          <w:szCs w:val="21"/>
        </w:rPr>
        <w:t>的</w:t>
      </w:r>
      <w:r w:rsidRPr="00ED2928">
        <w:rPr>
          <w:rFonts w:hint="eastAsia"/>
          <w:szCs w:val="21"/>
        </w:rPr>
        <w:t>公共配套设施</w:t>
      </w:r>
      <w:r>
        <w:rPr>
          <w:rFonts w:hint="eastAsia"/>
          <w:szCs w:val="21"/>
        </w:rPr>
        <w:t>联系着一座城市里千万家的衣食住行</w:t>
      </w:r>
      <w:r w:rsidRPr="00ED2928">
        <w:rPr>
          <w:rFonts w:hint="eastAsia"/>
          <w:szCs w:val="21"/>
        </w:rPr>
        <w:t>，是民生所系、政府之责、公共服务必需。买菜方不方便，菜价便不便宜，菜品安不安全，与每个人的日常生活息息相关，直接影响着人们的幸福指数。</w:t>
      </w:r>
      <w:r>
        <w:rPr>
          <w:rFonts w:hint="eastAsia"/>
          <w:szCs w:val="21"/>
        </w:rPr>
        <w:t>所以，经过本人的前期市场调研，一个集智慧、便利和互联网于一体的大数据应用平台在本人的脑海中逐渐清晰起来。</w:t>
      </w:r>
      <w:r w:rsidRPr="00ED2928">
        <w:rPr>
          <w:rFonts w:hint="eastAsia"/>
          <w:szCs w:val="21"/>
        </w:rPr>
        <w:t>本</w:t>
      </w:r>
      <w:r>
        <w:rPr>
          <w:rFonts w:hint="eastAsia"/>
          <w:szCs w:val="21"/>
        </w:rPr>
        <w:t>文所描述的大数据应用</w:t>
      </w:r>
      <w:r w:rsidRPr="00ED2928">
        <w:rPr>
          <w:rFonts w:hint="eastAsia"/>
          <w:szCs w:val="21"/>
        </w:rPr>
        <w:t>平台的主要优</w:t>
      </w:r>
      <w:r w:rsidRPr="00ED2928">
        <w:rPr>
          <w:rFonts w:hint="eastAsia"/>
          <w:szCs w:val="21"/>
        </w:rPr>
        <w:lastRenderedPageBreak/>
        <w:t>势体现在以下</w:t>
      </w:r>
      <w:r>
        <w:rPr>
          <w:rFonts w:hint="eastAsia"/>
          <w:szCs w:val="21"/>
        </w:rPr>
        <w:t>5</w:t>
      </w:r>
      <w:r w:rsidRPr="00ED2928">
        <w:rPr>
          <w:rFonts w:hint="eastAsia"/>
          <w:szCs w:val="21"/>
        </w:rPr>
        <w:t>个方面：</w:t>
      </w:r>
    </w:p>
    <w:p w:rsidR="002607B2" w:rsidRPr="00ED2928" w:rsidRDefault="002607B2" w:rsidP="002607B2">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2607B2" w:rsidRPr="00ED2928" w:rsidRDefault="002607B2" w:rsidP="002607B2">
      <w:pPr>
        <w:spacing w:line="400" w:lineRule="exact"/>
        <w:ind w:firstLineChars="250" w:firstLine="525"/>
        <w:rPr>
          <w:szCs w:val="21"/>
        </w:rPr>
      </w:pPr>
      <w:r w:rsidRPr="00ED2928">
        <w:rPr>
          <w:rFonts w:hint="eastAsia"/>
          <w:szCs w:val="21"/>
        </w:rPr>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2607B2" w:rsidRPr="00ED2928" w:rsidRDefault="002607B2" w:rsidP="002607B2">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2607B2" w:rsidRPr="00ED2928" w:rsidRDefault="002607B2" w:rsidP="002607B2">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2607B2" w:rsidRPr="00490F2B" w:rsidRDefault="002607B2" w:rsidP="002607B2">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Pr>
          <w:rFonts w:hint="eastAsia"/>
          <w:szCs w:val="21"/>
        </w:rPr>
        <w:t>的</w:t>
      </w:r>
      <w:r w:rsidRPr="00ED2928">
        <w:rPr>
          <w:rFonts w:hint="eastAsia"/>
          <w:szCs w:val="21"/>
        </w:rPr>
        <w:t>发展。</w:t>
      </w:r>
    </w:p>
    <w:p w:rsidR="002607B2" w:rsidRPr="005E1B32" w:rsidRDefault="002607B2" w:rsidP="002607B2">
      <w:pPr>
        <w:spacing w:before="60" w:after="60" w:line="400" w:lineRule="exact"/>
        <w:ind w:firstLineChars="200" w:firstLine="482"/>
        <w:outlineLvl w:val="1"/>
        <w:rPr>
          <w:rFonts w:ascii="黑体" w:eastAsia="黑体" w:hAnsi="黑体"/>
          <w:b/>
          <w:sz w:val="24"/>
        </w:rPr>
      </w:pPr>
      <w:bookmarkStart w:id="9" w:name="_Toc512950648"/>
      <w:bookmarkStart w:id="10" w:name="_Toc7002520"/>
      <w:r w:rsidRPr="005E1B32">
        <w:rPr>
          <w:rFonts w:ascii="黑体" w:eastAsia="黑体" w:hAnsi="黑体" w:hint="eastAsia"/>
          <w:b/>
          <w:sz w:val="24"/>
        </w:rPr>
        <w:t>1.4</w:t>
      </w:r>
      <w:r>
        <w:rPr>
          <w:rFonts w:ascii="黑体" w:eastAsia="黑体" w:hAnsi="黑体"/>
          <w:b/>
          <w:sz w:val="24"/>
        </w:rPr>
        <w:t xml:space="preserve"> </w:t>
      </w:r>
      <w:r w:rsidRPr="005E1B32">
        <w:rPr>
          <w:rFonts w:ascii="黑体" w:eastAsia="黑体" w:hAnsi="黑体" w:hint="eastAsia"/>
          <w:b/>
          <w:sz w:val="24"/>
        </w:rPr>
        <w:t xml:space="preserve"> </w:t>
      </w:r>
      <w:r>
        <w:rPr>
          <w:rFonts w:ascii="黑体" w:eastAsia="黑体" w:hAnsi="黑体" w:hint="eastAsia"/>
          <w:b/>
          <w:sz w:val="24"/>
        </w:rPr>
        <w:t>本论文主要</w:t>
      </w:r>
      <w:r w:rsidRPr="005E1B32">
        <w:rPr>
          <w:rFonts w:ascii="黑体" w:eastAsia="黑体" w:hAnsi="黑体" w:hint="eastAsia"/>
          <w:b/>
          <w:sz w:val="24"/>
        </w:rPr>
        <w:t>结构</w:t>
      </w:r>
      <w:bookmarkEnd w:id="9"/>
      <w:bookmarkEnd w:id="10"/>
    </w:p>
    <w:p w:rsidR="002607B2" w:rsidRDefault="002607B2" w:rsidP="002607B2">
      <w:pPr>
        <w:spacing w:line="400" w:lineRule="exact"/>
        <w:ind w:firstLineChars="200" w:firstLine="420"/>
        <w:rPr>
          <w:szCs w:val="21"/>
        </w:rPr>
      </w:pPr>
      <w:r>
        <w:rPr>
          <w:rFonts w:hint="eastAsia"/>
          <w:szCs w:val="21"/>
        </w:rPr>
        <w:t xml:space="preserve"> </w:t>
      </w:r>
      <w:r>
        <w:rPr>
          <w:rFonts w:hint="eastAsia"/>
          <w:szCs w:val="21"/>
        </w:rPr>
        <w:t>本论文将在项目课题的开发环境与相关技术、系统设计分析、系统设计以及实现等</w:t>
      </w:r>
      <w:r>
        <w:rPr>
          <w:rFonts w:hint="eastAsia"/>
          <w:szCs w:val="21"/>
        </w:rPr>
        <w:t>7</w:t>
      </w:r>
      <w:r>
        <w:rPr>
          <w:rFonts w:hint="eastAsia"/>
          <w:szCs w:val="21"/>
        </w:rPr>
        <w:t>个方面进行阐述，并展示本项目课题的研究成果。</w:t>
      </w:r>
    </w:p>
    <w:p w:rsidR="002607B2" w:rsidRPr="00490F2B" w:rsidRDefault="002607B2" w:rsidP="002607B2">
      <w:pPr>
        <w:widowControl/>
        <w:jc w:val="left"/>
        <w:rPr>
          <w:szCs w:val="21"/>
        </w:rPr>
      </w:pPr>
      <w:r>
        <w:rPr>
          <w:szCs w:val="21"/>
        </w:rPr>
        <w:br w:type="page"/>
      </w:r>
    </w:p>
    <w:p w:rsidR="002607B2" w:rsidRPr="000C64CE" w:rsidRDefault="002607B2" w:rsidP="002607B2">
      <w:pPr>
        <w:spacing w:before="120" w:after="120" w:line="400" w:lineRule="exact"/>
        <w:jc w:val="center"/>
        <w:outlineLvl w:val="0"/>
        <w:rPr>
          <w:rFonts w:ascii="楷体" w:eastAsia="楷体" w:hAnsi="楷体"/>
          <w:b/>
          <w:sz w:val="28"/>
          <w:szCs w:val="28"/>
        </w:rPr>
      </w:pPr>
      <w:bookmarkStart w:id="11" w:name="_Toc512950649"/>
      <w:bookmarkStart w:id="12" w:name="_Toc7002521"/>
      <w:r w:rsidRPr="000C64CE">
        <w:rPr>
          <w:rFonts w:ascii="楷体" w:eastAsia="楷体" w:hAnsi="楷体"/>
          <w:b/>
          <w:sz w:val="28"/>
          <w:szCs w:val="28"/>
        </w:rPr>
        <w:lastRenderedPageBreak/>
        <w:t xml:space="preserve">2  </w:t>
      </w:r>
      <w:bookmarkEnd w:id="11"/>
      <w:r w:rsidRPr="00533EF7">
        <w:rPr>
          <w:rFonts w:ascii="楷体" w:eastAsia="楷体" w:hAnsi="楷体" w:hint="eastAsia"/>
          <w:b/>
          <w:sz w:val="28"/>
          <w:szCs w:val="28"/>
        </w:rPr>
        <w:t>开发环境与相关技术</w:t>
      </w:r>
      <w:bookmarkEnd w:id="12"/>
    </w:p>
    <w:p w:rsidR="002607B2" w:rsidRDefault="002607B2" w:rsidP="002607B2">
      <w:pPr>
        <w:pStyle w:val="CM41"/>
        <w:spacing w:before="60" w:after="60" w:line="400" w:lineRule="exact"/>
        <w:ind w:firstLineChars="200" w:firstLine="482"/>
        <w:outlineLvl w:val="1"/>
        <w:rPr>
          <w:rFonts w:hAnsi="黑体"/>
          <w:b/>
          <w:bCs/>
        </w:rPr>
      </w:pPr>
      <w:bookmarkStart w:id="13" w:name="_Toc512950650"/>
      <w:bookmarkStart w:id="14" w:name="_Toc7002522"/>
      <w:r w:rsidRPr="00B779E9">
        <w:rPr>
          <w:rFonts w:hAnsi="黑体"/>
          <w:b/>
          <w:bCs/>
        </w:rPr>
        <w:t>2</w:t>
      </w:r>
      <w:r>
        <w:rPr>
          <w:rFonts w:hAnsi="黑体" w:hint="eastAsia"/>
          <w:b/>
          <w:bCs/>
        </w:rPr>
        <w:t>.</w:t>
      </w:r>
      <w:r w:rsidRPr="00B779E9">
        <w:rPr>
          <w:rFonts w:hAnsi="黑体"/>
          <w:b/>
          <w:bCs/>
        </w:rPr>
        <w:t>1</w:t>
      </w:r>
      <w:r>
        <w:rPr>
          <w:rFonts w:hAnsi="黑体"/>
          <w:b/>
          <w:bCs/>
        </w:rPr>
        <w:t xml:space="preserve"> </w:t>
      </w:r>
      <w:r w:rsidRPr="00B779E9">
        <w:rPr>
          <w:rFonts w:hAnsi="黑体"/>
          <w:b/>
          <w:bCs/>
        </w:rPr>
        <w:t xml:space="preserve"> </w:t>
      </w:r>
      <w:r>
        <w:rPr>
          <w:rFonts w:hAnsi="黑体" w:hint="eastAsia"/>
          <w:b/>
          <w:bCs/>
        </w:rPr>
        <w:t>系统</w:t>
      </w:r>
      <w:r w:rsidRPr="00B779E9">
        <w:rPr>
          <w:rFonts w:hAnsi="黑体" w:hint="eastAsia"/>
          <w:b/>
          <w:bCs/>
        </w:rPr>
        <w:t>开发环境</w:t>
      </w:r>
      <w:bookmarkEnd w:id="13"/>
      <w:bookmarkEnd w:id="14"/>
    </w:p>
    <w:p w:rsidR="002607B2" w:rsidRPr="00905EE9" w:rsidRDefault="002607B2" w:rsidP="002607B2">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Pr>
          <w:rFonts w:ascii="宋体" w:eastAsia="宋体" w:hAnsi="宋体" w:hint="eastAsia"/>
          <w:sz w:val="21"/>
          <w:szCs w:val="21"/>
        </w:rPr>
        <w:t>详情见</w:t>
      </w:r>
      <w:r w:rsidRPr="00905EE9">
        <w:rPr>
          <w:rFonts w:ascii="宋体" w:eastAsia="宋体" w:hAnsi="宋体" w:hint="eastAsia"/>
          <w:sz w:val="21"/>
          <w:szCs w:val="21"/>
        </w:rPr>
        <w:t>表</w:t>
      </w:r>
      <w:r>
        <w:rPr>
          <w:rFonts w:ascii="Times New Roman" w:eastAsia="宋体" w:hAnsi="Times New Roman" w:cs="Times New Roman" w:hint="eastAsia"/>
          <w:sz w:val="21"/>
          <w:szCs w:val="21"/>
        </w:rPr>
        <w:t>2-1</w:t>
      </w:r>
      <w:r w:rsidRPr="00905EE9">
        <w:rPr>
          <w:rFonts w:ascii="宋体" w:eastAsia="宋体" w:hAnsi="宋体" w:hint="eastAsia"/>
          <w:sz w:val="21"/>
          <w:szCs w:val="21"/>
        </w:rPr>
        <w:t>所示：</w:t>
      </w:r>
    </w:p>
    <w:p w:rsidR="002607B2" w:rsidRPr="00107446" w:rsidRDefault="002607B2" w:rsidP="002607B2">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Pr>
          <w:rFonts w:ascii="Times New Roman" w:eastAsia="宋体" w:hAnsi="Times New Roman" w:cs="Times New Roman" w:hint="eastAsia"/>
          <w:sz w:val="18"/>
          <w:szCs w:val="18"/>
        </w:rPr>
        <w:t>2-1</w:t>
      </w:r>
      <w:r>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Pr="00ED2928">
        <w:rPr>
          <w:rFonts w:ascii="Times New Roman" w:eastAsia="宋体" w:hAnsi="Times New Roman" w:cs="Times New Roman" w:hint="eastAsia"/>
          <w:sz w:val="18"/>
          <w:szCs w:val="18"/>
        </w:rPr>
        <w:t>系统开发环境</w:t>
      </w:r>
      <w:r w:rsidRPr="00107446">
        <w:rPr>
          <w:rFonts w:ascii="Times New Roman" w:eastAsia="宋体" w:hAnsi="Times New Roman" w:cs="Times New Roman"/>
          <w:sz w:val="18"/>
          <w:szCs w:val="18"/>
        </w:rPr>
        <w:t>表</w:t>
      </w:r>
    </w:p>
    <w:tbl>
      <w:tblPr>
        <w:tblStyle w:val="a9"/>
        <w:tblW w:w="0" w:type="auto"/>
        <w:jc w:val="center"/>
        <w:tblLook w:val="04A0" w:firstRow="1" w:lastRow="0" w:firstColumn="1" w:lastColumn="0" w:noHBand="0" w:noVBand="1"/>
      </w:tblPr>
      <w:tblGrid>
        <w:gridCol w:w="1994"/>
        <w:gridCol w:w="6302"/>
      </w:tblGrid>
      <w:tr w:rsidR="002607B2" w:rsidTr="00A07AF4">
        <w:trPr>
          <w:jc w:val="center"/>
        </w:trPr>
        <w:tc>
          <w:tcPr>
            <w:tcW w:w="1994" w:type="dxa"/>
          </w:tcPr>
          <w:p w:rsidR="002607B2" w:rsidRPr="00107446" w:rsidRDefault="002607B2" w:rsidP="00A07AF4">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2607B2" w:rsidRPr="00107446" w:rsidRDefault="002607B2" w:rsidP="00A07AF4">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2607B2" w:rsidTr="00A07AF4">
        <w:trPr>
          <w:jc w:val="center"/>
        </w:trPr>
        <w:tc>
          <w:tcPr>
            <w:tcW w:w="1994" w:type="dxa"/>
          </w:tcPr>
          <w:p w:rsidR="002607B2" w:rsidRPr="00107446" w:rsidRDefault="002607B2" w:rsidP="00A07AF4">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2607B2" w:rsidRDefault="002607B2" w:rsidP="00A07AF4">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2607B2" w:rsidRPr="00107446" w:rsidRDefault="002607B2" w:rsidP="00A07AF4">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2607B2" w:rsidTr="00A07AF4">
        <w:trPr>
          <w:jc w:val="center"/>
        </w:trPr>
        <w:tc>
          <w:tcPr>
            <w:tcW w:w="1994" w:type="dxa"/>
          </w:tcPr>
          <w:p w:rsidR="002607B2" w:rsidRPr="00107446" w:rsidRDefault="002607B2" w:rsidP="00A07AF4">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2607B2" w:rsidRDefault="002607B2" w:rsidP="00A07AF4">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IntelliJ IDEA 2018.3</w:t>
            </w:r>
            <w:r>
              <w:rPr>
                <w:rFonts w:ascii="Times New Roman" w:eastAsia="宋体" w:hAnsi="Times New Roman" w:cs="Times New Roman"/>
                <w:sz w:val="21"/>
                <w:szCs w:val="21"/>
              </w:rPr>
              <w:t>.4</w:t>
            </w:r>
          </w:p>
          <w:p w:rsidR="002607B2" w:rsidRPr="00107446" w:rsidRDefault="002607B2" w:rsidP="00A07AF4">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JetBrains WebStorm 2018.2.5</w:t>
            </w:r>
          </w:p>
        </w:tc>
      </w:tr>
      <w:tr w:rsidR="002607B2" w:rsidTr="00A07AF4">
        <w:trPr>
          <w:jc w:val="center"/>
        </w:trPr>
        <w:tc>
          <w:tcPr>
            <w:tcW w:w="1994" w:type="dxa"/>
          </w:tcPr>
          <w:p w:rsidR="002607B2" w:rsidRPr="00107446" w:rsidRDefault="002607B2" w:rsidP="00A07AF4">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2607B2" w:rsidRPr="00107446" w:rsidRDefault="002607B2" w:rsidP="00A07AF4">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Pr>
                <w:rFonts w:ascii="Times New Roman" w:eastAsia="宋体" w:hAnsi="Times New Roman" w:cs="Times New Roman"/>
                <w:sz w:val="21"/>
                <w:szCs w:val="21"/>
              </w:rPr>
              <w:t>7.0.92</w:t>
            </w:r>
          </w:p>
        </w:tc>
      </w:tr>
      <w:tr w:rsidR="002607B2" w:rsidTr="00A07AF4">
        <w:trPr>
          <w:jc w:val="center"/>
        </w:trPr>
        <w:tc>
          <w:tcPr>
            <w:tcW w:w="1994" w:type="dxa"/>
          </w:tcPr>
          <w:p w:rsidR="002607B2" w:rsidRPr="00107446" w:rsidRDefault="002607B2" w:rsidP="00A07AF4">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2607B2" w:rsidRPr="00107446" w:rsidRDefault="002607B2" w:rsidP="00A07AF4">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Pr>
                <w:rFonts w:ascii="Times New Roman" w:eastAsia="宋体" w:hAnsi="Times New Roman" w:cs="Times New Roman"/>
                <w:sz w:val="21"/>
                <w:szCs w:val="21"/>
              </w:rPr>
              <w:t>7</w:t>
            </w:r>
          </w:p>
        </w:tc>
      </w:tr>
      <w:tr w:rsidR="002607B2" w:rsidTr="00A07AF4">
        <w:trPr>
          <w:jc w:val="center"/>
        </w:trPr>
        <w:tc>
          <w:tcPr>
            <w:tcW w:w="1994" w:type="dxa"/>
          </w:tcPr>
          <w:p w:rsidR="002607B2" w:rsidRPr="00107446" w:rsidRDefault="002607B2" w:rsidP="00A07AF4">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2607B2" w:rsidRDefault="002607B2" w:rsidP="00A07AF4">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2607B2" w:rsidRPr="00107446" w:rsidRDefault="002607B2" w:rsidP="00A07AF4">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2607B2" w:rsidTr="00A07AF4">
        <w:trPr>
          <w:jc w:val="center"/>
        </w:trPr>
        <w:tc>
          <w:tcPr>
            <w:tcW w:w="1994" w:type="dxa"/>
          </w:tcPr>
          <w:p w:rsidR="002607B2" w:rsidRPr="00107446" w:rsidRDefault="002607B2" w:rsidP="00A07AF4">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2607B2" w:rsidRDefault="002607B2" w:rsidP="00A07AF4">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Spring+SpringMVC</w:t>
            </w:r>
            <w:proofErr w:type="spellEnd"/>
            <w:r w:rsidRPr="00107446">
              <w:rPr>
                <w:rFonts w:ascii="Times New Roman" w:eastAsia="宋体" w:hAnsi="Times New Roman" w:cs="Times New Roman"/>
                <w:sz w:val="21"/>
                <w:szCs w:val="21"/>
              </w:rPr>
              <w:t xml:space="preserve">+ </w:t>
            </w:r>
            <w:proofErr w:type="spellStart"/>
            <w:r w:rsidRPr="00107446">
              <w:rPr>
                <w:rFonts w:ascii="Times New Roman" w:eastAsia="宋体" w:hAnsi="Times New Roman" w:cs="Times New Roman"/>
                <w:sz w:val="21"/>
                <w:szCs w:val="21"/>
              </w:rPr>
              <w:t>MyBatis</w:t>
            </w:r>
            <w:proofErr w:type="spellEnd"/>
          </w:p>
          <w:p w:rsidR="002607B2" w:rsidRPr="00107446" w:rsidRDefault="002607B2" w:rsidP="00A07AF4">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2607B2" w:rsidTr="00A07AF4">
        <w:trPr>
          <w:jc w:val="center"/>
        </w:trPr>
        <w:tc>
          <w:tcPr>
            <w:tcW w:w="1994" w:type="dxa"/>
          </w:tcPr>
          <w:p w:rsidR="002607B2" w:rsidRPr="00107446" w:rsidRDefault="002607B2" w:rsidP="00A07AF4">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2607B2" w:rsidRPr="00107446" w:rsidRDefault="002607B2" w:rsidP="00A07AF4">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2607B2" w:rsidTr="00A07AF4">
        <w:trPr>
          <w:jc w:val="center"/>
        </w:trPr>
        <w:tc>
          <w:tcPr>
            <w:tcW w:w="1994" w:type="dxa"/>
          </w:tcPr>
          <w:p w:rsidR="002607B2" w:rsidRPr="00107446" w:rsidRDefault="002607B2" w:rsidP="00A07AF4">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2607B2" w:rsidRPr="00107446" w:rsidRDefault="002607B2" w:rsidP="00A07AF4">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2607B2" w:rsidTr="00A07AF4">
        <w:trPr>
          <w:jc w:val="center"/>
        </w:trPr>
        <w:tc>
          <w:tcPr>
            <w:tcW w:w="1994" w:type="dxa"/>
          </w:tcPr>
          <w:p w:rsidR="002607B2" w:rsidRPr="00107446" w:rsidRDefault="002607B2" w:rsidP="00A07AF4">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2607B2" w:rsidRDefault="002607B2" w:rsidP="00A07AF4">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Pr>
                <w:rFonts w:ascii="Times New Roman" w:eastAsia="宋体" w:hAnsi="Times New Roman" w:cs="Times New Roman"/>
                <w:sz w:val="21"/>
                <w:szCs w:val="21"/>
              </w:rPr>
              <w:t>8</w:t>
            </w:r>
          </w:p>
          <w:p w:rsidR="002607B2" w:rsidRPr="00107446" w:rsidRDefault="002607B2" w:rsidP="00A07AF4">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2607B2" w:rsidTr="00A07AF4">
        <w:trPr>
          <w:jc w:val="center"/>
        </w:trPr>
        <w:tc>
          <w:tcPr>
            <w:tcW w:w="1994" w:type="dxa"/>
          </w:tcPr>
          <w:p w:rsidR="002607B2" w:rsidRPr="00107446" w:rsidRDefault="002607B2" w:rsidP="00A07AF4">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2607B2" w:rsidRDefault="002607B2" w:rsidP="00A07AF4">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2607B2" w:rsidRPr="00107446" w:rsidRDefault="002607B2" w:rsidP="00A07AF4">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2607B2" w:rsidRPr="00322CED" w:rsidRDefault="002607B2" w:rsidP="002607B2">
      <w:pPr>
        <w:rPr>
          <w:rFonts w:ascii="黑体" w:eastAsia="黑体" w:hAnsi="黑体"/>
          <w:b/>
          <w:sz w:val="24"/>
        </w:rPr>
      </w:pPr>
    </w:p>
    <w:p w:rsidR="002607B2" w:rsidRPr="005E1B32" w:rsidRDefault="002607B2" w:rsidP="002607B2">
      <w:pPr>
        <w:spacing w:before="60" w:after="60" w:line="400" w:lineRule="exact"/>
        <w:ind w:firstLineChars="149" w:firstLine="359"/>
        <w:outlineLvl w:val="1"/>
        <w:rPr>
          <w:rFonts w:ascii="黑体" w:eastAsia="黑体" w:hAnsi="黑体"/>
          <w:b/>
          <w:sz w:val="24"/>
        </w:rPr>
      </w:pPr>
      <w:bookmarkStart w:id="15" w:name="_Toc512950653"/>
      <w:bookmarkStart w:id="16" w:name="_Toc7002523"/>
      <w:proofErr w:type="gramStart"/>
      <w:r w:rsidRPr="005E1B32">
        <w:rPr>
          <w:rFonts w:ascii="黑体" w:eastAsia="黑体" w:hAnsi="黑体" w:hint="eastAsia"/>
          <w:b/>
          <w:sz w:val="24"/>
        </w:rPr>
        <w:t>2.</w:t>
      </w:r>
      <w:r>
        <w:rPr>
          <w:rFonts w:ascii="黑体" w:eastAsia="黑体" w:hAnsi="黑体"/>
          <w:b/>
          <w:sz w:val="24"/>
        </w:rPr>
        <w:t xml:space="preserve">2 </w:t>
      </w:r>
      <w:r w:rsidRPr="005E1B32">
        <w:rPr>
          <w:rFonts w:ascii="黑体" w:eastAsia="黑体" w:hAnsi="黑体"/>
          <w:b/>
          <w:sz w:val="24"/>
        </w:rPr>
        <w:t xml:space="preserve"> </w:t>
      </w:r>
      <w:bookmarkEnd w:id="15"/>
      <w:r w:rsidRPr="003C2411">
        <w:rPr>
          <w:rFonts w:ascii="黑体" w:eastAsia="黑体" w:hAnsi="黑体"/>
          <w:b/>
          <w:sz w:val="24"/>
        </w:rPr>
        <w:t>React</w:t>
      </w:r>
      <w:bookmarkEnd w:id="16"/>
      <w:proofErr w:type="gramEnd"/>
    </w:p>
    <w:p w:rsidR="002607B2" w:rsidRPr="003C2411" w:rsidRDefault="002607B2" w:rsidP="002607B2">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_Ref6999752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[2]</w:t>
      </w:r>
      <w:r w:rsidRPr="0007472E">
        <w:rPr>
          <w:szCs w:val="21"/>
          <w:vertAlign w:val="superscript"/>
        </w:rPr>
        <w:fldChar w:fldCharType="end"/>
      </w:r>
      <w:r w:rsidRPr="003C2411">
        <w:rPr>
          <w:rFonts w:hint="eastAsia"/>
          <w:szCs w:val="21"/>
        </w:rPr>
        <w:t>。它并不直接对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_Ref6999788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[3]</w:t>
      </w:r>
      <w:r w:rsidRPr="0007472E">
        <w:rPr>
          <w:szCs w:val="21"/>
          <w:vertAlign w:val="superscript"/>
        </w:rPr>
        <w:fldChar w:fldCharType="end"/>
      </w:r>
      <w:r w:rsidRPr="003C2411">
        <w:rPr>
          <w:rFonts w:hint="eastAsia"/>
          <w:szCs w:val="21"/>
        </w:rPr>
        <w:t>。其次，这一虚拟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2607B2" w:rsidRPr="00107446" w:rsidRDefault="002607B2" w:rsidP="002607B2">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2607B2" w:rsidRPr="00C35864" w:rsidRDefault="002607B2" w:rsidP="002607B2">
      <w:pPr>
        <w:spacing w:before="60" w:after="60" w:line="400" w:lineRule="exact"/>
        <w:ind w:firstLineChars="149" w:firstLine="359"/>
        <w:outlineLvl w:val="1"/>
        <w:rPr>
          <w:rFonts w:ascii="黑体" w:eastAsia="黑体" w:hAnsi="黑体"/>
          <w:b/>
          <w:sz w:val="24"/>
        </w:rPr>
      </w:pPr>
      <w:bookmarkStart w:id="17" w:name="_Toc512950654"/>
      <w:bookmarkStart w:id="18" w:name="_Toc7002524"/>
      <w:proofErr w:type="gramStart"/>
      <w:r w:rsidRPr="00C35864">
        <w:rPr>
          <w:rFonts w:ascii="黑体" w:eastAsia="黑体" w:hAnsi="黑体" w:hint="eastAsia"/>
          <w:b/>
          <w:sz w:val="24"/>
        </w:rPr>
        <w:t>2.</w:t>
      </w:r>
      <w:r>
        <w:rPr>
          <w:rFonts w:ascii="黑体" w:eastAsia="黑体" w:hAnsi="黑体"/>
          <w:b/>
          <w:sz w:val="24"/>
        </w:rPr>
        <w:t xml:space="preserve">3  </w:t>
      </w:r>
      <w:bookmarkEnd w:id="17"/>
      <w:proofErr w:type="spellStart"/>
      <w:r w:rsidRPr="003C2411">
        <w:rPr>
          <w:rFonts w:ascii="黑体" w:eastAsia="黑体" w:hAnsi="黑体"/>
          <w:b/>
          <w:sz w:val="24"/>
        </w:rPr>
        <w:t>ECharts</w:t>
      </w:r>
      <w:bookmarkEnd w:id="18"/>
      <w:proofErr w:type="spellEnd"/>
      <w:proofErr w:type="gramEnd"/>
    </w:p>
    <w:p w:rsidR="002607B2" w:rsidRPr="00107446" w:rsidRDefault="002607B2" w:rsidP="002607B2">
      <w:pPr>
        <w:spacing w:line="400" w:lineRule="exact"/>
        <w:ind w:firstLine="359"/>
        <w:rPr>
          <w:b/>
          <w:sz w:val="28"/>
          <w:szCs w:val="28"/>
        </w:rPr>
      </w:pPr>
      <w:proofErr w:type="spellStart"/>
      <w:r w:rsidRPr="003C2411">
        <w:rPr>
          <w:rFonts w:hint="eastAsia"/>
          <w:szCs w:val="21"/>
        </w:rPr>
        <w:t>ECharts</w:t>
      </w:r>
      <w:proofErr w:type="spellEnd"/>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w:t>
      </w:r>
      <w:r w:rsidRPr="004D0345">
        <w:rPr>
          <w:szCs w:val="21"/>
          <w:vertAlign w:val="superscript"/>
        </w:rPr>
        <w:fldChar w:fldCharType="begin"/>
      </w:r>
      <w:r w:rsidRPr="004D0345">
        <w:rPr>
          <w:szCs w:val="21"/>
          <w:vertAlign w:val="superscript"/>
        </w:rPr>
        <w:instrText xml:space="preserve"> </w:instrText>
      </w:r>
      <w:r w:rsidRPr="004D0345">
        <w:rPr>
          <w:rFonts w:hint="eastAsia"/>
          <w:szCs w:val="21"/>
          <w:vertAlign w:val="superscript"/>
        </w:rPr>
        <w:instrText>REF _Ref6999798 \r \h</w:instrText>
      </w:r>
      <w:r w:rsidRPr="004D0345">
        <w:rPr>
          <w:szCs w:val="21"/>
          <w:vertAlign w:val="superscript"/>
        </w:rPr>
        <w:instrText xml:space="preserve"> </w:instrText>
      </w:r>
      <w:r>
        <w:rPr>
          <w:szCs w:val="21"/>
          <w:vertAlign w:val="superscript"/>
        </w:rPr>
        <w:instrText xml:space="preserve"> \* MERGEFORMAT </w:instrText>
      </w:r>
      <w:r w:rsidRPr="004D0345">
        <w:rPr>
          <w:szCs w:val="21"/>
          <w:vertAlign w:val="superscript"/>
        </w:rPr>
      </w:r>
      <w:r w:rsidRPr="004D0345">
        <w:rPr>
          <w:szCs w:val="21"/>
          <w:vertAlign w:val="superscript"/>
        </w:rPr>
        <w:fldChar w:fldCharType="separate"/>
      </w:r>
      <w:r>
        <w:rPr>
          <w:szCs w:val="21"/>
          <w:vertAlign w:val="superscript"/>
        </w:rPr>
        <w:t>[4]</w:t>
      </w:r>
      <w:r w:rsidRPr="004D0345">
        <w:rPr>
          <w:szCs w:val="21"/>
          <w:vertAlign w:val="superscript"/>
        </w:rPr>
        <w:fldChar w:fldCharType="end"/>
      </w:r>
      <w:r>
        <w:rPr>
          <w:rFonts w:hint="eastAsia"/>
          <w:szCs w:val="21"/>
        </w:rPr>
        <w:t>。</w:t>
      </w:r>
      <w:r w:rsidRPr="003C2411">
        <w:rPr>
          <w:rFonts w:hint="eastAsia"/>
          <w:szCs w:val="21"/>
        </w:rPr>
        <w:t>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w:t>
      </w:r>
      <w:r w:rsidRPr="003C2411">
        <w:rPr>
          <w:rFonts w:hint="eastAsia"/>
          <w:szCs w:val="21"/>
        </w:rPr>
        <w:lastRenderedPageBreak/>
        <w:t>的前端渲染展现，对开发这个大数据应用平台有着很大的帮助，极大地简化了大数据可视化的开发步骤，缩短了开发所需的时间。</w:t>
      </w:r>
    </w:p>
    <w:p w:rsidR="002607B2" w:rsidRPr="00C35864" w:rsidRDefault="002607B2" w:rsidP="002607B2">
      <w:pPr>
        <w:spacing w:before="60" w:after="60" w:line="400" w:lineRule="exact"/>
        <w:ind w:firstLineChars="149" w:firstLine="359"/>
        <w:outlineLvl w:val="1"/>
        <w:rPr>
          <w:rFonts w:ascii="黑体" w:eastAsia="黑体" w:hAnsi="黑体"/>
          <w:b/>
          <w:sz w:val="24"/>
        </w:rPr>
      </w:pPr>
      <w:bookmarkStart w:id="19" w:name="_Toc7002525"/>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19"/>
      <w:proofErr w:type="spellEnd"/>
      <w:proofErr w:type="gramEnd"/>
    </w:p>
    <w:p w:rsidR="002607B2" w:rsidRPr="003C2411" w:rsidRDefault="002607B2" w:rsidP="002607B2">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w:t>
      </w:r>
      <w:r>
        <w:rPr>
          <w:rFonts w:hint="eastAsia"/>
          <w:szCs w:val="21"/>
        </w:rPr>
        <w:t>时</w:t>
      </w:r>
      <w:r w:rsidRPr="003C2411">
        <w:rPr>
          <w:rFonts w:hint="eastAsia"/>
          <w:szCs w:val="21"/>
        </w:rPr>
        <w:t>也提供了一个便捷的方式来来管理不同版本的代码</w:t>
      </w:r>
      <w:r w:rsidRPr="00EA2CDF">
        <w:rPr>
          <w:szCs w:val="21"/>
          <w:vertAlign w:val="superscript"/>
        </w:rPr>
        <w:fldChar w:fldCharType="begin"/>
      </w:r>
      <w:r w:rsidRPr="00EA2CDF">
        <w:rPr>
          <w:szCs w:val="21"/>
          <w:vertAlign w:val="superscript"/>
        </w:rPr>
        <w:instrText xml:space="preserve"> </w:instrText>
      </w:r>
      <w:r w:rsidRPr="00EA2CDF">
        <w:rPr>
          <w:rFonts w:hint="eastAsia"/>
          <w:szCs w:val="21"/>
          <w:vertAlign w:val="superscript"/>
        </w:rPr>
        <w:instrText>REF _Ref7001104 \r \h</w:instrText>
      </w:r>
      <w:r w:rsidRPr="00EA2CDF">
        <w:rPr>
          <w:szCs w:val="21"/>
          <w:vertAlign w:val="superscript"/>
        </w:rPr>
        <w:instrText xml:space="preserve"> </w:instrText>
      </w:r>
      <w:r>
        <w:rPr>
          <w:szCs w:val="21"/>
          <w:vertAlign w:val="superscript"/>
        </w:rPr>
        <w:instrText xml:space="preserve"> \* MERGEFORMAT </w:instrText>
      </w:r>
      <w:r w:rsidRPr="00EA2CDF">
        <w:rPr>
          <w:szCs w:val="21"/>
          <w:vertAlign w:val="superscript"/>
        </w:rPr>
      </w:r>
      <w:r w:rsidRPr="00EA2CDF">
        <w:rPr>
          <w:szCs w:val="21"/>
          <w:vertAlign w:val="superscript"/>
        </w:rPr>
        <w:fldChar w:fldCharType="separate"/>
      </w:r>
      <w:r>
        <w:rPr>
          <w:szCs w:val="21"/>
          <w:vertAlign w:val="superscript"/>
        </w:rPr>
        <w:t>[5]</w:t>
      </w:r>
      <w:r w:rsidRPr="00EA2CDF">
        <w:rPr>
          <w:szCs w:val="21"/>
          <w:vertAlign w:val="superscript"/>
        </w:rPr>
        <w:fldChar w:fldCharType="end"/>
      </w:r>
      <w:r w:rsidRPr="003C2411">
        <w:rPr>
          <w:rFonts w:hint="eastAsia"/>
          <w:szCs w:val="21"/>
        </w:rPr>
        <w:t>。</w:t>
      </w:r>
    </w:p>
    <w:p w:rsidR="002607B2" w:rsidRPr="00C35864" w:rsidRDefault="002607B2" w:rsidP="002607B2">
      <w:pPr>
        <w:spacing w:before="60" w:after="60" w:line="400" w:lineRule="exact"/>
        <w:ind w:firstLineChars="149" w:firstLine="359"/>
        <w:outlineLvl w:val="1"/>
        <w:rPr>
          <w:rFonts w:ascii="黑体" w:eastAsia="黑体" w:hAnsi="黑体"/>
          <w:b/>
          <w:sz w:val="24"/>
        </w:rPr>
      </w:pPr>
      <w:bookmarkStart w:id="20" w:name="_Toc7002526"/>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20"/>
      <w:proofErr w:type="spellEnd"/>
      <w:proofErr w:type="gramEnd"/>
    </w:p>
    <w:p w:rsidR="002607B2" w:rsidRPr="003C2411" w:rsidRDefault="002607B2" w:rsidP="002607B2">
      <w:pPr>
        <w:spacing w:line="400" w:lineRule="exact"/>
        <w:ind w:firstLineChars="150" w:firstLine="315"/>
        <w:rPr>
          <w:szCs w:val="21"/>
        </w:rPr>
      </w:pPr>
      <w:proofErr w:type="spellStart"/>
      <w:r w:rsidRPr="003C2411">
        <w:rPr>
          <w:rFonts w:hint="eastAsia"/>
          <w:szCs w:val="21"/>
        </w:rPr>
        <w:t>axios</w:t>
      </w:r>
      <w:proofErr w:type="spellEnd"/>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2607B2" w:rsidRPr="003C2411" w:rsidRDefault="002607B2" w:rsidP="002607B2">
      <w:pPr>
        <w:spacing w:line="400" w:lineRule="exact"/>
        <w:ind w:firstLineChars="200" w:firstLine="420"/>
        <w:rPr>
          <w:szCs w:val="21"/>
        </w:rPr>
      </w:pPr>
      <w:r w:rsidRPr="003C2411">
        <w:rPr>
          <w:rFonts w:hint="eastAsia"/>
          <w:szCs w:val="21"/>
        </w:rPr>
        <w:t>（</w:t>
      </w:r>
      <w:r w:rsidRPr="003C2411">
        <w:rPr>
          <w:rFonts w:hint="eastAsia"/>
          <w:szCs w:val="21"/>
        </w:rPr>
        <w:t>1</w:t>
      </w:r>
      <w:r w:rsidRPr="003C2411">
        <w:rPr>
          <w:rFonts w:hint="eastAsia"/>
          <w:szCs w:val="21"/>
        </w:rPr>
        <w:t>）从浏览器生成</w:t>
      </w:r>
      <w:proofErr w:type="spellStart"/>
      <w:r w:rsidRPr="003C2411">
        <w:rPr>
          <w:rFonts w:hint="eastAsia"/>
          <w:szCs w:val="21"/>
        </w:rPr>
        <w:t>xmlhttpRequests</w:t>
      </w:r>
      <w:proofErr w:type="spellEnd"/>
    </w:p>
    <w:p w:rsidR="002607B2" w:rsidRPr="003C2411" w:rsidRDefault="002607B2" w:rsidP="002607B2">
      <w:pPr>
        <w:spacing w:line="400" w:lineRule="exact"/>
        <w:ind w:firstLineChars="200" w:firstLine="420"/>
        <w:rPr>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2607B2" w:rsidRPr="003C2411" w:rsidRDefault="002607B2" w:rsidP="002607B2">
      <w:pPr>
        <w:spacing w:line="400" w:lineRule="exact"/>
        <w:ind w:firstLineChars="200" w:firstLine="420"/>
        <w:rPr>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2607B2" w:rsidRPr="003C2411" w:rsidRDefault="002607B2" w:rsidP="002607B2">
      <w:pPr>
        <w:spacing w:line="400" w:lineRule="exact"/>
        <w:ind w:firstLineChars="200" w:firstLine="420"/>
        <w:rPr>
          <w:szCs w:val="21"/>
        </w:rPr>
      </w:pPr>
      <w:r w:rsidRPr="003C2411">
        <w:rPr>
          <w:rFonts w:hint="eastAsia"/>
          <w:szCs w:val="21"/>
        </w:rPr>
        <w:t>（</w:t>
      </w:r>
      <w:r w:rsidRPr="003C2411">
        <w:rPr>
          <w:rFonts w:hint="eastAsia"/>
          <w:szCs w:val="21"/>
        </w:rPr>
        <w:t>4</w:t>
      </w:r>
      <w:r w:rsidRPr="003C2411">
        <w:rPr>
          <w:rFonts w:hint="eastAsia"/>
          <w:szCs w:val="21"/>
        </w:rPr>
        <w:t>）拦截请求和响应</w:t>
      </w:r>
    </w:p>
    <w:p w:rsidR="002607B2" w:rsidRPr="003C2411" w:rsidRDefault="002607B2" w:rsidP="002607B2">
      <w:pPr>
        <w:spacing w:line="400" w:lineRule="exact"/>
        <w:ind w:firstLineChars="200" w:firstLine="420"/>
        <w:rPr>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2607B2" w:rsidRPr="003C2411" w:rsidRDefault="002607B2" w:rsidP="002607B2">
      <w:pPr>
        <w:spacing w:line="400" w:lineRule="exact"/>
        <w:ind w:firstLineChars="200" w:firstLine="420"/>
        <w:rPr>
          <w:szCs w:val="21"/>
        </w:rPr>
      </w:pPr>
      <w:r w:rsidRPr="003C2411">
        <w:rPr>
          <w:rFonts w:hint="eastAsia"/>
          <w:szCs w:val="21"/>
        </w:rPr>
        <w:t>（</w:t>
      </w:r>
      <w:r w:rsidRPr="003C2411">
        <w:rPr>
          <w:rFonts w:hint="eastAsia"/>
          <w:szCs w:val="21"/>
        </w:rPr>
        <w:t>6</w:t>
      </w:r>
      <w:r w:rsidRPr="003C2411">
        <w:rPr>
          <w:rFonts w:hint="eastAsia"/>
          <w:szCs w:val="21"/>
        </w:rPr>
        <w:t>）取消请求</w:t>
      </w:r>
    </w:p>
    <w:p w:rsidR="002607B2" w:rsidRPr="003C2411" w:rsidRDefault="002607B2" w:rsidP="002607B2">
      <w:pPr>
        <w:spacing w:line="400" w:lineRule="exact"/>
        <w:ind w:firstLineChars="200" w:firstLine="420"/>
        <w:rPr>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2607B2" w:rsidRPr="003C2411" w:rsidRDefault="002607B2" w:rsidP="002607B2">
      <w:pPr>
        <w:spacing w:line="400" w:lineRule="exact"/>
        <w:ind w:firstLineChars="200" w:firstLine="420"/>
        <w:rPr>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2607B2" w:rsidRPr="003C2411" w:rsidRDefault="002607B2" w:rsidP="002607B2">
      <w:pPr>
        <w:spacing w:line="400" w:lineRule="exact"/>
        <w:ind w:firstLineChars="200" w:firstLine="420"/>
        <w:rPr>
          <w:szCs w:val="21"/>
        </w:rPr>
      </w:pPr>
      <w:r w:rsidRPr="003C2411">
        <w:rPr>
          <w:rFonts w:hint="eastAsia"/>
          <w:szCs w:val="21"/>
        </w:rPr>
        <w:t>之所以我选择使用</w:t>
      </w:r>
      <w:proofErr w:type="spellStart"/>
      <w:r w:rsidRPr="003C2411">
        <w:rPr>
          <w:rFonts w:hint="eastAsia"/>
          <w:szCs w:val="21"/>
        </w:rPr>
        <w:t>axios</w:t>
      </w:r>
      <w:proofErr w:type="spellEnd"/>
      <w:r w:rsidRPr="003C2411">
        <w:rPr>
          <w:rFonts w:hint="eastAsia"/>
          <w:szCs w:val="21"/>
        </w:rPr>
        <w:t>而不使用</w:t>
      </w:r>
      <w:r w:rsidRPr="003C2411">
        <w:rPr>
          <w:rFonts w:hint="eastAsia"/>
          <w:szCs w:val="21"/>
        </w:rPr>
        <w:t>ajax</w:t>
      </w:r>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r w:rsidRPr="003C2411">
        <w:rPr>
          <w:rFonts w:hint="eastAsia"/>
          <w:szCs w:val="21"/>
        </w:rPr>
        <w:t>ajax</w:t>
      </w:r>
      <w:r w:rsidRPr="003C2411">
        <w:rPr>
          <w:rFonts w:hint="eastAsia"/>
          <w:szCs w:val="21"/>
        </w:rPr>
        <w:t>不符合现在前端</w:t>
      </w:r>
      <w:r w:rsidRPr="003C2411">
        <w:rPr>
          <w:rFonts w:hint="eastAsia"/>
          <w:szCs w:val="21"/>
        </w:rPr>
        <w:t>MVVM</w:t>
      </w:r>
      <w:r w:rsidRPr="003C2411">
        <w:rPr>
          <w:rFonts w:hint="eastAsia"/>
          <w:szCs w:val="21"/>
        </w:rPr>
        <w:t>的潮流，而且</w:t>
      </w:r>
      <w:proofErr w:type="spellStart"/>
      <w:r w:rsidRPr="003C2411">
        <w:rPr>
          <w:rFonts w:hint="eastAsia"/>
          <w:szCs w:val="21"/>
        </w:rPr>
        <w:t>JQuery</w:t>
      </w:r>
      <w:proofErr w:type="spellEnd"/>
      <w:r w:rsidRPr="003C2411">
        <w:rPr>
          <w:rFonts w:hint="eastAsia"/>
          <w:szCs w:val="21"/>
        </w:rPr>
        <w:t>的整个项目太大，单纯使用</w:t>
      </w:r>
      <w:r w:rsidRPr="003C2411">
        <w:rPr>
          <w:rFonts w:hint="eastAsia"/>
          <w:szCs w:val="21"/>
        </w:rPr>
        <w:t>ajax</w:t>
      </w:r>
      <w:r w:rsidRPr="003C2411">
        <w:rPr>
          <w:rFonts w:hint="eastAsia"/>
          <w:szCs w:val="21"/>
        </w:rPr>
        <w:t>就要把整个</w:t>
      </w:r>
      <w:proofErr w:type="spellStart"/>
      <w:r w:rsidRPr="003C2411">
        <w:rPr>
          <w:rFonts w:hint="eastAsia"/>
          <w:szCs w:val="21"/>
        </w:rPr>
        <w:t>JQuery</w:t>
      </w:r>
      <w:proofErr w:type="spellEnd"/>
      <w:r w:rsidRPr="003C2411">
        <w:rPr>
          <w:rFonts w:hint="eastAsia"/>
          <w:szCs w:val="21"/>
        </w:rPr>
        <w:t>全部引入，这显得非常不合理。而</w:t>
      </w:r>
      <w:proofErr w:type="spellStart"/>
      <w:r w:rsidRPr="003C2411">
        <w:rPr>
          <w:rFonts w:hint="eastAsia"/>
          <w:szCs w:val="21"/>
        </w:rPr>
        <w:t>axios</w:t>
      </w:r>
      <w:proofErr w:type="spellEnd"/>
      <w:r w:rsidRPr="003C2411">
        <w:rPr>
          <w:rFonts w:hint="eastAsia"/>
          <w:szCs w:val="21"/>
        </w:rPr>
        <w:t>就比较小巧灵活，使用</w:t>
      </w:r>
      <w:proofErr w:type="spellStart"/>
      <w:r w:rsidRPr="003C2411">
        <w:rPr>
          <w:rFonts w:hint="eastAsia"/>
          <w:szCs w:val="21"/>
        </w:rPr>
        <w:t>npm</w:t>
      </w:r>
      <w:proofErr w:type="spellEnd"/>
      <w:r w:rsidRPr="003C2411">
        <w:rPr>
          <w:rFonts w:hint="eastAsia"/>
          <w:szCs w:val="21"/>
        </w:rPr>
        <w:t xml:space="preserve"> install </w:t>
      </w:r>
      <w:proofErr w:type="spellStart"/>
      <w:r w:rsidRPr="003C2411">
        <w:rPr>
          <w:rFonts w:hint="eastAsia"/>
          <w:szCs w:val="21"/>
        </w:rPr>
        <w:t>axios</w:t>
      </w:r>
      <w:proofErr w:type="spellEnd"/>
      <w:r w:rsidRPr="003C2411">
        <w:rPr>
          <w:rFonts w:hint="eastAsia"/>
          <w:szCs w:val="21"/>
        </w:rPr>
        <w:t>就能安装使用，十分方便。</w:t>
      </w:r>
    </w:p>
    <w:p w:rsidR="002607B2" w:rsidRDefault="002607B2" w:rsidP="002607B2">
      <w:pPr>
        <w:spacing w:before="60" w:after="60" w:line="400" w:lineRule="exact"/>
        <w:ind w:firstLineChars="149" w:firstLine="359"/>
        <w:outlineLvl w:val="1"/>
        <w:rPr>
          <w:rFonts w:ascii="黑体" w:eastAsia="黑体" w:hAnsi="黑体"/>
          <w:b/>
          <w:sz w:val="24"/>
        </w:rPr>
      </w:pPr>
      <w:bookmarkStart w:id="21" w:name="_Toc7002527"/>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1"/>
    </w:p>
    <w:p w:rsidR="002607B2" w:rsidRPr="004C7C8D" w:rsidRDefault="002607B2" w:rsidP="002607B2">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_Ref6999849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[6]</w:t>
      </w:r>
      <w:r w:rsidRPr="0007472E">
        <w:rPr>
          <w:szCs w:val="21"/>
          <w:vertAlign w:val="superscript"/>
        </w:rPr>
        <w:fldChar w:fldCharType="end"/>
      </w:r>
      <w:r w:rsidRPr="004C7C8D">
        <w:rPr>
          <w:rFonts w:hint="eastAsia"/>
          <w:szCs w:val="21"/>
        </w:rPr>
        <w:t>。当然，目前市面上还有一种框架——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2607B2" w:rsidRDefault="002607B2" w:rsidP="002607B2">
      <w:pPr>
        <w:spacing w:before="60" w:after="60" w:line="400" w:lineRule="exact"/>
        <w:ind w:firstLineChars="199" w:firstLine="418"/>
        <w:outlineLvl w:val="2"/>
        <w:rPr>
          <w:rFonts w:ascii="黑体" w:eastAsia="黑体" w:hAnsi="黑体"/>
          <w:szCs w:val="21"/>
        </w:rPr>
      </w:pPr>
      <w:bookmarkStart w:id="22" w:name="_Toc7002528"/>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2"/>
    </w:p>
    <w:p w:rsidR="002607B2" w:rsidRPr="004C7C8D" w:rsidRDefault="002607B2" w:rsidP="002607B2">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Pr="00AD0D80">
        <w:rPr>
          <w:szCs w:val="21"/>
          <w:vertAlign w:val="superscript"/>
        </w:rPr>
        <w:fldChar w:fldCharType="begin"/>
      </w:r>
      <w:r w:rsidRPr="00AD0D80">
        <w:rPr>
          <w:szCs w:val="21"/>
          <w:vertAlign w:val="superscript"/>
        </w:rPr>
        <w:instrText xml:space="preserve"> </w:instrText>
      </w:r>
      <w:r w:rsidRPr="00AD0D80">
        <w:rPr>
          <w:rFonts w:hint="eastAsia"/>
          <w:szCs w:val="21"/>
          <w:vertAlign w:val="superscript"/>
        </w:rPr>
        <w:instrText>REF _Ref7001412 \r \h</w:instrText>
      </w:r>
      <w:r w:rsidRPr="00AD0D80">
        <w:rPr>
          <w:szCs w:val="21"/>
          <w:vertAlign w:val="superscript"/>
        </w:rPr>
        <w:instrText xml:space="preserve"> </w:instrText>
      </w:r>
      <w:r>
        <w:rPr>
          <w:szCs w:val="21"/>
          <w:vertAlign w:val="superscript"/>
        </w:rPr>
        <w:instrText xml:space="preserve"> \* MERGEFORMAT </w:instrText>
      </w:r>
      <w:r w:rsidRPr="00AD0D80">
        <w:rPr>
          <w:szCs w:val="21"/>
          <w:vertAlign w:val="superscript"/>
        </w:rPr>
      </w:r>
      <w:r w:rsidRPr="00AD0D80">
        <w:rPr>
          <w:szCs w:val="21"/>
          <w:vertAlign w:val="superscript"/>
        </w:rPr>
        <w:fldChar w:fldCharType="separate"/>
      </w:r>
      <w:r>
        <w:rPr>
          <w:szCs w:val="21"/>
          <w:vertAlign w:val="superscript"/>
        </w:rPr>
        <w:t>[7]</w:t>
      </w:r>
      <w:r w:rsidRPr="00AD0D80">
        <w:rPr>
          <w:szCs w:val="21"/>
          <w:vertAlign w:val="superscript"/>
        </w:rPr>
        <w:fldChar w:fldCharType="end"/>
      </w:r>
      <w:r w:rsidRPr="004C7C8D">
        <w:rPr>
          <w:rFonts w:hint="eastAsia"/>
          <w:szCs w:val="21"/>
        </w:rPr>
        <w:t>。</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_Ref6999871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[8]</w:t>
      </w:r>
      <w:r w:rsidRPr="0007472E">
        <w:rPr>
          <w:szCs w:val="21"/>
          <w:vertAlign w:val="superscript"/>
        </w:rPr>
        <w:fldChar w:fldCharType="end"/>
      </w:r>
      <w:r w:rsidRPr="004C7C8D">
        <w:rPr>
          <w:rFonts w:hint="eastAsia"/>
          <w:szCs w:val="21"/>
        </w:rPr>
        <w:t>。</w:t>
      </w:r>
      <w:r w:rsidRPr="004C7C8D">
        <w:rPr>
          <w:rFonts w:hint="eastAsia"/>
          <w:szCs w:val="21"/>
        </w:rPr>
        <w:lastRenderedPageBreak/>
        <w:t>下面我就简单介绍几个</w:t>
      </w:r>
      <w:r w:rsidRPr="004C7C8D">
        <w:rPr>
          <w:rFonts w:hint="eastAsia"/>
          <w:szCs w:val="21"/>
        </w:rPr>
        <w:t>Spring</w:t>
      </w:r>
      <w:r w:rsidRPr="004C7C8D">
        <w:rPr>
          <w:rFonts w:hint="eastAsia"/>
          <w:szCs w:val="21"/>
        </w:rPr>
        <w:t>的特点：</w:t>
      </w:r>
    </w:p>
    <w:p w:rsidR="002607B2" w:rsidRPr="004C7C8D" w:rsidRDefault="002607B2" w:rsidP="002607B2">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2607B2" w:rsidRPr="004C7C8D" w:rsidRDefault="002607B2" w:rsidP="002607B2">
      <w:pPr>
        <w:spacing w:line="400" w:lineRule="exact"/>
        <w:ind w:firstLineChars="200" w:firstLine="420"/>
        <w:rPr>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2607B2" w:rsidRPr="004C7C8D" w:rsidRDefault="002607B2" w:rsidP="002607B2">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2607B2" w:rsidRPr="004C7C8D" w:rsidRDefault="002607B2" w:rsidP="002607B2">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w:t>
      </w:r>
      <w:r>
        <w:rPr>
          <w:szCs w:val="21"/>
        </w:rPr>
        <w:fldChar w:fldCharType="begin"/>
      </w:r>
      <w:r>
        <w:rPr>
          <w:szCs w:val="21"/>
        </w:rPr>
        <w:instrText xml:space="preserve"> </w:instrText>
      </w:r>
      <w:r>
        <w:rPr>
          <w:rFonts w:hint="eastAsia"/>
          <w:szCs w:val="21"/>
        </w:rPr>
        <w:instrText>REF _Ref7001596 \r \h</w:instrText>
      </w:r>
      <w:r>
        <w:rPr>
          <w:szCs w:val="21"/>
        </w:rPr>
        <w:instrText xml:space="preserve"> </w:instrText>
      </w:r>
      <w:r>
        <w:rPr>
          <w:szCs w:val="21"/>
        </w:rPr>
      </w:r>
      <w:r>
        <w:rPr>
          <w:szCs w:val="21"/>
        </w:rPr>
        <w:fldChar w:fldCharType="separate"/>
      </w:r>
      <w:r>
        <w:rPr>
          <w:szCs w:val="21"/>
        </w:rPr>
        <w:t>[9]</w:t>
      </w:r>
      <w:r>
        <w:rPr>
          <w:szCs w:val="21"/>
        </w:rPr>
        <w:fldChar w:fldCharType="end"/>
      </w:r>
      <w:r w:rsidRPr="004C7C8D">
        <w:rPr>
          <w:rFonts w:hint="eastAsia"/>
          <w:szCs w:val="21"/>
        </w:rPr>
        <w:t>。在</w:t>
      </w:r>
      <w:r w:rsidRPr="004C7C8D">
        <w:rPr>
          <w:rFonts w:hint="eastAsia"/>
          <w:szCs w:val="21"/>
        </w:rPr>
        <w:t>OOP</w:t>
      </w:r>
      <w:r w:rsidRPr="004C7C8D">
        <w:rPr>
          <w:rFonts w:hint="eastAsia"/>
          <w:szCs w:val="21"/>
        </w:rPr>
        <w:t>设计中，</w:t>
      </w:r>
      <w:r>
        <w:rPr>
          <w:rFonts w:hint="eastAsia"/>
          <w:szCs w:val="21"/>
        </w:rPr>
        <w:t>在编码</w:t>
      </w:r>
      <w:r>
        <w:rPr>
          <w:szCs w:val="21"/>
        </w:rPr>
        <w:t>过程中经常会</w:t>
      </w:r>
      <w:r w:rsidRPr="004C7C8D">
        <w:rPr>
          <w:rFonts w:hint="eastAsia"/>
          <w:szCs w:val="21"/>
        </w:rPr>
        <w:t>导致代码</w:t>
      </w:r>
      <w:r>
        <w:rPr>
          <w:rFonts w:hint="eastAsia"/>
          <w:szCs w:val="21"/>
        </w:rPr>
        <w:t>的</w:t>
      </w:r>
      <w:r>
        <w:rPr>
          <w:szCs w:val="21"/>
        </w:rPr>
        <w:t>大量</w:t>
      </w:r>
      <w:r w:rsidRPr="004C7C8D">
        <w:rPr>
          <w:rFonts w:hint="eastAsia"/>
          <w:szCs w:val="21"/>
        </w:rPr>
        <w:t>重复，这</w:t>
      </w:r>
      <w:r>
        <w:rPr>
          <w:rFonts w:hint="eastAsia"/>
          <w:szCs w:val="21"/>
        </w:rPr>
        <w:t>将</w:t>
      </w:r>
      <w:r>
        <w:rPr>
          <w:szCs w:val="21"/>
        </w:rPr>
        <w:t>很</w:t>
      </w:r>
      <w:r w:rsidRPr="004C7C8D">
        <w:rPr>
          <w:rFonts w:hint="eastAsia"/>
          <w:szCs w:val="21"/>
        </w:rPr>
        <w:t>不利于</w:t>
      </w:r>
      <w:r>
        <w:rPr>
          <w:rFonts w:hint="eastAsia"/>
          <w:szCs w:val="21"/>
        </w:rPr>
        <w:t>开发者</w:t>
      </w:r>
      <w:r>
        <w:rPr>
          <w:szCs w:val="21"/>
        </w:rPr>
        <w:t>对</w:t>
      </w:r>
      <w:r w:rsidRPr="004C7C8D">
        <w:rPr>
          <w:rFonts w:hint="eastAsia"/>
          <w:szCs w:val="21"/>
        </w:rPr>
        <w:t>每个</w:t>
      </w:r>
      <w:r>
        <w:rPr>
          <w:rFonts w:hint="eastAsia"/>
          <w:szCs w:val="21"/>
        </w:rPr>
        <w:t>功能模块的重复利用</w:t>
      </w:r>
      <w:r w:rsidRPr="004C7C8D">
        <w:rPr>
          <w:rFonts w:hint="eastAsia"/>
          <w:szCs w:val="21"/>
        </w:rPr>
        <w:t>。程序中的跨业</w:t>
      </w:r>
      <w:proofErr w:type="gramStart"/>
      <w:r w:rsidRPr="004C7C8D">
        <w:rPr>
          <w:rFonts w:hint="eastAsia"/>
          <w:szCs w:val="21"/>
        </w:rPr>
        <w:t>务</w:t>
      </w:r>
      <w:proofErr w:type="gramEnd"/>
      <w:r w:rsidRPr="004C7C8D">
        <w:rPr>
          <w:rFonts w:hint="eastAsia"/>
          <w:szCs w:val="21"/>
        </w:rPr>
        <w:t>逻辑（如安全性、日志、事务等）被封装到一个方面，然后注入目标对象（特定的业务逻辑）</w:t>
      </w:r>
      <w:r>
        <w:rPr>
          <w:szCs w:val="21"/>
        </w:rPr>
        <w:fldChar w:fldCharType="begin"/>
      </w:r>
      <w:r>
        <w:rPr>
          <w:szCs w:val="21"/>
        </w:rPr>
        <w:instrText xml:space="preserve"> </w:instrText>
      </w:r>
      <w:r>
        <w:rPr>
          <w:rFonts w:hint="eastAsia"/>
          <w:szCs w:val="21"/>
        </w:rPr>
        <w:instrText>REF _Ref7001742 \r \h</w:instrText>
      </w:r>
      <w:r>
        <w:rPr>
          <w:szCs w:val="21"/>
        </w:rPr>
        <w:instrText xml:space="preserve"> </w:instrText>
      </w:r>
      <w:r>
        <w:rPr>
          <w:szCs w:val="21"/>
        </w:rPr>
      </w:r>
      <w:r>
        <w:rPr>
          <w:szCs w:val="21"/>
        </w:rPr>
        <w:fldChar w:fldCharType="separate"/>
      </w:r>
      <w:r>
        <w:rPr>
          <w:szCs w:val="21"/>
        </w:rPr>
        <w:t>[10]</w:t>
      </w:r>
      <w:r>
        <w:rPr>
          <w:szCs w:val="21"/>
        </w:rPr>
        <w:fldChar w:fldCharType="end"/>
      </w:r>
      <w:r w:rsidRPr="004C7C8D">
        <w:rPr>
          <w:rFonts w:hint="eastAsia"/>
          <w:szCs w:val="21"/>
        </w:rPr>
        <w:t>。</w:t>
      </w:r>
    </w:p>
    <w:p w:rsidR="002607B2" w:rsidRPr="00C5787A" w:rsidRDefault="002607B2" w:rsidP="002607B2">
      <w:pPr>
        <w:spacing w:before="60" w:after="60" w:line="400" w:lineRule="exact"/>
        <w:ind w:firstLineChars="199" w:firstLine="418"/>
        <w:outlineLvl w:val="2"/>
        <w:rPr>
          <w:rFonts w:ascii="黑体" w:eastAsia="黑体" w:hAnsi="黑体"/>
          <w:szCs w:val="21"/>
        </w:rPr>
      </w:pPr>
      <w:bookmarkStart w:id="23" w:name="_Toc7002529"/>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3"/>
      <w:proofErr w:type="spellEnd"/>
    </w:p>
    <w:p w:rsidR="002607B2" w:rsidRDefault="002607B2" w:rsidP="002607B2">
      <w:pPr>
        <w:spacing w:line="400" w:lineRule="exact"/>
        <w:ind w:firstLineChars="200" w:firstLine="420"/>
        <w:rPr>
          <w:szCs w:val="21"/>
        </w:rPr>
      </w:pPr>
      <w:proofErr w:type="spellStart"/>
      <w:r w:rsidRPr="004C7C8D">
        <w:rPr>
          <w:rFonts w:hint="eastAsia"/>
          <w:szCs w:val="21"/>
        </w:rPr>
        <w:t>SpringMVC</w:t>
      </w:r>
      <w:proofErr w:type="spellEnd"/>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proofErr w:type="spellStart"/>
      <w:r w:rsidRPr="004C7C8D">
        <w:rPr>
          <w:rFonts w:hint="eastAsia"/>
          <w:szCs w:val="21"/>
        </w:rPr>
        <w:t>SpringMVC</w:t>
      </w:r>
      <w:proofErr w:type="spellEnd"/>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proofErr w:type="spellStart"/>
      <w:r w:rsidRPr="004C7C8D">
        <w:rPr>
          <w:rFonts w:hint="eastAsia"/>
          <w:szCs w:val="21"/>
        </w:rPr>
        <w:t>SpringMVC</w:t>
      </w:r>
      <w:proofErr w:type="spellEnd"/>
      <w:r w:rsidRPr="004C7C8D">
        <w:rPr>
          <w:rFonts w:hint="eastAsia"/>
          <w:szCs w:val="21"/>
        </w:rPr>
        <w:t>是围绕</w:t>
      </w:r>
      <w:proofErr w:type="spellStart"/>
      <w:r w:rsidRPr="004C7C8D">
        <w:rPr>
          <w:rFonts w:hint="eastAsia"/>
          <w:szCs w:val="21"/>
        </w:rPr>
        <w:t>DispatcherServlet</w:t>
      </w:r>
      <w:proofErr w:type="spellEnd"/>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_Ref6999887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[11]</w:t>
      </w:r>
      <w:r w:rsidRPr="0007472E">
        <w:rPr>
          <w:szCs w:val="21"/>
          <w:vertAlign w:val="superscript"/>
        </w:rPr>
        <w:fldChar w:fldCharType="end"/>
      </w:r>
      <w:r w:rsidRPr="004C7C8D">
        <w:rPr>
          <w:rFonts w:hint="eastAsia"/>
          <w:szCs w:val="21"/>
        </w:rPr>
        <w:t>。</w:t>
      </w:r>
    </w:p>
    <w:p w:rsidR="002607B2" w:rsidRPr="004C7C8D" w:rsidRDefault="002607B2" w:rsidP="002607B2">
      <w:pPr>
        <w:spacing w:line="400" w:lineRule="exact"/>
        <w:ind w:firstLineChars="200" w:firstLine="420"/>
        <w:rPr>
          <w:rFonts w:hint="eastAsia"/>
          <w:szCs w:val="21"/>
        </w:rPr>
      </w:pPr>
      <w:r>
        <w:rPr>
          <w:rFonts w:hint="eastAsia"/>
          <w:szCs w:val="21"/>
        </w:rPr>
        <w:t>在一个标准的</w:t>
      </w:r>
      <w:r>
        <w:rPr>
          <w:rFonts w:hint="eastAsia"/>
          <w:szCs w:val="21"/>
        </w:rPr>
        <w:t>Java</w:t>
      </w:r>
      <w:r>
        <w:rPr>
          <w:szCs w:val="21"/>
        </w:rPr>
        <w:t xml:space="preserve"> </w:t>
      </w:r>
      <w:r>
        <w:rPr>
          <w:rFonts w:hint="eastAsia"/>
          <w:szCs w:val="21"/>
        </w:rPr>
        <w:t>Web</w:t>
      </w:r>
      <w:r>
        <w:rPr>
          <w:rFonts w:hint="eastAsia"/>
          <w:szCs w:val="21"/>
        </w:rPr>
        <w:t>项目中，由</w:t>
      </w:r>
      <w:proofErr w:type="spellStart"/>
      <w:r>
        <w:rPr>
          <w:rFonts w:hint="eastAsia"/>
          <w:szCs w:val="21"/>
        </w:rPr>
        <w:t>SpringMVC</w:t>
      </w:r>
      <w:proofErr w:type="spellEnd"/>
      <w:r>
        <w:rPr>
          <w:rFonts w:hint="eastAsia"/>
          <w:szCs w:val="21"/>
        </w:rPr>
        <w:t>中的各种各样的</w:t>
      </w:r>
      <w:r>
        <w:rPr>
          <w:rFonts w:hint="eastAsia"/>
          <w:szCs w:val="21"/>
        </w:rPr>
        <w:t>Controller</w:t>
      </w:r>
      <w:r>
        <w:rPr>
          <w:rFonts w:hint="eastAsia"/>
          <w:szCs w:val="21"/>
        </w:rPr>
        <w:t>进行所有前端请求的拦截。经过之前</w:t>
      </w:r>
      <w:r>
        <w:rPr>
          <w:rFonts w:hint="eastAsia"/>
          <w:szCs w:val="21"/>
        </w:rPr>
        <w:t>Spring</w:t>
      </w:r>
      <w:r>
        <w:rPr>
          <w:rFonts w:hint="eastAsia"/>
          <w:szCs w:val="21"/>
        </w:rPr>
        <w:t>框架的</w:t>
      </w:r>
      <w:r>
        <w:rPr>
          <w:rFonts w:hint="eastAsia"/>
          <w:szCs w:val="21"/>
        </w:rPr>
        <w:t>Bean</w:t>
      </w:r>
      <w:r>
        <w:rPr>
          <w:rFonts w:hint="eastAsia"/>
          <w:szCs w:val="21"/>
        </w:rPr>
        <w:t>装配后，将网站所需要的拦截的请求进行分配映射，并经过后端的逻辑层和数据层进行后端运算后，将数据渲染在</w:t>
      </w:r>
      <w:r>
        <w:rPr>
          <w:rFonts w:hint="eastAsia"/>
          <w:szCs w:val="21"/>
        </w:rPr>
        <w:t>View</w:t>
      </w:r>
      <w:r>
        <w:rPr>
          <w:rFonts w:hint="eastAsia"/>
          <w:szCs w:val="21"/>
        </w:rPr>
        <w:t>视图层，渲染视图的快慢主要受硬件配置和大数据开发技术的影响。在本文后半部分将介绍快速渲染视图的方法和控件。</w:t>
      </w:r>
    </w:p>
    <w:p w:rsidR="002607B2" w:rsidRPr="00C5787A" w:rsidRDefault="002607B2" w:rsidP="002607B2">
      <w:pPr>
        <w:spacing w:before="60" w:after="60" w:line="400" w:lineRule="exact"/>
        <w:ind w:firstLineChars="199" w:firstLine="418"/>
        <w:outlineLvl w:val="2"/>
        <w:rPr>
          <w:rFonts w:ascii="黑体" w:eastAsia="黑体" w:hAnsi="黑体"/>
          <w:szCs w:val="21"/>
        </w:rPr>
      </w:pPr>
      <w:bookmarkStart w:id="24" w:name="_Toc7002530"/>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4"/>
      <w:proofErr w:type="spellEnd"/>
    </w:p>
    <w:p w:rsidR="002607B2" w:rsidRPr="004C7C8D" w:rsidRDefault="002607B2" w:rsidP="002607B2">
      <w:pPr>
        <w:spacing w:line="400" w:lineRule="exact"/>
        <w:ind w:firstLineChars="200" w:firstLine="420"/>
        <w:rPr>
          <w:szCs w:val="21"/>
        </w:rPr>
      </w:pPr>
      <w:proofErr w:type="spellStart"/>
      <w:r w:rsidRPr="00091206">
        <w:rPr>
          <w:rFonts w:hint="eastAsia"/>
          <w:szCs w:val="21"/>
        </w:rPr>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_Ref6999929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[12]</w:t>
      </w:r>
      <w:r w:rsidRPr="0007472E">
        <w:rPr>
          <w:szCs w:val="21"/>
          <w:vertAlign w:val="superscript"/>
        </w:rPr>
        <w:fldChar w:fldCharType="end"/>
      </w:r>
      <w:r w:rsidRPr="00091206">
        <w:rPr>
          <w:rFonts w:hint="eastAsia"/>
          <w:szCs w:val="21"/>
        </w:rPr>
        <w:t>。首先，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w:t>
      </w:r>
      <w:r w:rsidRPr="00091206">
        <w:rPr>
          <w:rFonts w:hint="eastAsia"/>
          <w:szCs w:val="21"/>
        </w:rPr>
        <w:lastRenderedPageBreak/>
        <w:t>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2607B2" w:rsidRDefault="002607B2" w:rsidP="002607B2">
      <w:pPr>
        <w:spacing w:before="60" w:after="60" w:line="400" w:lineRule="exact"/>
        <w:ind w:firstLineChars="149" w:firstLine="359"/>
        <w:outlineLvl w:val="1"/>
        <w:rPr>
          <w:rFonts w:ascii="黑体" w:eastAsia="黑体" w:hAnsi="黑体"/>
          <w:b/>
          <w:sz w:val="24"/>
        </w:rPr>
      </w:pPr>
      <w:bookmarkStart w:id="25" w:name="_Toc7002531"/>
      <w:proofErr w:type="gramStart"/>
      <w:r w:rsidRPr="00C35864">
        <w:rPr>
          <w:rFonts w:ascii="黑体" w:eastAsia="黑体" w:hAnsi="黑体" w:hint="eastAsia"/>
          <w:b/>
          <w:sz w:val="24"/>
        </w:rPr>
        <w:t>2.</w:t>
      </w:r>
      <w:r>
        <w:rPr>
          <w:rFonts w:ascii="黑体" w:eastAsia="黑体" w:hAnsi="黑体"/>
          <w:b/>
          <w:sz w:val="24"/>
        </w:rPr>
        <w:t>7  Java</w:t>
      </w:r>
      <w:proofErr w:type="gramEnd"/>
      <w:r>
        <w:rPr>
          <w:rFonts w:ascii="黑体" w:eastAsia="黑体" w:hAnsi="黑体"/>
          <w:b/>
          <w:sz w:val="24"/>
        </w:rPr>
        <w:t>8</w:t>
      </w:r>
      <w:bookmarkEnd w:id="25"/>
    </w:p>
    <w:p w:rsidR="002607B2" w:rsidRPr="00A63C92" w:rsidRDefault="002607B2" w:rsidP="002607B2">
      <w:pPr>
        <w:spacing w:line="400" w:lineRule="exact"/>
        <w:rPr>
          <w:szCs w:val="21"/>
        </w:rPr>
      </w:pPr>
      <w:r>
        <w:rPr>
          <w:szCs w:val="21"/>
        </w:rPr>
        <w:tab/>
      </w:r>
      <w:r w:rsidRPr="00A63C92">
        <w:rPr>
          <w:rFonts w:hint="eastAsia"/>
          <w:szCs w:val="21"/>
        </w:rPr>
        <w:t>对于本研究的课题，本人考虑了后期数据量会数百上千万的情况，为了让用户能有更好的软件使用体验和更优的软件流畅及稳定性</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_Ref6999939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[13]</w:t>
      </w:r>
      <w:r w:rsidRPr="0007472E">
        <w:rPr>
          <w:szCs w:val="21"/>
          <w:vertAlign w:val="superscript"/>
        </w:rPr>
        <w:fldChar w:fldCharType="end"/>
      </w:r>
      <w:r w:rsidRPr="00A63C92">
        <w:rPr>
          <w:rFonts w:hint="eastAsia"/>
          <w:szCs w:val="21"/>
        </w:rPr>
        <w:t>。再加上目前市场</w:t>
      </w:r>
      <w:r w:rsidRPr="00A63C92">
        <w:rPr>
          <w:rFonts w:hint="eastAsia"/>
          <w:szCs w:val="21"/>
        </w:rPr>
        <w:t>Java8</w:t>
      </w:r>
      <w:r w:rsidRPr="00A63C92">
        <w:rPr>
          <w:rFonts w:hint="eastAsia"/>
          <w:szCs w:val="21"/>
        </w:rPr>
        <w:t>的环境逐渐成熟，出于综合考虑，本人决定使用</w:t>
      </w:r>
      <w:r w:rsidRPr="00A63C92">
        <w:rPr>
          <w:rFonts w:hint="eastAsia"/>
          <w:szCs w:val="21"/>
        </w:rPr>
        <w:t>Java8</w:t>
      </w:r>
      <w:r w:rsidRPr="00A63C92">
        <w:rPr>
          <w:rFonts w:hint="eastAsia"/>
          <w:szCs w:val="21"/>
        </w:rPr>
        <w:t>作为开发语言；下面，本人将阐述</w:t>
      </w:r>
      <w:r w:rsidRPr="00A63C92">
        <w:rPr>
          <w:rFonts w:hint="eastAsia"/>
          <w:szCs w:val="21"/>
        </w:rPr>
        <w:t>Java8</w:t>
      </w:r>
      <w:r w:rsidRPr="00A63C92">
        <w:rPr>
          <w:rFonts w:hint="eastAsia"/>
          <w:szCs w:val="21"/>
        </w:rPr>
        <w:t>的新特性在系统中的使用。</w:t>
      </w:r>
    </w:p>
    <w:p w:rsidR="002607B2" w:rsidRPr="00A63C92" w:rsidRDefault="002607B2" w:rsidP="002607B2">
      <w:pPr>
        <w:spacing w:line="400" w:lineRule="exact"/>
        <w:ind w:firstLine="420"/>
        <w:rPr>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2607B2" w:rsidRPr="00A63C92" w:rsidRDefault="002607B2" w:rsidP="002607B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2607B2" w:rsidRPr="00A63C92" w:rsidRDefault="002607B2" w:rsidP="002607B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2607B2" w:rsidRPr="00A63C92" w:rsidRDefault="002607B2" w:rsidP="002607B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2607B2" w:rsidRPr="00A63C92" w:rsidRDefault="002607B2" w:rsidP="002607B2">
      <w:pPr>
        <w:spacing w:line="400" w:lineRule="exact"/>
        <w:ind w:firstLine="420"/>
        <w:rPr>
          <w:szCs w:val="21"/>
        </w:rPr>
      </w:pPr>
      <w:r w:rsidRPr="00A63C92">
        <w:rPr>
          <w:rFonts w:hint="eastAsia"/>
          <w:szCs w:val="21"/>
        </w:rPr>
        <w:t>Lambda</w:t>
      </w:r>
      <w:r w:rsidRPr="00A63C92">
        <w:rPr>
          <w:rFonts w:hint="eastAsia"/>
          <w:szCs w:val="21"/>
        </w:rPr>
        <w:t>表达式格式：</w:t>
      </w:r>
    </w:p>
    <w:p w:rsidR="002607B2" w:rsidRPr="00A63C92" w:rsidRDefault="002607B2" w:rsidP="002607B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2607B2" w:rsidRPr="00A63C92" w:rsidRDefault="002607B2" w:rsidP="002607B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2607B2" w:rsidRPr="00A63C92" w:rsidRDefault="002607B2" w:rsidP="002607B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2607B2" w:rsidRPr="00A63C92" w:rsidRDefault="002607B2" w:rsidP="002607B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Pr="00E84976">
        <w:rPr>
          <w:szCs w:val="21"/>
          <w:vertAlign w:val="superscript"/>
        </w:rPr>
        <w:fldChar w:fldCharType="begin"/>
      </w:r>
      <w:r w:rsidRPr="00E84976">
        <w:rPr>
          <w:szCs w:val="21"/>
          <w:vertAlign w:val="superscript"/>
        </w:rPr>
        <w:instrText xml:space="preserve"> </w:instrText>
      </w:r>
      <w:r w:rsidRPr="00E84976">
        <w:rPr>
          <w:rFonts w:hint="eastAsia"/>
          <w:szCs w:val="21"/>
          <w:vertAlign w:val="superscript"/>
        </w:rPr>
        <w:instrText>REF _Ref7001864 \r \h</w:instrText>
      </w:r>
      <w:r w:rsidRPr="00E84976">
        <w:rPr>
          <w:szCs w:val="21"/>
          <w:vertAlign w:val="superscript"/>
        </w:rPr>
        <w:instrText xml:space="preserve"> </w:instrText>
      </w:r>
      <w:r>
        <w:rPr>
          <w:szCs w:val="21"/>
          <w:vertAlign w:val="superscript"/>
        </w:rPr>
        <w:instrText xml:space="preserve"> \* MERGEFORMAT </w:instrText>
      </w:r>
      <w:r w:rsidRPr="00E84976">
        <w:rPr>
          <w:szCs w:val="21"/>
          <w:vertAlign w:val="superscript"/>
        </w:rPr>
      </w:r>
      <w:r w:rsidRPr="00E84976">
        <w:rPr>
          <w:szCs w:val="21"/>
          <w:vertAlign w:val="superscript"/>
        </w:rPr>
        <w:fldChar w:fldCharType="separate"/>
      </w:r>
      <w:r>
        <w:rPr>
          <w:szCs w:val="21"/>
          <w:vertAlign w:val="superscript"/>
        </w:rPr>
        <w:t>[14]</w:t>
      </w:r>
      <w:r w:rsidRPr="00E84976">
        <w:rPr>
          <w:szCs w:val="21"/>
          <w:vertAlign w:val="superscript"/>
        </w:rPr>
        <w:fldChar w:fldCharType="end"/>
      </w:r>
      <w:r w:rsidRPr="00A63C92">
        <w:rPr>
          <w:rFonts w:hint="eastAsia"/>
          <w:szCs w:val="21"/>
        </w:rPr>
        <w:t>。</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Pr>
          <w:rFonts w:hint="eastAsia"/>
          <w:szCs w:val="21"/>
        </w:rPr>
        <w:t>《</w:t>
      </w:r>
      <w:r w:rsidRPr="00A63C92">
        <w:rPr>
          <w:rFonts w:hint="eastAsia"/>
          <w:szCs w:val="21"/>
        </w:rPr>
        <w:t>Java8</w:t>
      </w:r>
      <w:r w:rsidRPr="00A63C92">
        <w:rPr>
          <w:rFonts w:hint="eastAsia"/>
          <w:szCs w:val="21"/>
        </w:rPr>
        <w:t>实战</w:t>
      </w:r>
      <w:r>
        <w:rPr>
          <w:rFonts w:hint="eastAsia"/>
          <w:szCs w:val="21"/>
        </w:rPr>
        <w:t>》</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_Ref6999951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[15]</w:t>
      </w:r>
      <w:r w:rsidRPr="0007472E">
        <w:rPr>
          <w:szCs w:val="21"/>
          <w:vertAlign w:val="superscript"/>
        </w:rPr>
        <w:fldChar w:fldCharType="end"/>
      </w:r>
      <w:r w:rsidRPr="00A63C92">
        <w:rPr>
          <w:rFonts w:hint="eastAsia"/>
          <w:szCs w:val="21"/>
        </w:rPr>
        <w:t>一书，相信你会因此爱上</w:t>
      </w:r>
      <w:r w:rsidRPr="00A63C92">
        <w:rPr>
          <w:rFonts w:hint="eastAsia"/>
          <w:szCs w:val="21"/>
        </w:rPr>
        <w:t>Java8</w:t>
      </w:r>
      <w:r w:rsidRPr="00A63C92">
        <w:rPr>
          <w:rFonts w:hint="eastAsia"/>
          <w:szCs w:val="21"/>
        </w:rPr>
        <w:t>。</w:t>
      </w:r>
    </w:p>
    <w:p w:rsidR="002607B2" w:rsidRPr="00A63C92" w:rsidRDefault="002607B2" w:rsidP="002607B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2607B2" w:rsidRPr="00091206" w:rsidRDefault="002607B2" w:rsidP="002607B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_Ref6999973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[16]</w:t>
      </w:r>
      <w:r w:rsidRPr="0007472E">
        <w:rPr>
          <w:szCs w:val="21"/>
          <w:vertAlign w:val="superscript"/>
        </w:rPr>
        <w:fldChar w:fldCharType="end"/>
      </w:r>
      <w:r w:rsidRPr="00A63C92">
        <w:rPr>
          <w:rFonts w:hint="eastAsia"/>
          <w:szCs w:val="21"/>
        </w:rPr>
        <w:t>。本系统就是使用了这种方法，在该部分功能的具体实现中我会详细介绍，在此不再敖述。</w:t>
      </w:r>
    </w:p>
    <w:p w:rsidR="002607B2" w:rsidRPr="00C35864" w:rsidRDefault="002607B2" w:rsidP="002607B2">
      <w:pPr>
        <w:spacing w:before="60" w:after="60" w:line="400" w:lineRule="exact"/>
        <w:ind w:firstLineChars="149" w:firstLine="359"/>
        <w:outlineLvl w:val="1"/>
        <w:rPr>
          <w:rFonts w:ascii="黑体" w:eastAsia="黑体" w:hAnsi="黑体"/>
          <w:b/>
          <w:sz w:val="24"/>
        </w:rPr>
      </w:pPr>
      <w:bookmarkStart w:id="26" w:name="_Toc7002532"/>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26"/>
      <w:proofErr w:type="gramEnd"/>
    </w:p>
    <w:p w:rsidR="002607B2" w:rsidRPr="00235D41" w:rsidRDefault="002607B2" w:rsidP="002607B2">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数对</w:t>
      </w:r>
      <w:r w:rsidRPr="00235D41">
        <w:rPr>
          <w:rFonts w:hint="eastAsia"/>
          <w:szCs w:val="21"/>
        </w:rPr>
        <w:lastRenderedPageBreak/>
        <w:t>于</w:t>
      </w:r>
      <w:proofErr w:type="gramEnd"/>
      <w:r w:rsidRPr="00235D41">
        <w:rPr>
          <w:rFonts w:hint="eastAsia"/>
          <w:szCs w:val="21"/>
        </w:rPr>
        <w:t>开发者来说简直苦不堪言</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_Ref6999983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[17]</w:t>
      </w:r>
      <w:r w:rsidRPr="0007472E">
        <w:rPr>
          <w:szCs w:val="21"/>
          <w:vertAlign w:val="superscript"/>
        </w:rPr>
        <w:fldChar w:fldCharType="end"/>
      </w:r>
      <w:r w:rsidRPr="00235D41">
        <w:rPr>
          <w:rFonts w:hint="eastAsia"/>
          <w:szCs w:val="21"/>
        </w:rPr>
        <w:t>。这时候，使用阿里巴巴开源的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2607B2" w:rsidRPr="00C35864" w:rsidRDefault="002607B2" w:rsidP="002607B2">
      <w:pPr>
        <w:spacing w:before="60" w:after="60" w:line="400" w:lineRule="exact"/>
        <w:ind w:firstLineChars="149" w:firstLine="359"/>
        <w:outlineLvl w:val="1"/>
        <w:rPr>
          <w:rFonts w:ascii="黑体" w:eastAsia="黑体" w:hAnsi="黑体"/>
          <w:b/>
          <w:sz w:val="24"/>
        </w:rPr>
      </w:pPr>
      <w:bookmarkStart w:id="27" w:name="_Toc7002533"/>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27"/>
      <w:proofErr w:type="gramEnd"/>
    </w:p>
    <w:p w:rsidR="002607B2" w:rsidRPr="00091206" w:rsidRDefault="002607B2" w:rsidP="002607B2">
      <w:pPr>
        <w:spacing w:line="400" w:lineRule="exact"/>
        <w:ind w:firstLine="359"/>
        <w:rPr>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r w:rsidRPr="00235D41">
        <w:rPr>
          <w:rFonts w:hint="eastAsia"/>
          <w:szCs w:val="21"/>
        </w:rPr>
        <w:t>CamelCase</w:t>
      </w:r>
      <w:r w:rsidRPr="00235D41">
        <w:rPr>
          <w:rFonts w:hint="eastAsia"/>
          <w:szCs w:val="21"/>
        </w:rPr>
        <w:t>命名法，否则在编译时会发生错乱。</w:t>
      </w:r>
    </w:p>
    <w:p w:rsidR="002607B2" w:rsidRDefault="002607B2" w:rsidP="002607B2">
      <w:pPr>
        <w:spacing w:before="60" w:after="60" w:line="400" w:lineRule="exact"/>
        <w:ind w:firstLineChars="149" w:firstLine="359"/>
        <w:outlineLvl w:val="1"/>
        <w:rPr>
          <w:rFonts w:ascii="黑体" w:eastAsia="黑体" w:hAnsi="黑体"/>
          <w:b/>
          <w:sz w:val="24"/>
        </w:rPr>
      </w:pPr>
      <w:bookmarkStart w:id="28" w:name="_Toc7002534"/>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28"/>
      <w:proofErr w:type="spellEnd"/>
      <w:proofErr w:type="gramEnd"/>
    </w:p>
    <w:p w:rsidR="002607B2" w:rsidRPr="00107446" w:rsidRDefault="002607B2" w:rsidP="002607B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2607B2" w:rsidRPr="00C35864" w:rsidRDefault="002607B2" w:rsidP="002607B2">
      <w:pPr>
        <w:spacing w:before="60" w:after="60" w:line="400" w:lineRule="exact"/>
        <w:ind w:firstLineChars="149" w:firstLine="359"/>
        <w:outlineLvl w:val="1"/>
        <w:rPr>
          <w:rFonts w:ascii="黑体" w:eastAsia="黑体" w:hAnsi="黑体"/>
          <w:b/>
          <w:sz w:val="24"/>
        </w:rPr>
      </w:pPr>
      <w:bookmarkStart w:id="29" w:name="_Toc7002535"/>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29"/>
      <w:proofErr w:type="gramEnd"/>
    </w:p>
    <w:p w:rsidR="002607B2" w:rsidRPr="00091206" w:rsidRDefault="002607B2" w:rsidP="002607B2">
      <w:pPr>
        <w:spacing w:line="400" w:lineRule="exact"/>
        <w:rPr>
          <w:szCs w:val="21"/>
        </w:rPr>
      </w:pPr>
      <w:r>
        <w:rPr>
          <w:szCs w:val="21"/>
        </w:rPr>
        <w:tab/>
      </w:r>
      <w:r w:rsidRPr="009B6B3B">
        <w:rPr>
          <w:rFonts w:hint="eastAsia"/>
          <w:szCs w:val="21"/>
        </w:rPr>
        <w:t>身为一个后端开发者，我已经不止一次地遇到这种情况：因为某些引入包的版本冲突所导致项目不能按照我们预期的结果进行运行。在没有使用</w:t>
      </w:r>
      <w:r w:rsidRPr="009B6B3B">
        <w:rPr>
          <w:rFonts w:hint="eastAsia"/>
          <w:szCs w:val="21"/>
        </w:rPr>
        <w:t>Maven</w:t>
      </w:r>
      <w:r w:rsidRPr="009B6B3B">
        <w:rPr>
          <w:rFonts w:hint="eastAsia"/>
          <w:szCs w:val="21"/>
        </w:rPr>
        <w:t>之前，我经常犯这样的错，包与</w:t>
      </w:r>
      <w:proofErr w:type="gramStart"/>
      <w:r w:rsidRPr="009B6B3B">
        <w:rPr>
          <w:rFonts w:hint="eastAsia"/>
          <w:szCs w:val="21"/>
        </w:rPr>
        <w:t>包之间</w:t>
      </w:r>
      <w:proofErr w:type="gramEnd"/>
      <w:r w:rsidRPr="009B6B3B">
        <w:rPr>
          <w:rFonts w:hint="eastAsia"/>
          <w:szCs w:val="21"/>
        </w:rPr>
        <w:t>版本不一致导致报</w:t>
      </w:r>
      <w:proofErr w:type="gramStart"/>
      <w:r w:rsidRPr="009B6B3B">
        <w:rPr>
          <w:rFonts w:hint="eastAsia"/>
          <w:szCs w:val="21"/>
        </w:rPr>
        <w:t>错或者</w:t>
      </w:r>
      <w:proofErr w:type="gramEnd"/>
      <w:r w:rsidRPr="009B6B3B">
        <w:rPr>
          <w:rFonts w:hint="eastAsia"/>
          <w:szCs w:val="21"/>
        </w:rPr>
        <w:t>同一类型的包被重复引用不同的版本导师编译失败。使用了</w:t>
      </w:r>
      <w:r w:rsidRPr="009B6B3B">
        <w:rPr>
          <w:rFonts w:hint="eastAsia"/>
          <w:szCs w:val="21"/>
        </w:rPr>
        <w:t>Maven</w:t>
      </w:r>
      <w:r w:rsidRPr="009B6B3B">
        <w:rPr>
          <w:rFonts w:hint="eastAsia"/>
          <w:szCs w:val="21"/>
        </w:rPr>
        <w:t>之后，这种问题完全不存在，完美适配目前这个提倡自动化配置、自动化发布的互联网时代。</w:t>
      </w:r>
    </w:p>
    <w:p w:rsidR="002607B2" w:rsidRPr="00C35864" w:rsidRDefault="002607B2" w:rsidP="002607B2">
      <w:pPr>
        <w:spacing w:before="60" w:after="60" w:line="400" w:lineRule="exact"/>
        <w:ind w:firstLineChars="149" w:firstLine="359"/>
        <w:outlineLvl w:val="1"/>
        <w:rPr>
          <w:rFonts w:ascii="黑体" w:eastAsia="黑体" w:hAnsi="黑体"/>
          <w:b/>
          <w:sz w:val="24"/>
        </w:rPr>
      </w:pPr>
      <w:bookmarkStart w:id="30" w:name="_Toc7002536"/>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30"/>
      <w:proofErr w:type="spellEnd"/>
      <w:proofErr w:type="gramEnd"/>
    </w:p>
    <w:p w:rsidR="002607B2" w:rsidRPr="00FF1D3B" w:rsidRDefault="002607B2" w:rsidP="002607B2">
      <w:pPr>
        <w:spacing w:line="400" w:lineRule="exact"/>
        <w:ind w:firstLine="420"/>
        <w:rPr>
          <w:szCs w:val="21"/>
        </w:rPr>
      </w:pPr>
      <w:bookmarkStart w:id="31"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的过滤机制，把所需要的信息进行过滤操作，实时和前端进行交互。使用</w:t>
      </w:r>
      <w:proofErr w:type="spellStart"/>
      <w:r w:rsidRPr="00FF1D3B">
        <w:rPr>
          <w:rFonts w:hint="eastAsia"/>
          <w:szCs w:val="21"/>
        </w:rPr>
        <w:t>Websocket</w:t>
      </w:r>
      <w:proofErr w:type="spellEnd"/>
      <w:r w:rsidRPr="00FF1D3B">
        <w:rPr>
          <w:rFonts w:hint="eastAsia"/>
          <w:szCs w:val="21"/>
        </w:rPr>
        <w:t>的优点主要有下：</w:t>
      </w:r>
    </w:p>
    <w:p w:rsidR="002607B2" w:rsidRPr="00FF1D3B" w:rsidRDefault="002607B2" w:rsidP="002607B2">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）节省带宽。持续轮询服务器</w:t>
      </w:r>
      <w:proofErr w:type="gramStart"/>
      <w:r w:rsidRPr="00FF1D3B">
        <w:rPr>
          <w:rFonts w:hint="eastAsia"/>
          <w:szCs w:val="21"/>
        </w:rPr>
        <w:t>端数据</w:t>
      </w:r>
      <w:proofErr w:type="gramEnd"/>
      <w:r w:rsidRPr="00FF1D3B">
        <w:rPr>
          <w:rFonts w:hint="eastAsia"/>
          <w:szCs w:val="21"/>
        </w:rPr>
        <w:t>的方法是使用</w:t>
      </w:r>
      <w:r w:rsidRPr="00FF1D3B">
        <w:rPr>
          <w:rFonts w:hint="eastAsia"/>
          <w:szCs w:val="21"/>
        </w:rPr>
        <w:t>HTTP</w:t>
      </w:r>
      <w:r w:rsidRPr="00FF1D3B">
        <w:rPr>
          <w:rFonts w:hint="eastAsia"/>
          <w:szCs w:val="21"/>
        </w:rPr>
        <w:t>协议。头部信息量大，有效数据比例低。然而，使用</w:t>
      </w:r>
      <w:proofErr w:type="spellStart"/>
      <w:r w:rsidRPr="00FF1D3B">
        <w:rPr>
          <w:rFonts w:hint="eastAsia"/>
          <w:szCs w:val="21"/>
        </w:rPr>
        <w:t>websocket</w:t>
      </w:r>
      <w:proofErr w:type="spellEnd"/>
      <w:r w:rsidRPr="00FF1D3B">
        <w:rPr>
          <w:rFonts w:hint="eastAsia"/>
          <w:szCs w:val="21"/>
        </w:rPr>
        <w:t>，头部信息非常小，有效数据的比例很高。</w:t>
      </w:r>
    </w:p>
    <w:p w:rsidR="002607B2" w:rsidRPr="00FF1D3B" w:rsidRDefault="002607B2" w:rsidP="002607B2">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r w:rsidRPr="00FF1D3B">
        <w:rPr>
          <w:rFonts w:hint="eastAsia"/>
          <w:szCs w:val="21"/>
        </w:rPr>
        <w:t>WebSocket</w:t>
      </w:r>
      <w:r w:rsidRPr="00FF1D3B">
        <w:rPr>
          <w:rFonts w:hint="eastAsia"/>
          <w:szCs w:val="21"/>
        </w:rPr>
        <w:t>由服务器主动发回，它</w:t>
      </w:r>
      <w:proofErr w:type="gramStart"/>
      <w:r w:rsidRPr="00FF1D3B">
        <w:rPr>
          <w:rFonts w:hint="eastAsia"/>
          <w:szCs w:val="21"/>
        </w:rPr>
        <w:t>所来自的</w:t>
      </w:r>
      <w:proofErr w:type="gramEnd"/>
      <w:r w:rsidRPr="00FF1D3B">
        <w:rPr>
          <w:rFonts w:hint="eastAsia"/>
          <w:szCs w:val="21"/>
        </w:rPr>
        <w:t>只是新数据。</w:t>
      </w:r>
    </w:p>
    <w:p w:rsidR="002607B2" w:rsidRDefault="002607B2" w:rsidP="002607B2">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w:t>
      </w:r>
      <w:r w:rsidRPr="00FF1D3B">
        <w:rPr>
          <w:rFonts w:hint="eastAsia"/>
          <w:szCs w:val="21"/>
        </w:rPr>
        <w:lastRenderedPageBreak/>
        <w:t>力太大，所以轮询时间间隔比较长，几秒钟，设置超过</w:t>
      </w:r>
      <w:r w:rsidRPr="00FF1D3B">
        <w:rPr>
          <w:rFonts w:hint="eastAsia"/>
          <w:szCs w:val="21"/>
        </w:rPr>
        <w:t>10</w:t>
      </w:r>
      <w:r w:rsidRPr="00FF1D3B">
        <w:rPr>
          <w:rFonts w:hint="eastAsia"/>
          <w:szCs w:val="21"/>
        </w:rPr>
        <w:t>秒。</w:t>
      </w:r>
      <w:r w:rsidRPr="00FF1D3B">
        <w:rPr>
          <w:rFonts w:hint="eastAsia"/>
          <w:szCs w:val="21"/>
        </w:rPr>
        <w:t>WebSocket</w:t>
      </w:r>
      <w:r w:rsidRPr="00FF1D3B">
        <w:rPr>
          <w:rFonts w:hint="eastAsia"/>
          <w:szCs w:val="21"/>
        </w:rPr>
        <w:t>由服务器推送，实时性能最高。</w:t>
      </w:r>
    </w:p>
    <w:p w:rsidR="002607B2" w:rsidRDefault="002607B2" w:rsidP="002607B2">
      <w:pPr>
        <w:widowControl/>
        <w:jc w:val="left"/>
        <w:rPr>
          <w:szCs w:val="21"/>
        </w:rPr>
      </w:pPr>
      <w:r>
        <w:rPr>
          <w:szCs w:val="21"/>
        </w:rPr>
        <w:br w:type="page"/>
      </w:r>
    </w:p>
    <w:p w:rsidR="002607B2" w:rsidRPr="00432B5C" w:rsidRDefault="002607B2" w:rsidP="002607B2">
      <w:pPr>
        <w:spacing w:before="120" w:after="120" w:line="400" w:lineRule="exact"/>
        <w:jc w:val="center"/>
        <w:outlineLvl w:val="0"/>
        <w:rPr>
          <w:rFonts w:ascii="楷体" w:eastAsia="楷体" w:hAnsi="楷体"/>
          <w:b/>
          <w:sz w:val="28"/>
          <w:szCs w:val="28"/>
        </w:rPr>
      </w:pPr>
      <w:bookmarkStart w:id="32" w:name="_Toc7002537"/>
      <w:r w:rsidRPr="00432B5C">
        <w:rPr>
          <w:rFonts w:ascii="楷体" w:eastAsia="楷体" w:hAnsi="楷体" w:hint="eastAsia"/>
          <w:b/>
          <w:sz w:val="28"/>
          <w:szCs w:val="28"/>
        </w:rPr>
        <w:lastRenderedPageBreak/>
        <w:t xml:space="preserve">3 </w:t>
      </w:r>
      <w:r>
        <w:rPr>
          <w:rFonts w:ascii="楷体" w:eastAsia="楷体" w:hAnsi="楷体"/>
          <w:b/>
          <w:sz w:val="28"/>
          <w:szCs w:val="28"/>
        </w:rPr>
        <w:t xml:space="preserve"> </w:t>
      </w:r>
      <w:r w:rsidRPr="00432B5C">
        <w:rPr>
          <w:rFonts w:ascii="楷体" w:eastAsia="楷体" w:hAnsi="楷体" w:hint="eastAsia"/>
          <w:b/>
          <w:sz w:val="28"/>
          <w:szCs w:val="28"/>
        </w:rPr>
        <w:t>系统</w:t>
      </w:r>
      <w:r>
        <w:rPr>
          <w:rFonts w:ascii="楷体" w:eastAsia="楷体" w:hAnsi="楷体" w:hint="eastAsia"/>
          <w:b/>
          <w:sz w:val="28"/>
          <w:szCs w:val="28"/>
        </w:rPr>
        <w:t>设计</w:t>
      </w:r>
      <w:r w:rsidRPr="00432B5C">
        <w:rPr>
          <w:rFonts w:ascii="楷体" w:eastAsia="楷体" w:hAnsi="楷体" w:hint="eastAsia"/>
          <w:b/>
          <w:sz w:val="28"/>
          <w:szCs w:val="28"/>
        </w:rPr>
        <w:t>分析</w:t>
      </w:r>
      <w:bookmarkEnd w:id="31"/>
      <w:bookmarkEnd w:id="32"/>
    </w:p>
    <w:p w:rsidR="002607B2" w:rsidRPr="00432B5C" w:rsidRDefault="002607B2" w:rsidP="002607B2">
      <w:pPr>
        <w:spacing w:before="60" w:after="60" w:line="400" w:lineRule="exact"/>
        <w:ind w:firstLineChars="149" w:firstLine="359"/>
        <w:outlineLvl w:val="1"/>
        <w:rPr>
          <w:rFonts w:ascii="黑体" w:eastAsia="黑体" w:hAnsi="黑体"/>
          <w:b/>
          <w:sz w:val="24"/>
        </w:rPr>
      </w:pPr>
      <w:bookmarkStart w:id="33" w:name="_Toc512950661"/>
      <w:bookmarkStart w:id="34" w:name="_Toc7002538"/>
      <w:r w:rsidRPr="00432B5C">
        <w:rPr>
          <w:rFonts w:ascii="黑体" w:eastAsia="黑体" w:hAnsi="黑体" w:hint="eastAsia"/>
          <w:b/>
          <w:sz w:val="24"/>
        </w:rPr>
        <w:t xml:space="preserve">3.1 </w:t>
      </w:r>
      <w:r>
        <w:rPr>
          <w:rFonts w:ascii="黑体" w:eastAsia="黑体" w:hAnsi="黑体"/>
          <w:b/>
          <w:sz w:val="24"/>
        </w:rPr>
        <w:t xml:space="preserve"> </w:t>
      </w:r>
      <w:r w:rsidRPr="00432B5C">
        <w:rPr>
          <w:rFonts w:ascii="黑体" w:eastAsia="黑体" w:hAnsi="黑体" w:hint="eastAsia"/>
          <w:b/>
          <w:sz w:val="24"/>
        </w:rPr>
        <w:t>系统设计思想</w:t>
      </w:r>
      <w:bookmarkEnd w:id="33"/>
      <w:bookmarkEnd w:id="34"/>
    </w:p>
    <w:p w:rsidR="002607B2" w:rsidRPr="00107446" w:rsidRDefault="002607B2" w:rsidP="002607B2">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上月热门产品汇总，所有产品查询、按类产品查询，单一产品搜索查询、单一产品数据挖掘，网络爬虫等模块功能。具体</w:t>
      </w:r>
      <w:r w:rsidRPr="00107446">
        <w:rPr>
          <w:szCs w:val="21"/>
        </w:rPr>
        <w:t>如图</w:t>
      </w:r>
      <w:r>
        <w:rPr>
          <w:rFonts w:hint="eastAsia"/>
          <w:szCs w:val="21"/>
        </w:rPr>
        <w:t>3-</w:t>
      </w:r>
      <w:r w:rsidRPr="00107446">
        <w:rPr>
          <w:szCs w:val="21"/>
        </w:rPr>
        <w:t>1</w:t>
      </w:r>
      <w:r w:rsidRPr="00107446">
        <w:rPr>
          <w:szCs w:val="21"/>
        </w:rPr>
        <w:t>所示。</w:t>
      </w:r>
    </w:p>
    <w:p w:rsidR="002607B2" w:rsidRDefault="002607B2" w:rsidP="002607B2">
      <w:pPr>
        <w:jc w:val="center"/>
      </w:pPr>
      <w:r>
        <w:rPr>
          <w:noProof/>
        </w:rPr>
        <w:drawing>
          <wp:inline distT="0" distB="0" distL="0" distR="0" wp14:anchorId="225138D3" wp14:editId="20FDBEBC">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1">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sz w:val="18"/>
          <w:szCs w:val="18"/>
        </w:rPr>
        <w:t>3-</w:t>
      </w:r>
      <w:r w:rsidRPr="00107446">
        <w:rPr>
          <w:sz w:val="18"/>
          <w:szCs w:val="18"/>
        </w:rPr>
        <w:t xml:space="preserve">1  </w:t>
      </w:r>
      <w:r w:rsidRPr="00107446">
        <w:rPr>
          <w:color w:val="000000" w:themeColor="text1"/>
          <w:sz w:val="18"/>
          <w:szCs w:val="18"/>
        </w:rPr>
        <w:t>系统功能</w:t>
      </w:r>
      <w:r>
        <w:rPr>
          <w:rFonts w:hint="eastAsia"/>
          <w:color w:val="000000" w:themeColor="text1"/>
          <w:sz w:val="18"/>
          <w:szCs w:val="18"/>
        </w:rPr>
        <w:t>模块</w:t>
      </w:r>
      <w:r w:rsidRPr="00107446">
        <w:rPr>
          <w:color w:val="000000" w:themeColor="text1"/>
          <w:sz w:val="18"/>
          <w:szCs w:val="18"/>
        </w:rPr>
        <w:t>结构图</w:t>
      </w:r>
    </w:p>
    <w:p w:rsidR="002607B2" w:rsidRPr="00107446" w:rsidRDefault="002607B2" w:rsidP="002607B2">
      <w:pPr>
        <w:spacing w:line="400" w:lineRule="exact"/>
        <w:ind w:firstLineChars="200" w:firstLine="420"/>
        <w:rPr>
          <w:szCs w:val="21"/>
        </w:rPr>
      </w:pPr>
      <w:r w:rsidRPr="00107446">
        <w:rPr>
          <w:szCs w:val="21"/>
        </w:rPr>
        <w:t>本</w:t>
      </w:r>
      <w:r>
        <w:rPr>
          <w:rFonts w:hint="eastAsia"/>
          <w:szCs w:val="21"/>
        </w:rPr>
        <w:t>大数据产品流通</w:t>
      </w:r>
      <w:r w:rsidRPr="00107446">
        <w:rPr>
          <w:szCs w:val="21"/>
        </w:rPr>
        <w:t>平台为</w:t>
      </w:r>
      <w:r>
        <w:rPr>
          <w:rFonts w:hint="eastAsia"/>
          <w:szCs w:val="21"/>
        </w:rPr>
        <w:t>基于</w:t>
      </w:r>
      <w:r>
        <w:rPr>
          <w:rFonts w:hint="eastAsia"/>
          <w:szCs w:val="21"/>
        </w:rPr>
        <w:t>SSM</w:t>
      </w:r>
      <w:r>
        <w:rPr>
          <w:rFonts w:hint="eastAsia"/>
          <w:szCs w:val="21"/>
        </w:rPr>
        <w:t>框架的</w:t>
      </w:r>
      <w:r>
        <w:rPr>
          <w:rFonts w:hint="eastAsia"/>
          <w:szCs w:val="21"/>
        </w:rPr>
        <w:t>Java</w:t>
      </w:r>
      <w:r>
        <w:rPr>
          <w:szCs w:val="21"/>
        </w:rPr>
        <w:t xml:space="preserve"> </w:t>
      </w:r>
      <w:r>
        <w:rPr>
          <w:rFonts w:hint="eastAsia"/>
          <w:szCs w:val="21"/>
        </w:rPr>
        <w:t>Web</w:t>
      </w:r>
      <w:r w:rsidRPr="00107446">
        <w:rPr>
          <w:szCs w:val="21"/>
        </w:rPr>
        <w:t>项目，分成前端和后端两部分</w:t>
      </w:r>
      <w:r>
        <w:rPr>
          <w:rFonts w:hint="eastAsia"/>
          <w:szCs w:val="21"/>
        </w:rPr>
        <w:t>，并采用前后端分离编码、模块化编码</w:t>
      </w:r>
      <w:r w:rsidRPr="00107446">
        <w:rPr>
          <w:szCs w:val="21"/>
        </w:rPr>
        <w:t>。其中前端主要采用</w:t>
      </w:r>
      <w:r w:rsidRPr="00406E5C">
        <w:rPr>
          <w:rFonts w:hint="eastAsia"/>
          <w:szCs w:val="21"/>
        </w:rPr>
        <w:t>React</w:t>
      </w:r>
      <w:r w:rsidRPr="00406E5C">
        <w:rPr>
          <w:rFonts w:hint="eastAsia"/>
          <w:szCs w:val="21"/>
        </w:rPr>
        <w:t>、</w:t>
      </w:r>
      <w:proofErr w:type="spellStart"/>
      <w:r w:rsidRPr="00406E5C">
        <w:rPr>
          <w:rFonts w:hint="eastAsia"/>
          <w:szCs w:val="21"/>
        </w:rPr>
        <w:t>Javascript</w:t>
      </w:r>
      <w:proofErr w:type="spellEnd"/>
      <w:r w:rsidRPr="00406E5C">
        <w:rPr>
          <w:rFonts w:hint="eastAsia"/>
          <w:szCs w:val="21"/>
        </w:rPr>
        <w:t>、</w:t>
      </w:r>
      <w:r>
        <w:rPr>
          <w:rFonts w:hint="eastAsia"/>
          <w:szCs w:val="21"/>
        </w:rPr>
        <w:t>B</w:t>
      </w:r>
      <w:r w:rsidRPr="00406E5C">
        <w:rPr>
          <w:rFonts w:hint="eastAsia"/>
          <w:szCs w:val="21"/>
        </w:rPr>
        <w:t>ootstrap</w:t>
      </w:r>
      <w:r w:rsidRPr="00406E5C">
        <w:rPr>
          <w:rFonts w:hint="eastAsia"/>
          <w:szCs w:val="21"/>
        </w:rPr>
        <w:t>、</w:t>
      </w:r>
      <w:proofErr w:type="spellStart"/>
      <w:r>
        <w:rPr>
          <w:szCs w:val="21"/>
        </w:rPr>
        <w:t>A</w:t>
      </w:r>
      <w:r w:rsidRPr="00406E5C">
        <w:rPr>
          <w:rFonts w:hint="eastAsia"/>
          <w:szCs w:val="21"/>
        </w:rPr>
        <w:t>xios</w:t>
      </w:r>
      <w:proofErr w:type="spellEnd"/>
      <w:r w:rsidRPr="00406E5C">
        <w:rPr>
          <w:rFonts w:hint="eastAsia"/>
          <w:szCs w:val="21"/>
        </w:rPr>
        <w:t>、</w:t>
      </w:r>
      <w:r w:rsidRPr="00406E5C">
        <w:rPr>
          <w:rFonts w:hint="eastAsia"/>
          <w:szCs w:val="21"/>
        </w:rPr>
        <w:t>Ant Design</w:t>
      </w:r>
      <w:r w:rsidRPr="00406E5C">
        <w:rPr>
          <w:rFonts w:hint="eastAsia"/>
          <w:szCs w:val="21"/>
        </w:rPr>
        <w:t>、</w:t>
      </w:r>
      <w:r w:rsidRPr="00406E5C">
        <w:rPr>
          <w:rFonts w:hint="eastAsia"/>
          <w:szCs w:val="21"/>
        </w:rPr>
        <w:t xml:space="preserve"> </w:t>
      </w:r>
      <w:proofErr w:type="spellStart"/>
      <w:r w:rsidRPr="00406E5C">
        <w:rPr>
          <w:rFonts w:hint="eastAsia"/>
          <w:szCs w:val="21"/>
        </w:rPr>
        <w:t>Echarts</w:t>
      </w:r>
      <w:proofErr w:type="spellEnd"/>
      <w:r w:rsidRPr="00406E5C">
        <w:rPr>
          <w:rFonts w:hint="eastAsia"/>
          <w:szCs w:val="21"/>
        </w:rPr>
        <w:t>、</w:t>
      </w:r>
      <w:r>
        <w:rPr>
          <w:szCs w:val="21"/>
        </w:rPr>
        <w:t>NPM</w:t>
      </w:r>
      <w:r>
        <w:rPr>
          <w:rFonts w:hint="eastAsia"/>
          <w:szCs w:val="21"/>
        </w:rPr>
        <w:t>等编码技术</w:t>
      </w:r>
      <w:r w:rsidRPr="00107446">
        <w:rPr>
          <w:szCs w:val="21"/>
        </w:rPr>
        <w:t>，后</w:t>
      </w:r>
      <w:r>
        <w:rPr>
          <w:rFonts w:hint="eastAsia"/>
          <w:szCs w:val="21"/>
        </w:rPr>
        <w:t>端</w:t>
      </w:r>
      <w:r w:rsidRPr="00107446">
        <w:rPr>
          <w:szCs w:val="21"/>
        </w:rPr>
        <w:t>主要采用</w:t>
      </w:r>
      <w:r w:rsidRPr="00107446">
        <w:rPr>
          <w:szCs w:val="21"/>
        </w:rPr>
        <w:t>SSM</w:t>
      </w:r>
      <w:r w:rsidRPr="00107446">
        <w:rPr>
          <w:szCs w:val="21"/>
        </w:rPr>
        <w:t>框架进行</w:t>
      </w:r>
      <w:r>
        <w:rPr>
          <w:rFonts w:hint="eastAsia"/>
          <w:szCs w:val="21"/>
        </w:rPr>
        <w:t>模块</w:t>
      </w:r>
      <w:r w:rsidRPr="00107446">
        <w:rPr>
          <w:szCs w:val="21"/>
        </w:rPr>
        <w:t>开发，</w:t>
      </w:r>
      <w:r>
        <w:rPr>
          <w:rFonts w:hint="eastAsia"/>
          <w:szCs w:val="21"/>
        </w:rPr>
        <w:t>主要开发技术包括：</w:t>
      </w:r>
      <w:r w:rsidRPr="00406E5C">
        <w:rPr>
          <w:rFonts w:hint="eastAsia"/>
          <w:szCs w:val="21"/>
        </w:rPr>
        <w:t>SSM</w:t>
      </w:r>
      <w:r w:rsidRPr="00406E5C">
        <w:rPr>
          <w:rFonts w:hint="eastAsia"/>
          <w:szCs w:val="21"/>
        </w:rPr>
        <w:t>、</w:t>
      </w:r>
      <w:r w:rsidRPr="00406E5C">
        <w:rPr>
          <w:rFonts w:hint="eastAsia"/>
          <w:szCs w:val="21"/>
        </w:rPr>
        <w:t>Java8</w:t>
      </w:r>
      <w:r w:rsidRPr="00406E5C">
        <w:rPr>
          <w:rFonts w:hint="eastAsia"/>
          <w:szCs w:val="21"/>
        </w:rPr>
        <w:t>、</w:t>
      </w:r>
      <w:r w:rsidRPr="00406E5C">
        <w:rPr>
          <w:rFonts w:hint="eastAsia"/>
          <w:szCs w:val="21"/>
        </w:rPr>
        <w:t>Druid</w:t>
      </w:r>
      <w:r w:rsidRPr="00406E5C">
        <w:rPr>
          <w:rFonts w:hint="eastAsia"/>
          <w:szCs w:val="21"/>
        </w:rPr>
        <w:t>、</w:t>
      </w:r>
      <w:r w:rsidRPr="00406E5C">
        <w:rPr>
          <w:rFonts w:hint="eastAsia"/>
          <w:szCs w:val="21"/>
        </w:rPr>
        <w:t>Lombok</w:t>
      </w:r>
      <w:r w:rsidRPr="00406E5C">
        <w:rPr>
          <w:rFonts w:hint="eastAsia"/>
          <w:szCs w:val="21"/>
        </w:rPr>
        <w:t>、</w:t>
      </w:r>
      <w:proofErr w:type="spellStart"/>
      <w:r w:rsidRPr="00406E5C">
        <w:rPr>
          <w:rFonts w:hint="eastAsia"/>
          <w:szCs w:val="21"/>
        </w:rPr>
        <w:t>Logback</w:t>
      </w:r>
      <w:proofErr w:type="spellEnd"/>
      <w:r w:rsidRPr="00406E5C">
        <w:rPr>
          <w:rFonts w:hint="eastAsia"/>
          <w:szCs w:val="21"/>
        </w:rPr>
        <w:t>、</w:t>
      </w:r>
      <w:r w:rsidRPr="00406E5C">
        <w:rPr>
          <w:rFonts w:hint="eastAsia"/>
          <w:szCs w:val="21"/>
        </w:rPr>
        <w:t>WebSocket</w:t>
      </w:r>
      <w:r w:rsidRPr="00406E5C">
        <w:rPr>
          <w:rFonts w:hint="eastAsia"/>
          <w:szCs w:val="21"/>
        </w:rPr>
        <w:t>、</w:t>
      </w:r>
      <w:r w:rsidRPr="00406E5C">
        <w:rPr>
          <w:rFonts w:hint="eastAsia"/>
          <w:szCs w:val="21"/>
        </w:rPr>
        <w:t>Maven</w:t>
      </w:r>
      <w:r>
        <w:rPr>
          <w:rFonts w:hint="eastAsia"/>
          <w:szCs w:val="21"/>
        </w:rPr>
        <w:t>等等</w:t>
      </w:r>
      <w:r w:rsidRPr="00107446">
        <w:rPr>
          <w:szCs w:val="21"/>
        </w:rPr>
        <w:t>。</w:t>
      </w:r>
      <w:r>
        <w:rPr>
          <w:rFonts w:hint="eastAsia"/>
          <w:szCs w:val="21"/>
        </w:rPr>
        <w:t>本大数据应用平台开发严格按照</w:t>
      </w:r>
      <w:r>
        <w:rPr>
          <w:rFonts w:hint="eastAsia"/>
          <w:szCs w:val="21"/>
        </w:rPr>
        <w:t>GIT</w:t>
      </w:r>
      <w:r>
        <w:rPr>
          <w:rFonts w:hint="eastAsia"/>
          <w:szCs w:val="21"/>
        </w:rPr>
        <w:t>代码管理和阿里巴巴</w:t>
      </w:r>
      <w:r>
        <w:rPr>
          <w:rFonts w:hint="eastAsia"/>
          <w:szCs w:val="21"/>
        </w:rPr>
        <w:t>Java</w:t>
      </w:r>
      <w:r>
        <w:rPr>
          <w:rFonts w:hint="eastAsia"/>
          <w:szCs w:val="21"/>
        </w:rPr>
        <w:t>编码规范手册，具有非常强的可移植性、可扩展性和可维护性。</w:t>
      </w:r>
    </w:p>
    <w:p w:rsidR="002607B2" w:rsidRPr="00666150" w:rsidRDefault="002607B2" w:rsidP="002607B2">
      <w:pPr>
        <w:spacing w:before="60" w:after="60" w:line="400" w:lineRule="exact"/>
        <w:ind w:firstLineChars="174" w:firstLine="419"/>
        <w:outlineLvl w:val="1"/>
        <w:rPr>
          <w:rFonts w:ascii="黑体" w:eastAsia="黑体" w:hAnsi="黑体"/>
          <w:b/>
          <w:sz w:val="24"/>
        </w:rPr>
      </w:pPr>
      <w:bookmarkStart w:id="35" w:name="_Toc512950662"/>
      <w:bookmarkStart w:id="36" w:name="_Toc7002539"/>
      <w:r w:rsidRPr="00666150">
        <w:rPr>
          <w:rFonts w:ascii="黑体" w:eastAsia="黑体" w:hAnsi="黑体" w:hint="eastAsia"/>
          <w:b/>
          <w:sz w:val="24"/>
        </w:rPr>
        <w:t xml:space="preserve">3.2 </w:t>
      </w:r>
      <w:r>
        <w:rPr>
          <w:rFonts w:ascii="黑体" w:eastAsia="黑体" w:hAnsi="黑体"/>
          <w:b/>
          <w:sz w:val="24"/>
        </w:rPr>
        <w:t xml:space="preserve"> </w:t>
      </w:r>
      <w:r w:rsidRPr="00666150">
        <w:rPr>
          <w:rFonts w:ascii="黑体" w:eastAsia="黑体" w:hAnsi="黑体" w:hint="eastAsia"/>
          <w:b/>
          <w:sz w:val="24"/>
        </w:rPr>
        <w:t>可行性分析</w:t>
      </w:r>
      <w:bookmarkEnd w:id="35"/>
      <w:bookmarkEnd w:id="36"/>
    </w:p>
    <w:p w:rsidR="002607B2" w:rsidRPr="00C5787A" w:rsidRDefault="002607B2" w:rsidP="002607B2">
      <w:pPr>
        <w:spacing w:before="60" w:after="60" w:line="400" w:lineRule="exact"/>
        <w:ind w:firstLineChars="199" w:firstLine="418"/>
        <w:outlineLvl w:val="2"/>
        <w:rPr>
          <w:rFonts w:ascii="黑体" w:eastAsia="黑体" w:hAnsi="黑体"/>
          <w:szCs w:val="21"/>
        </w:rPr>
      </w:pPr>
      <w:bookmarkStart w:id="37" w:name="_Toc512950663"/>
      <w:bookmarkStart w:id="38" w:name="_Toc7002540"/>
      <w:r w:rsidRPr="00C5787A">
        <w:rPr>
          <w:rFonts w:ascii="黑体" w:eastAsia="黑体" w:hAnsi="黑体" w:hint="eastAsia"/>
          <w:szCs w:val="21"/>
        </w:rPr>
        <w:t xml:space="preserve">3.2.1 </w:t>
      </w:r>
      <w:r>
        <w:rPr>
          <w:rFonts w:ascii="黑体" w:eastAsia="黑体" w:hAnsi="黑体"/>
          <w:szCs w:val="21"/>
        </w:rPr>
        <w:t xml:space="preserve"> </w:t>
      </w:r>
      <w:r w:rsidRPr="00C5787A">
        <w:rPr>
          <w:rFonts w:ascii="黑体" w:eastAsia="黑体" w:hAnsi="黑体"/>
          <w:szCs w:val="21"/>
        </w:rPr>
        <w:t xml:space="preserve"> </w:t>
      </w:r>
      <w:r w:rsidRPr="00C5787A">
        <w:rPr>
          <w:rFonts w:ascii="黑体" w:eastAsia="黑体" w:hAnsi="黑体" w:hint="eastAsia"/>
          <w:szCs w:val="21"/>
        </w:rPr>
        <w:t>技术可行性</w:t>
      </w:r>
      <w:bookmarkEnd w:id="37"/>
      <w:bookmarkEnd w:id="38"/>
    </w:p>
    <w:p w:rsidR="002607B2" w:rsidRPr="00107446" w:rsidRDefault="002607B2" w:rsidP="002607B2">
      <w:pPr>
        <w:spacing w:line="400" w:lineRule="exact"/>
        <w:ind w:firstLineChars="200" w:firstLine="420"/>
        <w:rPr>
          <w:szCs w:val="21"/>
        </w:rPr>
      </w:pPr>
      <w:r>
        <w:rPr>
          <w:rFonts w:hint="eastAsia"/>
          <w:szCs w:val="21"/>
        </w:rPr>
        <w:t>就目前现阶段来说，大数据开发技术已经不断成熟，很多公司都已经基于</w:t>
      </w:r>
      <w:r>
        <w:rPr>
          <w:rFonts w:hint="eastAsia"/>
          <w:szCs w:val="21"/>
        </w:rPr>
        <w:t>Hadoop</w:t>
      </w:r>
      <w:r>
        <w:rPr>
          <w:rFonts w:hint="eastAsia"/>
          <w:szCs w:val="21"/>
        </w:rPr>
        <w:t>和</w:t>
      </w:r>
      <w:r>
        <w:rPr>
          <w:rFonts w:hint="eastAsia"/>
          <w:szCs w:val="21"/>
        </w:rPr>
        <w:t>Impala</w:t>
      </w:r>
      <w:r>
        <w:rPr>
          <w:rFonts w:hint="eastAsia"/>
          <w:szCs w:val="21"/>
        </w:rPr>
        <w:t>成立专门部门进行大数据分析实践</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_Ref7000039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[18]</w:t>
      </w:r>
      <w:r w:rsidRPr="0007472E">
        <w:rPr>
          <w:szCs w:val="21"/>
          <w:vertAlign w:val="superscript"/>
        </w:rPr>
        <w:fldChar w:fldCharType="end"/>
      </w:r>
      <w:r>
        <w:rPr>
          <w:rFonts w:hint="eastAsia"/>
          <w:szCs w:val="21"/>
        </w:rPr>
        <w:t>；至于</w:t>
      </w:r>
      <w:r>
        <w:rPr>
          <w:rFonts w:hint="eastAsia"/>
          <w:szCs w:val="21"/>
        </w:rPr>
        <w:t>B/S</w:t>
      </w:r>
      <w:r>
        <w:rPr>
          <w:rFonts w:hint="eastAsia"/>
          <w:szCs w:val="21"/>
        </w:rPr>
        <w:t>架构的</w:t>
      </w:r>
      <w:r>
        <w:rPr>
          <w:rFonts w:hint="eastAsia"/>
          <w:szCs w:val="21"/>
        </w:rPr>
        <w:t>Java</w:t>
      </w:r>
      <w:r>
        <w:rPr>
          <w:szCs w:val="21"/>
        </w:rPr>
        <w:t xml:space="preserve"> </w:t>
      </w:r>
      <w:r>
        <w:rPr>
          <w:rFonts w:hint="eastAsia"/>
          <w:szCs w:val="21"/>
        </w:rPr>
        <w:t>Web</w:t>
      </w:r>
      <w:r>
        <w:rPr>
          <w:rFonts w:hint="eastAsia"/>
          <w:szCs w:val="21"/>
        </w:rPr>
        <w:t>网站也已在十几年前逐步发展成熟，所以，从技术层面上来说，这个大数据应用平台是完全可以实现的</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_Ref7000053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[19]</w:t>
      </w:r>
      <w:r w:rsidRPr="0007472E">
        <w:rPr>
          <w:szCs w:val="21"/>
          <w:vertAlign w:val="superscript"/>
        </w:rPr>
        <w:fldChar w:fldCharType="end"/>
      </w:r>
      <w:r w:rsidRPr="00107446">
        <w:rPr>
          <w:szCs w:val="21"/>
        </w:rPr>
        <w:t>。</w:t>
      </w:r>
    </w:p>
    <w:p w:rsidR="002607B2" w:rsidRPr="00C5787A" w:rsidRDefault="002607B2" w:rsidP="002607B2">
      <w:pPr>
        <w:spacing w:before="60" w:after="60" w:line="400" w:lineRule="exact"/>
        <w:ind w:firstLineChars="199" w:firstLine="418"/>
        <w:outlineLvl w:val="2"/>
        <w:rPr>
          <w:rFonts w:ascii="黑体" w:eastAsia="黑体" w:hAnsi="黑体"/>
          <w:szCs w:val="21"/>
        </w:rPr>
      </w:pPr>
      <w:bookmarkStart w:id="39" w:name="_Toc512950664"/>
      <w:bookmarkStart w:id="40" w:name="_Toc7002541"/>
      <w:r w:rsidRPr="00C5787A">
        <w:rPr>
          <w:rFonts w:ascii="黑体" w:eastAsia="黑体" w:hAnsi="黑体" w:hint="eastAsia"/>
          <w:szCs w:val="21"/>
        </w:rPr>
        <w:t xml:space="preserve">3.2.2 </w:t>
      </w:r>
      <w:r>
        <w:rPr>
          <w:rFonts w:ascii="黑体" w:eastAsia="黑体" w:hAnsi="黑体"/>
          <w:szCs w:val="21"/>
        </w:rPr>
        <w:t xml:space="preserve"> </w:t>
      </w:r>
      <w:r w:rsidRPr="00C5787A">
        <w:rPr>
          <w:rFonts w:ascii="黑体" w:eastAsia="黑体" w:hAnsi="黑体"/>
          <w:szCs w:val="21"/>
        </w:rPr>
        <w:t xml:space="preserve"> </w:t>
      </w:r>
      <w:r w:rsidRPr="00C5787A">
        <w:rPr>
          <w:rFonts w:ascii="黑体" w:eastAsia="黑体" w:hAnsi="黑体" w:hint="eastAsia"/>
          <w:szCs w:val="21"/>
        </w:rPr>
        <w:t>经济可行性</w:t>
      </w:r>
      <w:bookmarkEnd w:id="39"/>
      <w:bookmarkEnd w:id="40"/>
    </w:p>
    <w:p w:rsidR="002607B2" w:rsidRPr="00107446" w:rsidRDefault="002607B2" w:rsidP="002607B2">
      <w:pPr>
        <w:spacing w:line="400" w:lineRule="exact"/>
        <w:ind w:firstLineChars="200" w:firstLine="420"/>
        <w:rPr>
          <w:szCs w:val="21"/>
        </w:rPr>
      </w:pPr>
      <w:r>
        <w:rPr>
          <w:rFonts w:hint="eastAsia"/>
          <w:szCs w:val="21"/>
        </w:rPr>
        <w:t>2</w:t>
      </w:r>
      <w:r>
        <w:rPr>
          <w:szCs w:val="21"/>
        </w:rPr>
        <w:t>1</w:t>
      </w:r>
      <w:r>
        <w:rPr>
          <w:rFonts w:hint="eastAsia"/>
          <w:szCs w:val="21"/>
        </w:rPr>
        <w:t>世纪互联网时代，信息技术逐渐平民化，开发成本逐渐在降低；本文所描述的大数据应用平台所使用的技术都是开源技术，不需要支付任何费用，开发成本比较低。最重要的一点是，本问所描述的应用平台研发成功后能给带来巨大回报，能很好地解决“卖菜难，买菜贵”等社会民</w:t>
      </w:r>
      <w:r>
        <w:rPr>
          <w:rFonts w:hint="eastAsia"/>
          <w:szCs w:val="21"/>
        </w:rPr>
        <w:lastRenderedPageBreak/>
        <w:t>生问题，极大便利了我国广大人民的生活方式，加快了我国智慧城市化建设</w:t>
      </w:r>
      <w:r w:rsidRPr="00107446">
        <w:rPr>
          <w:szCs w:val="21"/>
        </w:rPr>
        <w:t>。</w:t>
      </w:r>
    </w:p>
    <w:p w:rsidR="002607B2" w:rsidRPr="00C5787A" w:rsidRDefault="002607B2" w:rsidP="002607B2">
      <w:pPr>
        <w:spacing w:before="60" w:after="60" w:line="400" w:lineRule="exact"/>
        <w:ind w:firstLineChars="199" w:firstLine="418"/>
        <w:outlineLvl w:val="2"/>
        <w:rPr>
          <w:rFonts w:ascii="黑体" w:eastAsia="黑体" w:hAnsi="黑体"/>
          <w:szCs w:val="21"/>
        </w:rPr>
      </w:pPr>
      <w:bookmarkStart w:id="41" w:name="_Toc512950665"/>
      <w:bookmarkStart w:id="42" w:name="_Toc7002542"/>
      <w:r w:rsidRPr="00C5787A">
        <w:rPr>
          <w:rFonts w:ascii="黑体" w:eastAsia="黑体" w:hAnsi="黑体" w:hint="eastAsia"/>
          <w:szCs w:val="21"/>
        </w:rPr>
        <w:t xml:space="preserve">3.2.3 </w:t>
      </w:r>
      <w:r>
        <w:rPr>
          <w:rFonts w:ascii="黑体" w:eastAsia="黑体" w:hAnsi="黑体"/>
          <w:szCs w:val="21"/>
        </w:rPr>
        <w:t xml:space="preserve"> </w:t>
      </w:r>
      <w:r w:rsidRPr="00C5787A">
        <w:rPr>
          <w:rFonts w:ascii="黑体" w:eastAsia="黑体" w:hAnsi="黑体"/>
          <w:szCs w:val="21"/>
        </w:rPr>
        <w:t xml:space="preserve"> </w:t>
      </w:r>
      <w:r w:rsidRPr="00C5787A">
        <w:rPr>
          <w:rFonts w:ascii="黑体" w:eastAsia="黑体" w:hAnsi="黑体" w:hint="eastAsia"/>
          <w:szCs w:val="21"/>
        </w:rPr>
        <w:t>操作可行性</w:t>
      </w:r>
      <w:bookmarkEnd w:id="41"/>
      <w:bookmarkEnd w:id="42"/>
    </w:p>
    <w:p w:rsidR="002607B2" w:rsidRPr="00B621ED" w:rsidRDefault="002607B2" w:rsidP="002607B2">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Pr="00B621ED">
        <w:rPr>
          <w:rFonts w:hint="eastAsia"/>
          <w:szCs w:val="21"/>
        </w:rPr>
        <w:t>。</w:t>
      </w:r>
    </w:p>
    <w:p w:rsidR="002607B2" w:rsidRPr="00C5787A" w:rsidRDefault="002607B2" w:rsidP="002607B2">
      <w:pPr>
        <w:spacing w:before="60" w:after="60" w:line="400" w:lineRule="exact"/>
        <w:ind w:firstLineChars="199" w:firstLine="418"/>
        <w:outlineLvl w:val="2"/>
        <w:rPr>
          <w:rFonts w:ascii="黑体" w:eastAsia="黑体" w:hAnsi="黑体"/>
          <w:szCs w:val="21"/>
        </w:rPr>
      </w:pPr>
      <w:bookmarkStart w:id="43" w:name="_Toc512950666"/>
      <w:bookmarkStart w:id="44" w:name="_Toc7002543"/>
      <w:r w:rsidRPr="00C5787A">
        <w:rPr>
          <w:rFonts w:ascii="黑体" w:eastAsia="黑体" w:hAnsi="黑体" w:hint="eastAsia"/>
          <w:szCs w:val="21"/>
        </w:rPr>
        <w:t xml:space="preserve">3.2.4 </w:t>
      </w:r>
      <w:r>
        <w:rPr>
          <w:rFonts w:ascii="黑体" w:eastAsia="黑体" w:hAnsi="黑体"/>
          <w:szCs w:val="21"/>
        </w:rPr>
        <w:t xml:space="preserve"> </w:t>
      </w:r>
      <w:r w:rsidRPr="00C5787A">
        <w:rPr>
          <w:rFonts w:ascii="黑体" w:eastAsia="黑体" w:hAnsi="黑体"/>
          <w:szCs w:val="21"/>
        </w:rPr>
        <w:t xml:space="preserve"> </w:t>
      </w:r>
      <w:r w:rsidRPr="00C5787A">
        <w:rPr>
          <w:rFonts w:ascii="黑体" w:eastAsia="黑体" w:hAnsi="黑体" w:hint="eastAsia"/>
          <w:szCs w:val="21"/>
        </w:rPr>
        <w:t>组织可行性</w:t>
      </w:r>
      <w:bookmarkEnd w:id="43"/>
      <w:bookmarkEnd w:id="44"/>
    </w:p>
    <w:p w:rsidR="002607B2" w:rsidRPr="00107446" w:rsidRDefault="002607B2" w:rsidP="002607B2">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r>
        <w:rPr>
          <w:rFonts w:hint="eastAsia"/>
          <w:szCs w:val="21"/>
        </w:rPr>
        <w:t>WebStorm</w:t>
      </w:r>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。基本架构合理，网站部署简单高效，接口联调规范，各接口之间的方法互不干扰影响，组织架构明了，后期可扩展性和可维护性较高，模块简单清晰明了。</w:t>
      </w:r>
    </w:p>
    <w:p w:rsidR="002607B2" w:rsidRPr="000153B8" w:rsidRDefault="002607B2" w:rsidP="002607B2">
      <w:pPr>
        <w:spacing w:before="60" w:after="60" w:line="400" w:lineRule="exact"/>
        <w:ind w:firstLineChars="174" w:firstLine="419"/>
        <w:outlineLvl w:val="1"/>
        <w:rPr>
          <w:rFonts w:ascii="黑体" w:eastAsia="黑体" w:hAnsi="黑体"/>
          <w:b/>
          <w:sz w:val="24"/>
        </w:rPr>
      </w:pPr>
      <w:bookmarkStart w:id="45" w:name="_Toc512950667"/>
      <w:bookmarkStart w:id="46" w:name="_Toc7002544"/>
      <w:r w:rsidRPr="000153B8">
        <w:rPr>
          <w:rFonts w:ascii="黑体" w:eastAsia="黑体" w:hAnsi="黑体" w:hint="eastAsia"/>
          <w:b/>
          <w:sz w:val="24"/>
        </w:rPr>
        <w:t xml:space="preserve">3.3 </w:t>
      </w:r>
      <w:r>
        <w:rPr>
          <w:rFonts w:ascii="黑体" w:eastAsia="黑体" w:hAnsi="黑体"/>
          <w:b/>
          <w:sz w:val="24"/>
        </w:rPr>
        <w:t xml:space="preserve"> </w:t>
      </w:r>
      <w:r w:rsidRPr="000153B8">
        <w:rPr>
          <w:rFonts w:ascii="黑体" w:eastAsia="黑体" w:hAnsi="黑体" w:hint="eastAsia"/>
          <w:b/>
          <w:sz w:val="24"/>
        </w:rPr>
        <w:t>业务流程</w:t>
      </w:r>
      <w:bookmarkEnd w:id="45"/>
      <w:bookmarkEnd w:id="46"/>
    </w:p>
    <w:p w:rsidR="002607B2" w:rsidRPr="00005357" w:rsidRDefault="002607B2" w:rsidP="002607B2">
      <w:pPr>
        <w:spacing w:before="60" w:after="60" w:line="400" w:lineRule="exact"/>
        <w:ind w:firstLineChars="199" w:firstLine="418"/>
        <w:outlineLvl w:val="2"/>
        <w:rPr>
          <w:rFonts w:ascii="黑体" w:eastAsia="黑体" w:hAnsi="黑体"/>
          <w:szCs w:val="21"/>
        </w:rPr>
      </w:pPr>
      <w:bookmarkStart w:id="47" w:name="_Toc7002545"/>
      <w:r w:rsidRPr="00C5787A">
        <w:rPr>
          <w:rFonts w:ascii="黑体" w:eastAsia="黑体" w:hAnsi="黑体" w:hint="eastAsia"/>
          <w:szCs w:val="21"/>
        </w:rPr>
        <w:t xml:space="preserve">3.3.1 </w:t>
      </w:r>
      <w:r w:rsidRPr="00C5787A">
        <w:rPr>
          <w:rFonts w:ascii="黑体" w:eastAsia="黑体" w:hAnsi="黑体"/>
          <w:szCs w:val="21"/>
        </w:rPr>
        <w:t xml:space="preserve"> </w:t>
      </w:r>
      <w:r w:rsidRPr="00005357">
        <w:rPr>
          <w:rFonts w:ascii="黑体" w:eastAsia="黑体" w:hAnsi="黑体" w:hint="eastAsia"/>
          <w:szCs w:val="21"/>
        </w:rPr>
        <w:t>系统流程图</w:t>
      </w:r>
      <w:bookmarkEnd w:id="47"/>
    </w:p>
    <w:p w:rsidR="002607B2" w:rsidRDefault="002607B2" w:rsidP="002607B2">
      <w:pPr>
        <w:pStyle w:val="a8"/>
        <w:ind w:left="435" w:firstLineChars="0" w:firstLine="0"/>
      </w:pPr>
      <w:r>
        <w:rPr>
          <w:noProof/>
        </w:rPr>
        <w:drawing>
          <wp:inline distT="0" distB="0" distL="0" distR="0" wp14:anchorId="418B0219" wp14:editId="0CDC3DB8">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2">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2607B2" w:rsidRPr="00107446" w:rsidRDefault="002607B2" w:rsidP="002607B2">
      <w:pPr>
        <w:pStyle w:val="a8"/>
        <w:ind w:left="435" w:firstLineChars="0" w:firstLine="0"/>
        <w:jc w:val="center"/>
        <w:rPr>
          <w:b/>
          <w:sz w:val="18"/>
          <w:szCs w:val="18"/>
        </w:rPr>
      </w:pPr>
      <w:r w:rsidRPr="00107446">
        <w:rPr>
          <w:sz w:val="18"/>
          <w:szCs w:val="18"/>
        </w:rPr>
        <w:t>图</w:t>
      </w:r>
      <w:r>
        <w:rPr>
          <w:rFonts w:hint="eastAsia"/>
          <w:sz w:val="18"/>
          <w:szCs w:val="18"/>
        </w:rPr>
        <w:t>3-</w:t>
      </w:r>
      <w:r w:rsidRPr="00107446">
        <w:rPr>
          <w:sz w:val="18"/>
          <w:szCs w:val="18"/>
        </w:rPr>
        <w:t>2</w:t>
      </w:r>
      <w:r>
        <w:rPr>
          <w:sz w:val="18"/>
          <w:szCs w:val="18"/>
        </w:rPr>
        <w:t xml:space="preserve"> </w:t>
      </w:r>
      <w:r w:rsidRPr="00107446">
        <w:rPr>
          <w:sz w:val="18"/>
          <w:szCs w:val="18"/>
        </w:rPr>
        <w:t xml:space="preserve"> </w:t>
      </w:r>
      <w:r w:rsidRPr="00107446">
        <w:rPr>
          <w:sz w:val="18"/>
          <w:szCs w:val="18"/>
        </w:rPr>
        <w:t>系统流程图</w:t>
      </w:r>
    </w:p>
    <w:p w:rsidR="002607B2" w:rsidRPr="00B621ED" w:rsidRDefault="002607B2" w:rsidP="002607B2">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2607B2" w:rsidRPr="00C5787A" w:rsidRDefault="002607B2" w:rsidP="002607B2">
      <w:pPr>
        <w:spacing w:before="60" w:after="60" w:line="400" w:lineRule="exact"/>
        <w:ind w:firstLineChars="199" w:firstLine="418"/>
        <w:outlineLvl w:val="2"/>
        <w:rPr>
          <w:rFonts w:ascii="黑体" w:eastAsia="黑体" w:hAnsi="黑体"/>
          <w:szCs w:val="21"/>
        </w:rPr>
      </w:pPr>
      <w:bookmarkStart w:id="48" w:name="_Toc512950668"/>
      <w:bookmarkStart w:id="49" w:name="_Toc7002546"/>
      <w:r w:rsidRPr="00C5787A">
        <w:rPr>
          <w:rFonts w:ascii="黑体" w:eastAsia="黑体" w:hAnsi="黑体" w:hint="eastAsia"/>
          <w:szCs w:val="21"/>
        </w:rPr>
        <w:t xml:space="preserve">3.3.2 </w:t>
      </w:r>
      <w:r>
        <w:rPr>
          <w:rFonts w:ascii="黑体" w:eastAsia="黑体" w:hAnsi="黑体"/>
          <w:szCs w:val="21"/>
        </w:rPr>
        <w:t xml:space="preserve"> </w:t>
      </w:r>
      <w:r w:rsidRPr="00C5787A">
        <w:rPr>
          <w:rFonts w:ascii="黑体" w:eastAsia="黑体" w:hAnsi="黑体"/>
          <w:szCs w:val="21"/>
        </w:rPr>
        <w:t xml:space="preserve"> </w:t>
      </w:r>
      <w:r w:rsidRPr="00C5787A">
        <w:rPr>
          <w:rFonts w:ascii="黑体" w:eastAsia="黑体" w:hAnsi="黑体" w:hint="eastAsia"/>
          <w:szCs w:val="21"/>
        </w:rPr>
        <w:t>数据流程图</w:t>
      </w:r>
      <w:bookmarkEnd w:id="48"/>
      <w:bookmarkEnd w:id="49"/>
    </w:p>
    <w:p w:rsidR="002607B2" w:rsidRDefault="002607B2" w:rsidP="002607B2">
      <w:pPr>
        <w:pStyle w:val="a8"/>
        <w:ind w:left="435" w:firstLineChars="0" w:firstLine="0"/>
      </w:pPr>
      <w:r>
        <w:rPr>
          <w:noProof/>
        </w:rPr>
        <w:drawing>
          <wp:inline distT="0" distB="0" distL="0" distR="0" wp14:anchorId="78387E01" wp14:editId="2A46D51D">
            <wp:extent cx="5748623" cy="4979019"/>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3">
                      <a:extLst>
                        <a:ext uri="{28A0092B-C50C-407E-A947-70E740481C1C}">
                          <a14:useLocalDpi xmlns:a14="http://schemas.microsoft.com/office/drawing/2010/main" val="0"/>
                        </a:ext>
                      </a:extLst>
                    </a:blip>
                    <a:stretch>
                      <a:fillRect/>
                    </a:stretch>
                  </pic:blipFill>
                  <pic:spPr>
                    <a:xfrm>
                      <a:off x="0" y="0"/>
                      <a:ext cx="5766275" cy="4994308"/>
                    </a:xfrm>
                    <a:prstGeom prst="rect">
                      <a:avLst/>
                    </a:prstGeom>
                  </pic:spPr>
                </pic:pic>
              </a:graphicData>
            </a:graphic>
          </wp:inline>
        </w:drawing>
      </w:r>
    </w:p>
    <w:p w:rsidR="002607B2" w:rsidRPr="00107446" w:rsidRDefault="002607B2" w:rsidP="002607B2">
      <w:pPr>
        <w:pStyle w:val="a8"/>
        <w:ind w:left="435" w:firstLineChars="0" w:firstLine="0"/>
        <w:jc w:val="center"/>
        <w:rPr>
          <w:b/>
          <w:sz w:val="18"/>
          <w:szCs w:val="18"/>
        </w:rPr>
      </w:pPr>
      <w:r w:rsidRPr="00107446">
        <w:rPr>
          <w:sz w:val="18"/>
          <w:szCs w:val="18"/>
        </w:rPr>
        <w:t>图</w:t>
      </w:r>
      <w:r>
        <w:rPr>
          <w:rFonts w:hint="eastAsia"/>
          <w:sz w:val="18"/>
          <w:szCs w:val="18"/>
        </w:rPr>
        <w:t>3-</w:t>
      </w:r>
      <w:r w:rsidRPr="00107446">
        <w:rPr>
          <w:sz w:val="18"/>
          <w:szCs w:val="18"/>
        </w:rPr>
        <w:t>3</w:t>
      </w:r>
      <w:r>
        <w:rPr>
          <w:sz w:val="18"/>
          <w:szCs w:val="18"/>
        </w:rPr>
        <w:t xml:space="preserve"> </w:t>
      </w:r>
      <w:r w:rsidRPr="00107446">
        <w:rPr>
          <w:sz w:val="18"/>
          <w:szCs w:val="18"/>
        </w:rPr>
        <w:t xml:space="preserve"> </w:t>
      </w:r>
      <w:r w:rsidRPr="00107446">
        <w:rPr>
          <w:sz w:val="18"/>
          <w:szCs w:val="18"/>
        </w:rPr>
        <w:t>数据流程图</w:t>
      </w:r>
    </w:p>
    <w:p w:rsidR="002607B2" w:rsidRPr="00107446" w:rsidRDefault="002607B2" w:rsidP="002607B2">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Pr="00107446">
        <w:rPr>
          <w:szCs w:val="21"/>
        </w:rPr>
        <w:t>。</w:t>
      </w:r>
    </w:p>
    <w:p w:rsidR="002607B2" w:rsidRPr="00B621ED" w:rsidRDefault="002607B2" w:rsidP="002607B2">
      <w:pPr>
        <w:spacing w:before="60" w:after="60" w:line="400" w:lineRule="exact"/>
        <w:ind w:firstLineChars="174" w:firstLine="419"/>
        <w:outlineLvl w:val="1"/>
        <w:rPr>
          <w:rFonts w:ascii="黑体" w:eastAsia="黑体" w:hAnsi="黑体"/>
          <w:b/>
          <w:sz w:val="24"/>
        </w:rPr>
      </w:pPr>
      <w:bookmarkStart w:id="50" w:name="_Toc512950669"/>
      <w:bookmarkStart w:id="51" w:name="_Toc7002547"/>
      <w:r w:rsidRPr="00B621ED">
        <w:rPr>
          <w:rFonts w:ascii="黑体" w:eastAsia="黑体" w:hAnsi="黑体" w:hint="eastAsia"/>
          <w:b/>
          <w:sz w:val="24"/>
        </w:rPr>
        <w:t xml:space="preserve">3.4 </w:t>
      </w:r>
      <w:r>
        <w:rPr>
          <w:rFonts w:ascii="黑体" w:eastAsia="黑体" w:hAnsi="黑体"/>
          <w:b/>
          <w:sz w:val="24"/>
        </w:rPr>
        <w:t xml:space="preserve"> </w:t>
      </w:r>
      <w:r w:rsidRPr="00B621ED">
        <w:rPr>
          <w:rFonts w:ascii="黑体" w:eastAsia="黑体" w:hAnsi="黑体" w:hint="eastAsia"/>
          <w:b/>
          <w:sz w:val="24"/>
        </w:rPr>
        <w:t>用例分析</w:t>
      </w:r>
      <w:bookmarkEnd w:id="50"/>
      <w:bookmarkEnd w:id="51"/>
    </w:p>
    <w:p w:rsidR="002607B2" w:rsidRDefault="002607B2" w:rsidP="002607B2">
      <w:pPr>
        <w:pStyle w:val="a8"/>
        <w:ind w:left="435"/>
      </w:pPr>
      <w:r>
        <w:rPr>
          <w:noProof/>
        </w:rPr>
        <w:lastRenderedPageBreak/>
        <w:drawing>
          <wp:inline distT="0" distB="0" distL="0" distR="0" wp14:anchorId="7A6A90F9" wp14:editId="65489FAF">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4">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2607B2" w:rsidRPr="00107446" w:rsidRDefault="002607B2" w:rsidP="002607B2">
      <w:pPr>
        <w:pStyle w:val="a8"/>
        <w:ind w:left="435" w:firstLine="360"/>
        <w:jc w:val="center"/>
        <w:rPr>
          <w:b/>
          <w:sz w:val="28"/>
          <w:szCs w:val="28"/>
        </w:rPr>
      </w:pPr>
      <w:r w:rsidRPr="00107446">
        <w:rPr>
          <w:sz w:val="18"/>
          <w:szCs w:val="18"/>
        </w:rPr>
        <w:t>图</w:t>
      </w:r>
      <w:r>
        <w:rPr>
          <w:rFonts w:hint="eastAsia"/>
          <w:sz w:val="18"/>
          <w:szCs w:val="18"/>
        </w:rPr>
        <w:t>3-</w:t>
      </w:r>
      <w:r w:rsidRPr="00107446">
        <w:rPr>
          <w:sz w:val="18"/>
          <w:szCs w:val="18"/>
        </w:rPr>
        <w:t>4</w:t>
      </w:r>
      <w:r>
        <w:rPr>
          <w:sz w:val="18"/>
          <w:szCs w:val="18"/>
        </w:rPr>
        <w:t xml:space="preserve"> </w:t>
      </w:r>
      <w:r w:rsidRPr="00107446">
        <w:rPr>
          <w:sz w:val="18"/>
          <w:szCs w:val="18"/>
        </w:rPr>
        <w:t xml:space="preserve"> </w:t>
      </w:r>
      <w:r w:rsidRPr="00107446">
        <w:rPr>
          <w:sz w:val="18"/>
          <w:szCs w:val="18"/>
        </w:rPr>
        <w:t>用例分析</w:t>
      </w:r>
    </w:p>
    <w:p w:rsidR="002607B2" w:rsidRPr="00107446" w:rsidRDefault="002607B2" w:rsidP="002607B2">
      <w:pPr>
        <w:spacing w:line="400" w:lineRule="exact"/>
        <w:ind w:firstLineChars="200" w:firstLine="420"/>
        <w:rPr>
          <w:szCs w:val="21"/>
        </w:rPr>
        <w:sectPr w:rsidR="002607B2" w:rsidRPr="00107446" w:rsidSect="00FE6064">
          <w:headerReference w:type="default" r:id="rId15"/>
          <w:footerReference w:type="default" r:id="rId16"/>
          <w:pgSz w:w="11906" w:h="16838" w:code="9"/>
          <w:pgMar w:top="1531" w:right="1531" w:bottom="1531" w:left="1531" w:header="1021" w:footer="1049" w:gutter="0"/>
          <w:cols w:space="425"/>
          <w:docGrid w:type="lines" w:linePitch="312"/>
        </w:sectPr>
      </w:pPr>
      <w:r>
        <w:rPr>
          <w:rFonts w:hint="eastAsia"/>
          <w:szCs w:val="21"/>
        </w:rPr>
        <w:t>本应用平台的</w:t>
      </w:r>
      <w:r w:rsidRPr="00107446">
        <w:rPr>
          <w:szCs w:val="21"/>
        </w:rPr>
        <w:t>用例图如图</w:t>
      </w:r>
      <w:r>
        <w:rPr>
          <w:rFonts w:hint="eastAsia"/>
          <w:szCs w:val="21"/>
        </w:rPr>
        <w:t>3-</w:t>
      </w:r>
      <w:r w:rsidRPr="00107446">
        <w:rPr>
          <w:szCs w:val="21"/>
        </w:rPr>
        <w:t>4</w:t>
      </w:r>
      <w:r w:rsidRPr="00107446">
        <w:rPr>
          <w:szCs w:val="21"/>
        </w:rPr>
        <w:t>所示。</w:t>
      </w:r>
      <w:r>
        <w:rPr>
          <w:rFonts w:hint="eastAsia"/>
          <w:szCs w:val="21"/>
        </w:rPr>
        <w:t>平台</w:t>
      </w:r>
      <w:r w:rsidRPr="00107446">
        <w:rPr>
          <w:szCs w:val="21"/>
        </w:rPr>
        <w:t>管理员主要负责系统的数据维护，</w:t>
      </w:r>
      <w:r>
        <w:rPr>
          <w:rFonts w:hint="eastAsia"/>
          <w:szCs w:val="21"/>
        </w:rPr>
        <w:t>数据</w:t>
      </w:r>
      <w:proofErr w:type="gramStart"/>
      <w:r>
        <w:rPr>
          <w:rFonts w:hint="eastAsia"/>
          <w:szCs w:val="21"/>
        </w:rPr>
        <w:t>爬取以及</w:t>
      </w:r>
      <w:proofErr w:type="gramEnd"/>
      <w:r>
        <w:rPr>
          <w:rFonts w:hint="eastAsia"/>
          <w:szCs w:val="21"/>
        </w:rPr>
        <w:t>数据的计算分析和</w:t>
      </w:r>
      <w:r w:rsidRPr="00107446">
        <w:rPr>
          <w:szCs w:val="21"/>
        </w:rPr>
        <w:t>权限管理等工作。</w:t>
      </w:r>
      <w:r>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普通用户只有注册、登录、查看产品上月数据大屏展示和产品大类的价格趋势查询等；会员用户除了拥有普通用户的功能以外，还拥有单一产品历史价格趋势分析功能和单一产品未来价格预测分析等功能</w:t>
      </w:r>
      <w:r w:rsidRPr="00107446">
        <w:rPr>
          <w:szCs w:val="21"/>
        </w:rPr>
        <w:t>。</w:t>
      </w:r>
      <w:r>
        <w:rPr>
          <w:rFonts w:hint="eastAsia"/>
          <w:szCs w:val="21"/>
        </w:rPr>
        <w:t>本应用平台的主要核心功能为：产品未来价格预测和</w:t>
      </w:r>
      <w:proofErr w:type="gramStart"/>
      <w:r>
        <w:rPr>
          <w:rFonts w:hint="eastAsia"/>
          <w:szCs w:val="21"/>
        </w:rPr>
        <w:t>数据爬取等</w:t>
      </w:r>
      <w:proofErr w:type="gramEnd"/>
      <w:r>
        <w:rPr>
          <w:rFonts w:hint="eastAsia"/>
          <w:szCs w:val="21"/>
        </w:rPr>
        <w:t>。</w:t>
      </w:r>
    </w:p>
    <w:p w:rsidR="002607B2" w:rsidRPr="00E76BA3" w:rsidRDefault="002607B2" w:rsidP="002607B2">
      <w:pPr>
        <w:spacing w:before="120" w:after="120" w:line="400" w:lineRule="exact"/>
        <w:jc w:val="center"/>
        <w:outlineLvl w:val="0"/>
        <w:rPr>
          <w:rFonts w:ascii="楷体" w:eastAsia="楷体" w:hAnsi="楷体"/>
          <w:b/>
          <w:sz w:val="28"/>
          <w:szCs w:val="28"/>
        </w:rPr>
      </w:pPr>
      <w:bookmarkStart w:id="52" w:name="_Toc512950670"/>
      <w:bookmarkStart w:id="53" w:name="_Toc7002548"/>
      <w:r w:rsidRPr="00E76BA3">
        <w:rPr>
          <w:rFonts w:ascii="楷体" w:eastAsia="楷体" w:hAnsi="楷体" w:hint="eastAsia"/>
          <w:b/>
          <w:sz w:val="28"/>
          <w:szCs w:val="28"/>
        </w:rPr>
        <w:lastRenderedPageBreak/>
        <w:t xml:space="preserve">4 </w:t>
      </w:r>
      <w:r>
        <w:rPr>
          <w:rFonts w:ascii="楷体" w:eastAsia="楷体" w:hAnsi="楷体"/>
          <w:b/>
          <w:sz w:val="28"/>
          <w:szCs w:val="28"/>
        </w:rPr>
        <w:t xml:space="preserve"> </w:t>
      </w:r>
      <w:r w:rsidRPr="00E76BA3">
        <w:rPr>
          <w:rFonts w:ascii="楷体" w:eastAsia="楷体" w:hAnsi="楷体" w:hint="eastAsia"/>
          <w:b/>
          <w:sz w:val="28"/>
          <w:szCs w:val="28"/>
        </w:rPr>
        <w:t>系统设计</w:t>
      </w:r>
      <w:bookmarkEnd w:id="52"/>
      <w:bookmarkEnd w:id="53"/>
    </w:p>
    <w:p w:rsidR="002607B2" w:rsidRPr="00E76BA3" w:rsidRDefault="002607B2" w:rsidP="002607B2">
      <w:pPr>
        <w:spacing w:before="60" w:after="60" w:line="400" w:lineRule="exact"/>
        <w:ind w:firstLineChars="200" w:firstLine="482"/>
        <w:outlineLvl w:val="1"/>
        <w:rPr>
          <w:rFonts w:ascii="黑体" w:eastAsia="黑体" w:hAnsi="黑体"/>
          <w:b/>
          <w:sz w:val="24"/>
        </w:rPr>
      </w:pPr>
      <w:bookmarkStart w:id="54" w:name="_Toc512950671"/>
      <w:bookmarkStart w:id="55" w:name="_Toc7002549"/>
      <w:r w:rsidRPr="00E76BA3">
        <w:rPr>
          <w:rFonts w:ascii="黑体" w:eastAsia="黑体" w:hAnsi="黑体"/>
          <w:b/>
          <w:sz w:val="24"/>
        </w:rPr>
        <w:t xml:space="preserve">4.1 </w:t>
      </w:r>
      <w:r>
        <w:rPr>
          <w:rFonts w:ascii="黑体" w:eastAsia="黑体" w:hAnsi="黑体"/>
          <w:b/>
          <w:sz w:val="24"/>
        </w:rPr>
        <w:t xml:space="preserve"> </w:t>
      </w:r>
      <w:r w:rsidRPr="00E76BA3">
        <w:rPr>
          <w:rFonts w:ascii="黑体" w:eastAsia="黑体" w:hAnsi="黑体" w:hint="eastAsia"/>
          <w:b/>
          <w:sz w:val="24"/>
        </w:rPr>
        <w:t>非功能性需求</w:t>
      </w:r>
      <w:bookmarkEnd w:id="54"/>
      <w:bookmarkEnd w:id="55"/>
    </w:p>
    <w:p w:rsidR="002607B2" w:rsidRPr="008659E5" w:rsidRDefault="002607B2" w:rsidP="002607B2">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2607B2" w:rsidRPr="008659E5" w:rsidRDefault="002607B2" w:rsidP="002607B2">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2607B2" w:rsidRPr="008659E5" w:rsidRDefault="002607B2" w:rsidP="002607B2">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2607B2" w:rsidRPr="008659E5" w:rsidRDefault="002607B2" w:rsidP="002607B2">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2607B2" w:rsidRPr="008659E5" w:rsidRDefault="002607B2" w:rsidP="002607B2">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2607B2" w:rsidRPr="00A27211" w:rsidRDefault="002607B2" w:rsidP="002607B2">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2607B2" w:rsidRPr="00107446" w:rsidRDefault="002607B2" w:rsidP="002607B2">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Pr="00107446">
        <w:rPr>
          <w:szCs w:val="21"/>
        </w:rPr>
        <w:t>。</w:t>
      </w:r>
    </w:p>
    <w:p w:rsidR="002607B2" w:rsidRPr="00E76BA3" w:rsidRDefault="002607B2" w:rsidP="002607B2">
      <w:pPr>
        <w:spacing w:before="60" w:after="60" w:line="400" w:lineRule="exact"/>
        <w:ind w:firstLineChars="200" w:firstLine="482"/>
        <w:outlineLvl w:val="1"/>
        <w:rPr>
          <w:rFonts w:ascii="黑体" w:eastAsia="黑体" w:hAnsi="黑体"/>
          <w:b/>
          <w:sz w:val="24"/>
        </w:rPr>
      </w:pPr>
      <w:bookmarkStart w:id="56" w:name="_Toc512950672"/>
      <w:bookmarkStart w:id="57" w:name="_Toc7002550"/>
      <w:r w:rsidRPr="00E76BA3">
        <w:rPr>
          <w:rFonts w:ascii="黑体" w:eastAsia="黑体" w:hAnsi="黑体" w:hint="eastAsia"/>
          <w:b/>
          <w:sz w:val="24"/>
        </w:rPr>
        <w:t>4.</w:t>
      </w:r>
      <w:r w:rsidRPr="00E76BA3">
        <w:rPr>
          <w:rFonts w:ascii="黑体" w:eastAsia="黑体" w:hAnsi="黑体"/>
          <w:b/>
          <w:sz w:val="24"/>
        </w:rPr>
        <w:t>2</w:t>
      </w:r>
      <w:r w:rsidRPr="00E76BA3">
        <w:rPr>
          <w:rFonts w:ascii="黑体" w:eastAsia="黑体" w:hAnsi="黑体" w:hint="eastAsia"/>
          <w:b/>
          <w:sz w:val="24"/>
        </w:rPr>
        <w:t xml:space="preserve"> </w:t>
      </w:r>
      <w:r>
        <w:rPr>
          <w:rFonts w:ascii="黑体" w:eastAsia="黑体" w:hAnsi="黑体"/>
          <w:b/>
          <w:sz w:val="24"/>
        </w:rPr>
        <w:t xml:space="preserve"> </w:t>
      </w:r>
      <w:r w:rsidRPr="00E76BA3">
        <w:rPr>
          <w:rFonts w:ascii="黑体" w:eastAsia="黑体" w:hAnsi="黑体" w:hint="eastAsia"/>
          <w:b/>
          <w:sz w:val="24"/>
        </w:rPr>
        <w:t>功能性需求</w:t>
      </w:r>
      <w:bookmarkEnd w:id="56"/>
      <w:bookmarkEnd w:id="57"/>
    </w:p>
    <w:p w:rsidR="002607B2" w:rsidRPr="00E76BA3" w:rsidRDefault="002607B2" w:rsidP="002607B2">
      <w:pPr>
        <w:spacing w:line="400" w:lineRule="exact"/>
        <w:ind w:firstLineChars="200" w:firstLine="420"/>
        <w:rPr>
          <w:szCs w:val="21"/>
        </w:rPr>
      </w:pPr>
      <w:r>
        <w:rPr>
          <w:rFonts w:hint="eastAsia"/>
          <w:szCs w:val="21"/>
        </w:rPr>
        <w:t>农产品流通和数据挖掘应用平台</w:t>
      </w:r>
      <w:r w:rsidRPr="00E76BA3">
        <w:rPr>
          <w:rFonts w:hint="eastAsia"/>
          <w:szCs w:val="21"/>
        </w:rPr>
        <w:t>的核心模块为</w:t>
      </w:r>
      <w:proofErr w:type="gramStart"/>
      <w:r>
        <w:rPr>
          <w:rFonts w:hint="eastAsia"/>
          <w:szCs w:val="21"/>
        </w:rPr>
        <w:t>数据爬取</w:t>
      </w:r>
      <w:r w:rsidRPr="00E76BA3">
        <w:rPr>
          <w:rFonts w:hint="eastAsia"/>
          <w:szCs w:val="21"/>
        </w:rPr>
        <w:t>模块</w:t>
      </w:r>
      <w:proofErr w:type="gramEnd"/>
      <w:r>
        <w:rPr>
          <w:rFonts w:hint="eastAsia"/>
          <w:szCs w:val="21"/>
        </w:rPr>
        <w:t>和</w:t>
      </w:r>
      <w:r>
        <w:rPr>
          <w:szCs w:val="21"/>
        </w:rPr>
        <w:t>产品未来价格预测分析模块</w:t>
      </w:r>
      <w:r w:rsidRPr="00E76BA3">
        <w:rPr>
          <w:rFonts w:hint="eastAsia"/>
          <w:szCs w:val="21"/>
        </w:rPr>
        <w:t>，</w:t>
      </w:r>
      <w:r>
        <w:rPr>
          <w:rFonts w:hint="eastAsia"/>
          <w:szCs w:val="21"/>
        </w:rPr>
        <w:t>除</w:t>
      </w:r>
      <w:r w:rsidRPr="00E76BA3">
        <w:rPr>
          <w:rFonts w:hint="eastAsia"/>
          <w:szCs w:val="21"/>
        </w:rPr>
        <w:t>此</w:t>
      </w:r>
      <w:r>
        <w:rPr>
          <w:rFonts w:hint="eastAsia"/>
          <w:szCs w:val="21"/>
        </w:rPr>
        <w:t>之</w:t>
      </w:r>
      <w:r w:rsidRPr="00E76BA3">
        <w:rPr>
          <w:rFonts w:hint="eastAsia"/>
          <w:szCs w:val="21"/>
        </w:rPr>
        <w:t>外还有</w:t>
      </w:r>
      <w:r>
        <w:rPr>
          <w:rFonts w:hint="eastAsia"/>
          <w:szCs w:val="21"/>
        </w:rPr>
        <w:t>登录</w:t>
      </w:r>
      <w:r w:rsidRPr="00E76BA3">
        <w:rPr>
          <w:rFonts w:hint="eastAsia"/>
          <w:szCs w:val="21"/>
        </w:rPr>
        <w:t>模块，</w:t>
      </w:r>
      <w:r>
        <w:rPr>
          <w:rFonts w:hint="eastAsia"/>
          <w:szCs w:val="21"/>
        </w:rPr>
        <w:t>注册模块，大数据汇总</w:t>
      </w:r>
      <w:r w:rsidRPr="00E76BA3">
        <w:rPr>
          <w:rFonts w:hint="eastAsia"/>
          <w:szCs w:val="21"/>
        </w:rPr>
        <w:t>模块，</w:t>
      </w:r>
      <w:r>
        <w:rPr>
          <w:rFonts w:hint="eastAsia"/>
          <w:szCs w:val="21"/>
        </w:rPr>
        <w:t>商品查询</w:t>
      </w:r>
      <w:r w:rsidRPr="00E76BA3">
        <w:rPr>
          <w:rFonts w:hint="eastAsia"/>
          <w:szCs w:val="21"/>
        </w:rPr>
        <w:t>模块</w:t>
      </w:r>
      <w:r>
        <w:rPr>
          <w:rFonts w:hint="eastAsia"/>
          <w:szCs w:val="21"/>
        </w:rPr>
        <w:t>等。</w:t>
      </w:r>
      <w:r w:rsidRPr="00E76BA3">
        <w:rPr>
          <w:rFonts w:hint="eastAsia"/>
          <w:szCs w:val="21"/>
        </w:rPr>
        <w:t>详细分析如下：</w:t>
      </w:r>
    </w:p>
    <w:p w:rsidR="002607B2" w:rsidRPr="00C5787A" w:rsidRDefault="002607B2" w:rsidP="002607B2">
      <w:pPr>
        <w:spacing w:before="60" w:after="60" w:line="400" w:lineRule="exact"/>
        <w:ind w:firstLineChars="199" w:firstLine="418"/>
        <w:outlineLvl w:val="2"/>
        <w:rPr>
          <w:rFonts w:ascii="黑体" w:eastAsia="黑体" w:hAnsi="黑体"/>
          <w:szCs w:val="21"/>
        </w:rPr>
      </w:pPr>
      <w:bookmarkStart w:id="58" w:name="_Toc512950673"/>
      <w:bookmarkStart w:id="59" w:name="_Toc7002551"/>
      <w:r w:rsidRPr="00C5787A">
        <w:rPr>
          <w:rFonts w:ascii="黑体" w:eastAsia="黑体" w:hAnsi="黑体" w:hint="eastAsia"/>
          <w:szCs w:val="21"/>
        </w:rPr>
        <w:t>4.2.1</w:t>
      </w:r>
      <w:r w:rsidRPr="00C5787A">
        <w:rPr>
          <w:rFonts w:ascii="黑体" w:eastAsia="黑体" w:hAnsi="黑体"/>
          <w:szCs w:val="21"/>
        </w:rPr>
        <w:t xml:space="preserve">   </w:t>
      </w:r>
      <w:r w:rsidRPr="00137D59">
        <w:rPr>
          <w:rFonts w:ascii="黑体" w:eastAsia="黑体" w:hAnsi="黑体" w:hint="eastAsia"/>
          <w:szCs w:val="21"/>
        </w:rPr>
        <w:t>数据爬取</w:t>
      </w:r>
      <w:bookmarkEnd w:id="58"/>
      <w:bookmarkEnd w:id="59"/>
    </w:p>
    <w:p w:rsidR="002607B2" w:rsidRDefault="002607B2" w:rsidP="002607B2">
      <w:pPr>
        <w:jc w:val="center"/>
        <w:rPr>
          <w:szCs w:val="21"/>
        </w:rPr>
      </w:pPr>
      <w:r>
        <w:rPr>
          <w:rFonts w:hint="eastAsia"/>
          <w:noProof/>
          <w:szCs w:val="21"/>
        </w:rPr>
        <w:drawing>
          <wp:inline distT="0" distB="0" distL="0" distR="0" wp14:anchorId="2E22E6E6" wp14:editId="0C00D5BB">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17">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2607B2" w:rsidRPr="008C4165" w:rsidRDefault="002607B2" w:rsidP="002607B2">
      <w:pPr>
        <w:pStyle w:val="a8"/>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2607B2" w:rsidRDefault="002607B2" w:rsidP="002607B2">
      <w:pPr>
        <w:spacing w:line="400" w:lineRule="exact"/>
        <w:ind w:firstLineChars="200" w:firstLine="420"/>
        <w:rPr>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Pr>
          <w:rFonts w:hint="eastAsia"/>
          <w:szCs w:val="21"/>
        </w:rPr>
        <w:t>上</w:t>
      </w:r>
      <w:r w:rsidRPr="00A21BC8">
        <w:rPr>
          <w:rFonts w:hint="eastAsia"/>
          <w:szCs w:val="21"/>
        </w:rPr>
        <w:t>图</w:t>
      </w:r>
      <w:r>
        <w:rPr>
          <w:rFonts w:hint="eastAsia"/>
          <w:szCs w:val="21"/>
        </w:rPr>
        <w:t>4</w:t>
      </w:r>
      <w:r>
        <w:rPr>
          <w:szCs w:val="21"/>
        </w:rPr>
        <w:t>-1</w:t>
      </w:r>
      <w:r>
        <w:rPr>
          <w:rFonts w:hint="eastAsia"/>
          <w:szCs w:val="21"/>
        </w:rPr>
        <w:t>所示。</w:t>
      </w:r>
      <w:r w:rsidRPr="008C4165">
        <w:rPr>
          <w:rFonts w:hint="eastAsia"/>
          <w:szCs w:val="21"/>
        </w:rPr>
        <w:t>首先需要前期调研</w:t>
      </w:r>
      <w:proofErr w:type="gramStart"/>
      <w:r w:rsidRPr="008C4165">
        <w:rPr>
          <w:rFonts w:hint="eastAsia"/>
          <w:szCs w:val="21"/>
        </w:rPr>
        <w:t>进行爬取网站</w:t>
      </w:r>
      <w:proofErr w:type="gramEnd"/>
      <w:r w:rsidRPr="008C4165">
        <w:rPr>
          <w:rFonts w:hint="eastAsia"/>
          <w:szCs w:val="21"/>
        </w:rPr>
        <w:t>选取，本文所描述系统的网站是由我的导师所提供的。确定了要爬取的网站之后就要先注册该网站的账号，为了防止该网站的反爬虫机制，需要将登录账号后的</w:t>
      </w:r>
      <w:r w:rsidRPr="008C4165">
        <w:rPr>
          <w:rFonts w:hint="eastAsia"/>
          <w:szCs w:val="21"/>
        </w:rPr>
        <w:t>Cookie</w:t>
      </w:r>
      <w:r w:rsidRPr="008C4165">
        <w:rPr>
          <w:rFonts w:hint="eastAsia"/>
          <w:szCs w:val="21"/>
        </w:rPr>
        <w:t>信息添加到</w:t>
      </w:r>
      <w:r w:rsidRPr="008C4165">
        <w:rPr>
          <w:rFonts w:hint="eastAsia"/>
          <w:szCs w:val="21"/>
        </w:rPr>
        <w:t>HTTP</w:t>
      </w:r>
      <w:r w:rsidRPr="008C4165">
        <w:rPr>
          <w:rFonts w:hint="eastAsia"/>
          <w:szCs w:val="21"/>
        </w:rPr>
        <w:t>请求的头部。接着就要对该网站的</w:t>
      </w:r>
      <w:proofErr w:type="spellStart"/>
      <w:r w:rsidRPr="008C4165">
        <w:rPr>
          <w:rFonts w:hint="eastAsia"/>
          <w:szCs w:val="21"/>
        </w:rPr>
        <w:t>url</w:t>
      </w:r>
      <w:proofErr w:type="spellEnd"/>
      <w:r w:rsidRPr="008C4165">
        <w:rPr>
          <w:rFonts w:hint="eastAsia"/>
          <w:szCs w:val="21"/>
        </w:rPr>
        <w:t>进行不断请求解析，然后进行对</w:t>
      </w:r>
      <w:proofErr w:type="gramStart"/>
      <w:r w:rsidRPr="008C4165">
        <w:rPr>
          <w:rFonts w:hint="eastAsia"/>
          <w:szCs w:val="21"/>
        </w:rPr>
        <w:t>所爬取</w:t>
      </w:r>
      <w:proofErr w:type="gramEnd"/>
      <w:r w:rsidRPr="008C4165">
        <w:rPr>
          <w:rFonts w:hint="eastAsia"/>
          <w:szCs w:val="21"/>
        </w:rPr>
        <w:t>html</w:t>
      </w:r>
      <w:r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Pr="008C4165">
        <w:rPr>
          <w:rFonts w:hint="eastAsia"/>
          <w:szCs w:val="21"/>
        </w:rPr>
        <w:t>Cookie</w:t>
      </w:r>
      <w:r w:rsidRPr="008C4165">
        <w:rPr>
          <w:rFonts w:hint="eastAsia"/>
          <w:szCs w:val="21"/>
        </w:rPr>
        <w:t>信息的过期而导致数据获取失败。</w:t>
      </w:r>
    </w:p>
    <w:p w:rsidR="002607B2" w:rsidRPr="00C5787A" w:rsidRDefault="002607B2" w:rsidP="002607B2">
      <w:pPr>
        <w:spacing w:before="60" w:after="60" w:line="400" w:lineRule="exact"/>
        <w:ind w:firstLineChars="199" w:firstLine="418"/>
        <w:outlineLvl w:val="2"/>
        <w:rPr>
          <w:rFonts w:ascii="黑体" w:eastAsia="黑体" w:hAnsi="黑体"/>
          <w:szCs w:val="21"/>
        </w:rPr>
      </w:pPr>
      <w:bookmarkStart w:id="60" w:name="_Toc512950674"/>
      <w:bookmarkStart w:id="61" w:name="_Toc7002552"/>
      <w:r w:rsidRPr="00C5787A">
        <w:rPr>
          <w:rFonts w:ascii="黑体" w:eastAsia="黑体" w:hAnsi="黑体" w:hint="eastAsia"/>
          <w:szCs w:val="21"/>
        </w:rPr>
        <w:t>4</w:t>
      </w:r>
      <w:r w:rsidRPr="00C5787A">
        <w:rPr>
          <w:rFonts w:ascii="黑体" w:eastAsia="黑体" w:hAnsi="黑体"/>
          <w:szCs w:val="21"/>
        </w:rPr>
        <w:t xml:space="preserve">.2.2   </w:t>
      </w:r>
      <w:bookmarkEnd w:id="60"/>
      <w:r w:rsidRPr="00137D59">
        <w:rPr>
          <w:rFonts w:ascii="黑体" w:eastAsia="黑体" w:hAnsi="黑体" w:hint="eastAsia"/>
          <w:szCs w:val="21"/>
        </w:rPr>
        <w:t>产品未来价格预测分析</w:t>
      </w:r>
      <w:bookmarkEnd w:id="61"/>
    </w:p>
    <w:p w:rsidR="002607B2" w:rsidRDefault="002607B2" w:rsidP="002607B2">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Pr="00107446">
        <w:rPr>
          <w:szCs w:val="21"/>
        </w:rPr>
        <w:t>。</w:t>
      </w:r>
    </w:p>
    <w:p w:rsidR="002607B2" w:rsidRDefault="002607B2" w:rsidP="002607B2">
      <w:pPr>
        <w:ind w:leftChars="200" w:left="420"/>
        <w:rPr>
          <w:b/>
          <w:sz w:val="28"/>
          <w:szCs w:val="28"/>
        </w:rPr>
      </w:pPr>
      <w:r>
        <w:rPr>
          <w:noProof/>
        </w:rPr>
        <w:drawing>
          <wp:inline distT="0" distB="0" distL="0" distR="0" wp14:anchorId="1714280D" wp14:editId="7B512847">
            <wp:extent cx="2043501" cy="5095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9493" cy="538457"/>
                    </a:xfrm>
                    <a:prstGeom prst="rect">
                      <a:avLst/>
                    </a:prstGeom>
                  </pic:spPr>
                </pic:pic>
              </a:graphicData>
            </a:graphic>
          </wp:inline>
        </w:drawing>
      </w:r>
    </w:p>
    <w:p w:rsidR="002607B2" w:rsidRDefault="002607B2" w:rsidP="002607B2">
      <w:pPr>
        <w:spacing w:line="400" w:lineRule="exact"/>
        <w:ind w:leftChars="200" w:left="420" w:firstLineChars="200" w:firstLine="420"/>
        <w:rPr>
          <w:szCs w:val="21"/>
        </w:rPr>
      </w:pPr>
      <w:r w:rsidRPr="00460331">
        <w:rPr>
          <w:rFonts w:hint="eastAsia"/>
          <w:szCs w:val="21"/>
        </w:rPr>
        <w:t>式中：</w:t>
      </w:r>
    </w:p>
    <w:p w:rsidR="002607B2" w:rsidRPr="00460331" w:rsidRDefault="002607B2" w:rsidP="002607B2">
      <w:pPr>
        <w:spacing w:line="400" w:lineRule="exact"/>
        <w:ind w:leftChars="200" w:left="420" w:firstLineChars="200" w:firstLine="420"/>
        <w:rPr>
          <w:szCs w:val="21"/>
        </w:rPr>
      </w:pPr>
      <w:r w:rsidRPr="00460331">
        <w:rPr>
          <w:rFonts w:hint="eastAsia"/>
          <w:szCs w:val="21"/>
        </w:rPr>
        <w:t>St(2)</w:t>
      </w:r>
      <w:r w:rsidRPr="00460331">
        <w:rPr>
          <w:rFonts w:hint="eastAsia"/>
          <w:szCs w:val="21"/>
        </w:rPr>
        <w:t>——第</w:t>
      </w:r>
      <w:r w:rsidRPr="00460331">
        <w:rPr>
          <w:rFonts w:hint="eastAsia"/>
          <w:szCs w:val="21"/>
        </w:rPr>
        <w:t>t</w:t>
      </w:r>
      <w:r w:rsidRPr="00460331">
        <w:rPr>
          <w:rFonts w:hint="eastAsia"/>
          <w:szCs w:val="21"/>
        </w:rPr>
        <w:t>周期的二次指数平滑值</w:t>
      </w:r>
      <w:r w:rsidRPr="00E84976">
        <w:rPr>
          <w:szCs w:val="21"/>
          <w:vertAlign w:val="superscript"/>
        </w:rPr>
        <w:fldChar w:fldCharType="begin"/>
      </w:r>
      <w:r w:rsidRPr="00E84976">
        <w:rPr>
          <w:szCs w:val="21"/>
          <w:vertAlign w:val="superscript"/>
        </w:rPr>
        <w:instrText xml:space="preserve"> </w:instrText>
      </w:r>
      <w:r w:rsidRPr="00E84976">
        <w:rPr>
          <w:rFonts w:hint="eastAsia"/>
          <w:szCs w:val="21"/>
          <w:vertAlign w:val="superscript"/>
        </w:rPr>
        <w:instrText>REF _Ref7002061 \r \h</w:instrText>
      </w:r>
      <w:r w:rsidRPr="00E84976">
        <w:rPr>
          <w:szCs w:val="21"/>
          <w:vertAlign w:val="superscript"/>
        </w:rPr>
        <w:instrText xml:space="preserve">  \* MERGEFORMAT </w:instrText>
      </w:r>
      <w:r w:rsidRPr="00E84976">
        <w:rPr>
          <w:szCs w:val="21"/>
          <w:vertAlign w:val="superscript"/>
        </w:rPr>
      </w:r>
      <w:r w:rsidRPr="00E84976">
        <w:rPr>
          <w:szCs w:val="21"/>
          <w:vertAlign w:val="superscript"/>
        </w:rPr>
        <w:fldChar w:fldCharType="separate"/>
      </w:r>
      <w:r>
        <w:rPr>
          <w:szCs w:val="21"/>
          <w:vertAlign w:val="superscript"/>
        </w:rPr>
        <w:t>[20]</w:t>
      </w:r>
      <w:r w:rsidRPr="00E84976">
        <w:rPr>
          <w:szCs w:val="21"/>
          <w:vertAlign w:val="superscript"/>
        </w:rPr>
        <w:fldChar w:fldCharType="end"/>
      </w:r>
      <w:r w:rsidRPr="00460331">
        <w:rPr>
          <w:rFonts w:hint="eastAsia"/>
          <w:szCs w:val="21"/>
        </w:rPr>
        <w:t>；</w:t>
      </w:r>
    </w:p>
    <w:p w:rsidR="002607B2" w:rsidRPr="00460331" w:rsidRDefault="002607B2" w:rsidP="002607B2">
      <w:pPr>
        <w:spacing w:line="400" w:lineRule="exact"/>
        <w:ind w:leftChars="200" w:left="420" w:firstLineChars="200" w:firstLine="420"/>
        <w:rPr>
          <w:szCs w:val="21"/>
        </w:rPr>
      </w:pPr>
      <w:r w:rsidRPr="00460331">
        <w:rPr>
          <w:rFonts w:hint="eastAsia"/>
          <w:szCs w:val="21"/>
        </w:rPr>
        <w:t>St(1)</w:t>
      </w:r>
      <w:r w:rsidRPr="00460331">
        <w:rPr>
          <w:rFonts w:hint="eastAsia"/>
          <w:szCs w:val="21"/>
        </w:rPr>
        <w:t>——第</w:t>
      </w:r>
      <w:r w:rsidRPr="00460331">
        <w:rPr>
          <w:rFonts w:hint="eastAsia"/>
          <w:szCs w:val="21"/>
        </w:rPr>
        <w:t>t</w:t>
      </w:r>
      <w:r w:rsidRPr="00460331">
        <w:rPr>
          <w:rFonts w:hint="eastAsia"/>
          <w:szCs w:val="21"/>
        </w:rPr>
        <w:t>周期的一次指数平滑值</w:t>
      </w:r>
      <w:r w:rsidRPr="00E84976">
        <w:rPr>
          <w:szCs w:val="21"/>
          <w:vertAlign w:val="superscript"/>
        </w:rPr>
        <w:fldChar w:fldCharType="begin"/>
      </w:r>
      <w:r w:rsidRPr="00E84976">
        <w:rPr>
          <w:szCs w:val="21"/>
          <w:vertAlign w:val="superscript"/>
        </w:rPr>
        <w:instrText xml:space="preserve"> </w:instrText>
      </w:r>
      <w:r w:rsidRPr="00E84976">
        <w:rPr>
          <w:rFonts w:hint="eastAsia"/>
          <w:szCs w:val="21"/>
          <w:vertAlign w:val="superscript"/>
        </w:rPr>
        <w:instrText>REF _Ref7002061 \r \h</w:instrText>
      </w:r>
      <w:r w:rsidRPr="00E84976">
        <w:rPr>
          <w:szCs w:val="21"/>
          <w:vertAlign w:val="superscript"/>
        </w:rPr>
        <w:instrText xml:space="preserve">  \* MERGEFORMAT </w:instrText>
      </w:r>
      <w:r w:rsidRPr="00E84976">
        <w:rPr>
          <w:szCs w:val="21"/>
          <w:vertAlign w:val="superscript"/>
        </w:rPr>
      </w:r>
      <w:r w:rsidRPr="00E84976">
        <w:rPr>
          <w:szCs w:val="21"/>
          <w:vertAlign w:val="superscript"/>
        </w:rPr>
        <w:fldChar w:fldCharType="separate"/>
      </w:r>
      <w:r>
        <w:rPr>
          <w:szCs w:val="21"/>
          <w:vertAlign w:val="superscript"/>
        </w:rPr>
        <w:t>[20]</w:t>
      </w:r>
      <w:r w:rsidRPr="00E84976">
        <w:rPr>
          <w:szCs w:val="21"/>
          <w:vertAlign w:val="superscript"/>
        </w:rPr>
        <w:fldChar w:fldCharType="end"/>
      </w:r>
      <w:r w:rsidRPr="00460331">
        <w:rPr>
          <w:rFonts w:hint="eastAsia"/>
          <w:szCs w:val="21"/>
        </w:rPr>
        <w:t>；</w:t>
      </w:r>
    </w:p>
    <w:p w:rsidR="002607B2" w:rsidRPr="00460331" w:rsidRDefault="002607B2" w:rsidP="002607B2">
      <w:pPr>
        <w:spacing w:line="400" w:lineRule="exact"/>
        <w:ind w:leftChars="200" w:left="420" w:firstLineChars="200" w:firstLine="420"/>
        <w:rPr>
          <w:szCs w:val="21"/>
        </w:rPr>
      </w:pPr>
      <w:r w:rsidRPr="00460331">
        <w:rPr>
          <w:rFonts w:hint="eastAsia"/>
          <w:szCs w:val="21"/>
        </w:rPr>
        <w:t>St-1(2)</w:t>
      </w:r>
      <w:r w:rsidRPr="00460331">
        <w:rPr>
          <w:rFonts w:hint="eastAsia"/>
          <w:szCs w:val="21"/>
        </w:rPr>
        <w:t>——第</w:t>
      </w:r>
      <w:r w:rsidRPr="00460331">
        <w:rPr>
          <w:rFonts w:hint="eastAsia"/>
          <w:szCs w:val="21"/>
        </w:rPr>
        <w:t>t-1</w:t>
      </w:r>
      <w:r w:rsidRPr="00460331">
        <w:rPr>
          <w:rFonts w:hint="eastAsia"/>
          <w:szCs w:val="21"/>
        </w:rPr>
        <w:t>周期的二次指数平滑值</w:t>
      </w:r>
      <w:r w:rsidRPr="00E84976">
        <w:rPr>
          <w:szCs w:val="21"/>
        </w:rPr>
        <w:fldChar w:fldCharType="begin"/>
      </w:r>
      <w:r w:rsidRPr="00E84976">
        <w:rPr>
          <w:szCs w:val="21"/>
        </w:rPr>
        <w:instrText xml:space="preserve"> </w:instrText>
      </w:r>
      <w:r w:rsidRPr="00E84976">
        <w:rPr>
          <w:rFonts w:hint="eastAsia"/>
          <w:szCs w:val="21"/>
        </w:rPr>
        <w:instrText>REF _Ref7002061 \r \h</w:instrText>
      </w:r>
      <w:r w:rsidRPr="00E84976">
        <w:rPr>
          <w:szCs w:val="21"/>
        </w:rPr>
        <w:instrText xml:space="preserve">  \* MERGEFORMAT </w:instrText>
      </w:r>
      <w:r w:rsidRPr="00E84976">
        <w:rPr>
          <w:szCs w:val="21"/>
        </w:rPr>
      </w:r>
      <w:r w:rsidRPr="00E84976">
        <w:rPr>
          <w:szCs w:val="21"/>
        </w:rPr>
        <w:fldChar w:fldCharType="separate"/>
      </w:r>
      <w:r w:rsidRPr="0055369C">
        <w:rPr>
          <w:szCs w:val="21"/>
          <w:vertAlign w:val="superscript"/>
        </w:rPr>
        <w:t>[20]</w:t>
      </w:r>
      <w:r w:rsidRPr="00E84976">
        <w:rPr>
          <w:szCs w:val="21"/>
        </w:rPr>
        <w:fldChar w:fldCharType="end"/>
      </w:r>
      <w:r w:rsidRPr="00460331">
        <w:rPr>
          <w:rFonts w:hint="eastAsia"/>
          <w:szCs w:val="21"/>
        </w:rPr>
        <w:t>；</w:t>
      </w:r>
    </w:p>
    <w:p w:rsidR="002607B2" w:rsidRDefault="002607B2" w:rsidP="002607B2">
      <w:pPr>
        <w:spacing w:line="400" w:lineRule="exact"/>
        <w:ind w:leftChars="200" w:left="420" w:firstLineChars="200" w:firstLine="420"/>
        <w:rPr>
          <w:szCs w:val="21"/>
        </w:rPr>
      </w:pPr>
      <w:r>
        <w:rPr>
          <w:rFonts w:hint="eastAsia"/>
          <w:szCs w:val="21"/>
        </w:rPr>
        <w:t>α</w:t>
      </w:r>
      <w:r w:rsidRPr="00460331">
        <w:rPr>
          <w:rFonts w:hint="eastAsia"/>
          <w:szCs w:val="21"/>
        </w:rPr>
        <w:t>——加权系数（也称为平滑系数）</w:t>
      </w:r>
      <w:r w:rsidRPr="00E84976">
        <w:rPr>
          <w:szCs w:val="21"/>
          <w:vertAlign w:val="superscript"/>
        </w:rPr>
        <w:fldChar w:fldCharType="begin"/>
      </w:r>
      <w:r w:rsidRPr="00E84976">
        <w:rPr>
          <w:szCs w:val="21"/>
          <w:vertAlign w:val="superscript"/>
        </w:rPr>
        <w:instrText xml:space="preserve"> </w:instrText>
      </w:r>
      <w:r w:rsidRPr="00E84976">
        <w:rPr>
          <w:rFonts w:hint="eastAsia"/>
          <w:szCs w:val="21"/>
          <w:vertAlign w:val="superscript"/>
        </w:rPr>
        <w:instrText>REF _Ref7002061 \r \h</w:instrText>
      </w:r>
      <w:r w:rsidRPr="00E84976">
        <w:rPr>
          <w:szCs w:val="21"/>
          <w:vertAlign w:val="superscript"/>
        </w:rPr>
        <w:instrText xml:space="preserve">  \* MERGEFORMAT </w:instrText>
      </w:r>
      <w:r w:rsidRPr="00E84976">
        <w:rPr>
          <w:szCs w:val="21"/>
          <w:vertAlign w:val="superscript"/>
        </w:rPr>
      </w:r>
      <w:r w:rsidRPr="00E84976">
        <w:rPr>
          <w:szCs w:val="21"/>
          <w:vertAlign w:val="superscript"/>
        </w:rPr>
        <w:fldChar w:fldCharType="separate"/>
      </w:r>
      <w:r>
        <w:rPr>
          <w:szCs w:val="21"/>
          <w:vertAlign w:val="superscript"/>
        </w:rPr>
        <w:t>[20]</w:t>
      </w:r>
      <w:r w:rsidRPr="00E84976">
        <w:rPr>
          <w:szCs w:val="21"/>
          <w:vertAlign w:val="superscript"/>
        </w:rPr>
        <w:fldChar w:fldCharType="end"/>
      </w:r>
      <w:r w:rsidRPr="00460331">
        <w:rPr>
          <w:rFonts w:hint="eastAsia"/>
          <w:szCs w:val="21"/>
        </w:rPr>
        <w:t>。</w:t>
      </w:r>
    </w:p>
    <w:p w:rsidR="002607B2" w:rsidRPr="00460331" w:rsidRDefault="002607B2" w:rsidP="002607B2">
      <w:pPr>
        <w:spacing w:line="400" w:lineRule="exact"/>
        <w:ind w:firstLineChars="200" w:firstLine="420"/>
        <w:rPr>
          <w:szCs w:val="21"/>
        </w:rPr>
      </w:pPr>
      <w:r w:rsidRPr="00BD2623">
        <w:rPr>
          <w:rFonts w:hint="eastAsia"/>
          <w:szCs w:val="21"/>
        </w:rPr>
        <w:t>指数平滑法对实际序列具有平滑效果，加权系数（平滑系数）</w:t>
      </w:r>
      <w:r w:rsidRPr="00BD2623">
        <w:rPr>
          <w:rFonts w:hint="eastAsia"/>
          <w:szCs w:val="21"/>
        </w:rPr>
        <w:t>a</w:t>
      </w:r>
      <w:r w:rsidRPr="00BD2623">
        <w:rPr>
          <w:rFonts w:hint="eastAsia"/>
          <w:szCs w:val="21"/>
        </w:rPr>
        <w:t>越小，平滑效果越强，但对实际数据变化的响应越迟缓</w:t>
      </w:r>
      <w:r w:rsidRPr="00E84976">
        <w:rPr>
          <w:szCs w:val="21"/>
          <w:vertAlign w:val="superscript"/>
        </w:rPr>
        <w:fldChar w:fldCharType="begin"/>
      </w:r>
      <w:r w:rsidRPr="00E84976">
        <w:rPr>
          <w:szCs w:val="21"/>
          <w:vertAlign w:val="superscript"/>
        </w:rPr>
        <w:instrText xml:space="preserve"> </w:instrText>
      </w:r>
      <w:r w:rsidRPr="00E84976">
        <w:rPr>
          <w:rFonts w:hint="eastAsia"/>
          <w:szCs w:val="21"/>
          <w:vertAlign w:val="superscript"/>
        </w:rPr>
        <w:instrText>REF _Ref7002061 \r \h</w:instrText>
      </w:r>
      <w:r w:rsidRPr="00E84976">
        <w:rPr>
          <w:szCs w:val="21"/>
          <w:vertAlign w:val="superscript"/>
        </w:rPr>
        <w:instrText xml:space="preserve">  \* MERGEFORMAT </w:instrText>
      </w:r>
      <w:r w:rsidRPr="00E84976">
        <w:rPr>
          <w:szCs w:val="21"/>
          <w:vertAlign w:val="superscript"/>
        </w:rPr>
      </w:r>
      <w:r w:rsidRPr="00E84976">
        <w:rPr>
          <w:szCs w:val="21"/>
          <w:vertAlign w:val="superscript"/>
        </w:rPr>
        <w:fldChar w:fldCharType="separate"/>
      </w:r>
      <w:r>
        <w:rPr>
          <w:szCs w:val="21"/>
          <w:vertAlign w:val="superscript"/>
        </w:rPr>
        <w:t>[20]</w:t>
      </w:r>
      <w:r w:rsidRPr="00E84976">
        <w:rPr>
          <w:szCs w:val="21"/>
          <w:vertAlign w:val="superscript"/>
        </w:rPr>
        <w:fldChar w:fldCharType="end"/>
      </w:r>
      <w:r w:rsidRPr="00BD2623">
        <w:rPr>
          <w:rFonts w:hint="eastAsia"/>
          <w:szCs w:val="21"/>
        </w:rPr>
        <w:t>。在实时序列的线性变化部分，指数平滑值序列的滞后偏差程度随加权系数（平滑系数）</w:t>
      </w:r>
      <w:r w:rsidRPr="00BD2623">
        <w:rPr>
          <w:rFonts w:hint="eastAsia"/>
          <w:szCs w:val="21"/>
        </w:rPr>
        <w:t>a</w:t>
      </w:r>
      <w:r w:rsidRPr="00BD2623">
        <w:rPr>
          <w:rFonts w:hint="eastAsia"/>
          <w:szCs w:val="21"/>
        </w:rPr>
        <w:t>的增大而减小，但当时间序列的变化呈线性趋势时，使用第一个指数平滑方法进行预测时，仍然存在明显的滞后偏差。因此，也需要修改。修正后的方法也是在第一次指数平滑和第二次指数平滑的基础上，利用滞后偏差规律找出曲线的发展方向和趋势，建立线性趋势预测模型，使生成的预测数据更准确、更客观。</w:t>
      </w:r>
      <w:r>
        <w:rPr>
          <w:rFonts w:hint="eastAsia"/>
          <w:szCs w:val="21"/>
        </w:rPr>
        <w:t>下图</w:t>
      </w:r>
      <w:r>
        <w:rPr>
          <w:rFonts w:hint="eastAsia"/>
          <w:szCs w:val="21"/>
        </w:rPr>
        <w:t>4</w:t>
      </w:r>
      <w:r>
        <w:rPr>
          <w:szCs w:val="21"/>
        </w:rPr>
        <w:t>-2</w:t>
      </w:r>
      <w:r>
        <w:rPr>
          <w:szCs w:val="21"/>
        </w:rPr>
        <w:t>就</w:t>
      </w:r>
      <w:r>
        <w:rPr>
          <w:rFonts w:hint="eastAsia"/>
          <w:szCs w:val="21"/>
        </w:rPr>
        <w:t>是</w:t>
      </w:r>
      <w:r>
        <w:rPr>
          <w:szCs w:val="21"/>
        </w:rPr>
        <w:t>对二次指数平滑算法的</w:t>
      </w:r>
      <w:r>
        <w:rPr>
          <w:rFonts w:hint="eastAsia"/>
          <w:szCs w:val="21"/>
        </w:rPr>
        <w:t>原理描述</w:t>
      </w:r>
      <w:r>
        <w:rPr>
          <w:szCs w:val="21"/>
        </w:rPr>
        <w:t>。</w:t>
      </w:r>
    </w:p>
    <w:p w:rsidR="002607B2" w:rsidRDefault="002607B2" w:rsidP="002607B2">
      <w:pPr>
        <w:jc w:val="center"/>
      </w:pPr>
      <w:r>
        <w:rPr>
          <w:noProof/>
        </w:rPr>
        <w:lastRenderedPageBreak/>
        <w:drawing>
          <wp:inline distT="0" distB="0" distL="0" distR="0" wp14:anchorId="7383166A" wp14:editId="06FFCCA2">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19">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2607B2" w:rsidRPr="00BD2623" w:rsidRDefault="002607B2" w:rsidP="002607B2">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r w:rsidRPr="00E84976">
        <w:rPr>
          <w:sz w:val="18"/>
          <w:szCs w:val="18"/>
          <w:vertAlign w:val="superscript"/>
        </w:rPr>
        <w:fldChar w:fldCharType="begin"/>
      </w:r>
      <w:r w:rsidRPr="00E84976">
        <w:rPr>
          <w:sz w:val="18"/>
          <w:szCs w:val="18"/>
          <w:vertAlign w:val="superscript"/>
        </w:rPr>
        <w:instrText xml:space="preserve"> </w:instrText>
      </w:r>
      <w:r w:rsidRPr="00E84976">
        <w:rPr>
          <w:rFonts w:hint="eastAsia"/>
          <w:sz w:val="18"/>
          <w:szCs w:val="18"/>
          <w:vertAlign w:val="superscript"/>
        </w:rPr>
        <w:instrText>REF _Ref7002061 \r \h</w:instrText>
      </w:r>
      <w:r w:rsidRPr="00E84976">
        <w:rPr>
          <w:sz w:val="18"/>
          <w:szCs w:val="18"/>
          <w:vertAlign w:val="superscript"/>
        </w:rPr>
        <w:instrText xml:space="preserve"> </w:instrText>
      </w:r>
      <w:r>
        <w:rPr>
          <w:sz w:val="18"/>
          <w:szCs w:val="18"/>
          <w:vertAlign w:val="superscript"/>
        </w:rPr>
        <w:instrText xml:space="preserve"> \* MERGEFORMAT </w:instrText>
      </w:r>
      <w:r w:rsidRPr="00E84976">
        <w:rPr>
          <w:sz w:val="18"/>
          <w:szCs w:val="18"/>
          <w:vertAlign w:val="superscript"/>
        </w:rPr>
      </w:r>
      <w:r w:rsidRPr="00E84976">
        <w:rPr>
          <w:sz w:val="18"/>
          <w:szCs w:val="18"/>
          <w:vertAlign w:val="superscript"/>
        </w:rPr>
        <w:fldChar w:fldCharType="separate"/>
      </w:r>
      <w:r>
        <w:rPr>
          <w:sz w:val="18"/>
          <w:szCs w:val="18"/>
          <w:vertAlign w:val="superscript"/>
        </w:rPr>
        <w:t>[20]</w:t>
      </w:r>
      <w:r w:rsidRPr="00E84976">
        <w:rPr>
          <w:sz w:val="18"/>
          <w:szCs w:val="18"/>
          <w:vertAlign w:val="superscript"/>
        </w:rPr>
        <w:fldChar w:fldCharType="end"/>
      </w:r>
    </w:p>
    <w:p w:rsidR="002607B2" w:rsidRPr="00C5787A" w:rsidRDefault="002607B2" w:rsidP="002607B2">
      <w:pPr>
        <w:spacing w:before="60" w:after="60" w:line="400" w:lineRule="exact"/>
        <w:ind w:firstLineChars="199" w:firstLine="418"/>
        <w:outlineLvl w:val="2"/>
        <w:rPr>
          <w:rFonts w:ascii="黑体" w:eastAsia="黑体" w:hAnsi="黑体"/>
          <w:szCs w:val="21"/>
        </w:rPr>
      </w:pPr>
      <w:bookmarkStart w:id="62" w:name="_Toc512950675"/>
      <w:bookmarkStart w:id="63" w:name="_Toc7002553"/>
      <w:r w:rsidRPr="00C5787A">
        <w:rPr>
          <w:rFonts w:ascii="黑体" w:eastAsia="黑体" w:hAnsi="黑体" w:hint="eastAsia"/>
          <w:szCs w:val="21"/>
        </w:rPr>
        <w:t>4</w:t>
      </w:r>
      <w:r w:rsidRPr="00C5787A">
        <w:rPr>
          <w:rFonts w:ascii="黑体" w:eastAsia="黑体" w:hAnsi="黑体"/>
          <w:szCs w:val="21"/>
        </w:rPr>
        <w:t xml:space="preserve">.2.3   </w:t>
      </w:r>
      <w:bookmarkEnd w:id="62"/>
      <w:r w:rsidRPr="00137D59">
        <w:rPr>
          <w:rFonts w:ascii="黑体" w:eastAsia="黑体" w:hAnsi="黑体" w:hint="eastAsia"/>
          <w:szCs w:val="21"/>
        </w:rPr>
        <w:t>大数据汇总</w:t>
      </w:r>
      <w:bookmarkEnd w:id="63"/>
    </w:p>
    <w:p w:rsidR="002607B2" w:rsidRPr="00107446" w:rsidRDefault="002607B2" w:rsidP="002607B2">
      <w:pPr>
        <w:spacing w:line="400" w:lineRule="exact"/>
        <w:ind w:firstLineChars="200" w:firstLine="420"/>
        <w:rPr>
          <w:szCs w:val="21"/>
        </w:rPr>
      </w:pPr>
      <w:r>
        <w:rPr>
          <w:rFonts w:hint="eastAsia"/>
          <w:szCs w:val="21"/>
        </w:rPr>
        <w:t>本文</w:t>
      </w:r>
      <w:r>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Pr="00107446">
        <w:rPr>
          <w:szCs w:val="21"/>
        </w:rPr>
        <w:t>。</w:t>
      </w:r>
      <w:r w:rsidRPr="00AE049D">
        <w:rPr>
          <w:rFonts w:hint="eastAsia"/>
          <w:szCs w:val="21"/>
        </w:rPr>
        <w:t>百度开发的</w:t>
      </w:r>
      <w:proofErr w:type="spellStart"/>
      <w:r w:rsidRPr="00AE049D">
        <w:rPr>
          <w:rFonts w:hint="eastAsia"/>
          <w:szCs w:val="21"/>
        </w:rPr>
        <w:t>ECharts</w:t>
      </w:r>
      <w:proofErr w:type="spellEnd"/>
      <w:r w:rsidRPr="00AE049D">
        <w:rPr>
          <w:rFonts w:hint="eastAsia"/>
          <w:szCs w:val="21"/>
        </w:rPr>
        <w:t>（</w:t>
      </w:r>
      <w:r w:rsidRPr="00AE049D">
        <w:rPr>
          <w:rFonts w:hint="eastAsia"/>
          <w:szCs w:val="21"/>
        </w:rPr>
        <w:t>Enterprise Charts</w:t>
      </w:r>
      <w:r w:rsidRPr="00AE049D">
        <w:rPr>
          <w:rFonts w:hint="eastAsia"/>
          <w:szCs w:val="21"/>
        </w:rPr>
        <w:t>）拥有诸多特性：它提供了丰富的可视化图标类型：柱状图、折线图、散点图、</w:t>
      </w:r>
      <w:proofErr w:type="gramStart"/>
      <w:r w:rsidRPr="00AE049D">
        <w:rPr>
          <w:rFonts w:hint="eastAsia"/>
          <w:szCs w:val="21"/>
        </w:rPr>
        <w:t>饼图等</w:t>
      </w:r>
      <w:proofErr w:type="gramEnd"/>
      <w:r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2607B2" w:rsidRDefault="002607B2" w:rsidP="002607B2">
      <w:pPr>
        <w:spacing w:before="60" w:after="60" w:line="400" w:lineRule="exact"/>
        <w:ind w:firstLineChars="199" w:firstLine="418"/>
        <w:outlineLvl w:val="2"/>
        <w:rPr>
          <w:rFonts w:ascii="黑体" w:eastAsia="黑体" w:hAnsi="黑体"/>
          <w:szCs w:val="21"/>
        </w:rPr>
      </w:pPr>
      <w:bookmarkStart w:id="64" w:name="_Toc512950676"/>
      <w:bookmarkStart w:id="65" w:name="_Toc7002554"/>
      <w:r w:rsidRPr="00C5787A">
        <w:rPr>
          <w:rFonts w:ascii="黑体" w:eastAsia="黑体" w:hAnsi="黑体" w:hint="eastAsia"/>
          <w:szCs w:val="21"/>
        </w:rPr>
        <w:t>4</w:t>
      </w:r>
      <w:r w:rsidRPr="00C5787A">
        <w:rPr>
          <w:rFonts w:ascii="黑体" w:eastAsia="黑体" w:hAnsi="黑体"/>
          <w:szCs w:val="21"/>
        </w:rPr>
        <w:t xml:space="preserve">.2.4   </w:t>
      </w:r>
      <w:bookmarkEnd w:id="64"/>
      <w:r w:rsidRPr="00137D59">
        <w:rPr>
          <w:rFonts w:ascii="黑体" w:eastAsia="黑体" w:hAnsi="黑体" w:hint="eastAsia"/>
          <w:szCs w:val="21"/>
        </w:rPr>
        <w:t>商品查询</w:t>
      </w:r>
      <w:bookmarkEnd w:id="65"/>
    </w:p>
    <w:p w:rsidR="002607B2" w:rsidRDefault="002607B2" w:rsidP="002607B2">
      <w:pPr>
        <w:pStyle w:val="a8"/>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Pr="00107446">
        <w:rPr>
          <w:szCs w:val="21"/>
        </w:rPr>
        <w:t>。</w:t>
      </w:r>
    </w:p>
    <w:p w:rsidR="002607B2" w:rsidRDefault="002607B2" w:rsidP="002607B2">
      <w:pPr>
        <w:pStyle w:val="a8"/>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2607B2" w:rsidRDefault="002607B2" w:rsidP="002607B2">
      <w:pPr>
        <w:pStyle w:val="a8"/>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2607B2" w:rsidRPr="008B283C" w:rsidRDefault="002607B2" w:rsidP="002607B2">
      <w:pPr>
        <w:pStyle w:val="a8"/>
        <w:spacing w:line="400" w:lineRule="exact"/>
        <w:rPr>
          <w:szCs w:val="21"/>
        </w:rPr>
      </w:pPr>
      <w:proofErr w:type="spellStart"/>
      <w:r w:rsidRPr="008B283C">
        <w:rPr>
          <w:szCs w:val="21"/>
        </w:rPr>
        <w:t>nameValue.stream</w:t>
      </w:r>
      <w:proofErr w:type="spellEnd"/>
      <w:r w:rsidRPr="008B283C">
        <w:rPr>
          <w:szCs w:val="21"/>
        </w:rPr>
        <w:t>()</w:t>
      </w:r>
    </w:p>
    <w:p w:rsidR="002607B2" w:rsidRPr="008B283C" w:rsidRDefault="002607B2" w:rsidP="002607B2">
      <w:pPr>
        <w:pStyle w:val="a8"/>
        <w:spacing w:line="400" w:lineRule="exact"/>
        <w:rPr>
          <w:szCs w:val="21"/>
        </w:rPr>
      </w:pP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2607B2" w:rsidRPr="008B283C" w:rsidRDefault="002607B2" w:rsidP="002607B2">
      <w:pPr>
        <w:pStyle w:val="a8"/>
        <w:spacing w:line="400" w:lineRule="exact"/>
        <w:rPr>
          <w:szCs w:val="21"/>
        </w:rPr>
      </w:pPr>
      <w:proofErr w:type="gramStart"/>
      <w:r w:rsidRPr="008B283C">
        <w:rPr>
          <w:szCs w:val="21"/>
        </w:rPr>
        <w:t>.map</w:t>
      </w:r>
      <w:proofErr w:type="gramEnd"/>
      <w:r w:rsidRPr="008B283C">
        <w:rPr>
          <w:szCs w:val="21"/>
        </w:rPr>
        <w:t>(</w:t>
      </w:r>
      <w:proofErr w:type="spellStart"/>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2607B2" w:rsidRPr="00933619" w:rsidRDefault="002607B2" w:rsidP="002607B2">
      <w:pPr>
        <w:pStyle w:val="a8"/>
        <w:spacing w:line="400" w:lineRule="exact"/>
        <w:rPr>
          <w:szCs w:val="21"/>
        </w:rPr>
      </w:pPr>
      <w:proofErr w:type="gramStart"/>
      <w:r w:rsidRPr="008B283C">
        <w:rPr>
          <w:szCs w:val="21"/>
        </w:rPr>
        <w:t>.collect</w:t>
      </w:r>
      <w:proofErr w:type="gramEnd"/>
      <w:r w:rsidRPr="008B283C">
        <w:rPr>
          <w:szCs w:val="21"/>
        </w:rPr>
        <w:t>(</w:t>
      </w:r>
      <w:proofErr w:type="spellStart"/>
      <w:r w:rsidRPr="008B283C">
        <w:rPr>
          <w:szCs w:val="21"/>
        </w:rPr>
        <w:t>Collectors.toCollection</w:t>
      </w:r>
      <w:proofErr w:type="spellEnd"/>
      <w:r w:rsidRPr="008B283C">
        <w:rPr>
          <w:szCs w:val="21"/>
        </w:rPr>
        <w:t>(LinkedList::new));</w:t>
      </w:r>
    </w:p>
    <w:p w:rsidR="002607B2" w:rsidRDefault="002607B2" w:rsidP="002607B2">
      <w:pPr>
        <w:spacing w:before="60" w:after="60" w:line="400" w:lineRule="exact"/>
        <w:ind w:firstLineChars="199" w:firstLine="418"/>
        <w:outlineLvl w:val="2"/>
        <w:rPr>
          <w:rFonts w:ascii="黑体" w:eastAsia="黑体" w:hAnsi="黑体"/>
          <w:szCs w:val="21"/>
        </w:rPr>
      </w:pPr>
      <w:bookmarkStart w:id="66" w:name="_Toc512950677"/>
      <w:bookmarkStart w:id="67" w:name="_Toc7002555"/>
      <w:r w:rsidRPr="00C5787A">
        <w:rPr>
          <w:rFonts w:ascii="黑体" w:eastAsia="黑体" w:hAnsi="黑体" w:hint="eastAsia"/>
          <w:szCs w:val="21"/>
        </w:rPr>
        <w:lastRenderedPageBreak/>
        <w:t>4</w:t>
      </w:r>
      <w:r w:rsidRPr="00C5787A">
        <w:rPr>
          <w:rFonts w:ascii="黑体" w:eastAsia="黑体" w:hAnsi="黑体"/>
          <w:szCs w:val="21"/>
        </w:rPr>
        <w:t xml:space="preserve">.2.5   </w:t>
      </w:r>
      <w:bookmarkEnd w:id="66"/>
      <w:r w:rsidRPr="00137D59">
        <w:rPr>
          <w:rFonts w:ascii="黑体" w:eastAsia="黑体" w:hAnsi="黑体" w:hint="eastAsia"/>
          <w:szCs w:val="21"/>
        </w:rPr>
        <w:t>登录</w:t>
      </w:r>
      <w:r>
        <w:rPr>
          <w:rFonts w:ascii="黑体" w:eastAsia="黑体" w:hAnsi="黑体" w:hint="eastAsia"/>
          <w:szCs w:val="21"/>
        </w:rPr>
        <w:t>和注册</w:t>
      </w:r>
      <w:bookmarkEnd w:id="67"/>
    </w:p>
    <w:p w:rsidR="002607B2" w:rsidRPr="00107446" w:rsidRDefault="002607B2" w:rsidP="002607B2">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Pr="00107446">
        <w:rPr>
          <w:szCs w:val="21"/>
        </w:rPr>
        <w:t>。</w:t>
      </w:r>
    </w:p>
    <w:p w:rsidR="002607B2" w:rsidRDefault="002607B2" w:rsidP="002607B2">
      <w:pPr>
        <w:pStyle w:val="2"/>
        <w:spacing w:before="60" w:after="60" w:line="400" w:lineRule="exact"/>
        <w:ind w:firstLineChars="150" w:firstLine="361"/>
        <w:rPr>
          <w:rFonts w:ascii="黑体" w:eastAsia="黑体" w:hAnsi="黑体"/>
          <w:b w:val="0"/>
          <w:sz w:val="24"/>
        </w:rPr>
      </w:pPr>
      <w:bookmarkStart w:id="68" w:name="_Toc7002556"/>
      <w:r w:rsidRPr="00E76BA3">
        <w:rPr>
          <w:rFonts w:ascii="黑体" w:eastAsia="黑体" w:hAnsi="黑体" w:hint="eastAsia"/>
          <w:sz w:val="24"/>
        </w:rPr>
        <w:t>4.</w:t>
      </w:r>
      <w:r w:rsidRPr="00E76BA3">
        <w:rPr>
          <w:rFonts w:ascii="黑体" w:eastAsia="黑体" w:hAnsi="黑体"/>
          <w:sz w:val="24"/>
        </w:rPr>
        <w:t>3</w:t>
      </w:r>
      <w:r>
        <w:rPr>
          <w:rFonts w:ascii="黑体" w:eastAsia="黑体" w:hAnsi="黑体"/>
          <w:sz w:val="24"/>
        </w:rPr>
        <w:t xml:space="preserve"> </w:t>
      </w:r>
      <w:r w:rsidRPr="00E76BA3">
        <w:rPr>
          <w:rFonts w:ascii="黑体" w:eastAsia="黑体" w:hAnsi="黑体" w:hint="eastAsia"/>
          <w:sz w:val="24"/>
        </w:rPr>
        <w:t xml:space="preserve"> 数据库概念结构设计</w:t>
      </w:r>
      <w:bookmarkEnd w:id="68"/>
    </w:p>
    <w:p w:rsidR="002607B2" w:rsidRDefault="002607B2" w:rsidP="002607B2">
      <w:pPr>
        <w:pStyle w:val="a8"/>
        <w:spacing w:line="400" w:lineRule="exact"/>
        <w:rPr>
          <w:szCs w:val="21"/>
        </w:rPr>
      </w:pPr>
      <w:r>
        <w:rPr>
          <w:rFonts w:hint="eastAsia"/>
          <w:szCs w:val="21"/>
        </w:rPr>
        <w:t>本系统</w:t>
      </w:r>
      <w:r>
        <w:rPr>
          <w:szCs w:val="21"/>
        </w:rPr>
        <w:t>的</w:t>
      </w:r>
      <w:r w:rsidRPr="00107446">
        <w:rPr>
          <w:szCs w:val="21"/>
        </w:rPr>
        <w:t>数据库部分采用</w:t>
      </w:r>
      <w:proofErr w:type="spellStart"/>
      <w:r w:rsidRPr="00107446">
        <w:rPr>
          <w:szCs w:val="21"/>
        </w:rPr>
        <w:t>PowerDesigner</w:t>
      </w:r>
      <w:proofErr w:type="spellEnd"/>
      <w:r>
        <w:rPr>
          <w:rFonts w:hint="eastAsia"/>
          <w:szCs w:val="21"/>
        </w:rPr>
        <w:t>和</w:t>
      </w:r>
      <w:proofErr w:type="spellStart"/>
      <w:r w:rsidRPr="004E42FD">
        <w:rPr>
          <w:szCs w:val="21"/>
        </w:rPr>
        <w:t>Navicat</w:t>
      </w:r>
      <w:proofErr w:type="spellEnd"/>
      <w:r w:rsidRPr="004E42FD">
        <w:rPr>
          <w:szCs w:val="21"/>
        </w:rPr>
        <w:t xml:space="preserve"> Premium</w:t>
      </w:r>
      <w:r w:rsidRPr="00107446">
        <w:rPr>
          <w:szCs w:val="21"/>
        </w:rPr>
        <w:t>进行建模，在</w:t>
      </w:r>
      <w:r>
        <w:rPr>
          <w:rFonts w:hint="eastAsia"/>
          <w:szCs w:val="21"/>
        </w:rPr>
        <w:t>建立数据模型</w:t>
      </w:r>
      <w:r w:rsidRPr="00107446">
        <w:rPr>
          <w:szCs w:val="21"/>
        </w:rPr>
        <w:t>之前绘制了</w:t>
      </w:r>
      <w:r>
        <w:rPr>
          <w:rFonts w:hint="eastAsia"/>
          <w:szCs w:val="21"/>
        </w:rPr>
        <w:t>数据</w:t>
      </w:r>
      <w:r w:rsidRPr="00107446">
        <w:rPr>
          <w:szCs w:val="21"/>
        </w:rPr>
        <w:t>ER</w:t>
      </w:r>
      <w:r w:rsidRPr="00107446">
        <w:rPr>
          <w:szCs w:val="21"/>
        </w:rPr>
        <w:t>图。</w:t>
      </w:r>
    </w:p>
    <w:p w:rsidR="002607B2" w:rsidRPr="008659E5" w:rsidRDefault="002607B2" w:rsidP="002607B2">
      <w:pPr>
        <w:pStyle w:val="a8"/>
        <w:spacing w:line="400" w:lineRule="exact"/>
        <w:rPr>
          <w:szCs w:val="21"/>
        </w:rPr>
      </w:pPr>
      <w:r>
        <w:rPr>
          <w:rFonts w:hint="eastAsia"/>
          <w:szCs w:val="21"/>
        </w:rPr>
        <w:t>数据</w:t>
      </w:r>
      <w:r w:rsidRPr="00107446">
        <w:rPr>
          <w:szCs w:val="21"/>
        </w:rPr>
        <w:t>ER</w:t>
      </w:r>
      <w:r w:rsidRPr="00107446">
        <w:rPr>
          <w:szCs w:val="21"/>
        </w:rPr>
        <w:t>图</w:t>
      </w:r>
      <w:r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Pr="00107446">
        <w:rPr>
          <w:szCs w:val="21"/>
        </w:rPr>
        <w:t>，其</w:t>
      </w:r>
      <w:r>
        <w:rPr>
          <w:rFonts w:hint="eastAsia"/>
          <w:szCs w:val="21"/>
        </w:rPr>
        <w:t>数据</w:t>
      </w:r>
      <w:r w:rsidRPr="00107446">
        <w:rPr>
          <w:szCs w:val="21"/>
        </w:rPr>
        <w:t>关系</w:t>
      </w:r>
      <w:r>
        <w:rPr>
          <w:rFonts w:hint="eastAsia"/>
          <w:szCs w:val="21"/>
        </w:rPr>
        <w:t>具体</w:t>
      </w:r>
      <w:r w:rsidRPr="00107446">
        <w:rPr>
          <w:szCs w:val="21"/>
        </w:rPr>
        <w:t>如图</w:t>
      </w:r>
      <w:r>
        <w:rPr>
          <w:rFonts w:hint="eastAsia"/>
          <w:szCs w:val="21"/>
        </w:rPr>
        <w:t>4-</w:t>
      </w:r>
      <w:r>
        <w:rPr>
          <w:szCs w:val="21"/>
        </w:rPr>
        <w:t>2</w:t>
      </w:r>
      <w:r w:rsidRPr="00107446">
        <w:rPr>
          <w:szCs w:val="21"/>
        </w:rPr>
        <w:t>所示</w:t>
      </w:r>
      <w:r w:rsidRPr="008659E5">
        <w:rPr>
          <w:szCs w:val="21"/>
        </w:rPr>
        <w:t>。</w:t>
      </w:r>
    </w:p>
    <w:p w:rsidR="002607B2" w:rsidRDefault="002607B2" w:rsidP="002607B2">
      <w:pPr>
        <w:jc w:val="center"/>
      </w:pPr>
      <w:r>
        <w:rPr>
          <w:noProof/>
        </w:rPr>
        <w:drawing>
          <wp:inline distT="0" distB="0" distL="0" distR="0" wp14:anchorId="1E5A1A87" wp14:editId="01B85EF3">
            <wp:extent cx="6221251" cy="4581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0">
                      <a:extLst>
                        <a:ext uri="{28A0092B-C50C-407E-A947-70E740481C1C}">
                          <a14:useLocalDpi xmlns:a14="http://schemas.microsoft.com/office/drawing/2010/main" val="0"/>
                        </a:ext>
                      </a:extLst>
                    </a:blip>
                    <a:stretch>
                      <a:fillRect/>
                    </a:stretch>
                  </pic:blipFill>
                  <pic:spPr>
                    <a:xfrm>
                      <a:off x="0" y="0"/>
                      <a:ext cx="6234832" cy="4591527"/>
                    </a:xfrm>
                    <a:prstGeom prst="rect">
                      <a:avLst/>
                    </a:prstGeom>
                  </pic:spPr>
                </pic:pic>
              </a:graphicData>
            </a:graphic>
          </wp:inline>
        </w:drawing>
      </w:r>
    </w:p>
    <w:p w:rsidR="002607B2" w:rsidRPr="008659E5" w:rsidRDefault="002607B2" w:rsidP="002607B2">
      <w:pPr>
        <w:jc w:val="center"/>
        <w:rPr>
          <w:b/>
          <w:sz w:val="18"/>
          <w:szCs w:val="18"/>
        </w:rPr>
      </w:pPr>
      <w:r w:rsidRPr="00107446">
        <w:rPr>
          <w:sz w:val="18"/>
          <w:szCs w:val="18"/>
        </w:rPr>
        <w:t>图</w:t>
      </w:r>
      <w:r>
        <w:rPr>
          <w:rFonts w:hint="eastAsia"/>
          <w:sz w:val="18"/>
          <w:szCs w:val="18"/>
        </w:rPr>
        <w:t>4-2</w:t>
      </w:r>
      <w:r w:rsidRPr="00107446">
        <w:rPr>
          <w:sz w:val="18"/>
          <w:szCs w:val="18"/>
        </w:rPr>
        <w:t xml:space="preserve">  </w:t>
      </w:r>
      <w:r>
        <w:rPr>
          <w:rFonts w:hint="eastAsia"/>
          <w:sz w:val="18"/>
          <w:szCs w:val="18"/>
        </w:rPr>
        <w:t>数据</w:t>
      </w:r>
      <w:r w:rsidRPr="00107446">
        <w:rPr>
          <w:sz w:val="18"/>
          <w:szCs w:val="18"/>
        </w:rPr>
        <w:t>ER</w:t>
      </w:r>
      <w:r w:rsidRPr="00107446">
        <w:rPr>
          <w:sz w:val="18"/>
          <w:szCs w:val="18"/>
        </w:rPr>
        <w:t>图</w:t>
      </w:r>
    </w:p>
    <w:p w:rsidR="002607B2" w:rsidRDefault="002607B2" w:rsidP="002607B2">
      <w:pPr>
        <w:pStyle w:val="2"/>
        <w:spacing w:before="60" w:after="60" w:line="400" w:lineRule="exact"/>
        <w:ind w:firstLineChars="200" w:firstLine="482"/>
        <w:rPr>
          <w:rFonts w:ascii="黑体" w:eastAsia="黑体" w:hAnsi="黑体"/>
          <w:b w:val="0"/>
          <w:sz w:val="24"/>
        </w:rPr>
      </w:pPr>
      <w:bookmarkStart w:id="69" w:name="_Toc7002557"/>
      <w:r w:rsidRPr="00A10681">
        <w:rPr>
          <w:rFonts w:ascii="黑体" w:eastAsia="黑体" w:hAnsi="黑体" w:hint="eastAsia"/>
          <w:sz w:val="24"/>
        </w:rPr>
        <w:t>4.</w:t>
      </w:r>
      <w:r w:rsidRPr="00A10681">
        <w:rPr>
          <w:rFonts w:ascii="黑体" w:eastAsia="黑体" w:hAnsi="黑体"/>
          <w:sz w:val="24"/>
        </w:rPr>
        <w:t>4</w:t>
      </w:r>
      <w:r w:rsidRPr="00A10681">
        <w:rPr>
          <w:rFonts w:ascii="黑体" w:eastAsia="黑体" w:hAnsi="黑体" w:hint="eastAsia"/>
          <w:sz w:val="24"/>
        </w:rPr>
        <w:t xml:space="preserve"> </w:t>
      </w:r>
      <w:r>
        <w:rPr>
          <w:rFonts w:ascii="黑体" w:eastAsia="黑体" w:hAnsi="黑体"/>
          <w:sz w:val="24"/>
        </w:rPr>
        <w:t xml:space="preserve"> </w:t>
      </w:r>
      <w:r w:rsidRPr="00A10681">
        <w:rPr>
          <w:rFonts w:ascii="黑体" w:eastAsia="黑体" w:hAnsi="黑体" w:hint="eastAsia"/>
          <w:sz w:val="24"/>
        </w:rPr>
        <w:t>数据库的逻辑结构设计</w:t>
      </w:r>
      <w:bookmarkEnd w:id="69"/>
    </w:p>
    <w:p w:rsidR="002607B2" w:rsidRPr="00107446" w:rsidRDefault="002607B2" w:rsidP="002607B2">
      <w:pPr>
        <w:spacing w:beforeLines="50" w:before="156" w:afterLines="50" w:after="156" w:line="400" w:lineRule="exact"/>
        <w:ind w:firstLineChars="200" w:firstLine="420"/>
        <w:rPr>
          <w:szCs w:val="21"/>
        </w:rPr>
      </w:pPr>
      <w:r w:rsidRPr="00107446">
        <w:rPr>
          <w:szCs w:val="21"/>
        </w:rPr>
        <w:t>由于</w:t>
      </w:r>
      <w:r>
        <w:rPr>
          <w:rFonts w:hint="eastAsia"/>
          <w:szCs w:val="21"/>
        </w:rPr>
        <w:t>本系统的</w:t>
      </w:r>
      <w:r>
        <w:rPr>
          <w:szCs w:val="21"/>
        </w:rPr>
        <w:t>业务</w:t>
      </w:r>
      <w:r>
        <w:rPr>
          <w:rFonts w:hint="eastAsia"/>
          <w:szCs w:val="21"/>
        </w:rPr>
        <w:t>性</w:t>
      </w:r>
      <w:r>
        <w:rPr>
          <w:szCs w:val="21"/>
        </w:rPr>
        <w:t>并不十分复杂，主要</w:t>
      </w:r>
      <w:r>
        <w:rPr>
          <w:rFonts w:hint="eastAsia"/>
          <w:szCs w:val="21"/>
        </w:rPr>
        <w:t>建立</w:t>
      </w:r>
      <w:r>
        <w:rPr>
          <w:szCs w:val="21"/>
        </w:rPr>
        <w:t>了</w:t>
      </w:r>
      <w:r>
        <w:rPr>
          <w:rFonts w:hint="eastAsia"/>
          <w:szCs w:val="21"/>
        </w:rPr>
        <w:t>5</w:t>
      </w:r>
      <w:r>
        <w:rPr>
          <w:rFonts w:hint="eastAsia"/>
          <w:szCs w:val="21"/>
        </w:rPr>
        <w:t>张</w:t>
      </w:r>
      <w:r>
        <w:rPr>
          <w:szCs w:val="21"/>
        </w:rPr>
        <w:t>数据表，表之间相互独立，表内有唯一的主键</w:t>
      </w:r>
      <w:r w:rsidRPr="00107446">
        <w:rPr>
          <w:szCs w:val="21"/>
        </w:rPr>
        <w:t>，</w:t>
      </w:r>
      <w:r>
        <w:rPr>
          <w:rFonts w:hint="eastAsia"/>
          <w:szCs w:val="21"/>
        </w:rPr>
        <w:t>具体表内字段属性值和</w:t>
      </w:r>
      <w:r>
        <w:rPr>
          <w:szCs w:val="21"/>
        </w:rPr>
        <w:t>字段类型</w:t>
      </w:r>
      <w:r w:rsidRPr="00107446">
        <w:rPr>
          <w:szCs w:val="21"/>
        </w:rPr>
        <w:t>如图</w:t>
      </w:r>
      <w:r>
        <w:rPr>
          <w:rFonts w:hint="eastAsia"/>
          <w:szCs w:val="21"/>
        </w:rPr>
        <w:t>4-5</w:t>
      </w:r>
      <w:r w:rsidRPr="00107446">
        <w:rPr>
          <w:szCs w:val="21"/>
        </w:rPr>
        <w:t>所示。</w:t>
      </w:r>
    </w:p>
    <w:p w:rsidR="002607B2" w:rsidRDefault="002607B2" w:rsidP="002607B2">
      <w:pPr>
        <w:jc w:val="center"/>
        <w:rPr>
          <w:b/>
          <w:sz w:val="28"/>
          <w:szCs w:val="28"/>
        </w:rPr>
      </w:pPr>
      <w:r>
        <w:rPr>
          <w:noProof/>
        </w:rPr>
        <w:lastRenderedPageBreak/>
        <w:drawing>
          <wp:inline distT="0" distB="0" distL="0" distR="0" wp14:anchorId="191F42B5" wp14:editId="5F4ED699">
            <wp:extent cx="6038090" cy="373386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9617" cy="3771913"/>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rFonts w:hint="eastAsia"/>
          <w:sz w:val="18"/>
          <w:szCs w:val="18"/>
        </w:rPr>
        <w:t>4-5</w:t>
      </w:r>
      <w:r w:rsidRPr="00107446">
        <w:rPr>
          <w:sz w:val="18"/>
          <w:szCs w:val="18"/>
        </w:rPr>
        <w:t xml:space="preserve">  </w:t>
      </w:r>
      <w:r w:rsidRPr="00107446">
        <w:rPr>
          <w:sz w:val="18"/>
          <w:szCs w:val="18"/>
        </w:rPr>
        <w:t>数据库逻辑结构图</w:t>
      </w:r>
    </w:p>
    <w:p w:rsidR="002607B2" w:rsidRPr="00107446" w:rsidRDefault="002607B2" w:rsidP="002607B2">
      <w:pPr>
        <w:ind w:firstLineChars="100" w:firstLine="210"/>
        <w:rPr>
          <w:szCs w:val="21"/>
        </w:rPr>
      </w:pPr>
      <w:r w:rsidRPr="00107446">
        <w:rPr>
          <w:szCs w:val="21"/>
        </w:rPr>
        <w:t>逻辑结构图中的数据库表如表</w:t>
      </w:r>
      <w:r>
        <w:rPr>
          <w:rFonts w:hint="eastAsia"/>
          <w:szCs w:val="21"/>
        </w:rPr>
        <w:t>4-1</w:t>
      </w:r>
      <w:r w:rsidRPr="00107446">
        <w:rPr>
          <w:szCs w:val="21"/>
        </w:rPr>
        <w:t>所示。</w:t>
      </w:r>
    </w:p>
    <w:p w:rsidR="002607B2" w:rsidRPr="00107446" w:rsidRDefault="002607B2" w:rsidP="002607B2">
      <w:pPr>
        <w:jc w:val="center"/>
        <w:rPr>
          <w:sz w:val="18"/>
          <w:szCs w:val="18"/>
        </w:rPr>
      </w:pPr>
      <w:r w:rsidRPr="00107446">
        <w:rPr>
          <w:sz w:val="18"/>
          <w:szCs w:val="18"/>
        </w:rPr>
        <w:t>表</w:t>
      </w:r>
      <w:r>
        <w:rPr>
          <w:rFonts w:hint="eastAsia"/>
          <w:sz w:val="18"/>
          <w:szCs w:val="18"/>
        </w:rPr>
        <w:t>4-1</w:t>
      </w:r>
      <w:r w:rsidRPr="00107446">
        <w:rPr>
          <w:sz w:val="18"/>
          <w:szCs w:val="18"/>
        </w:rPr>
        <w:t xml:space="preserve">  </w:t>
      </w:r>
      <w:r w:rsidRPr="00107446">
        <w:rPr>
          <w:sz w:val="18"/>
          <w:szCs w:val="18"/>
        </w:rPr>
        <w:t>数据库表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2607B2" w:rsidTr="00A07AF4">
        <w:trPr>
          <w:jc w:val="center"/>
        </w:trPr>
        <w:tc>
          <w:tcPr>
            <w:tcW w:w="4128" w:type="dxa"/>
            <w:tcBorders>
              <w:top w:val="single" w:sz="12" w:space="0" w:color="auto"/>
              <w:bottom w:val="single" w:sz="4" w:space="0" w:color="auto"/>
            </w:tcBorders>
          </w:tcPr>
          <w:p w:rsidR="002607B2" w:rsidRPr="00FB77B5" w:rsidRDefault="002607B2" w:rsidP="00A07AF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2607B2" w:rsidRPr="00FB77B5" w:rsidRDefault="002607B2" w:rsidP="00A07AF4">
            <w:pPr>
              <w:pStyle w:val="Default"/>
              <w:rPr>
                <w:rFonts w:ascii="宋体" w:eastAsia="宋体" w:hAnsi="宋体"/>
                <w:sz w:val="21"/>
                <w:szCs w:val="21"/>
              </w:rPr>
            </w:pPr>
            <w:r w:rsidRPr="00FB77B5">
              <w:rPr>
                <w:rFonts w:ascii="宋体" w:eastAsia="宋体" w:hAnsi="宋体" w:hint="eastAsia"/>
                <w:sz w:val="21"/>
                <w:szCs w:val="21"/>
              </w:rPr>
              <w:t>备注</w:t>
            </w:r>
          </w:p>
        </w:tc>
      </w:tr>
      <w:tr w:rsidR="002607B2" w:rsidTr="00A07AF4">
        <w:trPr>
          <w:jc w:val="center"/>
        </w:trPr>
        <w:tc>
          <w:tcPr>
            <w:tcW w:w="4128" w:type="dxa"/>
            <w:tcBorders>
              <w:top w:val="single" w:sz="4" w:space="0" w:color="auto"/>
            </w:tcBorders>
          </w:tcPr>
          <w:p w:rsidR="002607B2" w:rsidRPr="00FB77B5" w:rsidRDefault="002607B2" w:rsidP="00A07AF4">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2607B2" w:rsidRPr="00FB77B5" w:rsidRDefault="002607B2" w:rsidP="00A07AF4">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2607B2" w:rsidTr="00A07AF4">
        <w:trPr>
          <w:jc w:val="center"/>
        </w:trPr>
        <w:tc>
          <w:tcPr>
            <w:tcW w:w="4128" w:type="dxa"/>
          </w:tcPr>
          <w:p w:rsidR="002607B2" w:rsidRPr="00FB77B5" w:rsidRDefault="002607B2" w:rsidP="00A07AF4">
            <w:pPr>
              <w:pStyle w:val="Default"/>
              <w:rPr>
                <w:rFonts w:ascii="宋体" w:eastAsia="宋体" w:hAnsi="宋体"/>
                <w:sz w:val="21"/>
                <w:szCs w:val="21"/>
              </w:rPr>
            </w:pPr>
            <w:r>
              <w:rPr>
                <w:rFonts w:ascii="宋体" w:eastAsia="宋体" w:hAnsi="宋体"/>
                <w:sz w:val="21"/>
                <w:szCs w:val="21"/>
              </w:rPr>
              <w:t>PRODUCT_FUTURE</w:t>
            </w:r>
          </w:p>
        </w:tc>
        <w:tc>
          <w:tcPr>
            <w:tcW w:w="4168" w:type="dxa"/>
          </w:tcPr>
          <w:p w:rsidR="002607B2" w:rsidRPr="00FB77B5" w:rsidRDefault="002607B2" w:rsidP="00A07AF4">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2607B2" w:rsidTr="00A07AF4">
        <w:trPr>
          <w:jc w:val="center"/>
        </w:trPr>
        <w:tc>
          <w:tcPr>
            <w:tcW w:w="4128" w:type="dxa"/>
          </w:tcPr>
          <w:p w:rsidR="002607B2" w:rsidRDefault="002607B2" w:rsidP="00A07AF4">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2607B2" w:rsidRDefault="002607B2" w:rsidP="00A07AF4">
            <w:pPr>
              <w:pStyle w:val="Default"/>
              <w:rPr>
                <w:rFonts w:ascii="宋体" w:eastAsia="宋体" w:hAnsi="宋体"/>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2607B2" w:rsidTr="00A07AF4">
        <w:trPr>
          <w:jc w:val="center"/>
        </w:trPr>
        <w:tc>
          <w:tcPr>
            <w:tcW w:w="4128" w:type="dxa"/>
          </w:tcPr>
          <w:p w:rsidR="002607B2" w:rsidRPr="00FB77B5" w:rsidRDefault="002607B2" w:rsidP="00A07AF4">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2607B2" w:rsidRPr="00FB77B5" w:rsidRDefault="002607B2" w:rsidP="00A07AF4">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2607B2" w:rsidTr="00A07AF4">
        <w:trPr>
          <w:jc w:val="center"/>
        </w:trPr>
        <w:tc>
          <w:tcPr>
            <w:tcW w:w="4128" w:type="dxa"/>
          </w:tcPr>
          <w:p w:rsidR="002607B2" w:rsidRPr="00FB77B5" w:rsidRDefault="002607B2" w:rsidP="00A07AF4">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2607B2" w:rsidRPr="00FB77B5" w:rsidRDefault="002607B2" w:rsidP="00A07AF4">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2607B2" w:rsidTr="00A07AF4">
        <w:trPr>
          <w:jc w:val="center"/>
        </w:trPr>
        <w:tc>
          <w:tcPr>
            <w:tcW w:w="4128" w:type="dxa"/>
            <w:tcBorders>
              <w:bottom w:val="single" w:sz="12" w:space="0" w:color="auto"/>
            </w:tcBorders>
          </w:tcPr>
          <w:p w:rsidR="002607B2" w:rsidRPr="00AB1ED0" w:rsidRDefault="002607B2" w:rsidP="00A07AF4">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2607B2" w:rsidRPr="00FB77B5" w:rsidRDefault="002607B2" w:rsidP="00A07AF4">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2607B2" w:rsidRDefault="002607B2" w:rsidP="002607B2">
      <w:pPr>
        <w:ind w:firstLineChars="100" w:firstLine="281"/>
        <w:rPr>
          <w:rFonts w:ascii="楷体" w:eastAsia="楷体" w:hAnsi="楷体"/>
          <w:b/>
          <w:sz w:val="28"/>
          <w:szCs w:val="28"/>
        </w:rPr>
      </w:pPr>
      <w:bookmarkStart w:id="70" w:name="_Toc512950678"/>
    </w:p>
    <w:p w:rsidR="002607B2" w:rsidRDefault="002607B2" w:rsidP="002607B2">
      <w:pPr>
        <w:widowControl/>
        <w:jc w:val="left"/>
        <w:rPr>
          <w:rFonts w:ascii="楷体" w:eastAsia="楷体" w:hAnsi="楷体"/>
          <w:b/>
          <w:sz w:val="28"/>
          <w:szCs w:val="28"/>
        </w:rPr>
      </w:pPr>
      <w:r>
        <w:rPr>
          <w:rFonts w:ascii="楷体" w:eastAsia="楷体" w:hAnsi="楷体"/>
          <w:b/>
          <w:sz w:val="28"/>
          <w:szCs w:val="28"/>
        </w:rPr>
        <w:br w:type="page"/>
      </w:r>
    </w:p>
    <w:p w:rsidR="002607B2" w:rsidRPr="000E15DB" w:rsidRDefault="002607B2" w:rsidP="002607B2">
      <w:pPr>
        <w:spacing w:before="120" w:after="120" w:line="400" w:lineRule="exact"/>
        <w:jc w:val="center"/>
        <w:outlineLvl w:val="0"/>
        <w:rPr>
          <w:rFonts w:ascii="楷体" w:eastAsia="楷体" w:hAnsi="楷体"/>
          <w:b/>
          <w:sz w:val="28"/>
          <w:szCs w:val="28"/>
        </w:rPr>
      </w:pPr>
      <w:bookmarkStart w:id="71" w:name="_Toc7002558"/>
      <w:r w:rsidRPr="000E15DB">
        <w:rPr>
          <w:rFonts w:ascii="楷体" w:eastAsia="楷体" w:hAnsi="楷体" w:hint="eastAsia"/>
          <w:b/>
          <w:sz w:val="28"/>
          <w:szCs w:val="28"/>
        </w:rPr>
        <w:lastRenderedPageBreak/>
        <w:t xml:space="preserve">5 </w:t>
      </w:r>
      <w:r>
        <w:rPr>
          <w:rFonts w:ascii="楷体" w:eastAsia="楷体" w:hAnsi="楷体"/>
          <w:b/>
          <w:sz w:val="28"/>
          <w:szCs w:val="28"/>
        </w:rPr>
        <w:t xml:space="preserve"> </w:t>
      </w:r>
      <w:r w:rsidRPr="000E15DB">
        <w:rPr>
          <w:rFonts w:ascii="楷体" w:eastAsia="楷体" w:hAnsi="楷体" w:hint="eastAsia"/>
          <w:b/>
          <w:sz w:val="28"/>
          <w:szCs w:val="28"/>
        </w:rPr>
        <w:t>系统实现</w:t>
      </w:r>
      <w:bookmarkEnd w:id="70"/>
      <w:bookmarkEnd w:id="71"/>
    </w:p>
    <w:p w:rsidR="002607B2" w:rsidRDefault="002607B2" w:rsidP="002607B2">
      <w:pPr>
        <w:spacing w:before="60" w:after="60" w:line="400" w:lineRule="exact"/>
        <w:ind w:firstLineChars="200" w:firstLine="482"/>
        <w:outlineLvl w:val="1"/>
        <w:rPr>
          <w:rFonts w:ascii="黑体" w:eastAsia="黑体" w:hAnsi="黑体"/>
          <w:b/>
          <w:sz w:val="24"/>
        </w:rPr>
      </w:pPr>
      <w:bookmarkStart w:id="72" w:name="_Toc512950679"/>
      <w:bookmarkStart w:id="73" w:name="_Toc7002559"/>
      <w:r w:rsidRPr="00955993">
        <w:rPr>
          <w:rFonts w:ascii="黑体" w:eastAsia="黑体" w:hAnsi="黑体" w:hint="eastAsia"/>
          <w:b/>
          <w:sz w:val="24"/>
        </w:rPr>
        <w:t>5.1</w:t>
      </w:r>
      <w:r>
        <w:rPr>
          <w:rFonts w:ascii="黑体" w:eastAsia="黑体" w:hAnsi="黑体"/>
          <w:b/>
          <w:sz w:val="24"/>
        </w:rPr>
        <w:t xml:space="preserve"> </w:t>
      </w:r>
      <w:r w:rsidRPr="00955993">
        <w:rPr>
          <w:rFonts w:ascii="黑体" w:eastAsia="黑体" w:hAnsi="黑体" w:hint="eastAsia"/>
          <w:b/>
          <w:sz w:val="24"/>
        </w:rPr>
        <w:t xml:space="preserve"> 系统流程图</w:t>
      </w:r>
      <w:bookmarkEnd w:id="72"/>
      <w:bookmarkEnd w:id="73"/>
    </w:p>
    <w:p w:rsidR="002607B2" w:rsidRPr="00107446" w:rsidRDefault="002607B2" w:rsidP="002607B2">
      <w:pPr>
        <w:spacing w:line="400" w:lineRule="exact"/>
        <w:ind w:firstLineChars="200" w:firstLine="420"/>
        <w:rPr>
          <w:szCs w:val="21"/>
        </w:rPr>
      </w:pPr>
      <w:r>
        <w:rPr>
          <w:rFonts w:hint="eastAsia"/>
          <w:szCs w:val="21"/>
        </w:rPr>
        <w:t>实际所</w:t>
      </w:r>
      <w:r>
        <w:rPr>
          <w:szCs w:val="21"/>
        </w:rPr>
        <w:t>开发的大数据应用平台</w:t>
      </w:r>
      <w:r w:rsidRPr="00107446">
        <w:rPr>
          <w:szCs w:val="21"/>
        </w:rPr>
        <w:t>如图</w:t>
      </w:r>
      <w:r>
        <w:rPr>
          <w:rFonts w:hint="eastAsia"/>
          <w:szCs w:val="21"/>
        </w:rPr>
        <w:t>5-1</w:t>
      </w:r>
      <w:r w:rsidRPr="00107446">
        <w:rPr>
          <w:szCs w:val="21"/>
        </w:rPr>
        <w:t>所示，</w:t>
      </w:r>
      <w:r>
        <w:rPr>
          <w:rFonts w:hint="eastAsia"/>
          <w:szCs w:val="21"/>
        </w:rPr>
        <w:t>本应用平台除了正常系统应有的用户注册登录以及</w:t>
      </w:r>
      <w:r>
        <w:rPr>
          <w:rFonts w:hint="eastAsia"/>
          <w:szCs w:val="21"/>
        </w:rPr>
        <w:t>CURD</w:t>
      </w:r>
      <w:r>
        <w:rPr>
          <w:rFonts w:hint="eastAsia"/>
          <w:szCs w:val="21"/>
        </w:rPr>
        <w:t>模块之外，还有数据爬虫、数据预测分析和权限后台管理模块（一期平台为了推广使用，暂未开放），并支持产品的精准搜索查询和图表的打印。</w:t>
      </w:r>
    </w:p>
    <w:p w:rsidR="002607B2" w:rsidRDefault="002607B2" w:rsidP="002607B2">
      <w:r>
        <w:rPr>
          <w:noProof/>
        </w:rPr>
        <w:drawing>
          <wp:inline distT="0" distB="0" distL="0" distR="0" wp14:anchorId="6E8B88F1" wp14:editId="7A116BD3">
            <wp:extent cx="6098063" cy="48291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2">
                      <a:extLst>
                        <a:ext uri="{28A0092B-C50C-407E-A947-70E740481C1C}">
                          <a14:useLocalDpi xmlns:a14="http://schemas.microsoft.com/office/drawing/2010/main" val="0"/>
                        </a:ext>
                      </a:extLst>
                    </a:blip>
                    <a:stretch>
                      <a:fillRect/>
                    </a:stretch>
                  </pic:blipFill>
                  <pic:spPr>
                    <a:xfrm>
                      <a:off x="0" y="0"/>
                      <a:ext cx="6104180" cy="4834019"/>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rFonts w:hint="eastAsia"/>
          <w:sz w:val="18"/>
          <w:szCs w:val="18"/>
        </w:rPr>
        <w:t>5-1</w:t>
      </w:r>
      <w:r w:rsidRPr="00107446">
        <w:rPr>
          <w:sz w:val="18"/>
          <w:szCs w:val="18"/>
        </w:rPr>
        <w:t xml:space="preserve">  </w:t>
      </w:r>
      <w:r w:rsidRPr="00107446">
        <w:rPr>
          <w:sz w:val="18"/>
          <w:szCs w:val="18"/>
        </w:rPr>
        <w:t>系统流程图</w:t>
      </w:r>
    </w:p>
    <w:p w:rsidR="002607B2" w:rsidRDefault="002607B2" w:rsidP="002607B2">
      <w:pPr>
        <w:spacing w:before="60" w:after="60" w:line="400" w:lineRule="exact"/>
        <w:ind w:firstLineChars="200" w:firstLine="482"/>
        <w:outlineLvl w:val="1"/>
        <w:rPr>
          <w:rFonts w:ascii="黑体" w:eastAsia="黑体" w:hAnsi="黑体"/>
          <w:b/>
          <w:sz w:val="24"/>
        </w:rPr>
      </w:pPr>
      <w:bookmarkStart w:id="74" w:name="_Toc512950680"/>
      <w:bookmarkStart w:id="75" w:name="_Toc7002560"/>
      <w:r w:rsidRPr="008F41C0">
        <w:rPr>
          <w:rFonts w:ascii="黑体" w:eastAsia="黑体" w:hAnsi="黑体" w:hint="eastAsia"/>
          <w:b/>
          <w:sz w:val="24"/>
        </w:rPr>
        <w:t xml:space="preserve">5.2 </w:t>
      </w:r>
      <w:r>
        <w:rPr>
          <w:rFonts w:ascii="黑体" w:eastAsia="黑体" w:hAnsi="黑体"/>
          <w:b/>
          <w:sz w:val="24"/>
        </w:rPr>
        <w:t xml:space="preserve"> </w:t>
      </w:r>
      <w:r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4"/>
      <w:bookmarkEnd w:id="75"/>
    </w:p>
    <w:p w:rsidR="002607B2" w:rsidRPr="00E84976" w:rsidRDefault="002607B2" w:rsidP="002607B2">
      <w:pPr>
        <w:spacing w:line="400" w:lineRule="exact"/>
        <w:ind w:firstLine="420"/>
        <w:rPr>
          <w:color w:val="000000" w:themeColor="text1"/>
          <w:szCs w:val="21"/>
        </w:rPr>
      </w:pPr>
      <w:r w:rsidRPr="00E84976">
        <w:rPr>
          <w:color w:val="000000" w:themeColor="text1"/>
          <w:szCs w:val="21"/>
        </w:rPr>
        <w:t>当用户在</w:t>
      </w:r>
      <w:r w:rsidRPr="00E84976">
        <w:rPr>
          <w:rFonts w:hint="eastAsia"/>
          <w:color w:val="000000" w:themeColor="text1"/>
          <w:szCs w:val="21"/>
        </w:rPr>
        <w:t>前端界面</w:t>
      </w:r>
      <w:r w:rsidRPr="00E84976">
        <w:rPr>
          <w:color w:val="000000" w:themeColor="text1"/>
          <w:szCs w:val="21"/>
        </w:rPr>
        <w:t>点击</w:t>
      </w:r>
      <w:r w:rsidRPr="00E84976">
        <w:rPr>
          <w:rFonts w:hint="eastAsia"/>
          <w:color w:val="000000" w:themeColor="text1"/>
          <w:szCs w:val="21"/>
        </w:rPr>
        <w:t>本应用平台</w:t>
      </w:r>
      <w:r w:rsidRPr="00E84976">
        <w:rPr>
          <w:color w:val="000000" w:themeColor="text1"/>
          <w:szCs w:val="21"/>
        </w:rPr>
        <w:t>的某个功能按钮，如用户点击了</w:t>
      </w:r>
      <w:r w:rsidRPr="00E84976">
        <w:rPr>
          <w:color w:val="000000" w:themeColor="text1"/>
          <w:szCs w:val="21"/>
        </w:rPr>
        <w:t>“</w:t>
      </w:r>
      <w:r w:rsidRPr="00E84976">
        <w:rPr>
          <w:rFonts w:hint="eastAsia"/>
          <w:color w:val="000000" w:themeColor="text1"/>
          <w:szCs w:val="21"/>
        </w:rPr>
        <w:t>产品价格</w:t>
      </w:r>
      <w:r w:rsidRPr="00E84976">
        <w:rPr>
          <w:color w:val="000000" w:themeColor="text1"/>
          <w:szCs w:val="21"/>
        </w:rPr>
        <w:t>预测</w:t>
      </w:r>
      <w:r w:rsidRPr="00E84976">
        <w:rPr>
          <w:color w:val="000000" w:themeColor="text1"/>
          <w:szCs w:val="21"/>
        </w:rPr>
        <w:t>”</w:t>
      </w:r>
      <w:r w:rsidRPr="00E84976">
        <w:rPr>
          <w:rFonts w:hint="eastAsia"/>
          <w:color w:val="000000" w:themeColor="text1"/>
          <w:szCs w:val="21"/>
        </w:rPr>
        <w:t>模块</w:t>
      </w:r>
      <w:r w:rsidRPr="00E84976">
        <w:rPr>
          <w:color w:val="000000" w:themeColor="text1"/>
          <w:szCs w:val="21"/>
        </w:rPr>
        <w:t>，具体如图</w:t>
      </w:r>
      <w:r w:rsidRPr="00E84976">
        <w:rPr>
          <w:rFonts w:hint="eastAsia"/>
          <w:color w:val="000000" w:themeColor="text1"/>
          <w:szCs w:val="21"/>
        </w:rPr>
        <w:t>5-2</w:t>
      </w:r>
      <w:r w:rsidRPr="00E84976">
        <w:rPr>
          <w:color w:val="000000" w:themeColor="text1"/>
          <w:szCs w:val="21"/>
        </w:rPr>
        <w:t>所示。</w:t>
      </w:r>
      <w:r w:rsidRPr="00E84976">
        <w:rPr>
          <w:rFonts w:hint="eastAsia"/>
          <w:color w:val="000000" w:themeColor="text1"/>
          <w:szCs w:val="21"/>
        </w:rPr>
        <w:t>首先</w:t>
      </w:r>
      <w:r w:rsidRPr="00E84976">
        <w:rPr>
          <w:rFonts w:hint="eastAsia"/>
          <w:color w:val="000000" w:themeColor="text1"/>
          <w:szCs w:val="21"/>
        </w:rPr>
        <w:t>SSM</w:t>
      </w:r>
      <w:r w:rsidRPr="00E84976">
        <w:rPr>
          <w:rFonts w:hint="eastAsia"/>
          <w:color w:val="000000" w:themeColor="text1"/>
          <w:szCs w:val="21"/>
        </w:rPr>
        <w:t>框架进行前端的所有请求拦截，这一步主要在</w:t>
      </w:r>
      <w:r w:rsidRPr="00E84976">
        <w:rPr>
          <w:rFonts w:hint="eastAsia"/>
          <w:color w:val="000000" w:themeColor="text1"/>
          <w:szCs w:val="21"/>
        </w:rPr>
        <w:t>Controller</w:t>
      </w:r>
      <w:r w:rsidRPr="00E84976">
        <w:rPr>
          <w:rFonts w:hint="eastAsia"/>
          <w:color w:val="000000" w:themeColor="text1"/>
          <w:szCs w:val="21"/>
        </w:rPr>
        <w:t>中实现，然后业务流程跳转到业务逻辑层，进行各种逻辑判断和工具类方法的调用，最后通过</w:t>
      </w:r>
      <w:proofErr w:type="spellStart"/>
      <w:r w:rsidRPr="00E84976">
        <w:rPr>
          <w:rFonts w:hint="eastAsia"/>
          <w:color w:val="000000" w:themeColor="text1"/>
          <w:szCs w:val="21"/>
        </w:rPr>
        <w:t>Mybatis</w:t>
      </w:r>
      <w:proofErr w:type="spellEnd"/>
      <w:r w:rsidRPr="00E84976">
        <w:rPr>
          <w:rFonts w:hint="eastAsia"/>
          <w:color w:val="000000" w:themeColor="text1"/>
          <w:szCs w:val="21"/>
        </w:rPr>
        <w:t>进行与数据库的交互，进行数据分析预测。业务部分流程具体详见本文</w:t>
      </w:r>
      <w:r w:rsidRPr="00E84976">
        <w:rPr>
          <w:rFonts w:hint="eastAsia"/>
          <w:color w:val="000000" w:themeColor="text1"/>
          <w:szCs w:val="21"/>
        </w:rPr>
        <w:t>3</w:t>
      </w:r>
      <w:r w:rsidRPr="00E84976">
        <w:rPr>
          <w:color w:val="000000" w:themeColor="text1"/>
          <w:szCs w:val="21"/>
        </w:rPr>
        <w:t>.3.2</w:t>
      </w:r>
      <w:r w:rsidRPr="00E84976">
        <w:rPr>
          <w:rFonts w:hint="eastAsia"/>
          <w:color w:val="000000" w:themeColor="text1"/>
          <w:szCs w:val="21"/>
        </w:rPr>
        <w:t>的数据流程图部分，具体的核心项目方法类详见图</w:t>
      </w:r>
      <w:r w:rsidRPr="00E84976">
        <w:rPr>
          <w:rFonts w:hint="eastAsia"/>
          <w:color w:val="000000" w:themeColor="text1"/>
          <w:szCs w:val="21"/>
        </w:rPr>
        <w:t>5-</w:t>
      </w:r>
      <w:r w:rsidRPr="00E84976">
        <w:rPr>
          <w:color w:val="000000" w:themeColor="text1"/>
          <w:szCs w:val="21"/>
        </w:rPr>
        <w:t>3</w:t>
      </w:r>
      <w:r w:rsidRPr="00E84976">
        <w:rPr>
          <w:rFonts w:hint="eastAsia"/>
          <w:color w:val="000000" w:themeColor="text1"/>
          <w:szCs w:val="21"/>
        </w:rPr>
        <w:t>。</w:t>
      </w:r>
    </w:p>
    <w:p w:rsidR="002607B2" w:rsidRDefault="002607B2" w:rsidP="002607B2">
      <w:pPr>
        <w:spacing w:beforeLines="50" w:before="156" w:afterLines="50" w:after="156"/>
        <w:jc w:val="center"/>
      </w:pPr>
      <w:bookmarkStart w:id="76" w:name="_Toc512950681"/>
      <w:r>
        <w:rPr>
          <w:noProof/>
        </w:rPr>
        <w:lastRenderedPageBreak/>
        <w:drawing>
          <wp:inline distT="0" distB="0" distL="0" distR="0" wp14:anchorId="09627B9C" wp14:editId="222CD030">
            <wp:extent cx="4762317" cy="3220111"/>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业务流程图.jpg"/>
                    <pic:cNvPicPr/>
                  </pic:nvPicPr>
                  <pic:blipFill>
                    <a:blip r:embed="rId22">
                      <a:extLst>
                        <a:ext uri="{28A0092B-C50C-407E-A947-70E740481C1C}">
                          <a14:useLocalDpi xmlns:a14="http://schemas.microsoft.com/office/drawing/2010/main" val="0"/>
                        </a:ext>
                      </a:extLst>
                    </a:blip>
                    <a:stretch>
                      <a:fillRect/>
                    </a:stretch>
                  </pic:blipFill>
                  <pic:spPr>
                    <a:xfrm>
                      <a:off x="0" y="0"/>
                      <a:ext cx="4803523" cy="3247973"/>
                    </a:xfrm>
                    <a:prstGeom prst="rect">
                      <a:avLst/>
                    </a:prstGeom>
                  </pic:spPr>
                </pic:pic>
              </a:graphicData>
            </a:graphic>
          </wp:inline>
        </w:drawing>
      </w:r>
    </w:p>
    <w:p w:rsidR="002607B2" w:rsidRDefault="002607B2" w:rsidP="002607B2">
      <w:pPr>
        <w:pStyle w:val="a8"/>
        <w:spacing w:beforeLines="50" w:before="156" w:afterLines="50" w:after="156"/>
        <w:ind w:left="437" w:firstLine="360"/>
        <w:jc w:val="center"/>
        <w:rPr>
          <w:sz w:val="18"/>
          <w:szCs w:val="18"/>
        </w:rPr>
      </w:pPr>
      <w:r w:rsidRPr="00107446">
        <w:rPr>
          <w:sz w:val="18"/>
          <w:szCs w:val="18"/>
        </w:rPr>
        <w:t>图</w:t>
      </w:r>
      <w:r>
        <w:rPr>
          <w:rFonts w:hint="eastAsia"/>
          <w:sz w:val="18"/>
          <w:szCs w:val="18"/>
        </w:rPr>
        <w:t>5-2</w:t>
      </w:r>
      <w:r>
        <w:rPr>
          <w:sz w:val="18"/>
          <w:szCs w:val="18"/>
        </w:rPr>
        <w:t xml:space="preserve"> </w:t>
      </w:r>
      <w:r w:rsidRPr="00107446">
        <w:rPr>
          <w:sz w:val="18"/>
          <w:szCs w:val="18"/>
        </w:rPr>
        <w:t xml:space="preserve"> </w:t>
      </w:r>
      <w:r w:rsidRPr="00107446">
        <w:rPr>
          <w:sz w:val="18"/>
          <w:szCs w:val="18"/>
        </w:rPr>
        <w:t>代码执行流程图</w:t>
      </w:r>
    </w:p>
    <w:p w:rsidR="002607B2" w:rsidRDefault="002607B2" w:rsidP="002607B2">
      <w:pPr>
        <w:spacing w:beforeLines="50" w:before="156" w:afterLines="50" w:after="156"/>
      </w:pPr>
      <w:r>
        <w:rPr>
          <w:noProof/>
        </w:rPr>
        <w:lastRenderedPageBreak/>
        <w:drawing>
          <wp:inline distT="0" distB="0" distL="0" distR="0" wp14:anchorId="2C3B83FA" wp14:editId="0242CCB0">
            <wp:extent cx="6036845" cy="5610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925" cy="5629815"/>
                    </a:xfrm>
                    <a:prstGeom prst="rect">
                      <a:avLst/>
                    </a:prstGeom>
                  </pic:spPr>
                </pic:pic>
              </a:graphicData>
            </a:graphic>
          </wp:inline>
        </w:drawing>
      </w:r>
    </w:p>
    <w:p w:rsidR="002607B2" w:rsidRPr="00D42AE7" w:rsidRDefault="002607B2" w:rsidP="002607B2">
      <w:pPr>
        <w:pStyle w:val="a8"/>
        <w:spacing w:beforeLines="50" w:before="156" w:afterLines="50" w:after="156"/>
        <w:ind w:left="437" w:firstLine="360"/>
        <w:jc w:val="center"/>
        <w:rPr>
          <w:sz w:val="18"/>
          <w:szCs w:val="18"/>
        </w:rPr>
      </w:pPr>
      <w:r w:rsidRPr="00107446">
        <w:rPr>
          <w:sz w:val="18"/>
          <w:szCs w:val="18"/>
        </w:rPr>
        <w:t>图</w:t>
      </w:r>
      <w:r>
        <w:rPr>
          <w:rFonts w:hint="eastAsia"/>
          <w:sz w:val="18"/>
          <w:szCs w:val="18"/>
        </w:rPr>
        <w:t>5-</w:t>
      </w:r>
      <w:r>
        <w:rPr>
          <w:sz w:val="18"/>
          <w:szCs w:val="18"/>
        </w:rPr>
        <w:t xml:space="preserve">3 </w:t>
      </w:r>
      <w:r w:rsidRPr="00107446">
        <w:rPr>
          <w:sz w:val="18"/>
          <w:szCs w:val="18"/>
        </w:rPr>
        <w:t xml:space="preserve"> </w:t>
      </w:r>
      <w:r>
        <w:rPr>
          <w:rFonts w:hint="eastAsia"/>
          <w:sz w:val="18"/>
          <w:szCs w:val="18"/>
        </w:rPr>
        <w:t>项目核心方法类</w:t>
      </w:r>
      <w:r w:rsidRPr="00107446">
        <w:rPr>
          <w:sz w:val="18"/>
          <w:szCs w:val="18"/>
        </w:rPr>
        <w:t>图</w:t>
      </w:r>
    </w:p>
    <w:p w:rsidR="002607B2" w:rsidRPr="000C64CE" w:rsidRDefault="002607B2" w:rsidP="002607B2">
      <w:pPr>
        <w:spacing w:before="60" w:after="60" w:line="400" w:lineRule="exact"/>
        <w:ind w:firstLineChars="200" w:firstLine="482"/>
        <w:outlineLvl w:val="1"/>
        <w:rPr>
          <w:rFonts w:ascii="黑体" w:eastAsia="黑体" w:hAnsi="黑体"/>
          <w:b/>
          <w:sz w:val="24"/>
        </w:rPr>
      </w:pPr>
      <w:bookmarkStart w:id="77" w:name="_Toc7002561"/>
      <w:r w:rsidRPr="000C64CE">
        <w:rPr>
          <w:rFonts w:ascii="黑体" w:eastAsia="黑体" w:hAnsi="黑体" w:hint="eastAsia"/>
          <w:b/>
          <w:sz w:val="24"/>
        </w:rPr>
        <w:t xml:space="preserve">5.3 </w:t>
      </w:r>
      <w:r w:rsidRPr="000C64CE">
        <w:rPr>
          <w:rFonts w:ascii="黑体" w:eastAsia="黑体" w:hAnsi="黑体"/>
          <w:b/>
          <w:sz w:val="24"/>
        </w:rPr>
        <w:t xml:space="preserve"> </w:t>
      </w:r>
      <w:r w:rsidRPr="000C64CE">
        <w:rPr>
          <w:rFonts w:ascii="黑体" w:eastAsia="黑体" w:hAnsi="黑体" w:hint="eastAsia"/>
          <w:b/>
          <w:sz w:val="24"/>
        </w:rPr>
        <w:t>项目文件结构</w:t>
      </w:r>
      <w:bookmarkEnd w:id="76"/>
      <w:bookmarkEnd w:id="77"/>
    </w:p>
    <w:p w:rsidR="002607B2" w:rsidRPr="00107446" w:rsidRDefault="002607B2" w:rsidP="002607B2">
      <w:pPr>
        <w:spacing w:beforeLines="50" w:before="156" w:afterLines="50" w:after="156" w:line="400" w:lineRule="exact"/>
        <w:ind w:firstLineChars="174" w:firstLine="365"/>
        <w:rPr>
          <w:color w:val="000000" w:themeColor="text1"/>
          <w:szCs w:val="21"/>
        </w:rPr>
      </w:pPr>
      <w:r w:rsidRPr="00107446">
        <w:rPr>
          <w:color w:val="000000" w:themeColor="text1"/>
          <w:szCs w:val="21"/>
        </w:rPr>
        <w:t>本项目</w:t>
      </w:r>
      <w:r>
        <w:rPr>
          <w:rFonts w:hint="eastAsia"/>
          <w:color w:val="000000" w:themeColor="text1"/>
          <w:szCs w:val="21"/>
        </w:rPr>
        <w:t>采用前后端分离的技术，后端基于</w:t>
      </w:r>
      <w:r w:rsidRPr="00107446">
        <w:rPr>
          <w:color w:val="000000" w:themeColor="text1"/>
          <w:szCs w:val="21"/>
        </w:rPr>
        <w:t>Maven</w:t>
      </w:r>
      <w:r>
        <w:rPr>
          <w:rFonts w:hint="eastAsia"/>
          <w:color w:val="000000" w:themeColor="text1"/>
          <w:szCs w:val="21"/>
        </w:rPr>
        <w:t>进行自动化搭建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Pr>
          <w:rFonts w:hint="eastAsia"/>
          <w:color w:val="000000" w:themeColor="text1"/>
          <w:szCs w:val="21"/>
        </w:rPr>
        <w:t>5-3</w:t>
      </w:r>
      <w:r w:rsidRPr="00107446">
        <w:rPr>
          <w:color w:val="000000" w:themeColor="text1"/>
          <w:szCs w:val="21"/>
        </w:rPr>
        <w:t>所示。</w:t>
      </w:r>
      <w:r>
        <w:rPr>
          <w:rFonts w:hint="eastAsia"/>
          <w:color w:val="000000" w:themeColor="text1"/>
          <w:szCs w:val="21"/>
        </w:rPr>
        <w:t>前端基于</w:t>
      </w:r>
      <w:r>
        <w:rPr>
          <w:rFonts w:hint="eastAsia"/>
          <w:color w:val="000000" w:themeColor="text1"/>
          <w:szCs w:val="21"/>
        </w:rPr>
        <w:t>NPM</w:t>
      </w:r>
      <w:r>
        <w:rPr>
          <w:rFonts w:hint="eastAsia"/>
          <w:color w:val="000000" w:themeColor="text1"/>
          <w:szCs w:val="21"/>
        </w:rPr>
        <w:t>进行</w:t>
      </w:r>
      <w:r>
        <w:rPr>
          <w:rFonts w:hint="eastAsia"/>
          <w:color w:val="000000" w:themeColor="text1"/>
          <w:szCs w:val="21"/>
        </w:rPr>
        <w:t>React</w:t>
      </w:r>
      <w:r>
        <w:rPr>
          <w:rFonts w:hint="eastAsia"/>
          <w:color w:val="000000" w:themeColor="text1"/>
          <w:szCs w:val="21"/>
        </w:rPr>
        <w:t>框架的搭建，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Pr>
          <w:rFonts w:hint="eastAsia"/>
          <w:color w:val="000000" w:themeColor="text1"/>
          <w:szCs w:val="21"/>
        </w:rPr>
        <w:t>5-</w:t>
      </w:r>
      <w:r>
        <w:rPr>
          <w:color w:val="000000" w:themeColor="text1"/>
          <w:szCs w:val="21"/>
        </w:rPr>
        <w:t>4</w:t>
      </w:r>
      <w:r w:rsidRPr="00107446">
        <w:rPr>
          <w:color w:val="000000" w:themeColor="text1"/>
          <w:szCs w:val="21"/>
        </w:rPr>
        <w:t>所示。</w:t>
      </w:r>
    </w:p>
    <w:p w:rsidR="002607B2" w:rsidRPr="00E3714C" w:rsidRDefault="002607B2" w:rsidP="002607B2">
      <w:pPr>
        <w:jc w:val="center"/>
        <w:rPr>
          <w:b/>
          <w:sz w:val="28"/>
          <w:szCs w:val="28"/>
        </w:rPr>
      </w:pPr>
      <w:r>
        <w:rPr>
          <w:b/>
          <w:noProof/>
          <w:sz w:val="28"/>
          <w:szCs w:val="28"/>
        </w:rPr>
        <w:lastRenderedPageBreak/>
        <w:drawing>
          <wp:inline distT="0" distB="0" distL="0" distR="0" wp14:anchorId="57B33E9F" wp14:editId="12764CEF">
            <wp:extent cx="2333951" cy="3057952"/>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代码结构1.png"/>
                    <pic:cNvPicPr/>
                  </pic:nvPicPr>
                  <pic:blipFill>
                    <a:blip r:embed="rId24">
                      <a:extLst>
                        <a:ext uri="{28A0092B-C50C-407E-A947-70E740481C1C}">
                          <a14:useLocalDpi xmlns:a14="http://schemas.microsoft.com/office/drawing/2010/main" val="0"/>
                        </a:ext>
                      </a:extLst>
                    </a:blip>
                    <a:stretch>
                      <a:fillRect/>
                    </a:stretch>
                  </pic:blipFill>
                  <pic:spPr>
                    <a:xfrm>
                      <a:off x="0" y="0"/>
                      <a:ext cx="2333951" cy="3057952"/>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rFonts w:hint="eastAsia"/>
          <w:sz w:val="18"/>
          <w:szCs w:val="18"/>
        </w:rPr>
        <w:t>5-</w:t>
      </w:r>
      <w:r>
        <w:rPr>
          <w:sz w:val="18"/>
          <w:szCs w:val="18"/>
        </w:rPr>
        <w:t>4</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（后端）</w:t>
      </w:r>
    </w:p>
    <w:p w:rsidR="002607B2" w:rsidRDefault="002607B2" w:rsidP="002607B2">
      <w:pPr>
        <w:pStyle w:val="a8"/>
        <w:spacing w:line="400" w:lineRule="exact"/>
        <w:rPr>
          <w:szCs w:val="21"/>
        </w:rPr>
      </w:pPr>
      <w:r w:rsidRPr="008B6E1D">
        <w:rPr>
          <w:rFonts w:hint="eastAsia"/>
          <w:szCs w:val="21"/>
        </w:rPr>
        <w:t>本系统</w:t>
      </w:r>
      <w:r>
        <w:rPr>
          <w:rFonts w:hint="eastAsia"/>
          <w:szCs w:val="21"/>
        </w:rPr>
        <w:t>后端的</w:t>
      </w:r>
      <w:r w:rsidRPr="008B6E1D">
        <w:rPr>
          <w:rFonts w:hint="eastAsia"/>
          <w:szCs w:val="21"/>
        </w:rPr>
        <w:t>所有主要核心代码</w:t>
      </w:r>
      <w:r>
        <w:rPr>
          <w:rFonts w:hint="eastAsia"/>
          <w:szCs w:val="21"/>
        </w:rPr>
        <w:t>都</w:t>
      </w:r>
      <w:r w:rsidRPr="008B6E1D">
        <w:rPr>
          <w:rFonts w:hint="eastAsia"/>
          <w:szCs w:val="21"/>
        </w:rPr>
        <w:t>在</w:t>
      </w:r>
      <w:r w:rsidRPr="008B6E1D">
        <w:rPr>
          <w:rFonts w:hint="eastAsia"/>
          <w:szCs w:val="21"/>
        </w:rPr>
        <w:t>Java</w:t>
      </w:r>
      <w:r w:rsidRPr="008B6E1D">
        <w:rPr>
          <w:rFonts w:hint="eastAsia"/>
          <w:szCs w:val="21"/>
        </w:rPr>
        <w:t>文件夹中，资源配置在</w:t>
      </w:r>
      <w:r w:rsidRPr="008B6E1D">
        <w:rPr>
          <w:rFonts w:hint="eastAsia"/>
          <w:szCs w:val="21"/>
        </w:rPr>
        <w:t>resource</w:t>
      </w:r>
      <w:r w:rsidRPr="008B6E1D">
        <w:rPr>
          <w:rFonts w:hint="eastAsia"/>
          <w:szCs w:val="21"/>
        </w:rPr>
        <w:t>文件夹中，所有的测试用例和方法在</w:t>
      </w:r>
      <w:r w:rsidRPr="008B6E1D">
        <w:rPr>
          <w:rFonts w:hint="eastAsia"/>
          <w:szCs w:val="21"/>
        </w:rPr>
        <w:t>test</w:t>
      </w:r>
      <w:r w:rsidRPr="008B6E1D">
        <w:rPr>
          <w:rFonts w:hint="eastAsia"/>
          <w:szCs w:val="21"/>
        </w:rPr>
        <w:t>文件夹中。使用</w:t>
      </w:r>
      <w:r w:rsidRPr="008B6E1D">
        <w:rPr>
          <w:rFonts w:hint="eastAsia"/>
          <w:szCs w:val="21"/>
        </w:rPr>
        <w:t>Maven</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_Ref7000003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[21]</w:t>
      </w:r>
      <w:r w:rsidRPr="0007472E">
        <w:rPr>
          <w:szCs w:val="21"/>
          <w:vertAlign w:val="superscript"/>
        </w:rPr>
        <w:fldChar w:fldCharType="end"/>
      </w:r>
      <w:r w:rsidRPr="008B6E1D">
        <w:rPr>
          <w:rFonts w:hint="eastAsia"/>
          <w:szCs w:val="21"/>
        </w:rPr>
        <w:t>最大的好处就是不需要进行</w:t>
      </w:r>
      <w:r w:rsidRPr="008B6E1D">
        <w:rPr>
          <w:rFonts w:hint="eastAsia"/>
          <w:szCs w:val="21"/>
        </w:rPr>
        <w:t>jar</w:t>
      </w:r>
      <w:r w:rsidRPr="008B6E1D">
        <w:rPr>
          <w:rFonts w:hint="eastAsia"/>
          <w:szCs w:val="21"/>
        </w:rPr>
        <w:t>包的单独下载和引入，本系统所有的</w:t>
      </w:r>
      <w:r w:rsidRPr="008B6E1D">
        <w:rPr>
          <w:rFonts w:hint="eastAsia"/>
          <w:szCs w:val="21"/>
        </w:rPr>
        <w:t>jar</w:t>
      </w:r>
      <w:r w:rsidRPr="008B6E1D">
        <w:rPr>
          <w:rFonts w:hint="eastAsia"/>
          <w:szCs w:val="21"/>
        </w:rPr>
        <w:t>包都在</w:t>
      </w:r>
      <w:r w:rsidRPr="008B6E1D">
        <w:rPr>
          <w:rFonts w:hint="eastAsia"/>
          <w:szCs w:val="21"/>
        </w:rPr>
        <w:t>pom.</w:t>
      </w:r>
      <w:r w:rsidRPr="008B6E1D">
        <w:rPr>
          <w:szCs w:val="21"/>
        </w:rPr>
        <w:t>xml</w:t>
      </w:r>
      <w:r w:rsidRPr="008B6E1D">
        <w:rPr>
          <w:rFonts w:hint="eastAsia"/>
          <w:szCs w:val="21"/>
        </w:rPr>
        <w:t>文件中，管理规范，简便开发步骤和提高开发时效。</w:t>
      </w:r>
    </w:p>
    <w:p w:rsidR="002607B2" w:rsidRPr="00E3714C" w:rsidRDefault="002607B2" w:rsidP="002607B2">
      <w:pPr>
        <w:jc w:val="center"/>
        <w:rPr>
          <w:b/>
          <w:sz w:val="28"/>
          <w:szCs w:val="28"/>
        </w:rPr>
      </w:pPr>
      <w:r>
        <w:rPr>
          <w:noProof/>
        </w:rPr>
        <w:drawing>
          <wp:inline distT="0" distB="0" distL="0" distR="0" wp14:anchorId="5F7217E8" wp14:editId="370C0A21">
            <wp:extent cx="2685714" cy="3447619"/>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5714" cy="3447619"/>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rFonts w:hint="eastAsia"/>
          <w:sz w:val="18"/>
          <w:szCs w:val="18"/>
        </w:rPr>
        <w:t>5-</w:t>
      </w:r>
      <w:r>
        <w:rPr>
          <w:sz w:val="18"/>
          <w:szCs w:val="18"/>
        </w:rPr>
        <w:t>5</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（前端）</w:t>
      </w:r>
    </w:p>
    <w:p w:rsidR="002607B2" w:rsidRPr="00E84976" w:rsidRDefault="002607B2" w:rsidP="002607B2">
      <w:pPr>
        <w:spacing w:line="400" w:lineRule="exact"/>
        <w:ind w:firstLine="420"/>
        <w:rPr>
          <w:color w:val="000000" w:themeColor="text1"/>
          <w:szCs w:val="21"/>
        </w:rPr>
      </w:pPr>
      <w:r>
        <w:rPr>
          <w:szCs w:val="21"/>
        </w:rPr>
        <w:tab/>
      </w:r>
      <w:r w:rsidRPr="00E84976">
        <w:rPr>
          <w:rFonts w:hint="eastAsia"/>
          <w:color w:val="000000" w:themeColor="text1"/>
          <w:szCs w:val="21"/>
        </w:rPr>
        <w:t>本系统前端的主要核心代码在</w:t>
      </w:r>
      <w:r w:rsidRPr="00E84976">
        <w:rPr>
          <w:rFonts w:hint="eastAsia"/>
          <w:color w:val="000000" w:themeColor="text1"/>
          <w:szCs w:val="21"/>
        </w:rPr>
        <w:t>components</w:t>
      </w:r>
      <w:r w:rsidRPr="00E84976">
        <w:rPr>
          <w:rFonts w:hint="eastAsia"/>
          <w:color w:val="000000" w:themeColor="text1"/>
          <w:szCs w:val="21"/>
        </w:rPr>
        <w:t>文件夹中，所有的依赖包都通过</w:t>
      </w:r>
      <w:r w:rsidRPr="00E84976">
        <w:rPr>
          <w:rFonts w:hint="eastAsia"/>
          <w:color w:val="000000" w:themeColor="text1"/>
          <w:szCs w:val="21"/>
        </w:rPr>
        <w:t>NPM</w:t>
      </w:r>
      <w:r w:rsidRPr="00E84976">
        <w:rPr>
          <w:rFonts w:hint="eastAsia"/>
          <w:color w:val="000000" w:themeColor="text1"/>
          <w:szCs w:val="21"/>
        </w:rPr>
        <w:t>进行安装引入在</w:t>
      </w:r>
      <w:proofErr w:type="spellStart"/>
      <w:r w:rsidRPr="00E84976">
        <w:rPr>
          <w:rFonts w:hint="eastAsia"/>
          <w:color w:val="000000" w:themeColor="text1"/>
          <w:szCs w:val="21"/>
        </w:rPr>
        <w:t>node_modules</w:t>
      </w:r>
      <w:proofErr w:type="spellEnd"/>
      <w:r w:rsidRPr="00E84976">
        <w:rPr>
          <w:rFonts w:hint="eastAsia"/>
          <w:color w:val="000000" w:themeColor="text1"/>
          <w:szCs w:val="21"/>
        </w:rPr>
        <w:t>文件夹中，</w:t>
      </w:r>
      <w:proofErr w:type="spellStart"/>
      <w:r w:rsidRPr="00E84976">
        <w:rPr>
          <w:rFonts w:hint="eastAsia"/>
          <w:color w:val="000000" w:themeColor="text1"/>
          <w:szCs w:val="21"/>
        </w:rPr>
        <w:t>package.json</w:t>
      </w:r>
      <w:proofErr w:type="spellEnd"/>
      <w:r w:rsidRPr="00E84976">
        <w:rPr>
          <w:rFonts w:hint="eastAsia"/>
          <w:color w:val="000000" w:themeColor="text1"/>
          <w:szCs w:val="21"/>
        </w:rPr>
        <w:t>文件中存储了各种依赖包的版本，统一管理方便后期版本升级等。具体项目文件结构如图</w:t>
      </w:r>
      <w:r w:rsidRPr="00E84976">
        <w:rPr>
          <w:rFonts w:hint="eastAsia"/>
          <w:color w:val="000000" w:themeColor="text1"/>
          <w:szCs w:val="21"/>
        </w:rPr>
        <w:t>5-</w:t>
      </w:r>
      <w:r w:rsidRPr="00E84976">
        <w:rPr>
          <w:color w:val="000000" w:themeColor="text1"/>
          <w:szCs w:val="21"/>
        </w:rPr>
        <w:t>5</w:t>
      </w:r>
      <w:r w:rsidRPr="00E84976">
        <w:rPr>
          <w:rFonts w:hint="eastAsia"/>
          <w:color w:val="000000" w:themeColor="text1"/>
          <w:szCs w:val="21"/>
        </w:rPr>
        <w:t>所示。</w:t>
      </w:r>
    </w:p>
    <w:p w:rsidR="002607B2" w:rsidRPr="00E84976" w:rsidRDefault="002607B2" w:rsidP="002607B2">
      <w:pPr>
        <w:spacing w:line="400" w:lineRule="exact"/>
        <w:ind w:firstLine="420"/>
        <w:rPr>
          <w:color w:val="000000" w:themeColor="text1"/>
          <w:szCs w:val="21"/>
        </w:rPr>
      </w:pPr>
      <w:r w:rsidRPr="00E84976">
        <w:rPr>
          <w:rFonts w:hint="eastAsia"/>
          <w:color w:val="000000" w:themeColor="text1"/>
          <w:szCs w:val="21"/>
        </w:rPr>
        <w:lastRenderedPageBreak/>
        <w:t>Java</w:t>
      </w:r>
      <w:r w:rsidRPr="00E84976">
        <w:rPr>
          <w:rFonts w:hint="eastAsia"/>
          <w:color w:val="000000" w:themeColor="text1"/>
          <w:szCs w:val="21"/>
        </w:rPr>
        <w:t>文件夹主要存放了所编写的后端核心代码，</w:t>
      </w:r>
      <w:proofErr w:type="spellStart"/>
      <w:r w:rsidRPr="00E84976">
        <w:rPr>
          <w:rFonts w:hint="eastAsia"/>
          <w:color w:val="000000" w:themeColor="text1"/>
          <w:szCs w:val="21"/>
        </w:rPr>
        <w:t>com</w:t>
      </w:r>
      <w:r w:rsidRPr="00E84976">
        <w:rPr>
          <w:color w:val="000000" w:themeColor="text1"/>
          <w:szCs w:val="21"/>
        </w:rPr>
        <w:t>.zafu.nichang</w:t>
      </w:r>
      <w:proofErr w:type="spellEnd"/>
      <w:r w:rsidRPr="00E84976">
        <w:rPr>
          <w:rFonts w:hint="eastAsia"/>
          <w:color w:val="000000" w:themeColor="text1"/>
          <w:szCs w:val="21"/>
        </w:rPr>
        <w:t>为本人的包名，</w:t>
      </w:r>
      <w:r w:rsidRPr="00E84976">
        <w:rPr>
          <w:rFonts w:hint="eastAsia"/>
          <w:color w:val="000000" w:themeColor="text1"/>
          <w:szCs w:val="21"/>
        </w:rPr>
        <w:t>config</w:t>
      </w:r>
      <w:r w:rsidRPr="00E84976">
        <w:rPr>
          <w:rFonts w:hint="eastAsia"/>
          <w:color w:val="000000" w:themeColor="text1"/>
          <w:szCs w:val="21"/>
        </w:rPr>
        <w:t>中编写了主要的全局配置文件，比如跨域请求和</w:t>
      </w:r>
      <w:proofErr w:type="spellStart"/>
      <w:r w:rsidRPr="00E84976">
        <w:rPr>
          <w:rFonts w:hint="eastAsia"/>
          <w:color w:val="000000" w:themeColor="text1"/>
          <w:szCs w:val="21"/>
        </w:rPr>
        <w:t>Websocket</w:t>
      </w:r>
      <w:proofErr w:type="spellEnd"/>
      <w:r w:rsidRPr="00E84976">
        <w:rPr>
          <w:rFonts w:hint="eastAsia"/>
          <w:color w:val="000000" w:themeColor="text1"/>
          <w:szCs w:val="21"/>
        </w:rPr>
        <w:t>；</w:t>
      </w:r>
      <w:r w:rsidRPr="00E84976">
        <w:rPr>
          <w:rFonts w:hint="eastAsia"/>
          <w:color w:val="000000" w:themeColor="text1"/>
          <w:szCs w:val="21"/>
        </w:rPr>
        <w:t>constants</w:t>
      </w:r>
      <w:r w:rsidRPr="00E84976">
        <w:rPr>
          <w:rFonts w:hint="eastAsia"/>
          <w:color w:val="000000" w:themeColor="text1"/>
          <w:szCs w:val="21"/>
        </w:rPr>
        <w:t>文件夹主要存放本项目的一些常量的申明；</w:t>
      </w:r>
      <w:r w:rsidRPr="00E84976">
        <w:rPr>
          <w:rFonts w:hint="eastAsia"/>
          <w:color w:val="000000" w:themeColor="text1"/>
          <w:szCs w:val="21"/>
        </w:rPr>
        <w:t>controller</w:t>
      </w:r>
      <w:r w:rsidRPr="00E84976">
        <w:rPr>
          <w:rFonts w:hint="eastAsia"/>
          <w:color w:val="000000" w:themeColor="text1"/>
          <w:szCs w:val="21"/>
        </w:rPr>
        <w:t>中编写了本项目的所有接口，并进行不同</w:t>
      </w:r>
      <w:r w:rsidRPr="00E84976">
        <w:rPr>
          <w:rFonts w:hint="eastAsia"/>
          <w:color w:val="000000" w:themeColor="text1"/>
          <w:szCs w:val="21"/>
        </w:rPr>
        <w:t>URL</w:t>
      </w:r>
      <w:r w:rsidRPr="00E84976">
        <w:rPr>
          <w:rFonts w:hint="eastAsia"/>
          <w:color w:val="000000" w:themeColor="text1"/>
          <w:szCs w:val="21"/>
        </w:rPr>
        <w:t>请求的拦截；</w:t>
      </w:r>
      <w:r w:rsidRPr="00E84976">
        <w:rPr>
          <w:rFonts w:hint="eastAsia"/>
          <w:color w:val="000000" w:themeColor="text1"/>
          <w:szCs w:val="21"/>
        </w:rPr>
        <w:t>entity</w:t>
      </w:r>
      <w:r w:rsidRPr="00E84976">
        <w:rPr>
          <w:rFonts w:hint="eastAsia"/>
          <w:color w:val="000000" w:themeColor="text1"/>
          <w:szCs w:val="21"/>
        </w:rPr>
        <w:t>中是一些实体对象的一些扩展，在这里统一规范了返回前端请求数据的主要结构；</w:t>
      </w:r>
      <w:proofErr w:type="spellStart"/>
      <w:r w:rsidRPr="00E84976">
        <w:rPr>
          <w:rFonts w:hint="eastAsia"/>
          <w:color w:val="000000" w:themeColor="text1"/>
          <w:szCs w:val="21"/>
        </w:rPr>
        <w:t>enums</w:t>
      </w:r>
      <w:proofErr w:type="spellEnd"/>
      <w:r w:rsidRPr="00E84976">
        <w:rPr>
          <w:rFonts w:hint="eastAsia"/>
          <w:color w:val="000000" w:themeColor="text1"/>
          <w:szCs w:val="21"/>
        </w:rPr>
        <w:t>进行全局的一些</w:t>
      </w:r>
      <w:proofErr w:type="gramStart"/>
      <w:r w:rsidRPr="00E84976">
        <w:rPr>
          <w:rFonts w:hint="eastAsia"/>
          <w:color w:val="000000" w:themeColor="text1"/>
          <w:szCs w:val="21"/>
        </w:rPr>
        <w:t>枚举值</w:t>
      </w:r>
      <w:proofErr w:type="gramEnd"/>
      <w:r w:rsidRPr="00E84976">
        <w:rPr>
          <w:rFonts w:hint="eastAsia"/>
          <w:color w:val="000000" w:themeColor="text1"/>
          <w:szCs w:val="21"/>
        </w:rPr>
        <w:t>的申明；</w:t>
      </w:r>
      <w:r w:rsidRPr="00E84976">
        <w:rPr>
          <w:rFonts w:hint="eastAsia"/>
          <w:color w:val="000000" w:themeColor="text1"/>
          <w:szCs w:val="21"/>
        </w:rPr>
        <w:t>exception</w:t>
      </w:r>
      <w:r w:rsidRPr="00E84976">
        <w:rPr>
          <w:rFonts w:hint="eastAsia"/>
          <w:color w:val="000000" w:themeColor="text1"/>
          <w:szCs w:val="21"/>
        </w:rPr>
        <w:t>对本项目的所有异常进行了统一规范的处理；</w:t>
      </w:r>
      <w:r w:rsidRPr="00E84976">
        <w:rPr>
          <w:rFonts w:hint="eastAsia"/>
          <w:color w:val="000000" w:themeColor="text1"/>
          <w:szCs w:val="21"/>
        </w:rPr>
        <w:t>filter</w:t>
      </w:r>
      <w:r w:rsidRPr="00E84976">
        <w:rPr>
          <w:rFonts w:hint="eastAsia"/>
          <w:color w:val="000000" w:themeColor="text1"/>
          <w:szCs w:val="21"/>
        </w:rPr>
        <w:t>主要进行前后端日志格式的交互规范和本地后端控制台日志的保存存储；</w:t>
      </w:r>
      <w:r w:rsidRPr="00E84976">
        <w:rPr>
          <w:rFonts w:hint="eastAsia"/>
          <w:color w:val="000000" w:themeColor="text1"/>
          <w:szCs w:val="21"/>
        </w:rPr>
        <w:t>handler</w:t>
      </w:r>
      <w:r w:rsidRPr="00E84976">
        <w:rPr>
          <w:rFonts w:hint="eastAsia"/>
          <w:color w:val="000000" w:themeColor="text1"/>
          <w:szCs w:val="21"/>
        </w:rPr>
        <w:t>中的主要模块是使用</w:t>
      </w:r>
      <w:r w:rsidRPr="00E84976">
        <w:rPr>
          <w:rFonts w:hint="eastAsia"/>
          <w:color w:val="000000" w:themeColor="text1"/>
          <w:szCs w:val="21"/>
        </w:rPr>
        <w:t>Spring</w:t>
      </w:r>
      <w:r w:rsidRPr="00E84976">
        <w:rPr>
          <w:rFonts w:hint="eastAsia"/>
          <w:color w:val="000000" w:themeColor="text1"/>
          <w:szCs w:val="21"/>
        </w:rPr>
        <w:t>中的</w:t>
      </w:r>
      <w:proofErr w:type="spellStart"/>
      <w:r w:rsidRPr="00E84976">
        <w:rPr>
          <w:rFonts w:hint="eastAsia"/>
          <w:color w:val="000000" w:themeColor="text1"/>
          <w:szCs w:val="21"/>
        </w:rPr>
        <w:t>Websocket</w:t>
      </w:r>
      <w:proofErr w:type="spellEnd"/>
      <w:r w:rsidRPr="00E84976">
        <w:rPr>
          <w:rFonts w:hint="eastAsia"/>
          <w:color w:val="000000" w:themeColor="text1"/>
          <w:szCs w:val="21"/>
        </w:rPr>
        <w:t>功能，搭配后端日志进行实时前端推送消息；</w:t>
      </w:r>
      <w:r w:rsidRPr="00E84976">
        <w:rPr>
          <w:rFonts w:hint="eastAsia"/>
          <w:color w:val="000000" w:themeColor="text1"/>
          <w:szCs w:val="21"/>
        </w:rPr>
        <w:t>mapper</w:t>
      </w:r>
      <w:r w:rsidRPr="00E84976">
        <w:rPr>
          <w:rFonts w:hint="eastAsia"/>
          <w:color w:val="000000" w:themeColor="text1"/>
          <w:szCs w:val="21"/>
        </w:rPr>
        <w:t>主要编写</w:t>
      </w:r>
      <w:proofErr w:type="spellStart"/>
      <w:r w:rsidRPr="00E84976">
        <w:rPr>
          <w:rFonts w:hint="eastAsia"/>
          <w:color w:val="000000" w:themeColor="text1"/>
          <w:szCs w:val="21"/>
        </w:rPr>
        <w:t>Mybatis</w:t>
      </w:r>
      <w:proofErr w:type="spellEnd"/>
      <w:r w:rsidRPr="00E84976">
        <w:rPr>
          <w:rFonts w:hint="eastAsia"/>
          <w:color w:val="000000" w:themeColor="text1"/>
          <w:szCs w:val="21"/>
        </w:rPr>
        <w:t>和数据库交互的接口方法；</w:t>
      </w:r>
      <w:r w:rsidRPr="00E84976">
        <w:rPr>
          <w:rFonts w:hint="eastAsia"/>
          <w:color w:val="000000" w:themeColor="text1"/>
          <w:szCs w:val="21"/>
        </w:rPr>
        <w:t>model</w:t>
      </w:r>
      <w:r w:rsidRPr="00E84976">
        <w:rPr>
          <w:rFonts w:hint="eastAsia"/>
          <w:color w:val="000000" w:themeColor="text1"/>
          <w:szCs w:val="21"/>
        </w:rPr>
        <w:t>申明了本项目中的所有实体类、抽象类；</w:t>
      </w:r>
      <w:r w:rsidRPr="00E84976">
        <w:rPr>
          <w:rFonts w:hint="eastAsia"/>
          <w:color w:val="000000" w:themeColor="text1"/>
          <w:szCs w:val="21"/>
        </w:rPr>
        <w:t>service</w:t>
      </w:r>
      <w:r w:rsidRPr="00E84976">
        <w:rPr>
          <w:rFonts w:hint="eastAsia"/>
          <w:color w:val="000000" w:themeColor="text1"/>
          <w:szCs w:val="21"/>
        </w:rPr>
        <w:t>是本项目的主要逻辑层，包含各种接口方法和其实例函数；</w:t>
      </w:r>
      <w:proofErr w:type="spellStart"/>
      <w:r w:rsidRPr="00E84976">
        <w:rPr>
          <w:rFonts w:hint="eastAsia"/>
          <w:color w:val="000000" w:themeColor="text1"/>
          <w:szCs w:val="21"/>
        </w:rPr>
        <w:t>util</w:t>
      </w:r>
      <w:proofErr w:type="spellEnd"/>
      <w:r w:rsidRPr="00E84976">
        <w:rPr>
          <w:rFonts w:hint="eastAsia"/>
          <w:color w:val="000000" w:themeColor="text1"/>
          <w:szCs w:val="21"/>
        </w:rPr>
        <w:t>主要进行</w:t>
      </w:r>
      <w:proofErr w:type="gramStart"/>
      <w:r w:rsidRPr="00E84976">
        <w:rPr>
          <w:rFonts w:hint="eastAsia"/>
          <w:color w:val="000000" w:themeColor="text1"/>
          <w:szCs w:val="21"/>
        </w:rPr>
        <w:t>数据爬取模块</w:t>
      </w:r>
      <w:proofErr w:type="gramEnd"/>
      <w:r w:rsidRPr="00E84976">
        <w:rPr>
          <w:rFonts w:hint="eastAsia"/>
          <w:color w:val="000000" w:themeColor="text1"/>
          <w:szCs w:val="21"/>
        </w:rPr>
        <w:t>的编写，解析网页、多线程高并发</w:t>
      </w:r>
      <w:proofErr w:type="gramStart"/>
      <w:r w:rsidRPr="00E84976">
        <w:rPr>
          <w:rFonts w:hint="eastAsia"/>
          <w:color w:val="000000" w:themeColor="text1"/>
          <w:szCs w:val="21"/>
        </w:rPr>
        <w:t>进行爬取等</w:t>
      </w:r>
      <w:proofErr w:type="gramEnd"/>
      <w:r w:rsidRPr="00E84976">
        <w:rPr>
          <w:rFonts w:hint="eastAsia"/>
          <w:color w:val="000000" w:themeColor="text1"/>
          <w:szCs w:val="21"/>
        </w:rPr>
        <w:t>操作。本项目后端</w:t>
      </w:r>
      <w:r w:rsidRPr="00E84976">
        <w:rPr>
          <w:color w:val="000000" w:themeColor="text1"/>
          <w:szCs w:val="21"/>
        </w:rPr>
        <w:t>核心代码的文件结构如图</w:t>
      </w:r>
      <w:r w:rsidRPr="00E84976">
        <w:rPr>
          <w:rFonts w:hint="eastAsia"/>
          <w:color w:val="000000" w:themeColor="text1"/>
          <w:szCs w:val="21"/>
        </w:rPr>
        <w:t>5-</w:t>
      </w:r>
      <w:r w:rsidRPr="00E84976">
        <w:rPr>
          <w:color w:val="000000" w:themeColor="text1"/>
          <w:szCs w:val="21"/>
        </w:rPr>
        <w:t>6</w:t>
      </w:r>
      <w:r w:rsidRPr="00E84976">
        <w:rPr>
          <w:color w:val="000000" w:themeColor="text1"/>
          <w:szCs w:val="21"/>
        </w:rPr>
        <w:t>所示。</w:t>
      </w:r>
    </w:p>
    <w:p w:rsidR="002607B2" w:rsidRDefault="002607B2" w:rsidP="002607B2">
      <w:pPr>
        <w:jc w:val="center"/>
        <w:rPr>
          <w:rFonts w:ascii="宋体" w:hAnsi="宋体"/>
          <w:szCs w:val="21"/>
        </w:rPr>
      </w:pPr>
      <w:r>
        <w:rPr>
          <w:rFonts w:ascii="宋体" w:hAnsi="宋体"/>
          <w:noProof/>
          <w:szCs w:val="21"/>
        </w:rPr>
        <w:drawing>
          <wp:inline distT="0" distB="0" distL="0" distR="0" wp14:anchorId="63ED6E93" wp14:editId="26B7EE65">
            <wp:extent cx="2724530" cy="4839375"/>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代码结构2.png"/>
                    <pic:cNvPicPr/>
                  </pic:nvPicPr>
                  <pic:blipFill>
                    <a:blip r:embed="rId26">
                      <a:extLst>
                        <a:ext uri="{28A0092B-C50C-407E-A947-70E740481C1C}">
                          <a14:useLocalDpi xmlns:a14="http://schemas.microsoft.com/office/drawing/2010/main" val="0"/>
                        </a:ext>
                      </a:extLst>
                    </a:blip>
                    <a:stretch>
                      <a:fillRect/>
                    </a:stretch>
                  </pic:blipFill>
                  <pic:spPr>
                    <a:xfrm>
                      <a:off x="0" y="0"/>
                      <a:ext cx="2724530" cy="4839375"/>
                    </a:xfrm>
                    <a:prstGeom prst="rect">
                      <a:avLst/>
                    </a:prstGeom>
                  </pic:spPr>
                </pic:pic>
              </a:graphicData>
            </a:graphic>
          </wp:inline>
        </w:drawing>
      </w:r>
    </w:p>
    <w:p w:rsidR="002607B2" w:rsidRPr="00CC4AB8" w:rsidRDefault="002607B2" w:rsidP="002607B2">
      <w:pPr>
        <w:jc w:val="center"/>
        <w:rPr>
          <w:sz w:val="18"/>
          <w:szCs w:val="18"/>
        </w:rPr>
      </w:pPr>
      <w:r w:rsidRPr="00CC4AB8">
        <w:rPr>
          <w:sz w:val="18"/>
          <w:szCs w:val="18"/>
        </w:rPr>
        <w:t>图</w:t>
      </w:r>
      <w:r w:rsidRPr="00CC4AB8">
        <w:rPr>
          <w:rFonts w:hint="eastAsia"/>
          <w:sz w:val="18"/>
          <w:szCs w:val="18"/>
        </w:rPr>
        <w:t>5-</w:t>
      </w:r>
      <w:r>
        <w:rPr>
          <w:sz w:val="18"/>
          <w:szCs w:val="18"/>
        </w:rPr>
        <w:t>6</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后端</w:t>
      </w:r>
      <w:r>
        <w:rPr>
          <w:sz w:val="18"/>
          <w:szCs w:val="18"/>
        </w:rPr>
        <w:t>）</w:t>
      </w:r>
    </w:p>
    <w:p w:rsidR="002607B2" w:rsidRDefault="002607B2" w:rsidP="002607B2">
      <w:pPr>
        <w:spacing w:line="400" w:lineRule="exact"/>
        <w:ind w:firstLineChars="200" w:firstLine="420"/>
        <w:rPr>
          <w:szCs w:val="21"/>
        </w:rPr>
      </w:pPr>
      <w:r>
        <w:rPr>
          <w:rFonts w:hint="eastAsia"/>
          <w:szCs w:val="21"/>
        </w:rPr>
        <w:t>本项目的前端核心代码目录结构主要如图</w:t>
      </w:r>
      <w:r>
        <w:rPr>
          <w:rFonts w:hint="eastAsia"/>
          <w:szCs w:val="21"/>
        </w:rPr>
        <w:t>5-</w:t>
      </w:r>
      <w:r>
        <w:rPr>
          <w:szCs w:val="21"/>
        </w:rPr>
        <w:t>7</w:t>
      </w:r>
      <w:r>
        <w:rPr>
          <w:rFonts w:hint="eastAsia"/>
          <w:szCs w:val="21"/>
        </w:rPr>
        <w:t>所示，主要在</w:t>
      </w:r>
      <w:r>
        <w:rPr>
          <w:rFonts w:hint="eastAsia"/>
          <w:szCs w:val="21"/>
        </w:rPr>
        <w:t>components</w:t>
      </w:r>
      <w:r>
        <w:rPr>
          <w:rFonts w:hint="eastAsia"/>
          <w:szCs w:val="21"/>
        </w:rPr>
        <w:t>文件夹中进行编写各个界面；在</w:t>
      </w:r>
      <w:r>
        <w:rPr>
          <w:rFonts w:hint="eastAsia"/>
          <w:szCs w:val="21"/>
        </w:rPr>
        <w:t>config</w:t>
      </w:r>
      <w:r>
        <w:rPr>
          <w:rFonts w:hint="eastAsia"/>
          <w:szCs w:val="21"/>
        </w:rPr>
        <w:t>文件夹中主要进行全局的</w:t>
      </w:r>
      <w:r>
        <w:rPr>
          <w:rFonts w:hint="eastAsia"/>
          <w:szCs w:val="21"/>
        </w:rPr>
        <w:t>IP</w:t>
      </w:r>
      <w:r>
        <w:rPr>
          <w:rFonts w:hint="eastAsia"/>
          <w:szCs w:val="21"/>
        </w:rPr>
        <w:t>和</w:t>
      </w:r>
      <w:r>
        <w:rPr>
          <w:rFonts w:hint="eastAsia"/>
          <w:szCs w:val="21"/>
        </w:rPr>
        <w:t>URL</w:t>
      </w:r>
      <w:r>
        <w:rPr>
          <w:rFonts w:hint="eastAsia"/>
          <w:szCs w:val="21"/>
        </w:rPr>
        <w:t>配置和后端返回</w:t>
      </w:r>
      <w:r>
        <w:rPr>
          <w:rFonts w:hint="eastAsia"/>
          <w:szCs w:val="21"/>
        </w:rPr>
        <w:t>data</w:t>
      </w:r>
      <w:r>
        <w:rPr>
          <w:rFonts w:hint="eastAsia"/>
          <w:szCs w:val="21"/>
        </w:rPr>
        <w:t>数据格式的处理</w:t>
      </w:r>
      <w:r w:rsidRPr="00107446">
        <w:rPr>
          <w:szCs w:val="21"/>
        </w:rPr>
        <w:t>。</w:t>
      </w:r>
    </w:p>
    <w:p w:rsidR="002607B2" w:rsidRDefault="002607B2" w:rsidP="002607B2">
      <w:pPr>
        <w:jc w:val="center"/>
        <w:rPr>
          <w:rFonts w:ascii="宋体" w:hAnsi="宋体"/>
          <w:szCs w:val="21"/>
        </w:rPr>
      </w:pPr>
      <w:r>
        <w:rPr>
          <w:noProof/>
        </w:rPr>
        <w:lastRenderedPageBreak/>
        <w:drawing>
          <wp:inline distT="0" distB="0" distL="0" distR="0" wp14:anchorId="79416F3B" wp14:editId="5E5522C4">
            <wp:extent cx="2276190" cy="3657143"/>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190" cy="3657143"/>
                    </a:xfrm>
                    <a:prstGeom prst="rect">
                      <a:avLst/>
                    </a:prstGeom>
                  </pic:spPr>
                </pic:pic>
              </a:graphicData>
            </a:graphic>
          </wp:inline>
        </w:drawing>
      </w:r>
    </w:p>
    <w:p w:rsidR="002607B2" w:rsidRPr="00CF32A9" w:rsidRDefault="002607B2" w:rsidP="002607B2">
      <w:pPr>
        <w:jc w:val="center"/>
        <w:rPr>
          <w:sz w:val="18"/>
          <w:szCs w:val="18"/>
        </w:rPr>
      </w:pPr>
      <w:r w:rsidRPr="00CC4AB8">
        <w:rPr>
          <w:sz w:val="18"/>
          <w:szCs w:val="18"/>
        </w:rPr>
        <w:t>图</w:t>
      </w:r>
      <w:r w:rsidRPr="00CC4AB8">
        <w:rPr>
          <w:rFonts w:hint="eastAsia"/>
          <w:sz w:val="18"/>
          <w:szCs w:val="18"/>
        </w:rPr>
        <w:t>5-</w:t>
      </w:r>
      <w:r>
        <w:rPr>
          <w:sz w:val="18"/>
          <w:szCs w:val="18"/>
        </w:rPr>
        <w:t>7</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前端</w:t>
      </w:r>
      <w:r>
        <w:rPr>
          <w:sz w:val="18"/>
          <w:szCs w:val="18"/>
        </w:rPr>
        <w:t>）</w:t>
      </w:r>
    </w:p>
    <w:p w:rsidR="002607B2" w:rsidRDefault="002607B2" w:rsidP="002607B2">
      <w:pPr>
        <w:spacing w:before="60" w:after="60" w:line="400" w:lineRule="exact"/>
        <w:ind w:firstLineChars="200" w:firstLine="482"/>
        <w:outlineLvl w:val="1"/>
        <w:rPr>
          <w:rFonts w:ascii="黑体" w:eastAsia="黑体" w:hAnsi="黑体"/>
          <w:b/>
          <w:sz w:val="24"/>
        </w:rPr>
      </w:pPr>
      <w:bookmarkStart w:id="78" w:name="_Toc512950682"/>
      <w:bookmarkStart w:id="79" w:name="_Toc7002562"/>
      <w:r w:rsidRPr="0043704B">
        <w:rPr>
          <w:rFonts w:ascii="黑体" w:eastAsia="黑体" w:hAnsi="黑体" w:hint="eastAsia"/>
          <w:b/>
          <w:sz w:val="24"/>
        </w:rPr>
        <w:t>5.4</w:t>
      </w:r>
      <w:r>
        <w:rPr>
          <w:rFonts w:ascii="黑体" w:eastAsia="黑体" w:hAnsi="黑体" w:hint="eastAsia"/>
          <w:b/>
          <w:sz w:val="24"/>
        </w:rPr>
        <w:t xml:space="preserve"> </w:t>
      </w:r>
      <w:r>
        <w:rPr>
          <w:rFonts w:ascii="黑体" w:eastAsia="黑体" w:hAnsi="黑体"/>
          <w:b/>
          <w:sz w:val="24"/>
        </w:rPr>
        <w:t xml:space="preserve"> </w:t>
      </w:r>
      <w:r>
        <w:rPr>
          <w:rFonts w:ascii="黑体" w:eastAsia="黑体" w:hAnsi="黑体" w:hint="eastAsia"/>
          <w:b/>
          <w:sz w:val="24"/>
        </w:rPr>
        <w:t>项目</w:t>
      </w:r>
      <w:r w:rsidRPr="0043704B">
        <w:rPr>
          <w:rFonts w:ascii="黑体" w:eastAsia="黑体" w:hAnsi="黑体" w:hint="eastAsia"/>
          <w:b/>
          <w:sz w:val="24"/>
        </w:rPr>
        <w:t>命名规范</w:t>
      </w:r>
      <w:bookmarkEnd w:id="78"/>
      <w:bookmarkEnd w:id="79"/>
    </w:p>
    <w:p w:rsidR="002607B2" w:rsidRPr="00126AF6" w:rsidRDefault="002607B2" w:rsidP="002607B2">
      <w:pPr>
        <w:ind w:firstLineChars="200" w:firstLine="420"/>
        <w:rPr>
          <w:szCs w:val="21"/>
        </w:rPr>
      </w:pPr>
      <w:r>
        <w:rPr>
          <w:rFonts w:hint="eastAsia"/>
          <w:szCs w:val="21"/>
        </w:rPr>
        <w:t>本项目后端代码参考《</w:t>
      </w:r>
      <w:r w:rsidRPr="00126AF6">
        <w:rPr>
          <w:rFonts w:hint="eastAsia"/>
          <w:szCs w:val="21"/>
        </w:rPr>
        <w:t>阿里巴巴</w:t>
      </w:r>
      <w:r w:rsidRPr="00126AF6">
        <w:rPr>
          <w:rFonts w:hint="eastAsia"/>
          <w:szCs w:val="21"/>
        </w:rPr>
        <w:t>Java</w:t>
      </w:r>
      <w:r w:rsidRPr="00126AF6">
        <w:rPr>
          <w:rFonts w:hint="eastAsia"/>
          <w:szCs w:val="21"/>
        </w:rPr>
        <w:t>开发手册</w:t>
      </w:r>
      <w:r>
        <w:rPr>
          <w:rFonts w:hint="eastAsia"/>
          <w:szCs w:val="21"/>
        </w:rPr>
        <w:t>》进行标准化格式规范编码</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_Ref7000090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[22]</w:t>
      </w:r>
      <w:r w:rsidRPr="0007472E">
        <w:rPr>
          <w:szCs w:val="21"/>
          <w:vertAlign w:val="superscript"/>
        </w:rPr>
        <w:fldChar w:fldCharType="end"/>
      </w:r>
      <w:r>
        <w:rPr>
          <w:rFonts w:hint="eastAsia"/>
          <w:szCs w:val="21"/>
        </w:rPr>
        <w:t>。前端采用标准化前端编码规范：</w:t>
      </w:r>
      <w:r>
        <w:rPr>
          <w:rFonts w:hint="eastAsia"/>
          <w:szCs w:val="21"/>
        </w:rPr>
        <w:t>HTML</w:t>
      </w:r>
      <w:r>
        <w:rPr>
          <w:rFonts w:hint="eastAsia"/>
          <w:szCs w:val="21"/>
        </w:rPr>
        <w:t>规范、</w:t>
      </w:r>
      <w:r>
        <w:rPr>
          <w:rFonts w:hint="eastAsia"/>
          <w:szCs w:val="21"/>
        </w:rPr>
        <w:t>C</w:t>
      </w:r>
      <w:r>
        <w:rPr>
          <w:szCs w:val="21"/>
        </w:rPr>
        <w:t>SS</w:t>
      </w:r>
      <w:r>
        <w:rPr>
          <w:rFonts w:hint="eastAsia"/>
          <w:szCs w:val="21"/>
        </w:rPr>
        <w:t>规范、</w:t>
      </w:r>
      <w:r>
        <w:rPr>
          <w:rFonts w:hint="eastAsia"/>
          <w:szCs w:val="21"/>
        </w:rPr>
        <w:t>JavaScript</w:t>
      </w:r>
      <w:r>
        <w:rPr>
          <w:rFonts w:hint="eastAsia"/>
          <w:szCs w:val="21"/>
        </w:rPr>
        <w:t>规范以及各类文件命名规范。</w:t>
      </w:r>
    </w:p>
    <w:p w:rsidR="002607B2" w:rsidRPr="008F41C0" w:rsidRDefault="002607B2" w:rsidP="002607B2">
      <w:pPr>
        <w:spacing w:before="60" w:after="60" w:line="400" w:lineRule="exact"/>
        <w:ind w:firstLineChars="200" w:firstLine="482"/>
        <w:outlineLvl w:val="1"/>
        <w:rPr>
          <w:rFonts w:ascii="黑体" w:eastAsia="黑体" w:hAnsi="黑体"/>
          <w:b/>
          <w:sz w:val="24"/>
        </w:rPr>
      </w:pPr>
      <w:bookmarkStart w:id="80" w:name="_Toc512950684"/>
      <w:bookmarkStart w:id="81" w:name="_Toc7002563"/>
      <w:r w:rsidRPr="008F41C0">
        <w:rPr>
          <w:rFonts w:ascii="黑体" w:eastAsia="黑体" w:hAnsi="黑体" w:hint="eastAsia"/>
          <w:b/>
          <w:sz w:val="24"/>
        </w:rPr>
        <w:t>5.</w:t>
      </w:r>
      <w:r>
        <w:rPr>
          <w:rFonts w:ascii="黑体" w:eastAsia="黑体" w:hAnsi="黑体"/>
          <w:b/>
          <w:sz w:val="24"/>
        </w:rPr>
        <w:t xml:space="preserve">5 </w:t>
      </w:r>
      <w:r w:rsidRPr="008F41C0">
        <w:rPr>
          <w:rFonts w:ascii="黑体" w:eastAsia="黑体" w:hAnsi="黑体" w:hint="eastAsia"/>
          <w:b/>
          <w:sz w:val="24"/>
        </w:rPr>
        <w:t xml:space="preserve"> 用户</w:t>
      </w:r>
      <w:bookmarkEnd w:id="80"/>
      <w:r>
        <w:rPr>
          <w:rFonts w:ascii="黑体" w:eastAsia="黑体" w:hAnsi="黑体" w:hint="eastAsia"/>
          <w:b/>
          <w:sz w:val="24"/>
        </w:rPr>
        <w:t>模块</w:t>
      </w:r>
      <w:bookmarkEnd w:id="81"/>
    </w:p>
    <w:p w:rsidR="002607B2" w:rsidRPr="008F41C0" w:rsidRDefault="002607B2" w:rsidP="002607B2">
      <w:pPr>
        <w:spacing w:line="400" w:lineRule="exact"/>
        <w:ind w:firstLineChars="200" w:firstLine="420"/>
        <w:rPr>
          <w:szCs w:val="21"/>
        </w:rPr>
      </w:pPr>
      <w:r>
        <w:rPr>
          <w:rFonts w:hint="eastAsia"/>
          <w:szCs w:val="21"/>
        </w:rPr>
        <w:t>本应用平台的</w:t>
      </w:r>
      <w:r w:rsidRPr="008F41C0">
        <w:rPr>
          <w:rFonts w:hint="eastAsia"/>
          <w:szCs w:val="21"/>
        </w:rPr>
        <w:t>主界面</w:t>
      </w:r>
      <w:r>
        <w:rPr>
          <w:rFonts w:hint="eastAsia"/>
          <w:szCs w:val="21"/>
        </w:rPr>
        <w:t>主要</w:t>
      </w:r>
      <w:r w:rsidRPr="008F41C0">
        <w:rPr>
          <w:rFonts w:hint="eastAsia"/>
          <w:szCs w:val="21"/>
        </w:rPr>
        <w:t>由三部分组成，标题部分、</w:t>
      </w:r>
      <w:r>
        <w:rPr>
          <w:rFonts w:hint="eastAsia"/>
          <w:szCs w:val="21"/>
        </w:rPr>
        <w:t>动态背景以及主要主体</w:t>
      </w:r>
      <w:r w:rsidRPr="008F41C0">
        <w:rPr>
          <w:rFonts w:hint="eastAsia"/>
          <w:szCs w:val="21"/>
        </w:rPr>
        <w:t>。</w:t>
      </w:r>
      <w:r>
        <w:rPr>
          <w:rFonts w:hint="eastAsia"/>
          <w:szCs w:val="21"/>
        </w:rPr>
        <w:t>其中动态背景是通过构图函数和时间延时函数进行组合所构建出来的。最终形成一个从左下方往右上方在一定范围内随机速度运行的动态背景壁纸。</w:t>
      </w:r>
    </w:p>
    <w:p w:rsidR="002607B2" w:rsidRPr="00C5787A" w:rsidRDefault="002607B2" w:rsidP="002607B2">
      <w:pPr>
        <w:spacing w:before="60" w:after="60" w:line="400" w:lineRule="exact"/>
        <w:ind w:firstLineChars="199" w:firstLine="418"/>
        <w:outlineLvl w:val="2"/>
        <w:rPr>
          <w:rFonts w:ascii="黑体" w:eastAsia="黑体" w:hAnsi="黑体"/>
          <w:szCs w:val="21"/>
        </w:rPr>
      </w:pPr>
      <w:bookmarkStart w:id="82" w:name="_Toc512950685"/>
      <w:bookmarkStart w:id="83" w:name="_Toc7002564"/>
      <w:r w:rsidRPr="00C5787A">
        <w:rPr>
          <w:rFonts w:ascii="黑体" w:eastAsia="黑体" w:hAnsi="黑体"/>
          <w:szCs w:val="21"/>
        </w:rPr>
        <w:t>5.6.</w:t>
      </w:r>
      <w:r w:rsidRPr="00C5787A">
        <w:rPr>
          <w:rFonts w:ascii="黑体" w:eastAsia="黑体" w:hAnsi="黑体" w:hint="eastAsia"/>
          <w:szCs w:val="21"/>
        </w:rPr>
        <w:t xml:space="preserve">1   </w:t>
      </w:r>
      <w:bookmarkEnd w:id="82"/>
      <w:r>
        <w:rPr>
          <w:rFonts w:ascii="黑体" w:eastAsia="黑体" w:hAnsi="黑体" w:hint="eastAsia"/>
          <w:szCs w:val="21"/>
        </w:rPr>
        <w:t>登录界面</w:t>
      </w:r>
      <w:bookmarkEnd w:id="83"/>
    </w:p>
    <w:p w:rsidR="002607B2" w:rsidRDefault="002607B2" w:rsidP="002607B2">
      <w:pPr>
        <w:spacing w:line="400" w:lineRule="exact"/>
        <w:ind w:firstLineChars="200" w:firstLine="420"/>
        <w:rPr>
          <w:szCs w:val="21"/>
        </w:rPr>
      </w:pPr>
      <w:r w:rsidRPr="00107446">
        <w:rPr>
          <w:szCs w:val="21"/>
        </w:rPr>
        <w:t>系统</w:t>
      </w:r>
      <w:r>
        <w:rPr>
          <w:rFonts w:hint="eastAsia"/>
          <w:szCs w:val="21"/>
        </w:rPr>
        <w:t>的登录界面</w:t>
      </w:r>
      <w:r w:rsidRPr="00107446">
        <w:rPr>
          <w:szCs w:val="21"/>
        </w:rPr>
        <w:t>的主体是</w:t>
      </w:r>
      <w:r>
        <w:rPr>
          <w:rFonts w:hint="eastAsia"/>
          <w:szCs w:val="21"/>
        </w:rPr>
        <w:t>两个输入框、保持登录按钮、忘记密码链接和登录注册按钮</w:t>
      </w:r>
      <w:r w:rsidRPr="00107446">
        <w:rPr>
          <w:szCs w:val="21"/>
        </w:rPr>
        <w:t>。</w:t>
      </w:r>
      <w:r>
        <w:rPr>
          <w:rFonts w:hint="eastAsia"/>
          <w:szCs w:val="21"/>
        </w:rPr>
        <w:t>输入正确的用户名和密码，点击“登录”按钮后，后台根据登录用户的用户名密码进行登录权限认证，认证成功后跳转到该用户所具有的功能模块，否则登录失败，显示登录失败具体信息。目前，为了应用平台的推广和使用，后台数据库默认添加所有新注册用户均为管理员用户。具体</w:t>
      </w:r>
      <w:r w:rsidRPr="00107446">
        <w:rPr>
          <w:szCs w:val="21"/>
        </w:rPr>
        <w:t>如图</w:t>
      </w:r>
      <w:r>
        <w:rPr>
          <w:rFonts w:hint="eastAsia"/>
          <w:szCs w:val="21"/>
        </w:rPr>
        <w:t>5-</w:t>
      </w:r>
      <w:r>
        <w:rPr>
          <w:szCs w:val="21"/>
        </w:rPr>
        <w:t>8</w:t>
      </w:r>
      <w:r w:rsidRPr="00107446">
        <w:rPr>
          <w:szCs w:val="21"/>
        </w:rPr>
        <w:t>所示。</w:t>
      </w:r>
    </w:p>
    <w:p w:rsidR="002607B2" w:rsidRDefault="002607B2" w:rsidP="002607B2">
      <w:pPr>
        <w:jc w:val="center"/>
        <w:rPr>
          <w:b/>
          <w:sz w:val="28"/>
          <w:szCs w:val="28"/>
        </w:rPr>
      </w:pPr>
      <w:r>
        <w:rPr>
          <w:b/>
          <w:noProof/>
          <w:sz w:val="28"/>
          <w:szCs w:val="28"/>
        </w:rPr>
        <w:lastRenderedPageBreak/>
        <w:drawing>
          <wp:inline distT="0" distB="0" distL="0" distR="0" wp14:anchorId="0323AE9F" wp14:editId="0AEEAF14">
            <wp:extent cx="3390900" cy="2812329"/>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4767" cy="2840417"/>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rFonts w:hint="eastAsia"/>
          <w:sz w:val="18"/>
          <w:szCs w:val="18"/>
        </w:rPr>
        <w:t>5-</w:t>
      </w:r>
      <w:r>
        <w:rPr>
          <w:sz w:val="18"/>
          <w:szCs w:val="18"/>
        </w:rPr>
        <w:t>8</w:t>
      </w:r>
      <w:r w:rsidRPr="00107446">
        <w:rPr>
          <w:sz w:val="18"/>
          <w:szCs w:val="18"/>
        </w:rPr>
        <w:t xml:space="preserve"> </w:t>
      </w:r>
      <w:r>
        <w:rPr>
          <w:sz w:val="18"/>
          <w:szCs w:val="18"/>
        </w:rPr>
        <w:t xml:space="preserve"> </w:t>
      </w:r>
      <w:r>
        <w:rPr>
          <w:rFonts w:hint="eastAsia"/>
          <w:sz w:val="18"/>
          <w:szCs w:val="18"/>
        </w:rPr>
        <w:t>用户登录界面图</w:t>
      </w:r>
    </w:p>
    <w:p w:rsidR="002607B2" w:rsidRPr="00C5787A" w:rsidRDefault="002607B2" w:rsidP="002607B2">
      <w:pPr>
        <w:spacing w:before="60" w:after="60" w:line="400" w:lineRule="exact"/>
        <w:ind w:firstLineChars="199" w:firstLine="418"/>
        <w:outlineLvl w:val="2"/>
        <w:rPr>
          <w:rFonts w:ascii="黑体" w:eastAsia="黑体" w:hAnsi="黑体"/>
          <w:szCs w:val="21"/>
        </w:rPr>
      </w:pPr>
      <w:bookmarkStart w:id="84" w:name="_Toc7002565"/>
      <w:r w:rsidRPr="00C5787A">
        <w:rPr>
          <w:rFonts w:ascii="黑体" w:eastAsia="黑体" w:hAnsi="黑体"/>
          <w:szCs w:val="21"/>
        </w:rPr>
        <w:t>5.6.2</w:t>
      </w:r>
      <w:r>
        <w:rPr>
          <w:rFonts w:ascii="黑体" w:eastAsia="黑体" w:hAnsi="黑体"/>
          <w:szCs w:val="21"/>
        </w:rPr>
        <w:t xml:space="preserve">   </w:t>
      </w:r>
      <w:r>
        <w:rPr>
          <w:rFonts w:ascii="黑体" w:eastAsia="黑体" w:hAnsi="黑体" w:hint="eastAsia"/>
          <w:szCs w:val="21"/>
        </w:rPr>
        <w:t>注册界面</w:t>
      </w:r>
      <w:bookmarkEnd w:id="84"/>
    </w:p>
    <w:p w:rsidR="002607B2" w:rsidRPr="00107446" w:rsidRDefault="002607B2" w:rsidP="002607B2">
      <w:pPr>
        <w:spacing w:line="400" w:lineRule="exact"/>
        <w:ind w:firstLineChars="200" w:firstLine="420"/>
        <w:rPr>
          <w:szCs w:val="21"/>
        </w:rPr>
      </w:pPr>
      <w:r>
        <w:rPr>
          <w:rFonts w:hint="eastAsia"/>
          <w:szCs w:val="21"/>
        </w:rPr>
        <w:t>在登录界面点击“注册”按钮即可跳转到新用户注册界面</w:t>
      </w:r>
      <w:r w:rsidRPr="00107446">
        <w:rPr>
          <w:szCs w:val="21"/>
        </w:rPr>
        <w:t>。</w:t>
      </w:r>
      <w:r>
        <w:rPr>
          <w:rFonts w:hint="eastAsia"/>
          <w:szCs w:val="21"/>
        </w:rPr>
        <w:t>用户输入自己设定的用户名密码后进行前端的非法字符判定，判定为合法后请求到后端进行用户名的合法性判定，这里主要进行用户名是否被占用等。验证通过后跳转到登录界面，否则让该用户重新注册。具体界面详情见</w:t>
      </w:r>
      <w:r w:rsidRPr="00107446">
        <w:rPr>
          <w:szCs w:val="21"/>
        </w:rPr>
        <w:t>图</w:t>
      </w:r>
      <w:r>
        <w:rPr>
          <w:rFonts w:hint="eastAsia"/>
          <w:szCs w:val="21"/>
        </w:rPr>
        <w:t>5-</w:t>
      </w:r>
      <w:r>
        <w:rPr>
          <w:szCs w:val="21"/>
        </w:rPr>
        <w:t>9</w:t>
      </w:r>
      <w:r w:rsidRPr="00107446">
        <w:rPr>
          <w:szCs w:val="21"/>
        </w:rPr>
        <w:t>所示。</w:t>
      </w:r>
    </w:p>
    <w:p w:rsidR="002607B2" w:rsidRDefault="002607B2" w:rsidP="002607B2">
      <w:pPr>
        <w:jc w:val="center"/>
        <w:rPr>
          <w:szCs w:val="21"/>
        </w:rPr>
      </w:pPr>
      <w:r>
        <w:rPr>
          <w:noProof/>
          <w:szCs w:val="21"/>
        </w:rPr>
        <w:drawing>
          <wp:inline distT="0" distB="0" distL="0" distR="0" wp14:anchorId="01BF5748" wp14:editId="2484146E">
            <wp:extent cx="3514725" cy="3576324"/>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29">
                      <a:extLst>
                        <a:ext uri="{28A0092B-C50C-407E-A947-70E740481C1C}">
                          <a14:useLocalDpi xmlns:a14="http://schemas.microsoft.com/office/drawing/2010/main" val="0"/>
                        </a:ext>
                      </a:extLst>
                    </a:blip>
                    <a:stretch>
                      <a:fillRect/>
                    </a:stretch>
                  </pic:blipFill>
                  <pic:spPr>
                    <a:xfrm>
                      <a:off x="0" y="0"/>
                      <a:ext cx="3532600" cy="3594512"/>
                    </a:xfrm>
                    <a:prstGeom prst="rect">
                      <a:avLst/>
                    </a:prstGeom>
                  </pic:spPr>
                </pic:pic>
              </a:graphicData>
            </a:graphic>
          </wp:inline>
        </w:drawing>
      </w:r>
    </w:p>
    <w:p w:rsidR="002607B2" w:rsidRDefault="002607B2" w:rsidP="002607B2">
      <w:pPr>
        <w:jc w:val="center"/>
        <w:rPr>
          <w:sz w:val="18"/>
          <w:szCs w:val="18"/>
        </w:rPr>
      </w:pPr>
      <w:r w:rsidRPr="00EA0E2C">
        <w:rPr>
          <w:sz w:val="18"/>
          <w:szCs w:val="18"/>
        </w:rPr>
        <w:t>图</w:t>
      </w:r>
      <w:r w:rsidRPr="00EA0E2C">
        <w:rPr>
          <w:sz w:val="18"/>
          <w:szCs w:val="18"/>
        </w:rPr>
        <w:t>5-</w:t>
      </w:r>
      <w:r>
        <w:rPr>
          <w:sz w:val="18"/>
          <w:szCs w:val="18"/>
        </w:rPr>
        <w:t>9</w:t>
      </w:r>
      <w:r w:rsidRPr="00EA0E2C">
        <w:rPr>
          <w:sz w:val="18"/>
          <w:szCs w:val="18"/>
        </w:rPr>
        <w:t xml:space="preserve"> </w:t>
      </w:r>
      <w:r>
        <w:rPr>
          <w:rFonts w:hint="eastAsia"/>
          <w:sz w:val="18"/>
          <w:szCs w:val="18"/>
        </w:rPr>
        <w:t>用户注册界面图</w:t>
      </w:r>
    </w:p>
    <w:p w:rsidR="002607B2" w:rsidRPr="00C5787A" w:rsidRDefault="002607B2" w:rsidP="002607B2">
      <w:pPr>
        <w:spacing w:before="60" w:after="60" w:line="400" w:lineRule="exact"/>
        <w:ind w:firstLineChars="199" w:firstLine="418"/>
        <w:outlineLvl w:val="2"/>
        <w:rPr>
          <w:rFonts w:ascii="黑体" w:eastAsia="黑体" w:hAnsi="黑体"/>
          <w:szCs w:val="21"/>
        </w:rPr>
      </w:pPr>
      <w:bookmarkStart w:id="85" w:name="_Toc7002566"/>
      <w:r w:rsidRPr="00C5787A">
        <w:rPr>
          <w:rFonts w:ascii="黑体" w:eastAsia="黑体" w:hAnsi="黑体"/>
          <w:szCs w:val="21"/>
        </w:rPr>
        <w:lastRenderedPageBreak/>
        <w:t>5.6.</w:t>
      </w:r>
      <w:r>
        <w:rPr>
          <w:rFonts w:ascii="黑体" w:eastAsia="黑体" w:hAnsi="黑体"/>
          <w:szCs w:val="21"/>
        </w:rPr>
        <w:t xml:space="preserve">3   </w:t>
      </w:r>
      <w:r>
        <w:rPr>
          <w:rFonts w:ascii="黑体" w:eastAsia="黑体" w:hAnsi="黑体" w:hint="eastAsia"/>
          <w:szCs w:val="21"/>
        </w:rPr>
        <w:t>导航栏</w:t>
      </w:r>
      <w:bookmarkEnd w:id="85"/>
    </w:p>
    <w:p w:rsidR="002607B2" w:rsidRPr="00107446" w:rsidRDefault="002607B2" w:rsidP="002607B2">
      <w:pPr>
        <w:spacing w:line="400" w:lineRule="exact"/>
        <w:ind w:firstLineChars="200" w:firstLine="420"/>
        <w:rPr>
          <w:szCs w:val="21"/>
        </w:rPr>
      </w:pPr>
      <w:r>
        <w:rPr>
          <w:rFonts w:hint="eastAsia"/>
          <w:szCs w:val="21"/>
        </w:rPr>
        <w:t>在用户成功登录系统后，在本系统的左侧有一个可以伸缩的导航栏。这个可伸缩导航栏既能满足全屏首页界面的美观，又能满足用户正常随意跳转本系统的任一功能模块。具体界面详情见</w:t>
      </w:r>
      <w:r w:rsidRPr="00107446">
        <w:rPr>
          <w:szCs w:val="21"/>
        </w:rPr>
        <w:t>图</w:t>
      </w:r>
      <w:r>
        <w:rPr>
          <w:rFonts w:hint="eastAsia"/>
          <w:szCs w:val="21"/>
        </w:rPr>
        <w:t>5-</w:t>
      </w:r>
      <w:r>
        <w:rPr>
          <w:szCs w:val="21"/>
        </w:rPr>
        <w:t>10</w:t>
      </w:r>
      <w:r w:rsidRPr="00107446">
        <w:rPr>
          <w:szCs w:val="21"/>
        </w:rPr>
        <w:t>所示。</w:t>
      </w:r>
    </w:p>
    <w:p w:rsidR="002607B2" w:rsidRDefault="002607B2" w:rsidP="002607B2">
      <w:pPr>
        <w:jc w:val="center"/>
        <w:rPr>
          <w:szCs w:val="21"/>
        </w:rPr>
      </w:pPr>
      <w:r>
        <w:rPr>
          <w:noProof/>
          <w:szCs w:val="21"/>
        </w:rPr>
        <w:drawing>
          <wp:inline distT="0" distB="0" distL="0" distR="0" wp14:anchorId="7A107BC8" wp14:editId="65699DF7">
            <wp:extent cx="1647619" cy="1695238"/>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png"/>
                    <pic:cNvPicPr/>
                  </pic:nvPicPr>
                  <pic:blipFill>
                    <a:blip r:embed="rId30">
                      <a:extLst>
                        <a:ext uri="{28A0092B-C50C-407E-A947-70E740481C1C}">
                          <a14:useLocalDpi xmlns:a14="http://schemas.microsoft.com/office/drawing/2010/main" val="0"/>
                        </a:ext>
                      </a:extLst>
                    </a:blip>
                    <a:stretch>
                      <a:fillRect/>
                    </a:stretch>
                  </pic:blipFill>
                  <pic:spPr>
                    <a:xfrm>
                      <a:off x="0" y="0"/>
                      <a:ext cx="1647619" cy="1695238"/>
                    </a:xfrm>
                    <a:prstGeom prst="rect">
                      <a:avLst/>
                    </a:prstGeom>
                  </pic:spPr>
                </pic:pic>
              </a:graphicData>
            </a:graphic>
          </wp:inline>
        </w:drawing>
      </w:r>
    </w:p>
    <w:p w:rsidR="002607B2" w:rsidRDefault="002607B2" w:rsidP="002607B2">
      <w:pPr>
        <w:jc w:val="center"/>
        <w:rPr>
          <w:sz w:val="18"/>
          <w:szCs w:val="18"/>
        </w:rPr>
      </w:pPr>
      <w:r w:rsidRPr="00EA0E2C">
        <w:rPr>
          <w:sz w:val="18"/>
          <w:szCs w:val="18"/>
        </w:rPr>
        <w:t>图</w:t>
      </w:r>
      <w:r w:rsidRPr="00EA0E2C">
        <w:rPr>
          <w:sz w:val="18"/>
          <w:szCs w:val="18"/>
        </w:rPr>
        <w:t>5-</w:t>
      </w:r>
      <w:r>
        <w:rPr>
          <w:rFonts w:hint="eastAsia"/>
          <w:sz w:val="18"/>
          <w:szCs w:val="18"/>
        </w:rPr>
        <w:t>1</w:t>
      </w:r>
      <w:r>
        <w:rPr>
          <w:sz w:val="18"/>
          <w:szCs w:val="18"/>
        </w:rPr>
        <w:t>0</w:t>
      </w:r>
      <w:r w:rsidRPr="00EA0E2C">
        <w:rPr>
          <w:sz w:val="18"/>
          <w:szCs w:val="18"/>
        </w:rPr>
        <w:t xml:space="preserve"> </w:t>
      </w:r>
      <w:r>
        <w:rPr>
          <w:rFonts w:hint="eastAsia"/>
          <w:sz w:val="18"/>
          <w:szCs w:val="18"/>
        </w:rPr>
        <w:t>应用平台导航栏界面图</w:t>
      </w:r>
    </w:p>
    <w:p w:rsidR="002607B2" w:rsidRPr="00EA0E2C" w:rsidRDefault="002607B2" w:rsidP="002607B2">
      <w:pPr>
        <w:jc w:val="center"/>
        <w:rPr>
          <w:sz w:val="18"/>
          <w:szCs w:val="18"/>
        </w:rPr>
      </w:pPr>
    </w:p>
    <w:p w:rsidR="002607B2" w:rsidRPr="000C64CE" w:rsidRDefault="002607B2" w:rsidP="002607B2">
      <w:pPr>
        <w:spacing w:before="60" w:after="60" w:line="400" w:lineRule="exact"/>
        <w:ind w:firstLineChars="200" w:firstLine="482"/>
        <w:outlineLvl w:val="1"/>
        <w:rPr>
          <w:rFonts w:ascii="黑体" w:eastAsia="黑体" w:hAnsi="黑体"/>
          <w:b/>
          <w:sz w:val="24"/>
        </w:rPr>
      </w:pPr>
      <w:bookmarkStart w:id="86" w:name="_Toc512950686"/>
      <w:bookmarkStart w:id="87" w:name="_Toc7002567"/>
      <w:r w:rsidRPr="000C64CE">
        <w:rPr>
          <w:rFonts w:ascii="黑体" w:eastAsia="黑体" w:hAnsi="黑体"/>
          <w:b/>
          <w:sz w:val="24"/>
        </w:rPr>
        <w:t>5.7</w:t>
      </w:r>
      <w:r w:rsidRPr="000C64CE">
        <w:rPr>
          <w:rFonts w:ascii="黑体" w:eastAsia="黑体" w:hAnsi="黑体" w:hint="eastAsia"/>
          <w:b/>
          <w:sz w:val="24"/>
        </w:rPr>
        <w:t xml:space="preserve"> </w:t>
      </w:r>
      <w:r w:rsidRPr="000C64CE">
        <w:rPr>
          <w:rFonts w:ascii="黑体" w:eastAsia="黑体" w:hAnsi="黑体"/>
          <w:b/>
          <w:sz w:val="24"/>
        </w:rPr>
        <w:t xml:space="preserve"> </w:t>
      </w:r>
      <w:bookmarkEnd w:id="86"/>
      <w:r>
        <w:rPr>
          <w:rFonts w:ascii="黑体" w:eastAsia="黑体" w:hAnsi="黑体" w:hint="eastAsia"/>
          <w:b/>
          <w:sz w:val="24"/>
        </w:rPr>
        <w:t>首页模块</w:t>
      </w:r>
      <w:bookmarkEnd w:id="87"/>
    </w:p>
    <w:p w:rsidR="002607B2" w:rsidRPr="00107446" w:rsidRDefault="002607B2" w:rsidP="002607B2">
      <w:pPr>
        <w:spacing w:line="400" w:lineRule="exact"/>
        <w:ind w:firstLineChars="200" w:firstLine="420"/>
        <w:rPr>
          <w:szCs w:val="21"/>
        </w:rPr>
      </w:pPr>
      <w:r w:rsidRPr="00107446">
        <w:rPr>
          <w:szCs w:val="21"/>
        </w:rPr>
        <w:t>本模块页面如图</w:t>
      </w:r>
      <w:r>
        <w:rPr>
          <w:rFonts w:hint="eastAsia"/>
          <w:szCs w:val="21"/>
        </w:rPr>
        <w:t>5-1</w:t>
      </w:r>
      <w:r>
        <w:rPr>
          <w:szCs w:val="21"/>
        </w:rPr>
        <w:t>1</w:t>
      </w:r>
      <w:r w:rsidRPr="00107446">
        <w:rPr>
          <w:szCs w:val="21"/>
        </w:rPr>
        <w:t>所示。</w:t>
      </w:r>
      <w:r>
        <w:rPr>
          <w:rFonts w:hint="eastAsia"/>
          <w:szCs w:val="21"/>
        </w:rPr>
        <w:t>屏幕正上方可清晰看到本项目的名字《农产品流通可视化和数据挖掘平台》，首页主要由</w:t>
      </w:r>
      <w:r>
        <w:rPr>
          <w:rFonts w:hint="eastAsia"/>
          <w:szCs w:val="21"/>
        </w:rPr>
        <w:t>8</w:t>
      </w:r>
      <w:r>
        <w:rPr>
          <w:rFonts w:hint="eastAsia"/>
          <w:szCs w:val="21"/>
        </w:rPr>
        <w:t>个小模块组成。屏幕正中间是一张可以缩放的中国地图，其主要数据展示的是上个月以北京为例的农产品分销全国在各地的</w:t>
      </w:r>
      <w:proofErr w:type="gramStart"/>
      <w:r>
        <w:rPr>
          <w:rFonts w:hint="eastAsia"/>
          <w:szCs w:val="21"/>
        </w:rPr>
        <w:t>明细占</w:t>
      </w:r>
      <w:proofErr w:type="gramEnd"/>
      <w:r>
        <w:rPr>
          <w:rFonts w:hint="eastAsia"/>
          <w:szCs w:val="21"/>
        </w:rPr>
        <w:t>比，弹框每隔一定时间进行跳转，能让用户更为直观地看出各地的供给需求占比。其余七个模块将在下方详细介绍。</w:t>
      </w:r>
    </w:p>
    <w:p w:rsidR="002607B2" w:rsidRDefault="002607B2" w:rsidP="002607B2">
      <w:pPr>
        <w:jc w:val="center"/>
        <w:rPr>
          <w:b/>
          <w:sz w:val="28"/>
          <w:szCs w:val="28"/>
        </w:rPr>
      </w:pPr>
      <w:r>
        <w:rPr>
          <w:b/>
          <w:noProof/>
          <w:sz w:val="28"/>
          <w:szCs w:val="28"/>
        </w:rPr>
        <w:drawing>
          <wp:inline distT="0" distB="0" distL="0" distR="0" wp14:anchorId="1FDE05BE" wp14:editId="238F0AEA">
            <wp:extent cx="5615940" cy="293687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5940" cy="2936875"/>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rFonts w:hint="eastAsia"/>
          <w:sz w:val="18"/>
          <w:szCs w:val="18"/>
        </w:rPr>
        <w:t>5-1</w:t>
      </w:r>
      <w:r>
        <w:rPr>
          <w:sz w:val="18"/>
          <w:szCs w:val="18"/>
        </w:rPr>
        <w:t>1</w:t>
      </w:r>
      <w:r w:rsidRPr="00107446">
        <w:rPr>
          <w:sz w:val="18"/>
          <w:szCs w:val="18"/>
        </w:rPr>
        <w:t xml:space="preserve">  </w:t>
      </w:r>
      <w:r>
        <w:rPr>
          <w:rFonts w:hint="eastAsia"/>
          <w:sz w:val="18"/>
          <w:szCs w:val="18"/>
        </w:rPr>
        <w:t>农产品大数据应用平台</w:t>
      </w:r>
      <w:r w:rsidRPr="00107446">
        <w:rPr>
          <w:sz w:val="18"/>
          <w:szCs w:val="18"/>
        </w:rPr>
        <w:t>首页</w:t>
      </w:r>
      <w:r>
        <w:rPr>
          <w:rFonts w:hint="eastAsia"/>
          <w:sz w:val="18"/>
          <w:szCs w:val="18"/>
        </w:rPr>
        <w:t>界面图</w:t>
      </w:r>
    </w:p>
    <w:p w:rsidR="002607B2" w:rsidRPr="00005357" w:rsidRDefault="002607B2" w:rsidP="002607B2">
      <w:pPr>
        <w:spacing w:before="60" w:after="60" w:line="400" w:lineRule="exact"/>
        <w:ind w:firstLineChars="199" w:firstLine="418"/>
        <w:outlineLvl w:val="2"/>
        <w:rPr>
          <w:rFonts w:ascii="黑体" w:eastAsia="黑体" w:hAnsi="黑体"/>
          <w:szCs w:val="21"/>
        </w:rPr>
      </w:pPr>
      <w:bookmarkStart w:id="88" w:name="_Toc7002568"/>
      <w:r w:rsidRPr="00005357">
        <w:rPr>
          <w:rFonts w:ascii="黑体" w:eastAsia="黑体" w:hAnsi="黑体"/>
          <w:szCs w:val="21"/>
        </w:rPr>
        <w:t>5.7</w:t>
      </w:r>
      <w:r w:rsidRPr="00005357">
        <w:rPr>
          <w:rFonts w:ascii="黑体" w:eastAsia="黑体" w:hAnsi="黑体" w:hint="eastAsia"/>
          <w:szCs w:val="21"/>
        </w:rPr>
        <w:t xml:space="preserve">.1 </w:t>
      </w:r>
      <w:r w:rsidRPr="00005357">
        <w:rPr>
          <w:rFonts w:ascii="黑体" w:eastAsia="黑体" w:hAnsi="黑体"/>
          <w:szCs w:val="21"/>
        </w:rPr>
        <w:t xml:space="preserve">  </w:t>
      </w:r>
      <w:r>
        <w:rPr>
          <w:rFonts w:ascii="黑体" w:eastAsia="黑体" w:hAnsi="黑体" w:hint="eastAsia"/>
          <w:szCs w:val="21"/>
        </w:rPr>
        <w:t>上月统计</w:t>
      </w:r>
      <w:bookmarkEnd w:id="88"/>
    </w:p>
    <w:p w:rsidR="002607B2" w:rsidRPr="00107446" w:rsidRDefault="002607B2" w:rsidP="002607B2">
      <w:pPr>
        <w:spacing w:line="400" w:lineRule="exact"/>
        <w:ind w:firstLineChars="200" w:firstLine="420"/>
        <w:rPr>
          <w:szCs w:val="21"/>
        </w:rPr>
      </w:pPr>
      <w:r>
        <w:rPr>
          <w:rFonts w:hint="eastAsia"/>
          <w:szCs w:val="21"/>
        </w:rPr>
        <w:t>左上方导航栏右侧是上月销量总计图表（注：本项目中的数据都是以北京为产地的试点数据，并不是全国总数据）</w:t>
      </w:r>
      <w:r w:rsidRPr="00107446">
        <w:rPr>
          <w:szCs w:val="21"/>
        </w:rPr>
        <w:t>。</w:t>
      </w:r>
      <w:r>
        <w:rPr>
          <w:rFonts w:hint="eastAsia"/>
          <w:szCs w:val="21"/>
        </w:rPr>
        <w:t>主要展示蔬菜类、水果类、肉禽蛋类、淡水鱼类和粮油类的上月销量。详情</w:t>
      </w:r>
      <w:r>
        <w:rPr>
          <w:rFonts w:hint="eastAsia"/>
          <w:szCs w:val="21"/>
        </w:rPr>
        <w:lastRenderedPageBreak/>
        <w:t>模块</w:t>
      </w:r>
      <w:r w:rsidRPr="00107446">
        <w:rPr>
          <w:szCs w:val="21"/>
        </w:rPr>
        <w:t>如图</w:t>
      </w:r>
      <w:r>
        <w:rPr>
          <w:rFonts w:hint="eastAsia"/>
          <w:szCs w:val="21"/>
        </w:rPr>
        <w:t>5-1</w:t>
      </w:r>
      <w:r>
        <w:rPr>
          <w:szCs w:val="21"/>
        </w:rPr>
        <w:t>2</w:t>
      </w:r>
      <w:r w:rsidRPr="00107446">
        <w:rPr>
          <w:szCs w:val="21"/>
        </w:rPr>
        <w:t>所示。</w:t>
      </w:r>
    </w:p>
    <w:p w:rsidR="002607B2" w:rsidRDefault="002607B2" w:rsidP="002607B2">
      <w:pPr>
        <w:jc w:val="center"/>
        <w:rPr>
          <w:b/>
          <w:sz w:val="28"/>
          <w:szCs w:val="28"/>
        </w:rPr>
      </w:pPr>
      <w:r>
        <w:rPr>
          <w:noProof/>
        </w:rPr>
        <w:drawing>
          <wp:inline distT="0" distB="0" distL="0" distR="0" wp14:anchorId="41A27206" wp14:editId="0FFD20CE">
            <wp:extent cx="3085361" cy="2654074"/>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5450" cy="2679957"/>
                    </a:xfrm>
                    <a:prstGeom prst="rect">
                      <a:avLst/>
                    </a:prstGeom>
                  </pic:spPr>
                </pic:pic>
              </a:graphicData>
            </a:graphic>
          </wp:inline>
        </w:drawing>
      </w:r>
    </w:p>
    <w:p w:rsidR="002607B2" w:rsidRPr="00134579" w:rsidRDefault="002607B2" w:rsidP="002607B2">
      <w:pPr>
        <w:jc w:val="center"/>
        <w:rPr>
          <w:sz w:val="18"/>
          <w:szCs w:val="18"/>
        </w:rPr>
      </w:pPr>
      <w:r w:rsidRPr="00107446">
        <w:rPr>
          <w:sz w:val="18"/>
          <w:szCs w:val="18"/>
        </w:rPr>
        <w:t>图</w:t>
      </w:r>
      <w:r>
        <w:rPr>
          <w:rFonts w:hint="eastAsia"/>
          <w:sz w:val="18"/>
          <w:szCs w:val="18"/>
        </w:rPr>
        <w:t>5-1</w:t>
      </w:r>
      <w:r>
        <w:rPr>
          <w:sz w:val="18"/>
          <w:szCs w:val="18"/>
        </w:rPr>
        <w:t>2</w:t>
      </w:r>
      <w:r w:rsidRPr="00107446">
        <w:rPr>
          <w:sz w:val="18"/>
          <w:szCs w:val="18"/>
        </w:rPr>
        <w:t xml:space="preserve">  </w:t>
      </w:r>
      <w:r>
        <w:rPr>
          <w:rFonts w:hint="eastAsia"/>
          <w:sz w:val="18"/>
          <w:szCs w:val="18"/>
        </w:rPr>
        <w:t>各类产品上月销量图</w:t>
      </w:r>
    </w:p>
    <w:p w:rsidR="002607B2" w:rsidRPr="00471174" w:rsidRDefault="002607B2" w:rsidP="002607B2">
      <w:pPr>
        <w:spacing w:before="60" w:after="60" w:line="400" w:lineRule="exact"/>
        <w:ind w:firstLineChars="199" w:firstLine="418"/>
        <w:outlineLvl w:val="2"/>
        <w:rPr>
          <w:rFonts w:ascii="黑体" w:eastAsia="黑体" w:hAnsi="黑体"/>
          <w:szCs w:val="21"/>
        </w:rPr>
      </w:pPr>
      <w:bookmarkStart w:id="89" w:name="_Toc7002569"/>
      <w:r w:rsidRPr="00471174">
        <w:rPr>
          <w:rFonts w:ascii="黑体" w:eastAsia="黑体" w:hAnsi="黑体"/>
          <w:szCs w:val="21"/>
        </w:rPr>
        <w:t>5.7</w:t>
      </w:r>
      <w:r w:rsidRPr="00471174">
        <w:rPr>
          <w:rFonts w:ascii="黑体" w:eastAsia="黑体" w:hAnsi="黑体" w:hint="eastAsia"/>
          <w:szCs w:val="21"/>
        </w:rPr>
        <w:t xml:space="preserve">.2 </w:t>
      </w:r>
      <w:r w:rsidRPr="00471174">
        <w:rPr>
          <w:rFonts w:ascii="黑体" w:eastAsia="黑体" w:hAnsi="黑体"/>
          <w:szCs w:val="21"/>
        </w:rPr>
        <w:t xml:space="preserve">  </w:t>
      </w:r>
      <w:r>
        <w:rPr>
          <w:rFonts w:ascii="黑体" w:eastAsia="黑体" w:hAnsi="黑体" w:hint="eastAsia"/>
          <w:szCs w:val="21"/>
        </w:rPr>
        <w:t>农产品分类统计</w:t>
      </w:r>
      <w:bookmarkEnd w:id="89"/>
    </w:p>
    <w:p w:rsidR="002607B2" w:rsidRPr="00107446" w:rsidRDefault="002607B2" w:rsidP="002607B2">
      <w:pPr>
        <w:spacing w:line="400" w:lineRule="exact"/>
        <w:ind w:firstLineChars="200" w:firstLine="420"/>
        <w:rPr>
          <w:szCs w:val="21"/>
        </w:rPr>
      </w:pPr>
      <w:r>
        <w:rPr>
          <w:rFonts w:hint="eastAsia"/>
          <w:szCs w:val="21"/>
        </w:rPr>
        <w:t>在“上月统计”模块的下方是“农产品分类统计”模块：各类农产品的销量比重扇形图。鼠标经过扇形图的具体数据区域会变大突出，并弹出提示</w:t>
      </w:r>
      <w:proofErr w:type="gramStart"/>
      <w:r>
        <w:rPr>
          <w:rFonts w:hint="eastAsia"/>
          <w:szCs w:val="21"/>
        </w:rPr>
        <w:t>框进行</w:t>
      </w:r>
      <w:proofErr w:type="gramEnd"/>
      <w:r>
        <w:rPr>
          <w:rFonts w:hint="eastAsia"/>
          <w:szCs w:val="21"/>
        </w:rPr>
        <w:t>数值可视化展示</w:t>
      </w:r>
      <w:r w:rsidRPr="00107446">
        <w:rPr>
          <w:szCs w:val="21"/>
        </w:rPr>
        <w:t>。</w:t>
      </w:r>
      <w:r>
        <w:rPr>
          <w:rFonts w:hint="eastAsia"/>
          <w:szCs w:val="21"/>
        </w:rPr>
        <w:t>具体模块效果图参见图</w:t>
      </w:r>
      <w:r>
        <w:rPr>
          <w:rFonts w:hint="eastAsia"/>
          <w:szCs w:val="21"/>
        </w:rPr>
        <w:t>5-</w:t>
      </w:r>
      <w:r>
        <w:rPr>
          <w:szCs w:val="21"/>
        </w:rPr>
        <w:t>13</w:t>
      </w:r>
      <w:r>
        <w:rPr>
          <w:rFonts w:hint="eastAsia"/>
          <w:szCs w:val="21"/>
        </w:rPr>
        <w:t>。</w:t>
      </w:r>
    </w:p>
    <w:p w:rsidR="002607B2" w:rsidRPr="00F23813" w:rsidRDefault="002607B2" w:rsidP="002607B2">
      <w:pPr>
        <w:jc w:val="center"/>
        <w:rPr>
          <w:szCs w:val="21"/>
        </w:rPr>
      </w:pPr>
      <w:r>
        <w:rPr>
          <w:noProof/>
        </w:rPr>
        <w:drawing>
          <wp:inline distT="0" distB="0" distL="0" distR="0" wp14:anchorId="7CE04364" wp14:editId="42865B40">
            <wp:extent cx="3503862" cy="166376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5108" cy="1678597"/>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rFonts w:hint="eastAsia"/>
          <w:sz w:val="18"/>
          <w:szCs w:val="18"/>
        </w:rPr>
        <w:t>5-1</w:t>
      </w:r>
      <w:r>
        <w:rPr>
          <w:sz w:val="18"/>
          <w:szCs w:val="18"/>
        </w:rPr>
        <w:t>3</w:t>
      </w:r>
      <w:r w:rsidRPr="00107446">
        <w:rPr>
          <w:sz w:val="18"/>
          <w:szCs w:val="18"/>
        </w:rPr>
        <w:t xml:space="preserve"> </w:t>
      </w:r>
      <w:r>
        <w:rPr>
          <w:sz w:val="18"/>
          <w:szCs w:val="18"/>
        </w:rPr>
        <w:t xml:space="preserve"> </w:t>
      </w:r>
      <w:r>
        <w:rPr>
          <w:rFonts w:hint="eastAsia"/>
          <w:sz w:val="18"/>
          <w:szCs w:val="18"/>
        </w:rPr>
        <w:t>农产品分类扇形图</w:t>
      </w:r>
    </w:p>
    <w:p w:rsidR="002607B2" w:rsidRPr="00471174" w:rsidRDefault="002607B2" w:rsidP="002607B2">
      <w:pPr>
        <w:spacing w:before="60" w:after="60" w:line="400" w:lineRule="exact"/>
        <w:ind w:firstLineChars="199" w:firstLine="418"/>
        <w:outlineLvl w:val="2"/>
        <w:rPr>
          <w:rFonts w:ascii="黑体" w:eastAsia="黑体" w:hAnsi="黑体"/>
          <w:szCs w:val="21"/>
        </w:rPr>
      </w:pPr>
      <w:bookmarkStart w:id="90" w:name="_Toc7002570"/>
      <w:r w:rsidRPr="00471174">
        <w:rPr>
          <w:rFonts w:ascii="黑体" w:eastAsia="黑体" w:hAnsi="黑体"/>
          <w:szCs w:val="21"/>
        </w:rPr>
        <w:t>5.7.</w:t>
      </w:r>
      <w:r w:rsidRPr="00471174">
        <w:rPr>
          <w:rFonts w:ascii="黑体" w:eastAsia="黑体" w:hAnsi="黑体" w:hint="eastAsia"/>
          <w:szCs w:val="21"/>
        </w:rPr>
        <w:t>3</w:t>
      </w:r>
      <w:r w:rsidRPr="00471174">
        <w:rPr>
          <w:rFonts w:ascii="黑体" w:eastAsia="黑体" w:hAnsi="黑体"/>
          <w:szCs w:val="21"/>
        </w:rPr>
        <w:t xml:space="preserve">  </w:t>
      </w:r>
      <w:r w:rsidRPr="00471174">
        <w:rPr>
          <w:rFonts w:ascii="黑体" w:eastAsia="黑体" w:hAnsi="黑体" w:hint="eastAsia"/>
          <w:szCs w:val="21"/>
        </w:rPr>
        <w:t xml:space="preserve"> </w:t>
      </w:r>
      <w:r>
        <w:rPr>
          <w:rFonts w:ascii="黑体" w:eastAsia="黑体" w:hAnsi="黑体" w:hint="eastAsia"/>
          <w:szCs w:val="21"/>
        </w:rPr>
        <w:t>农产品明细统计</w:t>
      </w:r>
      <w:bookmarkEnd w:id="90"/>
    </w:p>
    <w:p w:rsidR="002607B2" w:rsidRPr="00107446" w:rsidRDefault="002607B2" w:rsidP="002607B2">
      <w:pPr>
        <w:spacing w:line="400" w:lineRule="exact"/>
        <w:rPr>
          <w:szCs w:val="21"/>
        </w:rPr>
      </w:pPr>
      <w:r>
        <w:rPr>
          <w:rFonts w:hint="eastAsia"/>
          <w:szCs w:val="21"/>
        </w:rPr>
        <w:t>“农产品明细统计”模块由</w:t>
      </w:r>
      <w:r>
        <w:rPr>
          <w:rFonts w:hint="eastAsia"/>
          <w:szCs w:val="21"/>
        </w:rPr>
        <w:t>5</w:t>
      </w:r>
      <w:r>
        <w:rPr>
          <w:rFonts w:hint="eastAsia"/>
          <w:szCs w:val="21"/>
        </w:rPr>
        <w:t>个小模块组成，分别为</w:t>
      </w:r>
      <w:r>
        <w:rPr>
          <w:rFonts w:hint="eastAsia"/>
          <w:szCs w:val="21"/>
        </w:rPr>
        <w:t>5</w:t>
      </w:r>
      <w:r>
        <w:rPr>
          <w:rFonts w:hint="eastAsia"/>
          <w:szCs w:val="21"/>
        </w:rPr>
        <w:t>类产品的具体明细数据可视化表达</w:t>
      </w:r>
      <w:r w:rsidRPr="00107446">
        <w:rPr>
          <w:szCs w:val="21"/>
        </w:rPr>
        <w:t>。</w:t>
      </w:r>
      <w:r>
        <w:rPr>
          <w:rFonts w:hint="eastAsia"/>
          <w:szCs w:val="21"/>
        </w:rPr>
        <w:t>每隔明细数据模块的提示框和“流通模块”的提示框一样，每隔一定时间自动切换，方便用户查看。具体模块</w:t>
      </w:r>
      <w:r w:rsidRPr="00107446">
        <w:rPr>
          <w:szCs w:val="21"/>
        </w:rPr>
        <w:t>如图</w:t>
      </w:r>
      <w:r>
        <w:rPr>
          <w:rFonts w:hint="eastAsia"/>
          <w:szCs w:val="21"/>
        </w:rPr>
        <w:t>5-1</w:t>
      </w:r>
      <w:r>
        <w:rPr>
          <w:szCs w:val="21"/>
        </w:rPr>
        <w:t>4</w:t>
      </w:r>
      <w:r w:rsidRPr="00107446">
        <w:rPr>
          <w:szCs w:val="21"/>
        </w:rPr>
        <w:t>所示</w:t>
      </w:r>
      <w:r>
        <w:rPr>
          <w:rFonts w:hint="eastAsia"/>
          <w:szCs w:val="21"/>
        </w:rPr>
        <w:t>（以肉禽蛋类数据为例）</w:t>
      </w:r>
      <w:r w:rsidRPr="00107446">
        <w:rPr>
          <w:szCs w:val="21"/>
        </w:rPr>
        <w:t>。</w:t>
      </w:r>
    </w:p>
    <w:p w:rsidR="002607B2" w:rsidRDefault="002607B2" w:rsidP="002607B2">
      <w:pPr>
        <w:jc w:val="center"/>
        <w:rPr>
          <w:b/>
          <w:sz w:val="28"/>
          <w:szCs w:val="28"/>
        </w:rPr>
      </w:pPr>
      <w:r>
        <w:rPr>
          <w:noProof/>
        </w:rPr>
        <w:lastRenderedPageBreak/>
        <w:drawing>
          <wp:inline distT="0" distB="0" distL="0" distR="0" wp14:anchorId="37676CE9" wp14:editId="15C9E523">
            <wp:extent cx="3667125" cy="216287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png"/>
                    <pic:cNvPicPr/>
                  </pic:nvPicPr>
                  <pic:blipFill>
                    <a:blip r:embed="rId34">
                      <a:extLst>
                        <a:ext uri="{28A0092B-C50C-407E-A947-70E740481C1C}">
                          <a14:useLocalDpi xmlns:a14="http://schemas.microsoft.com/office/drawing/2010/main" val="0"/>
                        </a:ext>
                      </a:extLst>
                    </a:blip>
                    <a:stretch>
                      <a:fillRect/>
                    </a:stretch>
                  </pic:blipFill>
                  <pic:spPr>
                    <a:xfrm>
                      <a:off x="0" y="0"/>
                      <a:ext cx="3680589" cy="2170813"/>
                    </a:xfrm>
                    <a:prstGeom prst="rect">
                      <a:avLst/>
                    </a:prstGeom>
                  </pic:spPr>
                </pic:pic>
              </a:graphicData>
            </a:graphic>
          </wp:inline>
        </w:drawing>
      </w:r>
    </w:p>
    <w:p w:rsidR="002607B2" w:rsidRPr="000C7498" w:rsidRDefault="002607B2" w:rsidP="002607B2">
      <w:pPr>
        <w:jc w:val="center"/>
        <w:rPr>
          <w:sz w:val="18"/>
          <w:szCs w:val="18"/>
        </w:rPr>
      </w:pPr>
      <w:r w:rsidRPr="00107446">
        <w:rPr>
          <w:sz w:val="18"/>
          <w:szCs w:val="18"/>
        </w:rPr>
        <w:t>图</w:t>
      </w:r>
      <w:r>
        <w:rPr>
          <w:rFonts w:hint="eastAsia"/>
          <w:sz w:val="18"/>
          <w:szCs w:val="18"/>
        </w:rPr>
        <w:t>5-1</w:t>
      </w:r>
      <w:r>
        <w:rPr>
          <w:sz w:val="18"/>
          <w:szCs w:val="18"/>
        </w:rPr>
        <w:t>4</w:t>
      </w:r>
      <w:r w:rsidRPr="00107446">
        <w:rPr>
          <w:sz w:val="18"/>
          <w:szCs w:val="18"/>
        </w:rPr>
        <w:t xml:space="preserve">  </w:t>
      </w:r>
      <w:r>
        <w:rPr>
          <w:rFonts w:hint="eastAsia"/>
          <w:sz w:val="18"/>
          <w:szCs w:val="18"/>
        </w:rPr>
        <w:t>热门产品分类显示模块图（肉禽蛋）</w:t>
      </w:r>
    </w:p>
    <w:p w:rsidR="002607B2" w:rsidRPr="00D966F7" w:rsidRDefault="002607B2" w:rsidP="002607B2">
      <w:pPr>
        <w:spacing w:before="60" w:after="60" w:line="400" w:lineRule="exact"/>
        <w:ind w:firstLineChars="200" w:firstLine="482"/>
        <w:outlineLvl w:val="1"/>
        <w:rPr>
          <w:rFonts w:ascii="黑体" w:eastAsia="黑体" w:hAnsi="黑体"/>
          <w:b/>
          <w:sz w:val="24"/>
        </w:rPr>
      </w:pPr>
      <w:bookmarkStart w:id="91" w:name="_Toc7002571"/>
      <w:r w:rsidRPr="00D966F7">
        <w:rPr>
          <w:rFonts w:ascii="黑体" w:eastAsia="黑体" w:hAnsi="黑体" w:hint="eastAsia"/>
          <w:b/>
          <w:sz w:val="24"/>
        </w:rPr>
        <w:t>5.</w:t>
      </w:r>
      <w:r w:rsidRPr="00D966F7">
        <w:rPr>
          <w:rFonts w:ascii="黑体" w:eastAsia="黑体" w:hAnsi="黑体"/>
          <w:b/>
          <w:sz w:val="24"/>
        </w:rPr>
        <w:t>8</w:t>
      </w:r>
      <w:r w:rsidRPr="00D966F7">
        <w:rPr>
          <w:rFonts w:ascii="黑体" w:eastAsia="黑体" w:hAnsi="黑体" w:hint="eastAsia"/>
          <w:b/>
          <w:sz w:val="24"/>
        </w:rPr>
        <w:t xml:space="preserve"> </w:t>
      </w:r>
      <w:r>
        <w:rPr>
          <w:rFonts w:ascii="黑体" w:eastAsia="黑体" w:hAnsi="黑体"/>
          <w:b/>
          <w:sz w:val="24"/>
        </w:rPr>
        <w:t xml:space="preserve"> </w:t>
      </w:r>
      <w:r>
        <w:rPr>
          <w:rFonts w:ascii="黑体" w:eastAsia="黑体" w:hAnsi="黑体" w:hint="eastAsia"/>
          <w:b/>
          <w:sz w:val="24"/>
        </w:rPr>
        <w:t>产品价格详情模块</w:t>
      </w:r>
      <w:bookmarkEnd w:id="91"/>
    </w:p>
    <w:p w:rsidR="002607B2" w:rsidRPr="00E84976" w:rsidRDefault="002607B2" w:rsidP="002607B2">
      <w:pPr>
        <w:spacing w:line="400" w:lineRule="exact"/>
        <w:ind w:firstLine="420"/>
        <w:rPr>
          <w:color w:val="000000" w:themeColor="text1"/>
          <w:szCs w:val="21"/>
        </w:rPr>
      </w:pPr>
      <w:r w:rsidRPr="00E84976">
        <w:rPr>
          <w:rFonts w:hint="eastAsia"/>
          <w:color w:val="000000" w:themeColor="text1"/>
          <w:szCs w:val="21"/>
        </w:rPr>
        <w:t>进一步通过点击伸缩式导航栏进行交互，选择“产品价格详情”即可进入该模块</w:t>
      </w:r>
      <w:r w:rsidRPr="00E84976">
        <w:rPr>
          <w:color w:val="000000" w:themeColor="text1"/>
          <w:szCs w:val="21"/>
        </w:rPr>
        <w:t>。</w:t>
      </w:r>
      <w:r w:rsidRPr="00E84976">
        <w:rPr>
          <w:rFonts w:hint="eastAsia"/>
          <w:color w:val="000000" w:themeColor="text1"/>
          <w:szCs w:val="21"/>
        </w:rPr>
        <w:t>该模块主要进行蔬菜、水果、肉禽蛋、水产和粮油等</w:t>
      </w:r>
      <w:r w:rsidRPr="00E84976">
        <w:rPr>
          <w:rFonts w:hint="eastAsia"/>
          <w:color w:val="000000" w:themeColor="text1"/>
          <w:szCs w:val="21"/>
        </w:rPr>
        <w:t>5</w:t>
      </w:r>
      <w:r w:rsidRPr="00E84976">
        <w:rPr>
          <w:rFonts w:hint="eastAsia"/>
          <w:color w:val="000000" w:themeColor="text1"/>
          <w:szCs w:val="21"/>
        </w:rPr>
        <w:t>大类产品的每天价格历史明细。界面整洁简单，生动形象，适合绝大多数用户便捷操作。具体界面如图</w:t>
      </w:r>
      <w:r w:rsidRPr="00E84976">
        <w:rPr>
          <w:rFonts w:hint="eastAsia"/>
          <w:color w:val="000000" w:themeColor="text1"/>
          <w:szCs w:val="21"/>
        </w:rPr>
        <w:t>5-</w:t>
      </w:r>
      <w:r w:rsidRPr="00E84976">
        <w:rPr>
          <w:color w:val="000000" w:themeColor="text1"/>
          <w:szCs w:val="21"/>
        </w:rPr>
        <w:t>15</w:t>
      </w:r>
      <w:r w:rsidRPr="00E84976">
        <w:rPr>
          <w:rFonts w:hint="eastAsia"/>
          <w:color w:val="000000" w:themeColor="text1"/>
          <w:szCs w:val="21"/>
        </w:rPr>
        <w:t>显示。</w:t>
      </w:r>
    </w:p>
    <w:p w:rsidR="002607B2" w:rsidRDefault="002607B2" w:rsidP="002607B2">
      <w:pPr>
        <w:jc w:val="center"/>
        <w:rPr>
          <w:b/>
          <w:sz w:val="28"/>
          <w:szCs w:val="28"/>
        </w:rPr>
      </w:pPr>
      <w:r>
        <w:rPr>
          <w:b/>
          <w:noProof/>
          <w:sz w:val="28"/>
          <w:szCs w:val="28"/>
        </w:rPr>
        <w:drawing>
          <wp:inline distT="0" distB="0" distL="0" distR="0" wp14:anchorId="7D6835EB" wp14:editId="21E98025">
            <wp:extent cx="5615940" cy="315912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rFonts w:hint="eastAsia"/>
          <w:sz w:val="18"/>
          <w:szCs w:val="18"/>
        </w:rPr>
        <w:t>5-</w:t>
      </w:r>
      <w:r>
        <w:rPr>
          <w:sz w:val="18"/>
          <w:szCs w:val="18"/>
        </w:rPr>
        <w:t>15</w:t>
      </w:r>
      <w:r w:rsidRPr="00107446">
        <w:rPr>
          <w:sz w:val="18"/>
          <w:szCs w:val="18"/>
        </w:rPr>
        <w:t xml:space="preserve"> </w:t>
      </w:r>
      <w:r>
        <w:rPr>
          <w:sz w:val="18"/>
          <w:szCs w:val="18"/>
        </w:rPr>
        <w:t xml:space="preserve"> </w:t>
      </w:r>
      <w:r w:rsidRPr="000C7498">
        <w:rPr>
          <w:rFonts w:hint="eastAsia"/>
          <w:sz w:val="18"/>
          <w:szCs w:val="18"/>
        </w:rPr>
        <w:t>产品价格详情</w:t>
      </w:r>
      <w:r w:rsidRPr="00107446">
        <w:rPr>
          <w:sz w:val="18"/>
          <w:szCs w:val="18"/>
        </w:rPr>
        <w:t>页</w:t>
      </w:r>
    </w:p>
    <w:p w:rsidR="002607B2" w:rsidRDefault="002607B2" w:rsidP="002607B2">
      <w:pPr>
        <w:spacing w:before="60" w:after="60" w:line="400" w:lineRule="exact"/>
        <w:ind w:firstLineChars="199" w:firstLine="418"/>
        <w:outlineLvl w:val="2"/>
        <w:rPr>
          <w:rFonts w:ascii="黑体" w:eastAsia="黑体" w:hAnsi="黑体"/>
          <w:szCs w:val="21"/>
        </w:rPr>
      </w:pPr>
      <w:bookmarkStart w:id="92" w:name="_Toc7002572"/>
      <w:r w:rsidRPr="00873674">
        <w:rPr>
          <w:rFonts w:ascii="黑体" w:eastAsia="黑体" w:hAnsi="黑体" w:hint="eastAsia"/>
          <w:szCs w:val="21"/>
        </w:rPr>
        <w:t>5.</w:t>
      </w:r>
      <w:r w:rsidRPr="00873674">
        <w:rPr>
          <w:rFonts w:ascii="黑体" w:eastAsia="黑体" w:hAnsi="黑体"/>
          <w:szCs w:val="21"/>
        </w:rPr>
        <w:t>8</w:t>
      </w:r>
      <w:r w:rsidRPr="00873674">
        <w:rPr>
          <w:rFonts w:ascii="黑体" w:eastAsia="黑体" w:hAnsi="黑体" w:hint="eastAsia"/>
          <w:szCs w:val="21"/>
        </w:rPr>
        <w:t xml:space="preserve">.1 </w:t>
      </w:r>
      <w:r>
        <w:rPr>
          <w:rFonts w:ascii="黑体" w:eastAsia="黑体" w:hAnsi="黑体"/>
          <w:szCs w:val="21"/>
        </w:rPr>
        <w:t xml:space="preserve">  </w:t>
      </w:r>
      <w:r>
        <w:rPr>
          <w:rFonts w:ascii="黑体" w:eastAsia="黑体" w:hAnsi="黑体" w:hint="eastAsia"/>
          <w:szCs w:val="21"/>
        </w:rPr>
        <w:t>图片按钮分类</w:t>
      </w:r>
      <w:bookmarkEnd w:id="92"/>
    </w:p>
    <w:p w:rsidR="002607B2" w:rsidRPr="00E84976" w:rsidRDefault="002607B2" w:rsidP="002607B2">
      <w:pPr>
        <w:spacing w:line="400" w:lineRule="exact"/>
        <w:ind w:firstLine="420"/>
        <w:rPr>
          <w:color w:val="000000" w:themeColor="text1"/>
          <w:szCs w:val="21"/>
        </w:rPr>
      </w:pPr>
      <w:r w:rsidRPr="00E84976">
        <w:rPr>
          <w:rFonts w:hint="eastAsia"/>
          <w:color w:val="000000" w:themeColor="text1"/>
          <w:szCs w:val="21"/>
        </w:rPr>
        <w:t>这一模块用到了阿里巴巴开源的</w:t>
      </w:r>
      <w:r w:rsidRPr="00E84976">
        <w:rPr>
          <w:color w:val="000000" w:themeColor="text1"/>
          <w:szCs w:val="21"/>
        </w:rPr>
        <w:t>Ant Design</w:t>
      </w:r>
      <w:r w:rsidRPr="00E84976">
        <w:rPr>
          <w:color w:val="000000" w:themeColor="text1"/>
          <w:szCs w:val="21"/>
        </w:rPr>
        <w:t>，</w:t>
      </w:r>
      <w:r w:rsidRPr="00E84976">
        <w:rPr>
          <w:rFonts w:hint="eastAsia"/>
          <w:color w:val="000000" w:themeColor="text1"/>
          <w:szCs w:val="21"/>
        </w:rPr>
        <w:t>图片按钮背景透明，简单形象，方便不识字的小孩子群体和文化水平程度低的老年人使用。点击对应图即可切换下方图表中的数据可视化展示。具体界面</w:t>
      </w:r>
      <w:r w:rsidRPr="00E84976">
        <w:rPr>
          <w:color w:val="000000" w:themeColor="text1"/>
          <w:szCs w:val="21"/>
        </w:rPr>
        <w:t>如图</w:t>
      </w:r>
      <w:r w:rsidRPr="00E84976">
        <w:rPr>
          <w:rFonts w:hint="eastAsia"/>
          <w:color w:val="000000" w:themeColor="text1"/>
          <w:szCs w:val="21"/>
        </w:rPr>
        <w:t>5-</w:t>
      </w:r>
      <w:r w:rsidRPr="00E84976">
        <w:rPr>
          <w:color w:val="000000" w:themeColor="text1"/>
          <w:szCs w:val="21"/>
        </w:rPr>
        <w:t>16</w:t>
      </w:r>
      <w:r w:rsidRPr="00E84976">
        <w:rPr>
          <w:color w:val="000000" w:themeColor="text1"/>
          <w:szCs w:val="21"/>
        </w:rPr>
        <w:t>所示。</w:t>
      </w:r>
    </w:p>
    <w:p w:rsidR="002607B2" w:rsidRDefault="002607B2" w:rsidP="002607B2">
      <w:pPr>
        <w:jc w:val="center"/>
        <w:rPr>
          <w:b/>
          <w:sz w:val="28"/>
          <w:szCs w:val="28"/>
        </w:rPr>
      </w:pPr>
      <w:r>
        <w:rPr>
          <w:b/>
          <w:noProof/>
          <w:sz w:val="28"/>
          <w:szCs w:val="28"/>
        </w:rPr>
        <w:lastRenderedPageBreak/>
        <w:drawing>
          <wp:inline distT="0" distB="0" distL="0" distR="0" wp14:anchorId="15E5C404" wp14:editId="2A9D8640">
            <wp:extent cx="5615940" cy="104711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5940" cy="1047115"/>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rFonts w:hint="eastAsia"/>
          <w:sz w:val="18"/>
          <w:szCs w:val="18"/>
        </w:rPr>
        <w:t>5-</w:t>
      </w:r>
      <w:r>
        <w:rPr>
          <w:sz w:val="18"/>
          <w:szCs w:val="18"/>
        </w:rPr>
        <w:t>16</w:t>
      </w:r>
      <w:r w:rsidRPr="00107446">
        <w:rPr>
          <w:sz w:val="18"/>
          <w:szCs w:val="18"/>
        </w:rPr>
        <w:t xml:space="preserve">  </w:t>
      </w:r>
      <w:r>
        <w:rPr>
          <w:rFonts w:hint="eastAsia"/>
          <w:sz w:val="18"/>
          <w:szCs w:val="18"/>
        </w:rPr>
        <w:t>分类按钮模块</w:t>
      </w:r>
    </w:p>
    <w:p w:rsidR="002607B2" w:rsidRDefault="002607B2" w:rsidP="002607B2">
      <w:pPr>
        <w:spacing w:before="60" w:after="60" w:line="400" w:lineRule="exact"/>
        <w:ind w:firstLineChars="199" w:firstLine="418"/>
        <w:outlineLvl w:val="2"/>
        <w:rPr>
          <w:rFonts w:ascii="黑体" w:eastAsia="黑体" w:hAnsi="黑体"/>
          <w:szCs w:val="21"/>
        </w:rPr>
      </w:pPr>
      <w:bookmarkStart w:id="93" w:name="_Toc7002573"/>
      <w:r w:rsidRPr="00873674">
        <w:rPr>
          <w:rFonts w:ascii="黑体" w:eastAsia="黑体" w:hAnsi="黑体" w:hint="eastAsia"/>
          <w:szCs w:val="21"/>
        </w:rPr>
        <w:t>5.</w:t>
      </w:r>
      <w:r w:rsidRPr="00873674">
        <w:rPr>
          <w:rFonts w:ascii="黑体" w:eastAsia="黑体" w:hAnsi="黑体"/>
          <w:szCs w:val="21"/>
        </w:rPr>
        <w:t>8.</w:t>
      </w:r>
      <w:r w:rsidRPr="00873674">
        <w:rPr>
          <w:rFonts w:ascii="黑体" w:eastAsia="黑体" w:hAnsi="黑体" w:hint="eastAsia"/>
          <w:szCs w:val="21"/>
        </w:rPr>
        <w:t xml:space="preserve">2 </w:t>
      </w:r>
      <w:r>
        <w:rPr>
          <w:rFonts w:ascii="黑体" w:eastAsia="黑体" w:hAnsi="黑体"/>
          <w:szCs w:val="21"/>
        </w:rPr>
        <w:t xml:space="preserve">  </w:t>
      </w:r>
      <w:bookmarkStart w:id="94" w:name="_Hlk6946823"/>
      <w:r>
        <w:rPr>
          <w:rFonts w:ascii="黑体" w:eastAsia="黑体" w:hAnsi="黑体" w:hint="eastAsia"/>
          <w:szCs w:val="21"/>
        </w:rPr>
        <w:t>价格比较图</w:t>
      </w:r>
      <w:bookmarkEnd w:id="93"/>
      <w:bookmarkEnd w:id="94"/>
    </w:p>
    <w:p w:rsidR="002607B2" w:rsidRPr="00E84976" w:rsidRDefault="002607B2" w:rsidP="002607B2">
      <w:pPr>
        <w:spacing w:line="400" w:lineRule="exact"/>
        <w:ind w:firstLine="420"/>
        <w:rPr>
          <w:color w:val="000000" w:themeColor="text1"/>
          <w:szCs w:val="21"/>
        </w:rPr>
      </w:pPr>
      <w:r w:rsidRPr="00E84976">
        <w:rPr>
          <w:rFonts w:hint="eastAsia"/>
          <w:color w:val="000000" w:themeColor="text1"/>
          <w:szCs w:val="21"/>
        </w:rPr>
        <w:t>本文所有的可视化图表大部分都采用百度开源的</w:t>
      </w:r>
      <w:proofErr w:type="spellStart"/>
      <w:r w:rsidRPr="00E84976">
        <w:rPr>
          <w:rFonts w:hint="eastAsia"/>
          <w:color w:val="000000" w:themeColor="text1"/>
          <w:szCs w:val="21"/>
        </w:rPr>
        <w:t>ECharts</w:t>
      </w:r>
      <w:proofErr w:type="spellEnd"/>
      <w:r w:rsidRPr="00E84976">
        <w:rPr>
          <w:rFonts w:hint="eastAsia"/>
          <w:color w:val="000000" w:themeColor="text1"/>
          <w:szCs w:val="21"/>
        </w:rPr>
        <w:t>控件</w:t>
      </w:r>
      <w:r w:rsidRPr="0055369C">
        <w:rPr>
          <w:color w:val="000000" w:themeColor="text1"/>
          <w:szCs w:val="21"/>
          <w:vertAlign w:val="superscript"/>
        </w:rPr>
        <w:fldChar w:fldCharType="begin"/>
      </w:r>
      <w:r w:rsidRPr="0055369C">
        <w:rPr>
          <w:color w:val="000000" w:themeColor="text1"/>
          <w:szCs w:val="21"/>
          <w:vertAlign w:val="superscript"/>
        </w:rPr>
        <w:instrText xml:space="preserve"> </w:instrText>
      </w:r>
      <w:r w:rsidRPr="0055369C">
        <w:rPr>
          <w:rFonts w:hint="eastAsia"/>
          <w:color w:val="000000" w:themeColor="text1"/>
          <w:szCs w:val="21"/>
          <w:vertAlign w:val="superscript"/>
        </w:rPr>
        <w:instrText>REF _Ref7000114 \r \h</w:instrText>
      </w:r>
      <w:r w:rsidRPr="0055369C">
        <w:rPr>
          <w:color w:val="000000" w:themeColor="text1"/>
          <w:szCs w:val="21"/>
          <w:vertAlign w:val="superscript"/>
        </w:rPr>
        <w:instrText xml:space="preserve">  \* MERGEFORMAT </w:instrText>
      </w:r>
      <w:r w:rsidRPr="0055369C">
        <w:rPr>
          <w:color w:val="000000" w:themeColor="text1"/>
          <w:szCs w:val="21"/>
          <w:vertAlign w:val="superscript"/>
        </w:rPr>
      </w:r>
      <w:r w:rsidRPr="0055369C">
        <w:rPr>
          <w:color w:val="000000" w:themeColor="text1"/>
          <w:szCs w:val="21"/>
          <w:vertAlign w:val="superscript"/>
        </w:rPr>
        <w:fldChar w:fldCharType="separate"/>
      </w:r>
      <w:r w:rsidRPr="0055369C">
        <w:rPr>
          <w:color w:val="000000" w:themeColor="text1"/>
          <w:szCs w:val="21"/>
          <w:vertAlign w:val="superscript"/>
        </w:rPr>
        <w:t>[23]</w:t>
      </w:r>
      <w:r w:rsidRPr="0055369C">
        <w:rPr>
          <w:color w:val="000000" w:themeColor="text1"/>
          <w:szCs w:val="21"/>
          <w:vertAlign w:val="superscript"/>
        </w:rPr>
        <w:fldChar w:fldCharType="end"/>
      </w:r>
      <w:r w:rsidRPr="00E84976">
        <w:rPr>
          <w:rFonts w:hint="eastAsia"/>
          <w:color w:val="000000" w:themeColor="text1"/>
          <w:szCs w:val="21"/>
        </w:rPr>
        <w:t>，能比较直观的显示每种产品的</w:t>
      </w:r>
      <w:proofErr w:type="gramStart"/>
      <w:r w:rsidRPr="00E84976">
        <w:rPr>
          <w:rFonts w:hint="eastAsia"/>
          <w:color w:val="000000" w:themeColor="text1"/>
          <w:szCs w:val="21"/>
        </w:rPr>
        <w:t>最</w:t>
      </w:r>
      <w:proofErr w:type="gramEnd"/>
      <w:r w:rsidRPr="00E84976">
        <w:rPr>
          <w:rFonts w:hint="eastAsia"/>
          <w:color w:val="000000" w:themeColor="text1"/>
          <w:szCs w:val="21"/>
        </w:rPr>
        <w:t>高价，最低价和平均价，方便用户挑选性价比最高的产品</w:t>
      </w:r>
      <w:r w:rsidRPr="00E84976">
        <w:rPr>
          <w:color w:val="000000" w:themeColor="text1"/>
          <w:szCs w:val="21"/>
        </w:rPr>
        <w:t>。</w:t>
      </w:r>
      <w:r w:rsidRPr="00E84976">
        <w:rPr>
          <w:rFonts w:hint="eastAsia"/>
          <w:color w:val="000000" w:themeColor="text1"/>
          <w:szCs w:val="21"/>
        </w:rPr>
        <w:t>具体图表情况见图</w:t>
      </w:r>
      <w:r w:rsidRPr="00E84976">
        <w:rPr>
          <w:rFonts w:hint="eastAsia"/>
          <w:color w:val="000000" w:themeColor="text1"/>
          <w:szCs w:val="21"/>
        </w:rPr>
        <w:t>5-</w:t>
      </w:r>
      <w:r w:rsidRPr="00E84976">
        <w:rPr>
          <w:color w:val="000000" w:themeColor="text1"/>
          <w:szCs w:val="21"/>
        </w:rPr>
        <w:t>17</w:t>
      </w:r>
      <w:r w:rsidRPr="00E84976">
        <w:rPr>
          <w:rFonts w:hint="eastAsia"/>
          <w:color w:val="000000" w:themeColor="text1"/>
          <w:szCs w:val="21"/>
        </w:rPr>
        <w:t>。</w:t>
      </w:r>
    </w:p>
    <w:p w:rsidR="002607B2" w:rsidRDefault="002607B2" w:rsidP="002607B2">
      <w:pPr>
        <w:jc w:val="center"/>
        <w:rPr>
          <w:b/>
          <w:sz w:val="28"/>
          <w:szCs w:val="28"/>
        </w:rPr>
      </w:pPr>
      <w:r>
        <w:rPr>
          <w:b/>
          <w:noProof/>
          <w:sz w:val="28"/>
          <w:szCs w:val="28"/>
        </w:rPr>
        <w:drawing>
          <wp:inline distT="0" distB="0" distL="0" distR="0" wp14:anchorId="783412F3" wp14:editId="00C7DBFB">
            <wp:extent cx="5615940" cy="1638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5940" cy="1638300"/>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rFonts w:hint="eastAsia"/>
          <w:sz w:val="18"/>
          <w:szCs w:val="18"/>
        </w:rPr>
        <w:t>5-</w:t>
      </w:r>
      <w:r>
        <w:rPr>
          <w:sz w:val="18"/>
          <w:szCs w:val="18"/>
        </w:rPr>
        <w:t>17</w:t>
      </w:r>
      <w:r w:rsidRPr="00107446">
        <w:rPr>
          <w:sz w:val="18"/>
          <w:szCs w:val="18"/>
        </w:rPr>
        <w:t xml:space="preserve">  </w:t>
      </w:r>
      <w:r w:rsidRPr="00327AE0">
        <w:rPr>
          <w:rFonts w:hint="eastAsia"/>
          <w:sz w:val="18"/>
          <w:szCs w:val="18"/>
        </w:rPr>
        <w:t>价格比较图</w:t>
      </w:r>
    </w:p>
    <w:p w:rsidR="002607B2" w:rsidRDefault="002607B2" w:rsidP="002607B2">
      <w:pPr>
        <w:spacing w:before="60" w:after="60" w:line="400" w:lineRule="exact"/>
        <w:ind w:firstLineChars="199" w:firstLine="418"/>
        <w:outlineLvl w:val="2"/>
        <w:rPr>
          <w:rFonts w:ascii="黑体" w:eastAsia="黑体" w:hAnsi="黑体"/>
          <w:szCs w:val="21"/>
        </w:rPr>
      </w:pPr>
      <w:bookmarkStart w:id="95" w:name="_Toc7002574"/>
      <w:r w:rsidRPr="00873674">
        <w:rPr>
          <w:rFonts w:ascii="黑体" w:eastAsia="黑体" w:hAnsi="黑体" w:hint="eastAsia"/>
          <w:szCs w:val="21"/>
        </w:rPr>
        <w:t>5.</w:t>
      </w:r>
      <w:r w:rsidRPr="00873674">
        <w:rPr>
          <w:rFonts w:ascii="黑体" w:eastAsia="黑体" w:hAnsi="黑体"/>
          <w:szCs w:val="21"/>
        </w:rPr>
        <w:t>8</w:t>
      </w:r>
      <w:r w:rsidRPr="00873674">
        <w:rPr>
          <w:rFonts w:ascii="黑体" w:eastAsia="黑体" w:hAnsi="黑体" w:hint="eastAsia"/>
          <w:szCs w:val="21"/>
        </w:rPr>
        <w:t xml:space="preserve">.3 </w:t>
      </w:r>
      <w:r>
        <w:rPr>
          <w:rFonts w:ascii="黑体" w:eastAsia="黑体" w:hAnsi="黑体"/>
          <w:szCs w:val="21"/>
        </w:rPr>
        <w:t xml:space="preserve">  </w:t>
      </w:r>
      <w:r>
        <w:rPr>
          <w:rFonts w:ascii="黑体" w:eastAsia="黑体" w:hAnsi="黑体" w:hint="eastAsia"/>
          <w:szCs w:val="21"/>
        </w:rPr>
        <w:t>分页表格</w:t>
      </w:r>
      <w:bookmarkEnd w:id="95"/>
    </w:p>
    <w:p w:rsidR="002607B2" w:rsidRPr="00E84976" w:rsidRDefault="002607B2" w:rsidP="002607B2">
      <w:pPr>
        <w:spacing w:line="400" w:lineRule="exact"/>
        <w:ind w:firstLine="420"/>
        <w:rPr>
          <w:color w:val="000000" w:themeColor="text1"/>
          <w:szCs w:val="21"/>
        </w:rPr>
      </w:pPr>
      <w:r w:rsidRPr="00E84976">
        <w:rPr>
          <w:rFonts w:hint="eastAsia"/>
          <w:color w:val="000000" w:themeColor="text1"/>
          <w:szCs w:val="21"/>
        </w:rPr>
        <w:t>“分页表格”模块详情记录了每种产品的历史价格，按照日期降序分布，下方展示每种数据的总数据量，并能支持用户根据自己喜好每页展示多少条数据，下方表格中的数据发生变化后，为了方便用户直观体现表格中数据的变化，上方的价格比较图也将实时进行数据展示。具体的模块展示图如图</w:t>
      </w:r>
      <w:r w:rsidRPr="00E84976">
        <w:rPr>
          <w:rFonts w:hint="eastAsia"/>
          <w:color w:val="000000" w:themeColor="text1"/>
          <w:szCs w:val="21"/>
        </w:rPr>
        <w:t>5-</w:t>
      </w:r>
      <w:r w:rsidRPr="00E84976">
        <w:rPr>
          <w:color w:val="000000" w:themeColor="text1"/>
          <w:szCs w:val="21"/>
        </w:rPr>
        <w:t>18</w:t>
      </w:r>
      <w:r w:rsidRPr="00E84976">
        <w:rPr>
          <w:rFonts w:hint="eastAsia"/>
          <w:color w:val="000000" w:themeColor="text1"/>
          <w:szCs w:val="21"/>
        </w:rPr>
        <w:t>所示。</w:t>
      </w:r>
    </w:p>
    <w:p w:rsidR="002607B2" w:rsidRDefault="002607B2" w:rsidP="002607B2">
      <w:pPr>
        <w:jc w:val="center"/>
        <w:rPr>
          <w:b/>
          <w:sz w:val="28"/>
          <w:szCs w:val="28"/>
        </w:rPr>
      </w:pPr>
      <w:r>
        <w:rPr>
          <w:b/>
          <w:noProof/>
          <w:sz w:val="28"/>
          <w:szCs w:val="28"/>
        </w:rPr>
        <w:drawing>
          <wp:inline distT="0" distB="0" distL="0" distR="0" wp14:anchorId="0E4EEEA6" wp14:editId="05260E35">
            <wp:extent cx="5615940" cy="304927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5940" cy="3049270"/>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lastRenderedPageBreak/>
        <w:t>图</w:t>
      </w:r>
      <w:r>
        <w:rPr>
          <w:rFonts w:hint="eastAsia"/>
          <w:sz w:val="18"/>
          <w:szCs w:val="18"/>
        </w:rPr>
        <w:t>5-</w:t>
      </w:r>
      <w:r>
        <w:rPr>
          <w:sz w:val="18"/>
          <w:szCs w:val="18"/>
        </w:rPr>
        <w:t>18</w:t>
      </w:r>
      <w:r w:rsidRPr="00107446">
        <w:rPr>
          <w:sz w:val="18"/>
          <w:szCs w:val="18"/>
        </w:rPr>
        <w:t xml:space="preserve">  </w:t>
      </w:r>
      <w:r>
        <w:rPr>
          <w:rFonts w:hint="eastAsia"/>
          <w:sz w:val="18"/>
          <w:szCs w:val="18"/>
        </w:rPr>
        <w:t>产品分</w:t>
      </w:r>
      <w:proofErr w:type="gramStart"/>
      <w:r>
        <w:rPr>
          <w:rFonts w:hint="eastAsia"/>
          <w:sz w:val="18"/>
          <w:szCs w:val="18"/>
        </w:rPr>
        <w:t>页展示</w:t>
      </w:r>
      <w:proofErr w:type="gramEnd"/>
      <w:r w:rsidRPr="00107446">
        <w:rPr>
          <w:sz w:val="18"/>
          <w:szCs w:val="18"/>
        </w:rPr>
        <w:t>图</w:t>
      </w:r>
    </w:p>
    <w:p w:rsidR="002607B2" w:rsidRDefault="002607B2" w:rsidP="002607B2">
      <w:pPr>
        <w:spacing w:before="60" w:after="60" w:line="400" w:lineRule="exact"/>
        <w:ind w:firstLineChars="200" w:firstLine="482"/>
        <w:outlineLvl w:val="1"/>
        <w:rPr>
          <w:rFonts w:ascii="黑体" w:eastAsia="黑体" w:hAnsi="黑体"/>
          <w:b/>
          <w:sz w:val="24"/>
        </w:rPr>
      </w:pPr>
      <w:bookmarkStart w:id="96" w:name="_Toc512950687"/>
      <w:bookmarkStart w:id="97" w:name="_Toc7002575"/>
      <w:r w:rsidRPr="00D966F7">
        <w:rPr>
          <w:rFonts w:ascii="黑体" w:eastAsia="黑体" w:hAnsi="黑体"/>
          <w:b/>
          <w:sz w:val="24"/>
        </w:rPr>
        <w:t>5.9</w:t>
      </w:r>
      <w:r w:rsidRPr="00D966F7">
        <w:rPr>
          <w:rFonts w:ascii="黑体" w:eastAsia="黑体" w:hAnsi="黑体" w:hint="eastAsia"/>
          <w:b/>
          <w:sz w:val="24"/>
        </w:rPr>
        <w:t xml:space="preserve"> </w:t>
      </w:r>
      <w:r>
        <w:rPr>
          <w:rFonts w:ascii="黑体" w:eastAsia="黑体" w:hAnsi="黑体"/>
          <w:b/>
          <w:sz w:val="24"/>
        </w:rPr>
        <w:t xml:space="preserve"> </w:t>
      </w:r>
      <w:bookmarkEnd w:id="96"/>
      <w:r>
        <w:rPr>
          <w:rFonts w:ascii="黑体" w:eastAsia="黑体" w:hAnsi="黑体" w:hint="eastAsia"/>
          <w:b/>
          <w:sz w:val="24"/>
        </w:rPr>
        <w:t>未来数据预测模块</w:t>
      </w:r>
      <w:bookmarkEnd w:id="97"/>
    </w:p>
    <w:p w:rsidR="002607B2" w:rsidRPr="00E84976" w:rsidRDefault="002607B2" w:rsidP="002607B2">
      <w:pPr>
        <w:spacing w:line="400" w:lineRule="exact"/>
        <w:ind w:firstLine="420"/>
        <w:rPr>
          <w:color w:val="000000" w:themeColor="text1"/>
          <w:szCs w:val="21"/>
        </w:rPr>
      </w:pPr>
      <w:r w:rsidRPr="00E84976">
        <w:rPr>
          <w:rFonts w:hint="eastAsia"/>
          <w:color w:val="000000" w:themeColor="text1"/>
          <w:szCs w:val="21"/>
        </w:rPr>
        <w:t>继续点击导航栏，就能进入本项目最为核心的模块——“未来数据预测”模块。具体的模块</w:t>
      </w:r>
      <w:r w:rsidRPr="00E84976">
        <w:rPr>
          <w:color w:val="000000" w:themeColor="text1"/>
          <w:szCs w:val="21"/>
        </w:rPr>
        <w:t>页面如图</w:t>
      </w:r>
      <w:r w:rsidRPr="00E84976">
        <w:rPr>
          <w:rFonts w:hint="eastAsia"/>
          <w:color w:val="000000" w:themeColor="text1"/>
          <w:szCs w:val="21"/>
        </w:rPr>
        <w:t>5-</w:t>
      </w:r>
      <w:r w:rsidRPr="00E84976">
        <w:rPr>
          <w:color w:val="000000" w:themeColor="text1"/>
          <w:szCs w:val="21"/>
        </w:rPr>
        <w:t>19</w:t>
      </w:r>
      <w:r w:rsidRPr="00E84976">
        <w:rPr>
          <w:color w:val="000000" w:themeColor="text1"/>
          <w:szCs w:val="21"/>
        </w:rPr>
        <w:t>所示。</w:t>
      </w:r>
      <w:r w:rsidRPr="00E84976">
        <w:rPr>
          <w:rFonts w:hint="eastAsia"/>
          <w:color w:val="000000" w:themeColor="text1"/>
          <w:szCs w:val="21"/>
        </w:rPr>
        <w:t>其核心的算法在本文的</w:t>
      </w:r>
      <w:r w:rsidRPr="00E84976">
        <w:rPr>
          <w:rFonts w:hint="eastAsia"/>
          <w:color w:val="000000" w:themeColor="text1"/>
          <w:szCs w:val="21"/>
        </w:rPr>
        <w:t>4</w:t>
      </w:r>
      <w:r w:rsidRPr="00E84976">
        <w:rPr>
          <w:color w:val="000000" w:themeColor="text1"/>
          <w:szCs w:val="21"/>
        </w:rPr>
        <w:t>.2.2</w:t>
      </w:r>
      <w:r w:rsidRPr="00E84976">
        <w:rPr>
          <w:rFonts w:hint="eastAsia"/>
          <w:color w:val="000000" w:themeColor="text1"/>
          <w:szCs w:val="21"/>
        </w:rPr>
        <w:t>中已经进行了详细阐述，在此不再敖述。下文会介绍具体的功能。</w:t>
      </w:r>
    </w:p>
    <w:p w:rsidR="002607B2" w:rsidRDefault="002607B2" w:rsidP="002607B2">
      <w:pPr>
        <w:jc w:val="center"/>
        <w:rPr>
          <w:b/>
          <w:sz w:val="28"/>
          <w:szCs w:val="28"/>
        </w:rPr>
      </w:pPr>
      <w:bookmarkStart w:id="98" w:name="_Toc512950688"/>
      <w:r>
        <w:rPr>
          <w:b/>
          <w:noProof/>
          <w:sz w:val="28"/>
          <w:szCs w:val="28"/>
        </w:rPr>
        <w:drawing>
          <wp:inline distT="0" distB="0" distL="0" distR="0" wp14:anchorId="1FFBB334" wp14:editId="1616869B">
            <wp:extent cx="5615940" cy="2874645"/>
            <wp:effectExtent l="0" t="0" r="381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5940" cy="2874645"/>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rFonts w:hint="eastAsia"/>
          <w:sz w:val="18"/>
          <w:szCs w:val="18"/>
        </w:rPr>
        <w:t>5-</w:t>
      </w:r>
      <w:r>
        <w:rPr>
          <w:sz w:val="18"/>
          <w:szCs w:val="18"/>
        </w:rPr>
        <w:t>19</w:t>
      </w:r>
      <w:r w:rsidRPr="00107446">
        <w:rPr>
          <w:sz w:val="18"/>
          <w:szCs w:val="18"/>
        </w:rPr>
        <w:t xml:space="preserve">  </w:t>
      </w:r>
      <w:r>
        <w:rPr>
          <w:rFonts w:hint="eastAsia"/>
          <w:sz w:val="18"/>
          <w:szCs w:val="18"/>
        </w:rPr>
        <w:t>未来数据预测页面总</w:t>
      </w:r>
      <w:proofErr w:type="gramStart"/>
      <w:r>
        <w:rPr>
          <w:rFonts w:hint="eastAsia"/>
          <w:sz w:val="18"/>
          <w:szCs w:val="18"/>
        </w:rPr>
        <w:t>览</w:t>
      </w:r>
      <w:proofErr w:type="gramEnd"/>
      <w:r>
        <w:rPr>
          <w:rFonts w:hint="eastAsia"/>
          <w:sz w:val="18"/>
          <w:szCs w:val="18"/>
        </w:rPr>
        <w:t>图</w:t>
      </w:r>
    </w:p>
    <w:p w:rsidR="002607B2" w:rsidRDefault="002607B2" w:rsidP="002607B2">
      <w:pPr>
        <w:spacing w:before="60" w:after="60" w:line="400" w:lineRule="exact"/>
        <w:ind w:firstLineChars="199" w:firstLine="418"/>
        <w:outlineLvl w:val="2"/>
        <w:rPr>
          <w:rFonts w:ascii="黑体" w:eastAsia="黑体" w:hAnsi="黑体"/>
          <w:szCs w:val="21"/>
        </w:rPr>
      </w:pPr>
      <w:bookmarkStart w:id="99" w:name="_Toc7002576"/>
      <w:r w:rsidRPr="00873674">
        <w:rPr>
          <w:rFonts w:ascii="黑体" w:eastAsia="黑体" w:hAnsi="黑体"/>
          <w:szCs w:val="21"/>
        </w:rPr>
        <w:t>5.9.1</w:t>
      </w:r>
      <w:r>
        <w:rPr>
          <w:rFonts w:ascii="黑体" w:eastAsia="黑体" w:hAnsi="黑体"/>
          <w:szCs w:val="21"/>
        </w:rPr>
        <w:t xml:space="preserve">  </w:t>
      </w:r>
      <w:r w:rsidRPr="00873674">
        <w:rPr>
          <w:rFonts w:ascii="黑体" w:eastAsia="黑体" w:hAnsi="黑体" w:hint="eastAsia"/>
          <w:szCs w:val="21"/>
        </w:rPr>
        <w:t xml:space="preserve"> </w:t>
      </w:r>
      <w:bookmarkEnd w:id="98"/>
      <w:r>
        <w:rPr>
          <w:rFonts w:ascii="黑体" w:eastAsia="黑体" w:hAnsi="黑体" w:hint="eastAsia"/>
          <w:szCs w:val="21"/>
        </w:rPr>
        <w:t>树状索引搜索查询</w:t>
      </w:r>
      <w:bookmarkEnd w:id="99"/>
    </w:p>
    <w:p w:rsidR="002607B2" w:rsidRPr="00F859D1" w:rsidRDefault="002607B2" w:rsidP="002607B2">
      <w:pPr>
        <w:spacing w:line="400" w:lineRule="exact"/>
        <w:ind w:firstLine="420"/>
        <w:rPr>
          <w:color w:val="000000" w:themeColor="text1"/>
          <w:szCs w:val="21"/>
        </w:rPr>
      </w:pPr>
      <w:r w:rsidRPr="00E84976">
        <w:rPr>
          <w:rFonts w:hint="eastAsia"/>
          <w:color w:val="000000" w:themeColor="text1"/>
          <w:szCs w:val="21"/>
        </w:rPr>
        <w:t>本页面上方的三个产品选择框之间有着密不可分的联动关系</w:t>
      </w:r>
      <w:r w:rsidRPr="00E84976">
        <w:rPr>
          <w:color w:val="000000" w:themeColor="text1"/>
          <w:szCs w:val="21"/>
        </w:rPr>
        <w:t>。</w:t>
      </w:r>
      <w:r w:rsidRPr="00E84976">
        <w:rPr>
          <w:rFonts w:hint="eastAsia"/>
          <w:color w:val="000000" w:themeColor="text1"/>
          <w:szCs w:val="21"/>
        </w:rPr>
        <w:t>三个选择框有着依次递进的层级关系，当用户首先选择了产品的类别（如图</w:t>
      </w:r>
      <w:r w:rsidRPr="00E84976">
        <w:rPr>
          <w:rFonts w:hint="eastAsia"/>
          <w:color w:val="000000" w:themeColor="text1"/>
          <w:szCs w:val="21"/>
        </w:rPr>
        <w:t>5-</w:t>
      </w:r>
      <w:r w:rsidRPr="00E84976">
        <w:rPr>
          <w:color w:val="000000" w:themeColor="text1"/>
          <w:szCs w:val="21"/>
        </w:rPr>
        <w:t>20</w:t>
      </w:r>
      <w:r w:rsidRPr="00E84976">
        <w:rPr>
          <w:rFonts w:hint="eastAsia"/>
          <w:color w:val="000000" w:themeColor="text1"/>
          <w:szCs w:val="21"/>
        </w:rPr>
        <w:t>所示）才能进行选择产品的具体名称</w:t>
      </w:r>
      <w:r w:rsidRPr="00F859D1">
        <w:rPr>
          <w:rFonts w:hint="eastAsia"/>
          <w:color w:val="000000" w:themeColor="text1"/>
          <w:szCs w:val="21"/>
        </w:rPr>
        <w:t>。</w:t>
      </w:r>
    </w:p>
    <w:p w:rsidR="002607B2" w:rsidRDefault="002607B2" w:rsidP="002607B2">
      <w:pPr>
        <w:jc w:val="center"/>
        <w:rPr>
          <w:b/>
          <w:sz w:val="28"/>
          <w:szCs w:val="28"/>
        </w:rPr>
      </w:pPr>
      <w:bookmarkStart w:id="100" w:name="_Toc512950689"/>
      <w:r>
        <w:rPr>
          <w:b/>
          <w:noProof/>
          <w:sz w:val="28"/>
          <w:szCs w:val="28"/>
        </w:rPr>
        <w:drawing>
          <wp:inline distT="0" distB="0" distL="0" distR="0" wp14:anchorId="7936A6AF" wp14:editId="40A57CE0">
            <wp:extent cx="1704762" cy="19333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40">
                      <a:extLst>
                        <a:ext uri="{28A0092B-C50C-407E-A947-70E740481C1C}">
                          <a14:useLocalDpi xmlns:a14="http://schemas.microsoft.com/office/drawing/2010/main" val="0"/>
                        </a:ext>
                      </a:extLst>
                    </a:blip>
                    <a:stretch>
                      <a:fillRect/>
                    </a:stretch>
                  </pic:blipFill>
                  <pic:spPr>
                    <a:xfrm>
                      <a:off x="0" y="0"/>
                      <a:ext cx="1704762" cy="1933333"/>
                    </a:xfrm>
                    <a:prstGeom prst="rect">
                      <a:avLst/>
                    </a:prstGeom>
                  </pic:spPr>
                </pic:pic>
              </a:graphicData>
            </a:graphic>
          </wp:inline>
        </w:drawing>
      </w:r>
    </w:p>
    <w:p w:rsidR="002607B2" w:rsidRDefault="002607B2" w:rsidP="002607B2">
      <w:pPr>
        <w:jc w:val="center"/>
        <w:rPr>
          <w:sz w:val="18"/>
          <w:szCs w:val="18"/>
        </w:rPr>
      </w:pPr>
      <w:r w:rsidRPr="00107446">
        <w:rPr>
          <w:sz w:val="18"/>
          <w:szCs w:val="18"/>
        </w:rPr>
        <w:t>图</w:t>
      </w:r>
      <w:r>
        <w:rPr>
          <w:rFonts w:hint="eastAsia"/>
          <w:sz w:val="18"/>
          <w:szCs w:val="18"/>
        </w:rPr>
        <w:t>5-</w:t>
      </w:r>
      <w:r>
        <w:rPr>
          <w:sz w:val="18"/>
          <w:szCs w:val="18"/>
        </w:rPr>
        <w:t>20</w:t>
      </w:r>
      <w:r w:rsidRPr="00107446">
        <w:rPr>
          <w:sz w:val="18"/>
          <w:szCs w:val="18"/>
        </w:rPr>
        <w:t xml:space="preserve">  </w:t>
      </w:r>
      <w:r>
        <w:rPr>
          <w:rFonts w:hint="eastAsia"/>
          <w:sz w:val="18"/>
          <w:szCs w:val="18"/>
        </w:rPr>
        <w:t>产品类别选择列表</w:t>
      </w:r>
    </w:p>
    <w:p w:rsidR="002607B2" w:rsidRPr="00F859D1" w:rsidRDefault="002607B2" w:rsidP="002607B2">
      <w:pPr>
        <w:spacing w:line="400" w:lineRule="exact"/>
        <w:ind w:firstLine="420"/>
        <w:rPr>
          <w:color w:val="000000" w:themeColor="text1"/>
          <w:szCs w:val="21"/>
        </w:rPr>
      </w:pPr>
      <w:r w:rsidRPr="00F859D1">
        <w:rPr>
          <w:rFonts w:hint="eastAsia"/>
          <w:color w:val="000000" w:themeColor="text1"/>
          <w:szCs w:val="21"/>
        </w:rPr>
        <w:t>当用户选择了产品的类别，产品名称的列表将会显示具体的名称。以“肉类”为例，用户选择了肉类后，产品名称列表将显示具体的肉类名称，而不会显示其他类别产品下的具体产品名称。详情见图</w:t>
      </w:r>
      <w:r w:rsidRPr="00F859D1">
        <w:rPr>
          <w:rFonts w:hint="eastAsia"/>
          <w:color w:val="000000" w:themeColor="text1"/>
          <w:szCs w:val="21"/>
        </w:rPr>
        <w:t>5-</w:t>
      </w:r>
      <w:r w:rsidRPr="00F859D1">
        <w:rPr>
          <w:color w:val="000000" w:themeColor="text1"/>
          <w:szCs w:val="21"/>
        </w:rPr>
        <w:t>21</w:t>
      </w:r>
      <w:r w:rsidRPr="00F859D1">
        <w:rPr>
          <w:rFonts w:hint="eastAsia"/>
          <w:color w:val="000000" w:themeColor="text1"/>
          <w:szCs w:val="21"/>
        </w:rPr>
        <w:t>所示。</w:t>
      </w:r>
    </w:p>
    <w:p w:rsidR="002607B2" w:rsidRDefault="002607B2" w:rsidP="002607B2">
      <w:pPr>
        <w:jc w:val="center"/>
        <w:rPr>
          <w:b/>
          <w:sz w:val="28"/>
          <w:szCs w:val="28"/>
        </w:rPr>
      </w:pPr>
      <w:r>
        <w:rPr>
          <w:b/>
          <w:noProof/>
          <w:sz w:val="28"/>
          <w:szCs w:val="28"/>
        </w:rPr>
        <w:lastRenderedPageBreak/>
        <w:drawing>
          <wp:inline distT="0" distB="0" distL="0" distR="0" wp14:anchorId="27B471D2" wp14:editId="507F53F7">
            <wp:extent cx="1819048" cy="290476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41">
                      <a:extLst>
                        <a:ext uri="{28A0092B-C50C-407E-A947-70E740481C1C}">
                          <a14:useLocalDpi xmlns:a14="http://schemas.microsoft.com/office/drawing/2010/main" val="0"/>
                        </a:ext>
                      </a:extLst>
                    </a:blip>
                    <a:stretch>
                      <a:fillRect/>
                    </a:stretch>
                  </pic:blipFill>
                  <pic:spPr>
                    <a:xfrm>
                      <a:off x="0" y="0"/>
                      <a:ext cx="1819048" cy="2904762"/>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rFonts w:hint="eastAsia"/>
          <w:sz w:val="18"/>
          <w:szCs w:val="18"/>
        </w:rPr>
        <w:t>5-</w:t>
      </w:r>
      <w:r>
        <w:rPr>
          <w:sz w:val="18"/>
          <w:szCs w:val="18"/>
        </w:rPr>
        <w:t>21</w:t>
      </w:r>
      <w:r w:rsidRPr="00107446">
        <w:rPr>
          <w:sz w:val="18"/>
          <w:szCs w:val="18"/>
        </w:rPr>
        <w:t xml:space="preserve">  </w:t>
      </w:r>
      <w:r>
        <w:rPr>
          <w:rFonts w:hint="eastAsia"/>
          <w:sz w:val="18"/>
          <w:szCs w:val="18"/>
        </w:rPr>
        <w:t>产品名称选择列表</w:t>
      </w:r>
    </w:p>
    <w:p w:rsidR="002607B2" w:rsidRPr="00F859D1" w:rsidRDefault="002607B2" w:rsidP="002607B2">
      <w:pPr>
        <w:spacing w:line="400" w:lineRule="exact"/>
        <w:ind w:firstLine="420"/>
        <w:rPr>
          <w:color w:val="000000" w:themeColor="text1"/>
          <w:szCs w:val="21"/>
        </w:rPr>
      </w:pPr>
      <w:r w:rsidRPr="00F859D1">
        <w:rPr>
          <w:rFonts w:hint="eastAsia"/>
          <w:color w:val="000000" w:themeColor="text1"/>
          <w:szCs w:val="21"/>
        </w:rPr>
        <w:t>同理，产品规格类别列表也是如此，详情见图</w:t>
      </w:r>
      <w:r w:rsidRPr="00F859D1">
        <w:rPr>
          <w:rFonts w:hint="eastAsia"/>
          <w:color w:val="000000" w:themeColor="text1"/>
          <w:szCs w:val="21"/>
        </w:rPr>
        <w:t>5-</w:t>
      </w:r>
      <w:r w:rsidRPr="00F859D1">
        <w:rPr>
          <w:color w:val="000000" w:themeColor="text1"/>
          <w:szCs w:val="21"/>
        </w:rPr>
        <w:t>22</w:t>
      </w:r>
      <w:r w:rsidRPr="00F859D1">
        <w:rPr>
          <w:rFonts w:hint="eastAsia"/>
          <w:color w:val="000000" w:themeColor="text1"/>
          <w:szCs w:val="21"/>
        </w:rPr>
        <w:t>所示。这样做的好处可以精确筛选出具体的某一种产品。避免出现因产品名称相同但规格不同而导致产品的未来价格预测分析出现极大误差。比如（品名：鲫鱼，规格：</w:t>
      </w:r>
      <w:r w:rsidRPr="00F859D1">
        <w:rPr>
          <w:rFonts w:hint="eastAsia"/>
          <w:color w:val="000000" w:themeColor="text1"/>
          <w:szCs w:val="21"/>
        </w:rPr>
        <w:t>&lt;</w:t>
      </w:r>
      <w:r w:rsidRPr="00F859D1">
        <w:rPr>
          <w:color w:val="000000" w:themeColor="text1"/>
          <w:szCs w:val="21"/>
        </w:rPr>
        <w:t>500g</w:t>
      </w:r>
      <w:r w:rsidRPr="00F859D1">
        <w:rPr>
          <w:rFonts w:hint="eastAsia"/>
          <w:color w:val="000000" w:themeColor="text1"/>
          <w:szCs w:val="21"/>
        </w:rPr>
        <w:t>；品名：鲫鱼，规格：</w:t>
      </w:r>
      <w:r w:rsidRPr="00F859D1">
        <w:rPr>
          <w:rFonts w:hint="eastAsia"/>
          <w:color w:val="000000" w:themeColor="text1"/>
          <w:szCs w:val="21"/>
        </w:rPr>
        <w:t>5</w:t>
      </w:r>
      <w:r w:rsidRPr="00F859D1">
        <w:rPr>
          <w:color w:val="000000" w:themeColor="text1"/>
          <w:szCs w:val="21"/>
        </w:rPr>
        <w:t>00</w:t>
      </w:r>
      <w:r w:rsidRPr="00F859D1">
        <w:rPr>
          <w:rFonts w:hint="eastAsia"/>
          <w:color w:val="000000" w:themeColor="text1"/>
          <w:szCs w:val="21"/>
        </w:rPr>
        <w:t>-</w:t>
      </w:r>
      <w:r w:rsidRPr="00F859D1">
        <w:rPr>
          <w:color w:val="000000" w:themeColor="text1"/>
          <w:szCs w:val="21"/>
        </w:rPr>
        <w:t>750</w:t>
      </w:r>
      <w:r w:rsidRPr="00F859D1">
        <w:rPr>
          <w:rFonts w:hint="eastAsia"/>
          <w:color w:val="000000" w:themeColor="text1"/>
          <w:szCs w:val="21"/>
        </w:rPr>
        <w:t>g</w:t>
      </w:r>
      <w:r w:rsidRPr="00F859D1">
        <w:rPr>
          <w:rFonts w:hint="eastAsia"/>
          <w:color w:val="000000" w:themeColor="text1"/>
          <w:szCs w:val="21"/>
        </w:rPr>
        <w:t>），去过菜场或者农贸市场的用户都知道，显然，两者的价格肯定不一致。通过联动树状索引的查询，可以完美解决这一问题。</w:t>
      </w:r>
    </w:p>
    <w:p w:rsidR="002607B2" w:rsidRDefault="002607B2" w:rsidP="002607B2">
      <w:pPr>
        <w:jc w:val="center"/>
        <w:rPr>
          <w:b/>
          <w:sz w:val="28"/>
          <w:szCs w:val="28"/>
        </w:rPr>
      </w:pPr>
      <w:r>
        <w:rPr>
          <w:b/>
          <w:noProof/>
          <w:sz w:val="28"/>
          <w:szCs w:val="28"/>
        </w:rPr>
        <w:drawing>
          <wp:inline distT="0" distB="0" distL="0" distR="0" wp14:anchorId="3FC4F9EE" wp14:editId="02B4F914">
            <wp:extent cx="1857143" cy="76190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png"/>
                    <pic:cNvPicPr/>
                  </pic:nvPicPr>
                  <pic:blipFill>
                    <a:blip r:embed="rId42">
                      <a:extLst>
                        <a:ext uri="{28A0092B-C50C-407E-A947-70E740481C1C}">
                          <a14:useLocalDpi xmlns:a14="http://schemas.microsoft.com/office/drawing/2010/main" val="0"/>
                        </a:ext>
                      </a:extLst>
                    </a:blip>
                    <a:stretch>
                      <a:fillRect/>
                    </a:stretch>
                  </pic:blipFill>
                  <pic:spPr>
                    <a:xfrm>
                      <a:off x="0" y="0"/>
                      <a:ext cx="1857143" cy="761905"/>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rFonts w:hint="eastAsia"/>
          <w:sz w:val="18"/>
          <w:szCs w:val="18"/>
        </w:rPr>
        <w:t>5-</w:t>
      </w:r>
      <w:r>
        <w:rPr>
          <w:sz w:val="18"/>
          <w:szCs w:val="18"/>
        </w:rPr>
        <w:t xml:space="preserve">22 </w:t>
      </w:r>
      <w:r w:rsidRPr="00107446">
        <w:rPr>
          <w:sz w:val="18"/>
          <w:szCs w:val="18"/>
        </w:rPr>
        <w:t xml:space="preserve"> </w:t>
      </w:r>
      <w:r>
        <w:rPr>
          <w:rFonts w:hint="eastAsia"/>
          <w:sz w:val="18"/>
          <w:szCs w:val="18"/>
        </w:rPr>
        <w:t>产品规格选择列表</w:t>
      </w:r>
    </w:p>
    <w:p w:rsidR="002607B2" w:rsidRPr="00BB1536" w:rsidRDefault="002607B2" w:rsidP="002607B2">
      <w:pPr>
        <w:spacing w:before="60" w:after="60" w:line="400" w:lineRule="exact"/>
        <w:ind w:firstLineChars="199" w:firstLine="418"/>
        <w:outlineLvl w:val="2"/>
        <w:rPr>
          <w:rFonts w:ascii="黑体" w:eastAsia="黑体" w:hAnsi="黑体"/>
          <w:szCs w:val="21"/>
        </w:rPr>
      </w:pPr>
      <w:bookmarkStart w:id="101" w:name="_Toc7002577"/>
      <w:r w:rsidRPr="00873674">
        <w:rPr>
          <w:rFonts w:ascii="黑体" w:eastAsia="黑体" w:hAnsi="黑体"/>
          <w:szCs w:val="21"/>
        </w:rPr>
        <w:t>5.9.2</w:t>
      </w:r>
      <w:r w:rsidRPr="00873674">
        <w:rPr>
          <w:rFonts w:ascii="黑体" w:eastAsia="黑体" w:hAnsi="黑体" w:hint="eastAsia"/>
          <w:szCs w:val="21"/>
        </w:rPr>
        <w:t xml:space="preserve"> </w:t>
      </w:r>
      <w:r>
        <w:rPr>
          <w:rFonts w:ascii="黑体" w:eastAsia="黑体" w:hAnsi="黑体"/>
          <w:szCs w:val="21"/>
        </w:rPr>
        <w:t xml:space="preserve">  </w:t>
      </w:r>
      <w:bookmarkEnd w:id="100"/>
      <w:r>
        <w:rPr>
          <w:rFonts w:ascii="黑体" w:eastAsia="黑体" w:hAnsi="黑体" w:hint="eastAsia"/>
          <w:szCs w:val="21"/>
        </w:rPr>
        <w:t>历史价格走势与未来趋势预测</w:t>
      </w:r>
      <w:bookmarkEnd w:id="101"/>
    </w:p>
    <w:p w:rsidR="002607B2" w:rsidRPr="00F859D1" w:rsidRDefault="002607B2" w:rsidP="002607B2">
      <w:pPr>
        <w:spacing w:line="400" w:lineRule="exact"/>
        <w:ind w:firstLine="420"/>
        <w:rPr>
          <w:color w:val="000000" w:themeColor="text1"/>
          <w:szCs w:val="21"/>
        </w:rPr>
      </w:pPr>
      <w:r w:rsidRPr="00F859D1">
        <w:rPr>
          <w:rFonts w:hint="eastAsia"/>
          <w:color w:val="000000" w:themeColor="text1"/>
          <w:szCs w:val="21"/>
        </w:rPr>
        <w:t>本模块经过网站后端的实时运算，在第一张图表中展示该产品在过去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天的历史价格数据的可视化展示</w:t>
      </w:r>
      <w:r w:rsidRPr="00F859D1">
        <w:rPr>
          <w:color w:val="000000" w:themeColor="text1"/>
          <w:szCs w:val="21"/>
        </w:rPr>
        <w:t>。</w:t>
      </w:r>
      <w:r w:rsidRPr="00F859D1">
        <w:rPr>
          <w:rFonts w:hint="eastAsia"/>
          <w:color w:val="000000" w:themeColor="text1"/>
          <w:szCs w:val="21"/>
        </w:rPr>
        <w:t>之所以选择过去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是因为农产品不像是一般商品，它有着很强的季节性变化，所以分析数据的原始数据样本不宜超过一个季度，但是数据量太少也会产生数据分析的偶然性，所以本人就选择一个季度作为原始的数据分析样本数据。在第二张图表中展示该产品的未来</w:t>
      </w:r>
      <w:r w:rsidRPr="00F859D1">
        <w:rPr>
          <w:rFonts w:hint="eastAsia"/>
          <w:color w:val="000000" w:themeColor="text1"/>
          <w:szCs w:val="21"/>
        </w:rPr>
        <w:t>7</w:t>
      </w:r>
      <w:r w:rsidRPr="00F859D1">
        <w:rPr>
          <w:rFonts w:hint="eastAsia"/>
          <w:color w:val="000000" w:themeColor="text1"/>
          <w:szCs w:val="21"/>
        </w:rPr>
        <w:t>天价格趋势变化。这两张图表都包含某一产品每天的最高价格、最低价格和平均价格，方便用户了解市场行情。具体详情见图</w:t>
      </w:r>
      <w:r w:rsidRPr="00F859D1">
        <w:rPr>
          <w:rFonts w:hint="eastAsia"/>
          <w:color w:val="000000" w:themeColor="text1"/>
          <w:szCs w:val="21"/>
        </w:rPr>
        <w:t>5-</w:t>
      </w:r>
      <w:r w:rsidRPr="00F859D1">
        <w:rPr>
          <w:color w:val="000000" w:themeColor="text1"/>
          <w:szCs w:val="21"/>
        </w:rPr>
        <w:t>23</w:t>
      </w:r>
      <w:r w:rsidRPr="00F859D1">
        <w:rPr>
          <w:rFonts w:hint="eastAsia"/>
          <w:color w:val="000000" w:themeColor="text1"/>
          <w:szCs w:val="21"/>
        </w:rPr>
        <w:t>所示。</w:t>
      </w:r>
    </w:p>
    <w:p w:rsidR="002607B2" w:rsidRDefault="002607B2" w:rsidP="002607B2">
      <w:pPr>
        <w:jc w:val="center"/>
        <w:rPr>
          <w:b/>
          <w:sz w:val="28"/>
          <w:szCs w:val="28"/>
        </w:rPr>
      </w:pPr>
      <w:r>
        <w:rPr>
          <w:b/>
          <w:noProof/>
          <w:sz w:val="28"/>
          <w:szCs w:val="28"/>
        </w:rPr>
        <w:lastRenderedPageBreak/>
        <w:drawing>
          <wp:inline distT="0" distB="0" distL="0" distR="0" wp14:anchorId="73C43108" wp14:editId="4899E5A9">
            <wp:extent cx="5615940" cy="3001645"/>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5940" cy="3001645"/>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rFonts w:hint="eastAsia"/>
          <w:sz w:val="18"/>
          <w:szCs w:val="18"/>
        </w:rPr>
        <w:t>5-</w:t>
      </w:r>
      <w:r>
        <w:rPr>
          <w:sz w:val="18"/>
          <w:szCs w:val="18"/>
        </w:rPr>
        <w:t>23</w:t>
      </w:r>
      <w:r w:rsidRPr="00107446">
        <w:rPr>
          <w:sz w:val="18"/>
          <w:szCs w:val="18"/>
        </w:rPr>
        <w:t xml:space="preserve">  </w:t>
      </w:r>
      <w:r>
        <w:rPr>
          <w:rFonts w:hint="eastAsia"/>
          <w:sz w:val="18"/>
          <w:szCs w:val="18"/>
        </w:rPr>
        <w:t>未来数据分析预测图</w:t>
      </w:r>
    </w:p>
    <w:p w:rsidR="002607B2" w:rsidRDefault="002607B2" w:rsidP="002607B2">
      <w:pPr>
        <w:spacing w:before="60" w:after="60" w:line="400" w:lineRule="exact"/>
        <w:ind w:firstLineChars="200" w:firstLine="482"/>
        <w:outlineLvl w:val="1"/>
        <w:rPr>
          <w:rFonts w:ascii="黑体" w:eastAsia="黑体" w:hAnsi="黑体"/>
          <w:b/>
          <w:sz w:val="24"/>
        </w:rPr>
      </w:pPr>
      <w:bookmarkStart w:id="102" w:name="_Toc7002578"/>
      <w:r w:rsidRPr="00D966F7">
        <w:rPr>
          <w:rFonts w:ascii="黑体" w:eastAsia="黑体" w:hAnsi="黑体"/>
          <w:b/>
          <w:sz w:val="24"/>
        </w:rPr>
        <w:t>5.</w:t>
      </w:r>
      <w:r>
        <w:rPr>
          <w:rFonts w:ascii="黑体" w:eastAsia="黑体" w:hAnsi="黑体"/>
          <w:b/>
          <w:sz w:val="24"/>
        </w:rPr>
        <w:t>10</w:t>
      </w:r>
      <w:r w:rsidRPr="00D966F7">
        <w:rPr>
          <w:rFonts w:ascii="黑体" w:eastAsia="黑体" w:hAnsi="黑体" w:hint="eastAsia"/>
          <w:b/>
          <w:sz w:val="24"/>
        </w:rPr>
        <w:t xml:space="preserve"> </w:t>
      </w:r>
      <w:r>
        <w:rPr>
          <w:rFonts w:ascii="黑体" w:eastAsia="黑体" w:hAnsi="黑体"/>
          <w:b/>
          <w:sz w:val="24"/>
        </w:rPr>
        <w:t xml:space="preserve"> </w:t>
      </w:r>
      <w:proofErr w:type="gramStart"/>
      <w:r>
        <w:rPr>
          <w:rFonts w:ascii="黑体" w:eastAsia="黑体" w:hAnsi="黑体" w:hint="eastAsia"/>
          <w:b/>
          <w:sz w:val="24"/>
        </w:rPr>
        <w:t>爬取数据</w:t>
      </w:r>
      <w:proofErr w:type="gramEnd"/>
      <w:r>
        <w:rPr>
          <w:rFonts w:ascii="黑体" w:eastAsia="黑体" w:hAnsi="黑体" w:hint="eastAsia"/>
          <w:b/>
          <w:sz w:val="24"/>
        </w:rPr>
        <w:t>更新模块</w:t>
      </w:r>
      <w:bookmarkEnd w:id="102"/>
    </w:p>
    <w:p w:rsidR="002607B2" w:rsidRPr="00107446" w:rsidRDefault="002607B2" w:rsidP="002607B2">
      <w:pPr>
        <w:ind w:firstLineChars="200" w:firstLine="420"/>
        <w:rPr>
          <w:szCs w:val="21"/>
        </w:rPr>
      </w:pPr>
      <w:r>
        <w:rPr>
          <w:rFonts w:hint="eastAsia"/>
          <w:szCs w:val="21"/>
        </w:rPr>
        <w:t>此模块是为了管理员进行数据的定期维护和数据更新。具体的详情</w:t>
      </w:r>
      <w:r w:rsidRPr="00107446">
        <w:rPr>
          <w:szCs w:val="21"/>
        </w:rPr>
        <w:t>页面如图</w:t>
      </w:r>
      <w:r>
        <w:rPr>
          <w:rFonts w:hint="eastAsia"/>
          <w:szCs w:val="21"/>
        </w:rPr>
        <w:t>5-</w:t>
      </w:r>
      <w:r>
        <w:rPr>
          <w:szCs w:val="21"/>
        </w:rPr>
        <w:t>24</w:t>
      </w:r>
      <w:r w:rsidRPr="00107446">
        <w:rPr>
          <w:szCs w:val="21"/>
        </w:rPr>
        <w:t>所示。</w:t>
      </w:r>
    </w:p>
    <w:p w:rsidR="002607B2" w:rsidRDefault="002607B2" w:rsidP="002607B2">
      <w:pPr>
        <w:jc w:val="center"/>
        <w:rPr>
          <w:b/>
          <w:sz w:val="28"/>
          <w:szCs w:val="28"/>
        </w:rPr>
      </w:pPr>
      <w:r>
        <w:rPr>
          <w:b/>
          <w:noProof/>
          <w:sz w:val="28"/>
          <w:szCs w:val="28"/>
        </w:rPr>
        <w:drawing>
          <wp:inline distT="0" distB="0" distL="0" distR="0" wp14:anchorId="530C6893" wp14:editId="1E14A3A0">
            <wp:extent cx="5615940" cy="2870835"/>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5940" cy="2870835"/>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rFonts w:hint="eastAsia"/>
          <w:sz w:val="18"/>
          <w:szCs w:val="18"/>
        </w:rPr>
        <w:t>5-</w:t>
      </w:r>
      <w:r>
        <w:rPr>
          <w:sz w:val="18"/>
          <w:szCs w:val="18"/>
        </w:rPr>
        <w:t>24</w:t>
      </w:r>
      <w:r w:rsidRPr="00107446">
        <w:rPr>
          <w:sz w:val="18"/>
          <w:szCs w:val="18"/>
        </w:rPr>
        <w:t xml:space="preserve">  </w:t>
      </w:r>
      <w:proofErr w:type="gramStart"/>
      <w:r>
        <w:rPr>
          <w:rFonts w:hint="eastAsia"/>
          <w:sz w:val="18"/>
          <w:szCs w:val="18"/>
        </w:rPr>
        <w:t>数据爬取模块</w:t>
      </w:r>
      <w:proofErr w:type="gramEnd"/>
      <w:r>
        <w:rPr>
          <w:rFonts w:hint="eastAsia"/>
          <w:sz w:val="18"/>
          <w:szCs w:val="18"/>
        </w:rPr>
        <w:t>总</w:t>
      </w:r>
      <w:proofErr w:type="gramStart"/>
      <w:r>
        <w:rPr>
          <w:rFonts w:hint="eastAsia"/>
          <w:sz w:val="18"/>
          <w:szCs w:val="18"/>
        </w:rPr>
        <w:t>览</w:t>
      </w:r>
      <w:proofErr w:type="gramEnd"/>
      <w:r>
        <w:rPr>
          <w:rFonts w:hint="eastAsia"/>
          <w:sz w:val="18"/>
          <w:szCs w:val="18"/>
        </w:rPr>
        <w:t>图</w:t>
      </w:r>
    </w:p>
    <w:p w:rsidR="002607B2" w:rsidRDefault="002607B2" w:rsidP="002607B2">
      <w:pPr>
        <w:spacing w:before="60" w:after="60" w:line="400" w:lineRule="exact"/>
        <w:ind w:firstLineChars="199" w:firstLine="418"/>
        <w:outlineLvl w:val="2"/>
        <w:rPr>
          <w:rFonts w:ascii="黑体" w:eastAsia="黑体" w:hAnsi="黑体"/>
          <w:szCs w:val="21"/>
        </w:rPr>
      </w:pPr>
      <w:bookmarkStart w:id="103" w:name="_Toc7002579"/>
      <w:r w:rsidRPr="00873674">
        <w:rPr>
          <w:rFonts w:ascii="黑体" w:eastAsia="黑体" w:hAnsi="黑体"/>
          <w:szCs w:val="21"/>
        </w:rPr>
        <w:t>5.</w:t>
      </w:r>
      <w:r>
        <w:rPr>
          <w:rFonts w:ascii="黑体" w:eastAsia="黑体" w:hAnsi="黑体"/>
          <w:szCs w:val="21"/>
        </w:rPr>
        <w:t>10</w:t>
      </w:r>
      <w:r w:rsidRPr="00873674">
        <w:rPr>
          <w:rFonts w:ascii="黑体" w:eastAsia="黑体" w:hAnsi="黑体"/>
          <w:szCs w:val="21"/>
        </w:rPr>
        <w:t>.1</w:t>
      </w:r>
      <w:r>
        <w:rPr>
          <w:rFonts w:ascii="黑体" w:eastAsia="黑体" w:hAnsi="黑体"/>
          <w:szCs w:val="21"/>
        </w:rPr>
        <w:t xml:space="preserve">  </w:t>
      </w:r>
      <w:r w:rsidRPr="00873674">
        <w:rPr>
          <w:rFonts w:ascii="黑体" w:eastAsia="黑体" w:hAnsi="黑体" w:hint="eastAsia"/>
          <w:szCs w:val="21"/>
        </w:rPr>
        <w:t xml:space="preserve"> </w:t>
      </w:r>
      <w:proofErr w:type="gramStart"/>
      <w:r w:rsidRPr="0038661E">
        <w:rPr>
          <w:rFonts w:ascii="黑体" w:eastAsia="黑体" w:hAnsi="黑体" w:hint="eastAsia"/>
          <w:szCs w:val="21"/>
        </w:rPr>
        <w:t>爬取进度</w:t>
      </w:r>
      <w:proofErr w:type="gramEnd"/>
      <w:r w:rsidRPr="0038661E">
        <w:rPr>
          <w:rFonts w:ascii="黑体" w:eastAsia="黑体" w:hAnsi="黑体" w:hint="eastAsia"/>
          <w:szCs w:val="21"/>
        </w:rPr>
        <w:t>交互</w:t>
      </w:r>
      <w:bookmarkEnd w:id="103"/>
    </w:p>
    <w:p w:rsidR="002607B2" w:rsidRPr="00F859D1" w:rsidRDefault="002607B2" w:rsidP="002607B2">
      <w:pPr>
        <w:spacing w:line="400" w:lineRule="exact"/>
        <w:ind w:firstLine="420"/>
        <w:rPr>
          <w:color w:val="000000" w:themeColor="text1"/>
          <w:szCs w:val="21"/>
        </w:rPr>
      </w:pPr>
      <w:r w:rsidRPr="00F859D1">
        <w:rPr>
          <w:rFonts w:hint="eastAsia"/>
          <w:color w:val="000000" w:themeColor="text1"/>
          <w:szCs w:val="21"/>
        </w:rPr>
        <w:t>此模块为了让用户（主要指管理员）进行数据更新的可视化展示。按下进度条后的“请求数据”按钮即可</w:t>
      </w:r>
      <w:proofErr w:type="gramStart"/>
      <w:r w:rsidRPr="00F859D1">
        <w:rPr>
          <w:rFonts w:hint="eastAsia"/>
          <w:color w:val="000000" w:themeColor="text1"/>
          <w:szCs w:val="21"/>
        </w:rPr>
        <w:t>开始爬取数据</w:t>
      </w:r>
      <w:proofErr w:type="gramEnd"/>
      <w:r w:rsidRPr="00F859D1">
        <w:rPr>
          <w:rFonts w:hint="eastAsia"/>
          <w:color w:val="000000" w:themeColor="text1"/>
          <w:szCs w:val="21"/>
        </w:rPr>
        <w:t>，当</w:t>
      </w:r>
      <w:proofErr w:type="gramStart"/>
      <w:r w:rsidRPr="00F859D1">
        <w:rPr>
          <w:rFonts w:hint="eastAsia"/>
          <w:color w:val="000000" w:themeColor="text1"/>
          <w:szCs w:val="21"/>
        </w:rPr>
        <w:t>数据爬取更新</w:t>
      </w:r>
      <w:proofErr w:type="gramEnd"/>
      <w:r w:rsidRPr="00F859D1">
        <w:rPr>
          <w:rFonts w:hint="eastAsia"/>
          <w:color w:val="000000" w:themeColor="text1"/>
          <w:szCs w:val="21"/>
        </w:rPr>
        <w:t>完成后进度条会增长至“</w:t>
      </w:r>
      <w:r w:rsidRPr="00F859D1">
        <w:rPr>
          <w:rFonts w:hint="eastAsia"/>
          <w:color w:val="000000" w:themeColor="text1"/>
          <w:szCs w:val="21"/>
        </w:rPr>
        <w:t>1</w:t>
      </w:r>
      <w:r w:rsidRPr="00F859D1">
        <w:rPr>
          <w:color w:val="000000" w:themeColor="text1"/>
          <w:szCs w:val="21"/>
        </w:rPr>
        <w:t>00</w:t>
      </w:r>
      <w:r w:rsidRPr="00F859D1">
        <w:rPr>
          <w:rFonts w:hint="eastAsia"/>
          <w:color w:val="000000" w:themeColor="text1"/>
          <w:szCs w:val="21"/>
        </w:rPr>
        <w:t>%</w:t>
      </w:r>
      <w:r w:rsidRPr="00F859D1">
        <w:rPr>
          <w:rFonts w:hint="eastAsia"/>
          <w:color w:val="000000" w:themeColor="text1"/>
          <w:szCs w:val="21"/>
        </w:rPr>
        <w:t>”。</w:t>
      </w:r>
      <w:r w:rsidRPr="00F859D1">
        <w:rPr>
          <w:color w:val="000000" w:themeColor="text1"/>
          <w:szCs w:val="21"/>
        </w:rPr>
        <w:t>具体如图</w:t>
      </w:r>
      <w:r w:rsidRPr="00F859D1">
        <w:rPr>
          <w:rFonts w:hint="eastAsia"/>
          <w:color w:val="000000" w:themeColor="text1"/>
          <w:szCs w:val="21"/>
        </w:rPr>
        <w:t>5-</w:t>
      </w:r>
      <w:r w:rsidRPr="00F859D1">
        <w:rPr>
          <w:color w:val="000000" w:themeColor="text1"/>
          <w:szCs w:val="21"/>
        </w:rPr>
        <w:t>25</w:t>
      </w:r>
      <w:r w:rsidRPr="00F859D1">
        <w:rPr>
          <w:color w:val="000000" w:themeColor="text1"/>
          <w:szCs w:val="21"/>
        </w:rPr>
        <w:t>所示。</w:t>
      </w:r>
    </w:p>
    <w:p w:rsidR="002607B2" w:rsidRDefault="002607B2" w:rsidP="002607B2">
      <w:pPr>
        <w:jc w:val="center"/>
        <w:rPr>
          <w:b/>
          <w:sz w:val="28"/>
          <w:szCs w:val="28"/>
        </w:rPr>
      </w:pPr>
      <w:r>
        <w:rPr>
          <w:noProof/>
        </w:rPr>
        <w:lastRenderedPageBreak/>
        <w:drawing>
          <wp:inline distT="0" distB="0" distL="0" distR="0" wp14:anchorId="18D5EAE6" wp14:editId="61A12EC1">
            <wp:extent cx="4219048" cy="8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9048" cy="838095"/>
                    </a:xfrm>
                    <a:prstGeom prst="rect">
                      <a:avLst/>
                    </a:prstGeom>
                  </pic:spPr>
                </pic:pic>
              </a:graphicData>
            </a:graphic>
          </wp:inline>
        </w:drawing>
      </w:r>
    </w:p>
    <w:p w:rsidR="002607B2" w:rsidRPr="00107446" w:rsidRDefault="002607B2" w:rsidP="002607B2">
      <w:pPr>
        <w:jc w:val="center"/>
        <w:rPr>
          <w:sz w:val="18"/>
          <w:szCs w:val="18"/>
        </w:rPr>
      </w:pPr>
      <w:r w:rsidRPr="00107446">
        <w:rPr>
          <w:sz w:val="18"/>
          <w:szCs w:val="18"/>
        </w:rPr>
        <w:t>图</w:t>
      </w:r>
      <w:r>
        <w:rPr>
          <w:rFonts w:hint="eastAsia"/>
          <w:sz w:val="18"/>
          <w:szCs w:val="18"/>
        </w:rPr>
        <w:t>5-</w:t>
      </w:r>
      <w:r>
        <w:rPr>
          <w:sz w:val="18"/>
          <w:szCs w:val="18"/>
        </w:rPr>
        <w:t>25</w:t>
      </w:r>
      <w:r w:rsidRPr="00107446">
        <w:rPr>
          <w:sz w:val="18"/>
          <w:szCs w:val="18"/>
        </w:rPr>
        <w:t xml:space="preserve">  </w:t>
      </w:r>
      <w:proofErr w:type="gramStart"/>
      <w:r>
        <w:rPr>
          <w:rFonts w:hint="eastAsia"/>
          <w:sz w:val="18"/>
          <w:szCs w:val="18"/>
        </w:rPr>
        <w:t>爬取进度</w:t>
      </w:r>
      <w:proofErr w:type="gramEnd"/>
      <w:r>
        <w:rPr>
          <w:rFonts w:hint="eastAsia"/>
          <w:sz w:val="18"/>
          <w:szCs w:val="18"/>
        </w:rPr>
        <w:t>交互</w:t>
      </w:r>
    </w:p>
    <w:p w:rsidR="002607B2" w:rsidRPr="00BB1536" w:rsidRDefault="002607B2" w:rsidP="002607B2">
      <w:pPr>
        <w:spacing w:before="60" w:after="60" w:line="400" w:lineRule="exact"/>
        <w:ind w:firstLineChars="199" w:firstLine="418"/>
        <w:outlineLvl w:val="2"/>
        <w:rPr>
          <w:rFonts w:ascii="黑体" w:eastAsia="黑体" w:hAnsi="黑体"/>
          <w:szCs w:val="21"/>
        </w:rPr>
      </w:pPr>
      <w:bookmarkStart w:id="104" w:name="_Toc7002580"/>
      <w:r w:rsidRPr="00873674">
        <w:rPr>
          <w:rFonts w:ascii="黑体" w:eastAsia="黑体" w:hAnsi="黑体"/>
          <w:szCs w:val="21"/>
        </w:rPr>
        <w:t>5.</w:t>
      </w:r>
      <w:r>
        <w:rPr>
          <w:rFonts w:ascii="黑体" w:eastAsia="黑体" w:hAnsi="黑体"/>
          <w:szCs w:val="21"/>
        </w:rPr>
        <w:t>10</w:t>
      </w:r>
      <w:r w:rsidRPr="00873674">
        <w:rPr>
          <w:rFonts w:ascii="黑体" w:eastAsia="黑体" w:hAnsi="黑体"/>
          <w:szCs w:val="21"/>
        </w:rPr>
        <w:t>.2</w:t>
      </w:r>
      <w:r w:rsidRPr="00873674">
        <w:rPr>
          <w:rFonts w:ascii="黑体" w:eastAsia="黑体" w:hAnsi="黑体" w:hint="eastAsia"/>
          <w:szCs w:val="21"/>
        </w:rPr>
        <w:t xml:space="preserve"> </w:t>
      </w:r>
      <w:r>
        <w:rPr>
          <w:rFonts w:ascii="黑体" w:eastAsia="黑体" w:hAnsi="黑体"/>
          <w:szCs w:val="21"/>
        </w:rPr>
        <w:t xml:space="preserve">  </w:t>
      </w:r>
      <w:proofErr w:type="gramStart"/>
      <w:r>
        <w:rPr>
          <w:rFonts w:ascii="黑体" w:eastAsia="黑体" w:hAnsi="黑体" w:hint="eastAsia"/>
          <w:szCs w:val="21"/>
        </w:rPr>
        <w:t>爬取信息</w:t>
      </w:r>
      <w:proofErr w:type="gramEnd"/>
      <w:r>
        <w:rPr>
          <w:rFonts w:ascii="黑体" w:eastAsia="黑体" w:hAnsi="黑体" w:hint="eastAsia"/>
          <w:szCs w:val="21"/>
        </w:rPr>
        <w:t>交互</w:t>
      </w:r>
      <w:bookmarkEnd w:id="104"/>
    </w:p>
    <w:p w:rsidR="002607B2" w:rsidRPr="00F859D1" w:rsidRDefault="002607B2" w:rsidP="002607B2">
      <w:pPr>
        <w:spacing w:line="400" w:lineRule="exact"/>
        <w:ind w:firstLine="420"/>
        <w:rPr>
          <w:color w:val="000000" w:themeColor="text1"/>
          <w:szCs w:val="21"/>
        </w:rPr>
      </w:pPr>
      <w:r w:rsidRPr="00F859D1">
        <w:rPr>
          <w:rFonts w:hint="eastAsia"/>
          <w:color w:val="000000" w:themeColor="text1"/>
          <w:szCs w:val="21"/>
        </w:rPr>
        <w:t>本模块主要通过</w:t>
      </w:r>
      <w:proofErr w:type="spellStart"/>
      <w:r w:rsidRPr="00F859D1">
        <w:rPr>
          <w:rFonts w:hint="eastAsia"/>
          <w:color w:val="000000" w:themeColor="text1"/>
          <w:szCs w:val="21"/>
        </w:rPr>
        <w:t>Websocket</w:t>
      </w:r>
      <w:proofErr w:type="spellEnd"/>
      <w:r w:rsidRPr="00F859D1">
        <w:rPr>
          <w:rFonts w:hint="eastAsia"/>
          <w:color w:val="000000" w:themeColor="text1"/>
          <w:szCs w:val="21"/>
        </w:rPr>
        <w:t>进行实时交互，当</w:t>
      </w:r>
      <w:proofErr w:type="gramStart"/>
      <w:r w:rsidRPr="00F859D1">
        <w:rPr>
          <w:rFonts w:hint="eastAsia"/>
          <w:color w:val="000000" w:themeColor="text1"/>
          <w:szCs w:val="21"/>
        </w:rPr>
        <w:t>数据爬取开始</w:t>
      </w:r>
      <w:proofErr w:type="gramEnd"/>
      <w:r w:rsidRPr="00F859D1">
        <w:rPr>
          <w:rFonts w:hint="eastAsia"/>
          <w:color w:val="000000" w:themeColor="text1"/>
          <w:szCs w:val="21"/>
        </w:rPr>
        <w:t>时，显示“数据加载中，请稍后</w:t>
      </w:r>
      <w:r w:rsidRPr="00F859D1">
        <w:rPr>
          <w:color w:val="000000" w:themeColor="text1"/>
          <w:szCs w:val="21"/>
        </w:rPr>
        <w:t>…</w:t>
      </w:r>
      <w:r w:rsidRPr="00F859D1">
        <w:rPr>
          <w:rFonts w:hint="eastAsia"/>
          <w:color w:val="000000" w:themeColor="text1"/>
          <w:szCs w:val="21"/>
        </w:rPr>
        <w:t>”开始提示语。此时页面会静止一段时间进行后台</w:t>
      </w:r>
      <w:proofErr w:type="gramStart"/>
      <w:r w:rsidRPr="00F859D1">
        <w:rPr>
          <w:rFonts w:hint="eastAsia"/>
          <w:color w:val="000000" w:themeColor="text1"/>
          <w:szCs w:val="21"/>
        </w:rPr>
        <w:t>数据爬取的</w:t>
      </w:r>
      <w:proofErr w:type="gramEnd"/>
      <w:r w:rsidRPr="00F859D1">
        <w:rPr>
          <w:rFonts w:hint="eastAsia"/>
          <w:color w:val="000000" w:themeColor="text1"/>
          <w:szCs w:val="21"/>
        </w:rPr>
        <w:t>准备。每条语句会显示</w:t>
      </w:r>
      <w:proofErr w:type="gramStart"/>
      <w:r w:rsidRPr="00F859D1">
        <w:rPr>
          <w:rFonts w:hint="eastAsia"/>
          <w:color w:val="000000" w:themeColor="text1"/>
          <w:szCs w:val="21"/>
        </w:rPr>
        <w:t>具体爬取的</w:t>
      </w:r>
      <w:proofErr w:type="gramEnd"/>
      <w:r w:rsidRPr="00F859D1">
        <w:rPr>
          <w:rFonts w:hint="eastAsia"/>
          <w:color w:val="000000" w:themeColor="text1"/>
          <w:szCs w:val="21"/>
        </w:rPr>
        <w:t>页面信息，比如：页面总页数、</w:t>
      </w:r>
      <w:proofErr w:type="gramStart"/>
      <w:r w:rsidRPr="00F859D1">
        <w:rPr>
          <w:rFonts w:hint="eastAsia"/>
          <w:color w:val="000000" w:themeColor="text1"/>
          <w:szCs w:val="21"/>
        </w:rPr>
        <w:t>当前爬取页数</w:t>
      </w:r>
      <w:proofErr w:type="gramEnd"/>
      <w:r w:rsidRPr="00F859D1">
        <w:rPr>
          <w:rFonts w:hint="eastAsia"/>
          <w:color w:val="000000" w:themeColor="text1"/>
          <w:szCs w:val="21"/>
        </w:rPr>
        <w:t>、是否需要</w:t>
      </w:r>
      <w:proofErr w:type="gramStart"/>
      <w:r w:rsidRPr="00F859D1">
        <w:rPr>
          <w:rFonts w:hint="eastAsia"/>
          <w:color w:val="000000" w:themeColor="text1"/>
          <w:szCs w:val="21"/>
        </w:rPr>
        <w:t>过滤爬取当前</w:t>
      </w:r>
      <w:proofErr w:type="gramEnd"/>
      <w:r w:rsidRPr="00F859D1">
        <w:rPr>
          <w:rFonts w:hint="eastAsia"/>
          <w:color w:val="000000" w:themeColor="text1"/>
          <w:szCs w:val="21"/>
        </w:rPr>
        <w:t>页等等。爬去完毕后会显示“数据请求完毕！”结束提示语。具体的</w:t>
      </w:r>
      <w:r w:rsidRPr="00F859D1">
        <w:rPr>
          <w:color w:val="000000" w:themeColor="text1"/>
          <w:szCs w:val="21"/>
        </w:rPr>
        <w:t>页面如图</w:t>
      </w:r>
      <w:r w:rsidRPr="00F859D1">
        <w:rPr>
          <w:rFonts w:hint="eastAsia"/>
          <w:color w:val="000000" w:themeColor="text1"/>
          <w:szCs w:val="21"/>
        </w:rPr>
        <w:t>5-</w:t>
      </w:r>
      <w:r w:rsidRPr="00F859D1">
        <w:rPr>
          <w:color w:val="000000" w:themeColor="text1"/>
          <w:szCs w:val="21"/>
        </w:rPr>
        <w:t>26</w:t>
      </w:r>
      <w:r w:rsidRPr="00F859D1">
        <w:rPr>
          <w:color w:val="000000" w:themeColor="text1"/>
          <w:szCs w:val="21"/>
        </w:rPr>
        <w:t>所示。</w:t>
      </w:r>
    </w:p>
    <w:p w:rsidR="002607B2" w:rsidRDefault="002607B2" w:rsidP="002607B2">
      <w:pPr>
        <w:jc w:val="center"/>
        <w:rPr>
          <w:b/>
          <w:sz w:val="28"/>
          <w:szCs w:val="28"/>
        </w:rPr>
      </w:pPr>
      <w:r>
        <w:rPr>
          <w:b/>
          <w:noProof/>
          <w:sz w:val="28"/>
          <w:szCs w:val="28"/>
        </w:rPr>
        <w:drawing>
          <wp:inline distT="0" distB="0" distL="0" distR="0" wp14:anchorId="7F8B7A9A" wp14:editId="24EB53A4">
            <wp:extent cx="5615940" cy="2872105"/>
            <wp:effectExtent l="0" t="0" r="381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15940" cy="2872105"/>
                    </a:xfrm>
                    <a:prstGeom prst="rect">
                      <a:avLst/>
                    </a:prstGeom>
                  </pic:spPr>
                </pic:pic>
              </a:graphicData>
            </a:graphic>
          </wp:inline>
        </w:drawing>
      </w:r>
    </w:p>
    <w:p w:rsidR="002607B2" w:rsidRPr="0038661E" w:rsidRDefault="002607B2" w:rsidP="002607B2">
      <w:pPr>
        <w:jc w:val="center"/>
        <w:rPr>
          <w:sz w:val="18"/>
          <w:szCs w:val="18"/>
        </w:rPr>
      </w:pPr>
      <w:r w:rsidRPr="00107446">
        <w:rPr>
          <w:sz w:val="18"/>
          <w:szCs w:val="18"/>
        </w:rPr>
        <w:t>图</w:t>
      </w:r>
      <w:r>
        <w:rPr>
          <w:rFonts w:hint="eastAsia"/>
          <w:sz w:val="18"/>
          <w:szCs w:val="18"/>
        </w:rPr>
        <w:t>5-</w:t>
      </w:r>
      <w:r>
        <w:rPr>
          <w:sz w:val="18"/>
          <w:szCs w:val="18"/>
        </w:rPr>
        <w:t>26</w:t>
      </w:r>
      <w:r w:rsidRPr="00107446">
        <w:rPr>
          <w:sz w:val="18"/>
          <w:szCs w:val="18"/>
        </w:rPr>
        <w:t xml:space="preserve">  </w:t>
      </w:r>
      <w:proofErr w:type="gramStart"/>
      <w:r w:rsidRPr="0038661E">
        <w:rPr>
          <w:rFonts w:hint="eastAsia"/>
          <w:sz w:val="18"/>
          <w:szCs w:val="18"/>
        </w:rPr>
        <w:t>爬取信息</w:t>
      </w:r>
      <w:proofErr w:type="gramEnd"/>
      <w:r w:rsidRPr="0038661E">
        <w:rPr>
          <w:rFonts w:hint="eastAsia"/>
          <w:sz w:val="18"/>
          <w:szCs w:val="18"/>
        </w:rPr>
        <w:t>交互</w:t>
      </w:r>
    </w:p>
    <w:p w:rsidR="002607B2" w:rsidRPr="008F41C0" w:rsidRDefault="002607B2" w:rsidP="002607B2">
      <w:pPr>
        <w:widowControl/>
        <w:jc w:val="left"/>
        <w:rPr>
          <w:rFonts w:ascii="宋体" w:hAnsi="宋体"/>
          <w:szCs w:val="21"/>
        </w:rPr>
      </w:pPr>
      <w:r>
        <w:rPr>
          <w:rFonts w:ascii="宋体" w:hAnsi="宋体"/>
          <w:szCs w:val="21"/>
        </w:rPr>
        <w:br w:type="page"/>
      </w:r>
    </w:p>
    <w:p w:rsidR="002607B2" w:rsidRPr="00AE205E" w:rsidRDefault="002607B2" w:rsidP="002607B2">
      <w:pPr>
        <w:spacing w:before="120" w:after="120" w:line="400" w:lineRule="exact"/>
        <w:jc w:val="center"/>
        <w:outlineLvl w:val="0"/>
        <w:rPr>
          <w:rFonts w:ascii="楷体" w:eastAsia="楷体" w:hAnsi="楷体"/>
          <w:b/>
          <w:sz w:val="28"/>
          <w:szCs w:val="28"/>
        </w:rPr>
      </w:pPr>
      <w:bookmarkStart w:id="105" w:name="_Toc7002581"/>
      <w:r>
        <w:rPr>
          <w:rFonts w:ascii="楷体" w:eastAsia="楷体" w:hAnsi="楷体"/>
          <w:b/>
          <w:sz w:val="28"/>
          <w:szCs w:val="28"/>
        </w:rPr>
        <w:lastRenderedPageBreak/>
        <w:t>6</w:t>
      </w:r>
      <w:r w:rsidRPr="00AE205E">
        <w:rPr>
          <w:rFonts w:ascii="楷体" w:eastAsia="楷体" w:hAnsi="楷体" w:hint="eastAsia"/>
          <w:b/>
          <w:sz w:val="28"/>
          <w:szCs w:val="28"/>
        </w:rPr>
        <w:t xml:space="preserve"> </w:t>
      </w:r>
      <w:r>
        <w:rPr>
          <w:rFonts w:ascii="楷体" w:eastAsia="楷体" w:hAnsi="楷体"/>
          <w:b/>
          <w:sz w:val="28"/>
          <w:szCs w:val="28"/>
        </w:rPr>
        <w:t xml:space="preserve"> </w:t>
      </w:r>
      <w:r w:rsidRPr="00AE205E">
        <w:rPr>
          <w:rFonts w:ascii="楷体" w:eastAsia="楷体" w:hAnsi="楷体" w:hint="eastAsia"/>
          <w:b/>
          <w:sz w:val="28"/>
          <w:szCs w:val="28"/>
        </w:rPr>
        <w:t>总结</w:t>
      </w:r>
      <w:bookmarkEnd w:id="105"/>
    </w:p>
    <w:p w:rsidR="002607B2" w:rsidRPr="00F859D1" w:rsidRDefault="002607B2" w:rsidP="002607B2">
      <w:pPr>
        <w:spacing w:line="400" w:lineRule="exact"/>
        <w:ind w:firstLine="420"/>
        <w:rPr>
          <w:color w:val="000000" w:themeColor="text1"/>
          <w:szCs w:val="21"/>
        </w:rPr>
      </w:pPr>
      <w:r w:rsidRPr="00F859D1">
        <w:rPr>
          <w:rFonts w:hint="eastAsia"/>
          <w:color w:val="000000" w:themeColor="text1"/>
          <w:szCs w:val="21"/>
        </w:rPr>
        <w:t>这次的毕业课题研究《产品流通的可视化表达与数据挖掘》总历时五个月有余，通过这次的毕业设计制作和毕业论文撰写我对一个项目的从无到有、从零开始增长了许多经验</w:t>
      </w:r>
      <w:r w:rsidRPr="00F859D1">
        <w:rPr>
          <w:color w:val="000000" w:themeColor="text1"/>
          <w:szCs w:val="21"/>
        </w:rPr>
        <w:t>。</w:t>
      </w:r>
      <w:r w:rsidRPr="00F859D1">
        <w:rPr>
          <w:rFonts w:hint="eastAsia"/>
          <w:color w:val="000000" w:themeColor="text1"/>
          <w:szCs w:val="21"/>
        </w:rPr>
        <w:t>在这五个月内，我不仅只是在研究课题项目，还在某互联网软件公司进行实习锻炼。通过实习，我将公司的项目管理经验和自身相结合，将毕业课题研究</w:t>
      </w:r>
      <w:r>
        <w:rPr>
          <w:rFonts w:hint="eastAsia"/>
          <w:color w:val="000000" w:themeColor="text1"/>
          <w:szCs w:val="21"/>
        </w:rPr>
        <w:t>当作</w:t>
      </w:r>
      <w:r w:rsidRPr="00F859D1">
        <w:rPr>
          <w:rFonts w:hint="eastAsia"/>
          <w:color w:val="000000" w:themeColor="text1"/>
          <w:szCs w:val="21"/>
        </w:rPr>
        <w:t>一次实践。事实证明，这次实践的效果还是很不错的。对于自身，在研究项目课题中学习新的技术知识技能；对于项目课题，我从头到尾充当了项目需求者、产品人员、项目架构者、项目开发者、项目测试者和项目管理者等多个角色，对于每种岗位的只能有了基本了解，对于毕业以后进入公司发展做了良好的铺垫。同时，这次项目课题的研究也让我明确了未来发展的方向——</w:t>
      </w:r>
      <w:r w:rsidRPr="00F859D1">
        <w:rPr>
          <w:rFonts w:hint="eastAsia"/>
          <w:color w:val="000000" w:themeColor="text1"/>
          <w:szCs w:val="21"/>
        </w:rPr>
        <w:t>Java</w:t>
      </w:r>
      <w:r w:rsidRPr="00F859D1">
        <w:rPr>
          <w:rFonts w:hint="eastAsia"/>
          <w:color w:val="000000" w:themeColor="text1"/>
          <w:szCs w:val="21"/>
        </w:rPr>
        <w:t>开发工程师。当然，这次项目研究课题也让我了解了当前中国农民生活不易，“卖菜难，买菜贵”的社会民生问题依然没有得到良好的解决。但是，我相信通过我国对智慧城市的大力发展建设，这个问题一定会得到良好的解决。</w:t>
      </w:r>
    </w:p>
    <w:p w:rsidR="002607B2" w:rsidRDefault="002607B2" w:rsidP="002607B2">
      <w:pPr>
        <w:spacing w:line="400" w:lineRule="exact"/>
        <w:ind w:firstLine="420"/>
        <w:rPr>
          <w:color w:val="000000" w:themeColor="text1"/>
          <w:szCs w:val="21"/>
        </w:rPr>
      </w:pPr>
      <w:r w:rsidRPr="00F859D1">
        <w:rPr>
          <w:rFonts w:hint="eastAsia"/>
          <w:color w:val="000000" w:themeColor="text1"/>
          <w:szCs w:val="21"/>
        </w:rPr>
        <w:t>然后就是对本项目的一些经验总结。通过本次的项目课题研究，我充分认识到一个项目的规范</w:t>
      </w:r>
      <w:r>
        <w:rPr>
          <w:rFonts w:hint="eastAsia"/>
          <w:color w:val="000000" w:themeColor="text1"/>
          <w:szCs w:val="21"/>
        </w:rPr>
        <w:t>真的特别</w:t>
      </w:r>
      <w:r w:rsidRPr="00F859D1">
        <w:rPr>
          <w:rFonts w:hint="eastAsia"/>
          <w:color w:val="000000" w:themeColor="text1"/>
          <w:szCs w:val="21"/>
        </w:rPr>
        <w:t>重要。其中就包括了</w:t>
      </w:r>
      <w:r>
        <w:rPr>
          <w:rFonts w:hint="eastAsia"/>
          <w:color w:val="000000" w:themeColor="text1"/>
          <w:szCs w:val="21"/>
        </w:rPr>
        <w:t>项目</w:t>
      </w:r>
      <w:r w:rsidRPr="00F859D1">
        <w:rPr>
          <w:rFonts w:hint="eastAsia"/>
          <w:color w:val="000000" w:themeColor="text1"/>
          <w:szCs w:val="21"/>
        </w:rPr>
        <w:t>代码编码</w:t>
      </w:r>
      <w:r>
        <w:rPr>
          <w:rFonts w:hint="eastAsia"/>
          <w:color w:val="000000" w:themeColor="text1"/>
          <w:szCs w:val="21"/>
        </w:rPr>
        <w:t>的</w:t>
      </w:r>
      <w:r w:rsidRPr="00F859D1">
        <w:rPr>
          <w:rFonts w:hint="eastAsia"/>
          <w:color w:val="000000" w:themeColor="text1"/>
          <w:szCs w:val="21"/>
        </w:rPr>
        <w:t>规范和项目</w:t>
      </w:r>
      <w:r>
        <w:rPr>
          <w:rFonts w:hint="eastAsia"/>
          <w:color w:val="000000" w:themeColor="text1"/>
          <w:szCs w:val="21"/>
        </w:rPr>
        <w:t>的</w:t>
      </w:r>
      <w:r w:rsidRPr="00F859D1">
        <w:rPr>
          <w:rFonts w:hint="eastAsia"/>
          <w:color w:val="000000" w:themeColor="text1"/>
          <w:szCs w:val="21"/>
        </w:rPr>
        <w:t>管理规范。</w:t>
      </w:r>
      <w:r>
        <w:rPr>
          <w:rFonts w:hint="eastAsia"/>
          <w:color w:val="000000" w:themeColor="text1"/>
          <w:szCs w:val="21"/>
        </w:rPr>
        <w:t>在第一点方面，</w:t>
      </w:r>
      <w:r w:rsidRPr="00F859D1">
        <w:rPr>
          <w:rFonts w:hint="eastAsia"/>
          <w:color w:val="000000" w:themeColor="text1"/>
          <w:szCs w:val="21"/>
        </w:rPr>
        <w:t>目前身为实习生的我体会很深</w:t>
      </w:r>
      <w:r>
        <w:rPr>
          <w:rFonts w:hint="eastAsia"/>
          <w:color w:val="000000" w:themeColor="text1"/>
          <w:szCs w:val="21"/>
        </w:rPr>
        <w:t>。</w:t>
      </w:r>
      <w:r w:rsidRPr="00F859D1">
        <w:rPr>
          <w:rFonts w:hint="eastAsia"/>
          <w:color w:val="000000" w:themeColor="text1"/>
          <w:szCs w:val="21"/>
        </w:rPr>
        <w:t>一个</w:t>
      </w:r>
      <w:r>
        <w:rPr>
          <w:rFonts w:hint="eastAsia"/>
          <w:color w:val="000000" w:themeColor="text1"/>
          <w:szCs w:val="21"/>
        </w:rPr>
        <w:t>编码规范良好</w:t>
      </w:r>
      <w:r w:rsidRPr="00F859D1">
        <w:rPr>
          <w:rFonts w:hint="eastAsia"/>
          <w:color w:val="000000" w:themeColor="text1"/>
          <w:szCs w:val="21"/>
        </w:rPr>
        <w:t>的项目</w:t>
      </w:r>
      <w:r>
        <w:rPr>
          <w:rFonts w:hint="eastAsia"/>
          <w:color w:val="000000" w:themeColor="text1"/>
          <w:szCs w:val="21"/>
        </w:rPr>
        <w:t>（主要是在变量、类名的命名规则和具体函数方法中的注释规范）</w:t>
      </w:r>
      <w:r w:rsidRPr="00F859D1">
        <w:rPr>
          <w:rFonts w:hint="eastAsia"/>
          <w:color w:val="000000" w:themeColor="text1"/>
          <w:szCs w:val="21"/>
        </w:rPr>
        <w:t>可以让</w:t>
      </w:r>
      <w:r>
        <w:rPr>
          <w:rFonts w:hint="eastAsia"/>
          <w:color w:val="000000" w:themeColor="text1"/>
          <w:szCs w:val="21"/>
        </w:rPr>
        <w:t>像我这种</w:t>
      </w:r>
      <w:r w:rsidRPr="00F859D1">
        <w:rPr>
          <w:rFonts w:hint="eastAsia"/>
          <w:color w:val="000000" w:themeColor="text1"/>
          <w:szCs w:val="21"/>
        </w:rPr>
        <w:t>新</w:t>
      </w:r>
      <w:r>
        <w:rPr>
          <w:rFonts w:hint="eastAsia"/>
          <w:color w:val="000000" w:themeColor="text1"/>
          <w:szCs w:val="21"/>
        </w:rPr>
        <w:t>人</w:t>
      </w:r>
      <w:r w:rsidRPr="00F859D1">
        <w:rPr>
          <w:rFonts w:hint="eastAsia"/>
          <w:color w:val="000000" w:themeColor="text1"/>
          <w:szCs w:val="21"/>
        </w:rPr>
        <w:t>开发者</w:t>
      </w:r>
      <w:r>
        <w:rPr>
          <w:rFonts w:hint="eastAsia"/>
          <w:color w:val="000000" w:themeColor="text1"/>
          <w:szCs w:val="21"/>
        </w:rPr>
        <w:t>能在短时间内</w:t>
      </w:r>
      <w:r w:rsidRPr="00F859D1">
        <w:rPr>
          <w:rFonts w:hint="eastAsia"/>
          <w:color w:val="000000" w:themeColor="text1"/>
          <w:szCs w:val="21"/>
        </w:rPr>
        <w:t>快速</w:t>
      </w:r>
      <w:r>
        <w:rPr>
          <w:rFonts w:hint="eastAsia"/>
          <w:color w:val="000000" w:themeColor="text1"/>
          <w:szCs w:val="21"/>
        </w:rPr>
        <w:t>地</w:t>
      </w:r>
      <w:r w:rsidRPr="00F859D1">
        <w:rPr>
          <w:rFonts w:hint="eastAsia"/>
          <w:color w:val="000000" w:themeColor="text1"/>
          <w:szCs w:val="21"/>
        </w:rPr>
        <w:t>熟悉</w:t>
      </w:r>
      <w:r>
        <w:rPr>
          <w:rFonts w:hint="eastAsia"/>
          <w:color w:val="000000" w:themeColor="text1"/>
          <w:szCs w:val="21"/>
        </w:rPr>
        <w:t>这个</w:t>
      </w:r>
      <w:r w:rsidRPr="00F859D1">
        <w:rPr>
          <w:rFonts w:hint="eastAsia"/>
          <w:color w:val="000000" w:themeColor="text1"/>
          <w:szCs w:val="21"/>
        </w:rPr>
        <w:t>项目，</w:t>
      </w:r>
      <w:r>
        <w:rPr>
          <w:rFonts w:hint="eastAsia"/>
          <w:color w:val="000000" w:themeColor="text1"/>
          <w:szCs w:val="21"/>
        </w:rPr>
        <w:t>并</w:t>
      </w:r>
      <w:r w:rsidRPr="00F859D1">
        <w:rPr>
          <w:rFonts w:hint="eastAsia"/>
          <w:color w:val="000000" w:themeColor="text1"/>
          <w:szCs w:val="21"/>
        </w:rPr>
        <w:t>进行功能</w:t>
      </w:r>
      <w:r>
        <w:rPr>
          <w:rFonts w:hint="eastAsia"/>
          <w:color w:val="000000" w:themeColor="text1"/>
          <w:szCs w:val="21"/>
        </w:rPr>
        <w:t>的</w:t>
      </w:r>
      <w:r w:rsidRPr="00F859D1">
        <w:rPr>
          <w:rFonts w:hint="eastAsia"/>
          <w:color w:val="000000" w:themeColor="text1"/>
          <w:szCs w:val="21"/>
        </w:rPr>
        <w:t>扩展开发和</w:t>
      </w:r>
      <w:r>
        <w:rPr>
          <w:rFonts w:hint="eastAsia"/>
          <w:color w:val="000000" w:themeColor="text1"/>
          <w:szCs w:val="21"/>
        </w:rPr>
        <w:t>已开发</w:t>
      </w:r>
      <w:r w:rsidRPr="00F859D1">
        <w:rPr>
          <w:rFonts w:hint="eastAsia"/>
          <w:color w:val="000000" w:themeColor="text1"/>
          <w:szCs w:val="21"/>
        </w:rPr>
        <w:t>功能</w:t>
      </w:r>
      <w:r>
        <w:rPr>
          <w:rFonts w:hint="eastAsia"/>
          <w:color w:val="000000" w:themeColor="text1"/>
          <w:szCs w:val="21"/>
        </w:rPr>
        <w:t>的基本</w:t>
      </w:r>
      <w:r w:rsidRPr="00F859D1">
        <w:rPr>
          <w:rFonts w:hint="eastAsia"/>
          <w:color w:val="000000" w:themeColor="text1"/>
          <w:szCs w:val="21"/>
        </w:rPr>
        <w:t>维护。其次，</w:t>
      </w:r>
      <w:r>
        <w:rPr>
          <w:rFonts w:hint="eastAsia"/>
          <w:color w:val="000000" w:themeColor="text1"/>
          <w:szCs w:val="21"/>
        </w:rPr>
        <w:t>在互联网行业，互联网</w:t>
      </w:r>
      <w:r w:rsidRPr="00F859D1">
        <w:rPr>
          <w:rFonts w:hint="eastAsia"/>
          <w:color w:val="000000" w:themeColor="text1"/>
          <w:szCs w:val="21"/>
        </w:rPr>
        <w:t>技术总是在不断</w:t>
      </w:r>
      <w:r>
        <w:rPr>
          <w:rFonts w:hint="eastAsia"/>
          <w:color w:val="000000" w:themeColor="text1"/>
          <w:szCs w:val="21"/>
        </w:rPr>
        <w:t>飞速</w:t>
      </w:r>
      <w:r w:rsidRPr="00F859D1">
        <w:rPr>
          <w:rFonts w:hint="eastAsia"/>
          <w:color w:val="000000" w:themeColor="text1"/>
          <w:szCs w:val="21"/>
        </w:rPr>
        <w:t>更新的，我们不能满足于目前已经比较成熟的专业技术</w:t>
      </w:r>
      <w:r>
        <w:rPr>
          <w:rFonts w:hint="eastAsia"/>
          <w:color w:val="000000" w:themeColor="text1"/>
          <w:szCs w:val="21"/>
        </w:rPr>
        <w:t>。或许在目前，已经存在某种新的技术（既能满足眼前成熟技术的所有优势，又能将这一成熟技术的所有劣势消灭），但只是因为公司升级开发环境技术版本的成本过高而没有使用。如果我们不主动的去学习，</w:t>
      </w:r>
      <w:r w:rsidRPr="00F859D1">
        <w:rPr>
          <w:rFonts w:hint="eastAsia"/>
          <w:color w:val="000000" w:themeColor="text1"/>
          <w:szCs w:val="21"/>
        </w:rPr>
        <w:t>那</w:t>
      </w:r>
      <w:r>
        <w:rPr>
          <w:rFonts w:hint="eastAsia"/>
          <w:color w:val="000000" w:themeColor="text1"/>
          <w:szCs w:val="21"/>
        </w:rPr>
        <w:t>么我们</w:t>
      </w:r>
      <w:r w:rsidRPr="00F859D1">
        <w:rPr>
          <w:rFonts w:hint="eastAsia"/>
          <w:color w:val="000000" w:themeColor="text1"/>
          <w:szCs w:val="21"/>
        </w:rPr>
        <w:t>终究会被这个社会</w:t>
      </w:r>
      <w:r>
        <w:rPr>
          <w:rFonts w:hint="eastAsia"/>
          <w:color w:val="000000" w:themeColor="text1"/>
          <w:szCs w:val="21"/>
        </w:rPr>
        <w:t>所</w:t>
      </w:r>
      <w:r w:rsidRPr="00F859D1">
        <w:rPr>
          <w:rFonts w:hint="eastAsia"/>
          <w:color w:val="000000" w:themeColor="text1"/>
          <w:szCs w:val="21"/>
        </w:rPr>
        <w:t>淘汰。“人无常师</w:t>
      </w:r>
      <w:r w:rsidRPr="00F859D1">
        <w:rPr>
          <w:rFonts w:hint="eastAsia"/>
          <w:color w:val="000000" w:themeColor="text1"/>
          <w:szCs w:val="21"/>
        </w:rPr>
        <w:t>,</w:t>
      </w:r>
      <w:r w:rsidRPr="00F859D1">
        <w:rPr>
          <w:rFonts w:hint="eastAsia"/>
          <w:color w:val="000000" w:themeColor="text1"/>
          <w:szCs w:val="21"/>
        </w:rPr>
        <w:t>学无止境”，</w:t>
      </w:r>
      <w:r>
        <w:rPr>
          <w:rFonts w:hint="eastAsia"/>
          <w:color w:val="000000" w:themeColor="text1"/>
          <w:szCs w:val="21"/>
        </w:rPr>
        <w:t>这句话是我父母从小教育我对学习知识的态度。</w:t>
      </w:r>
      <w:r w:rsidRPr="00F859D1">
        <w:rPr>
          <w:rFonts w:hint="eastAsia"/>
          <w:color w:val="000000" w:themeColor="text1"/>
          <w:szCs w:val="21"/>
        </w:rPr>
        <w:t>技术总在更新换代，我们只有活到老、学到老，才能适应当今互联网时代的新潮流。</w:t>
      </w:r>
    </w:p>
    <w:p w:rsidR="002607B2" w:rsidRDefault="002607B2" w:rsidP="002607B2">
      <w:pPr>
        <w:spacing w:line="400" w:lineRule="exact"/>
        <w:ind w:firstLine="420"/>
        <w:rPr>
          <w:rFonts w:hint="eastAsia"/>
          <w:color w:val="000000" w:themeColor="text1"/>
          <w:szCs w:val="21"/>
        </w:rPr>
      </w:pPr>
      <w:r>
        <w:rPr>
          <w:rFonts w:hint="eastAsia"/>
          <w:color w:val="000000" w:themeColor="text1"/>
          <w:szCs w:val="21"/>
        </w:rPr>
        <w:t>最后，通过这次项目课题的研究，我也对自己未来发展的方向有了</w:t>
      </w:r>
      <w:r>
        <w:rPr>
          <w:rFonts w:hint="eastAsia"/>
          <w:color w:val="000000" w:themeColor="text1"/>
          <w:szCs w:val="21"/>
        </w:rPr>
        <w:t>更</w:t>
      </w:r>
      <w:r>
        <w:rPr>
          <w:rFonts w:hint="eastAsia"/>
          <w:color w:val="000000" w:themeColor="text1"/>
          <w:szCs w:val="21"/>
        </w:rPr>
        <w:t>好的认知。既然选择走</w:t>
      </w:r>
      <w:r>
        <w:rPr>
          <w:rFonts w:hint="eastAsia"/>
          <w:color w:val="000000" w:themeColor="text1"/>
          <w:szCs w:val="21"/>
        </w:rPr>
        <w:t>Java</w:t>
      </w:r>
      <w:r>
        <w:rPr>
          <w:rFonts w:hint="eastAsia"/>
          <w:color w:val="000000" w:themeColor="text1"/>
          <w:szCs w:val="21"/>
        </w:rPr>
        <w:t>大数据开发这一条路线，那么就不要退缩。各行各业都有自己的不容易，也许在刚开始的阶段会遇到这样那样的困难和瓶颈，但是没关系，咬咬牙就会过去。毕竟在互联网行业，项目经验真的很重要，在工作的时候要好好总结项目经验并注重新知识技能的积累。未来，加油！</w:t>
      </w:r>
    </w:p>
    <w:p w:rsidR="002607B2" w:rsidRPr="00463EBF" w:rsidRDefault="002607B2" w:rsidP="002607B2">
      <w:pPr>
        <w:spacing w:line="400" w:lineRule="exact"/>
        <w:ind w:firstLine="420"/>
        <w:rPr>
          <w:rFonts w:hint="eastAsia"/>
          <w:color w:val="000000" w:themeColor="text1"/>
          <w:szCs w:val="21"/>
        </w:rPr>
        <w:sectPr w:rsidR="002607B2" w:rsidRPr="00463EBF" w:rsidSect="00FE6064">
          <w:pgSz w:w="11906" w:h="16838" w:code="9"/>
          <w:pgMar w:top="1531" w:right="1531" w:bottom="1531" w:left="1531" w:header="1021" w:footer="1049" w:gutter="0"/>
          <w:cols w:space="425"/>
          <w:docGrid w:type="lines" w:linePitch="312"/>
        </w:sectPr>
      </w:pPr>
    </w:p>
    <w:p w:rsidR="002607B2" w:rsidRPr="00EB6754" w:rsidRDefault="002607B2" w:rsidP="002607B2">
      <w:pPr>
        <w:spacing w:before="120" w:after="120" w:line="400" w:lineRule="exact"/>
        <w:jc w:val="center"/>
        <w:outlineLvl w:val="0"/>
        <w:rPr>
          <w:rFonts w:ascii="楷体" w:eastAsia="楷体" w:hAnsi="楷体"/>
          <w:b/>
          <w:sz w:val="28"/>
          <w:szCs w:val="28"/>
        </w:rPr>
      </w:pPr>
      <w:bookmarkStart w:id="106" w:name="_Toc7002582"/>
      <w:bookmarkStart w:id="107" w:name="_Hlk6956838"/>
      <w:r w:rsidRPr="00EB6754">
        <w:rPr>
          <w:rFonts w:ascii="楷体" w:eastAsia="楷体" w:hAnsi="楷体" w:hint="eastAsia"/>
          <w:b/>
          <w:sz w:val="28"/>
          <w:szCs w:val="28"/>
        </w:rPr>
        <w:lastRenderedPageBreak/>
        <w:t>参考文献</w:t>
      </w:r>
      <w:bookmarkEnd w:id="106"/>
    </w:p>
    <w:p w:rsidR="002607B2" w:rsidRPr="008B333D" w:rsidRDefault="002607B2" w:rsidP="002607B2">
      <w:pPr>
        <w:pStyle w:val="a8"/>
        <w:numPr>
          <w:ilvl w:val="0"/>
          <w:numId w:val="4"/>
        </w:numPr>
        <w:ind w:firstLineChars="0"/>
        <w:rPr>
          <w:szCs w:val="21"/>
        </w:rPr>
      </w:pPr>
      <w:bookmarkStart w:id="108" w:name="_Ref6999536"/>
      <w:bookmarkEnd w:id="107"/>
      <w:proofErr w:type="gramStart"/>
      <w:r w:rsidRPr="008B333D">
        <w:rPr>
          <w:rFonts w:hint="eastAsia"/>
          <w:szCs w:val="21"/>
        </w:rPr>
        <w:t>张引</w:t>
      </w:r>
      <w:proofErr w:type="gramEnd"/>
      <w:r w:rsidRPr="008B333D">
        <w:rPr>
          <w:rFonts w:hint="eastAsia"/>
          <w:szCs w:val="21"/>
        </w:rPr>
        <w:t xml:space="preserve">, </w:t>
      </w:r>
      <w:r w:rsidRPr="008B333D">
        <w:rPr>
          <w:rFonts w:hint="eastAsia"/>
          <w:szCs w:val="21"/>
        </w:rPr>
        <w:t>陈敏</w:t>
      </w:r>
      <w:r w:rsidRPr="008B333D">
        <w:rPr>
          <w:rFonts w:hint="eastAsia"/>
          <w:szCs w:val="21"/>
        </w:rPr>
        <w:t xml:space="preserve">, </w:t>
      </w:r>
      <w:r w:rsidRPr="008B333D">
        <w:rPr>
          <w:rFonts w:hint="eastAsia"/>
          <w:szCs w:val="21"/>
        </w:rPr>
        <w:t>廖小飞</w:t>
      </w:r>
      <w:r w:rsidRPr="008B333D">
        <w:rPr>
          <w:rFonts w:hint="eastAsia"/>
          <w:szCs w:val="21"/>
        </w:rPr>
        <w:t xml:space="preserve">. </w:t>
      </w:r>
      <w:r w:rsidRPr="008B333D">
        <w:rPr>
          <w:rFonts w:hint="eastAsia"/>
          <w:szCs w:val="21"/>
        </w:rPr>
        <w:t>大数据应用的现状与展望</w:t>
      </w:r>
      <w:r w:rsidRPr="008B333D">
        <w:rPr>
          <w:rFonts w:hint="eastAsia"/>
          <w:szCs w:val="21"/>
        </w:rPr>
        <w:t xml:space="preserve">[J]. </w:t>
      </w:r>
      <w:r w:rsidRPr="008B333D">
        <w:rPr>
          <w:rFonts w:hint="eastAsia"/>
          <w:szCs w:val="21"/>
        </w:rPr>
        <w:t>计算机研究与发展</w:t>
      </w:r>
      <w:r w:rsidRPr="008B333D">
        <w:rPr>
          <w:rFonts w:hint="eastAsia"/>
          <w:szCs w:val="21"/>
        </w:rPr>
        <w:t>, 2013, 50(S2):216-233.</w:t>
      </w:r>
      <w:bookmarkEnd w:id="108"/>
    </w:p>
    <w:p w:rsidR="002607B2" w:rsidRPr="008B333D" w:rsidRDefault="002607B2" w:rsidP="002607B2">
      <w:pPr>
        <w:pStyle w:val="a8"/>
        <w:numPr>
          <w:ilvl w:val="0"/>
          <w:numId w:val="4"/>
        </w:numPr>
        <w:ind w:firstLineChars="0"/>
        <w:rPr>
          <w:szCs w:val="21"/>
        </w:rPr>
      </w:pPr>
      <w:bookmarkStart w:id="109" w:name="_Ref6999752"/>
      <w:r w:rsidRPr="008B333D">
        <w:rPr>
          <w:rFonts w:hint="eastAsia"/>
          <w:szCs w:val="21"/>
        </w:rPr>
        <w:t>佚名</w:t>
      </w:r>
      <w:r w:rsidRPr="008B333D">
        <w:rPr>
          <w:rFonts w:hint="eastAsia"/>
          <w:szCs w:val="21"/>
        </w:rPr>
        <w:t>. Web Component</w:t>
      </w:r>
      <w:r w:rsidRPr="008B333D">
        <w:rPr>
          <w:rFonts w:hint="eastAsia"/>
          <w:szCs w:val="21"/>
        </w:rPr>
        <w:t>实战</w:t>
      </w:r>
      <w:r w:rsidRPr="008B333D">
        <w:rPr>
          <w:rFonts w:hint="eastAsia"/>
          <w:szCs w:val="21"/>
        </w:rPr>
        <w:t>:</w:t>
      </w:r>
      <w:r w:rsidRPr="008B333D">
        <w:rPr>
          <w:rFonts w:hint="eastAsia"/>
          <w:szCs w:val="21"/>
        </w:rPr>
        <w:t>探索</w:t>
      </w:r>
      <w:proofErr w:type="spellStart"/>
      <w:r w:rsidRPr="008B333D">
        <w:rPr>
          <w:rFonts w:hint="eastAsia"/>
          <w:szCs w:val="21"/>
        </w:rPr>
        <w:t>PolymerJS</w:t>
      </w:r>
      <w:proofErr w:type="spellEnd"/>
      <w:r w:rsidRPr="008B333D">
        <w:rPr>
          <w:rFonts w:hint="eastAsia"/>
          <w:szCs w:val="21"/>
        </w:rPr>
        <w:t>、</w:t>
      </w:r>
      <w:r w:rsidRPr="008B333D">
        <w:rPr>
          <w:rFonts w:hint="eastAsia"/>
          <w:szCs w:val="21"/>
        </w:rPr>
        <w:t>Mozilla Brick</w:t>
      </w:r>
      <w:r w:rsidRPr="008B333D">
        <w:rPr>
          <w:rFonts w:hint="eastAsia"/>
          <w:szCs w:val="21"/>
        </w:rPr>
        <w:t>、</w:t>
      </w:r>
      <w:r w:rsidRPr="008B333D">
        <w:rPr>
          <w:rFonts w:hint="eastAsia"/>
          <w:szCs w:val="21"/>
        </w:rPr>
        <w:t>Bosonic</w:t>
      </w:r>
      <w:r w:rsidRPr="008B333D">
        <w:rPr>
          <w:rFonts w:hint="eastAsia"/>
          <w:szCs w:val="21"/>
        </w:rPr>
        <w:t>与</w:t>
      </w:r>
      <w:r w:rsidRPr="008B333D">
        <w:rPr>
          <w:rFonts w:hint="eastAsia"/>
          <w:szCs w:val="21"/>
        </w:rPr>
        <w:t>ReactJS</w:t>
      </w:r>
      <w:r w:rsidRPr="008B333D">
        <w:rPr>
          <w:rFonts w:hint="eastAsia"/>
          <w:szCs w:val="21"/>
        </w:rPr>
        <w:t>框架</w:t>
      </w:r>
      <w:r w:rsidRPr="008B333D">
        <w:rPr>
          <w:rFonts w:hint="eastAsia"/>
          <w:szCs w:val="21"/>
        </w:rPr>
        <w:t>[M]. 2015</w:t>
      </w:r>
      <w:r w:rsidRPr="008B333D">
        <w:rPr>
          <w:rFonts w:hint="eastAsia"/>
          <w:szCs w:val="21"/>
        </w:rPr>
        <w:t>：</w:t>
      </w:r>
      <w:r w:rsidRPr="008B333D">
        <w:rPr>
          <w:rFonts w:hint="eastAsia"/>
          <w:szCs w:val="21"/>
        </w:rPr>
        <w:t>3</w:t>
      </w:r>
      <w:r w:rsidRPr="008B333D">
        <w:rPr>
          <w:szCs w:val="21"/>
        </w:rPr>
        <w:t>2</w:t>
      </w:r>
      <w:r w:rsidRPr="008B333D">
        <w:rPr>
          <w:rFonts w:hint="eastAsia"/>
          <w:szCs w:val="21"/>
        </w:rPr>
        <w:t>-</w:t>
      </w:r>
      <w:r w:rsidRPr="008B333D">
        <w:rPr>
          <w:szCs w:val="21"/>
        </w:rPr>
        <w:t>72.</w:t>
      </w:r>
      <w:bookmarkEnd w:id="109"/>
    </w:p>
    <w:p w:rsidR="002607B2" w:rsidRPr="008B333D" w:rsidRDefault="002607B2" w:rsidP="002607B2">
      <w:pPr>
        <w:pStyle w:val="a8"/>
        <w:numPr>
          <w:ilvl w:val="0"/>
          <w:numId w:val="4"/>
        </w:numPr>
        <w:ind w:firstLineChars="0"/>
        <w:rPr>
          <w:szCs w:val="21"/>
        </w:rPr>
      </w:pPr>
      <w:bookmarkStart w:id="110" w:name="_Ref6999788"/>
      <w:proofErr w:type="spellStart"/>
      <w:r w:rsidRPr="008B333D">
        <w:rPr>
          <w:rFonts w:hint="eastAsia"/>
          <w:szCs w:val="21"/>
        </w:rPr>
        <w:t>Zakas</w:t>
      </w:r>
      <w:proofErr w:type="spellEnd"/>
      <w:r w:rsidRPr="008B333D">
        <w:rPr>
          <w:rFonts w:hint="eastAsia"/>
          <w:szCs w:val="21"/>
        </w:rPr>
        <w:t xml:space="preserve"> N , </w:t>
      </w:r>
      <w:r w:rsidRPr="008B333D">
        <w:rPr>
          <w:rFonts w:hint="eastAsia"/>
          <w:szCs w:val="21"/>
        </w:rPr>
        <w:t>泽卡斯</w:t>
      </w:r>
      <w:r w:rsidRPr="008B333D">
        <w:rPr>
          <w:rFonts w:hint="eastAsia"/>
          <w:szCs w:val="21"/>
        </w:rPr>
        <w:t xml:space="preserve">, </w:t>
      </w:r>
      <w:proofErr w:type="spellStart"/>
      <w:r w:rsidRPr="008B333D">
        <w:rPr>
          <w:rFonts w:hint="eastAsia"/>
          <w:szCs w:val="21"/>
        </w:rPr>
        <w:t>Zakas</w:t>
      </w:r>
      <w:proofErr w:type="spellEnd"/>
      <w:r w:rsidRPr="008B333D">
        <w:rPr>
          <w:rFonts w:hint="eastAsia"/>
          <w:szCs w:val="21"/>
        </w:rPr>
        <w:t>, et al. JavaScript</w:t>
      </w:r>
      <w:r w:rsidRPr="008B333D">
        <w:rPr>
          <w:rFonts w:hint="eastAsia"/>
          <w:szCs w:val="21"/>
        </w:rPr>
        <w:t>高级程序设计</w:t>
      </w:r>
      <w:r w:rsidRPr="008B333D">
        <w:rPr>
          <w:rFonts w:hint="eastAsia"/>
          <w:szCs w:val="21"/>
        </w:rPr>
        <w:t xml:space="preserve">[M]. </w:t>
      </w:r>
      <w:r w:rsidRPr="008B333D">
        <w:rPr>
          <w:rFonts w:hint="eastAsia"/>
          <w:szCs w:val="21"/>
        </w:rPr>
        <w:t>人民邮电出版社</w:t>
      </w:r>
      <w:r w:rsidRPr="008B333D">
        <w:rPr>
          <w:rFonts w:hint="eastAsia"/>
          <w:szCs w:val="21"/>
        </w:rPr>
        <w:t>, 2010.</w:t>
      </w:r>
      <w:bookmarkEnd w:id="110"/>
    </w:p>
    <w:p w:rsidR="002607B2" w:rsidRDefault="002607B2" w:rsidP="002607B2">
      <w:pPr>
        <w:pStyle w:val="a8"/>
        <w:numPr>
          <w:ilvl w:val="0"/>
          <w:numId w:val="4"/>
        </w:numPr>
        <w:ind w:firstLineChars="0"/>
        <w:rPr>
          <w:szCs w:val="21"/>
        </w:rPr>
      </w:pPr>
      <w:bookmarkStart w:id="111" w:name="_Ref6999798"/>
      <w:r w:rsidRPr="008B333D">
        <w:rPr>
          <w:rFonts w:hint="eastAsia"/>
          <w:szCs w:val="21"/>
        </w:rPr>
        <w:t>王子毅</w:t>
      </w:r>
      <w:r w:rsidRPr="008B333D">
        <w:rPr>
          <w:rFonts w:hint="eastAsia"/>
          <w:szCs w:val="21"/>
        </w:rPr>
        <w:t xml:space="preserve">, </w:t>
      </w:r>
      <w:r w:rsidRPr="008B333D">
        <w:rPr>
          <w:rFonts w:hint="eastAsia"/>
          <w:szCs w:val="21"/>
        </w:rPr>
        <w:t>张春海</w:t>
      </w:r>
      <w:r w:rsidRPr="008B333D">
        <w:rPr>
          <w:rFonts w:hint="eastAsia"/>
          <w:szCs w:val="21"/>
        </w:rPr>
        <w:t xml:space="preserve">. </w:t>
      </w:r>
      <w:r w:rsidRPr="008B333D">
        <w:rPr>
          <w:rFonts w:hint="eastAsia"/>
          <w:szCs w:val="21"/>
        </w:rPr>
        <w:t>基于</w:t>
      </w:r>
      <w:proofErr w:type="spellStart"/>
      <w:r w:rsidRPr="008B333D">
        <w:rPr>
          <w:rFonts w:hint="eastAsia"/>
          <w:szCs w:val="21"/>
        </w:rPr>
        <w:t>ECharts</w:t>
      </w:r>
      <w:proofErr w:type="spellEnd"/>
      <w:r w:rsidRPr="008B333D">
        <w:rPr>
          <w:rFonts w:hint="eastAsia"/>
          <w:szCs w:val="21"/>
        </w:rPr>
        <w:t>的数据可视化分析组件设计实现</w:t>
      </w:r>
      <w:r w:rsidRPr="008B333D">
        <w:rPr>
          <w:rFonts w:hint="eastAsia"/>
          <w:szCs w:val="21"/>
        </w:rPr>
        <w:t xml:space="preserve">[J]. </w:t>
      </w:r>
      <w:r w:rsidRPr="008B333D">
        <w:rPr>
          <w:rFonts w:hint="eastAsia"/>
          <w:szCs w:val="21"/>
        </w:rPr>
        <w:t>微型机与应用</w:t>
      </w:r>
      <w:r w:rsidRPr="008B333D">
        <w:rPr>
          <w:rFonts w:hint="eastAsia"/>
          <w:szCs w:val="21"/>
        </w:rPr>
        <w:t>, 2016, 35(14):46-48</w:t>
      </w:r>
      <w:r w:rsidRPr="008B333D">
        <w:rPr>
          <w:szCs w:val="21"/>
        </w:rPr>
        <w:t>.</w:t>
      </w:r>
      <w:bookmarkEnd w:id="111"/>
    </w:p>
    <w:p w:rsidR="002607B2" w:rsidRPr="008B333D" w:rsidRDefault="002607B2" w:rsidP="002607B2">
      <w:pPr>
        <w:pStyle w:val="a8"/>
        <w:numPr>
          <w:ilvl w:val="0"/>
          <w:numId w:val="4"/>
        </w:numPr>
        <w:ind w:firstLineChars="0"/>
        <w:rPr>
          <w:szCs w:val="21"/>
        </w:rPr>
      </w:pPr>
      <w:bookmarkStart w:id="112" w:name="_Ref7001104"/>
      <w:r w:rsidRPr="00AD0D80">
        <w:rPr>
          <w:szCs w:val="21"/>
        </w:rPr>
        <w:t>Lapsley I. THE NPM AGENDA: BACK TO THE FUTURE[J]. Financial Accountability &amp; Management, 2010, 24(1):77-96.</w:t>
      </w:r>
      <w:bookmarkEnd w:id="112"/>
    </w:p>
    <w:p w:rsidR="002607B2" w:rsidRDefault="002607B2" w:rsidP="002607B2">
      <w:pPr>
        <w:pStyle w:val="a8"/>
        <w:numPr>
          <w:ilvl w:val="0"/>
          <w:numId w:val="4"/>
        </w:numPr>
        <w:ind w:firstLineChars="0"/>
        <w:rPr>
          <w:szCs w:val="21"/>
        </w:rPr>
      </w:pPr>
      <w:bookmarkStart w:id="113" w:name="_Ref6999849"/>
      <w:r w:rsidRPr="008B333D">
        <w:rPr>
          <w:rFonts w:hint="eastAsia"/>
          <w:szCs w:val="21"/>
        </w:rPr>
        <w:t>李洋</w:t>
      </w:r>
      <w:r w:rsidRPr="008B333D">
        <w:rPr>
          <w:rFonts w:hint="eastAsia"/>
          <w:szCs w:val="21"/>
        </w:rPr>
        <w:t>. SSM</w:t>
      </w:r>
      <w:r w:rsidRPr="008B333D">
        <w:rPr>
          <w:rFonts w:hint="eastAsia"/>
          <w:szCs w:val="21"/>
        </w:rPr>
        <w:t>框架在</w:t>
      </w:r>
      <w:r w:rsidRPr="008B333D">
        <w:rPr>
          <w:rFonts w:hint="eastAsia"/>
          <w:szCs w:val="21"/>
        </w:rPr>
        <w:t>Web</w:t>
      </w:r>
      <w:r w:rsidRPr="008B333D">
        <w:rPr>
          <w:rFonts w:hint="eastAsia"/>
          <w:szCs w:val="21"/>
        </w:rPr>
        <w:t>应用开发中的设计与实现</w:t>
      </w:r>
      <w:r w:rsidRPr="008B333D">
        <w:rPr>
          <w:rFonts w:hint="eastAsia"/>
          <w:szCs w:val="21"/>
        </w:rPr>
        <w:t xml:space="preserve">[J]. </w:t>
      </w:r>
      <w:r w:rsidRPr="008B333D">
        <w:rPr>
          <w:rFonts w:hint="eastAsia"/>
          <w:szCs w:val="21"/>
        </w:rPr>
        <w:t>计算机技术与发展</w:t>
      </w:r>
      <w:r w:rsidRPr="008B333D">
        <w:rPr>
          <w:rFonts w:hint="eastAsia"/>
          <w:szCs w:val="21"/>
        </w:rPr>
        <w:t>, 2016, 26(12):190-194.</w:t>
      </w:r>
      <w:bookmarkEnd w:id="113"/>
    </w:p>
    <w:p w:rsidR="002607B2" w:rsidRPr="008B333D" w:rsidRDefault="002607B2" w:rsidP="002607B2">
      <w:pPr>
        <w:pStyle w:val="a8"/>
        <w:numPr>
          <w:ilvl w:val="0"/>
          <w:numId w:val="4"/>
        </w:numPr>
        <w:ind w:firstLineChars="0"/>
        <w:rPr>
          <w:szCs w:val="21"/>
        </w:rPr>
      </w:pPr>
      <w:bookmarkStart w:id="114" w:name="_Ref7001412"/>
      <w:r w:rsidRPr="00AD0D80">
        <w:rPr>
          <w:szCs w:val="21"/>
        </w:rPr>
        <w:t xml:space="preserve">Mitchell J G, Gibbons J, Hamilton G, et al. An Overview of the Spring </w:t>
      </w:r>
      <w:proofErr w:type="gramStart"/>
      <w:r w:rsidRPr="00AD0D80">
        <w:rPr>
          <w:szCs w:val="21"/>
        </w:rPr>
        <w:t>System.[</w:t>
      </w:r>
      <w:proofErr w:type="gramEnd"/>
      <w:r w:rsidRPr="00AD0D80">
        <w:rPr>
          <w:szCs w:val="21"/>
        </w:rPr>
        <w:t xml:space="preserve">C]// </w:t>
      </w:r>
      <w:proofErr w:type="spellStart"/>
      <w:r w:rsidRPr="00AD0D80">
        <w:rPr>
          <w:szCs w:val="21"/>
        </w:rPr>
        <w:t>Compcon</w:t>
      </w:r>
      <w:proofErr w:type="spellEnd"/>
      <w:r w:rsidRPr="00AD0D80">
        <w:rPr>
          <w:szCs w:val="21"/>
        </w:rPr>
        <w:t xml:space="preserve"> Spring 94, Digest of Papers. 2002.</w:t>
      </w:r>
      <w:bookmarkEnd w:id="114"/>
    </w:p>
    <w:p w:rsidR="002607B2" w:rsidRDefault="002607B2" w:rsidP="002607B2">
      <w:pPr>
        <w:pStyle w:val="a8"/>
        <w:numPr>
          <w:ilvl w:val="0"/>
          <w:numId w:val="4"/>
        </w:numPr>
        <w:ind w:firstLineChars="0"/>
        <w:rPr>
          <w:szCs w:val="21"/>
        </w:rPr>
      </w:pPr>
      <w:bookmarkStart w:id="115" w:name="_Ref6999871"/>
      <w:r w:rsidRPr="008B333D">
        <w:rPr>
          <w:rFonts w:hint="eastAsia"/>
          <w:szCs w:val="21"/>
        </w:rPr>
        <w:t>沃尔斯</w:t>
      </w:r>
      <w:r w:rsidRPr="008B333D">
        <w:rPr>
          <w:rFonts w:hint="eastAsia"/>
          <w:szCs w:val="21"/>
        </w:rPr>
        <w:t>. Spring</w:t>
      </w:r>
      <w:r w:rsidRPr="008B333D">
        <w:rPr>
          <w:rFonts w:hint="eastAsia"/>
          <w:szCs w:val="21"/>
        </w:rPr>
        <w:t>实战：第</w:t>
      </w:r>
      <w:r w:rsidRPr="008B333D">
        <w:rPr>
          <w:rFonts w:hint="eastAsia"/>
          <w:szCs w:val="21"/>
        </w:rPr>
        <w:t>4</w:t>
      </w:r>
      <w:r w:rsidRPr="008B333D">
        <w:rPr>
          <w:rFonts w:hint="eastAsia"/>
          <w:szCs w:val="21"/>
        </w:rPr>
        <w:t>版</w:t>
      </w:r>
      <w:r w:rsidRPr="008B333D">
        <w:rPr>
          <w:rFonts w:hint="eastAsia"/>
          <w:szCs w:val="21"/>
        </w:rPr>
        <w:t xml:space="preserve">[M]. </w:t>
      </w:r>
      <w:r w:rsidRPr="008B333D">
        <w:rPr>
          <w:rFonts w:hint="eastAsia"/>
          <w:szCs w:val="21"/>
        </w:rPr>
        <w:t>人民邮电出版社</w:t>
      </w:r>
      <w:r w:rsidRPr="008B333D">
        <w:rPr>
          <w:rFonts w:hint="eastAsia"/>
          <w:szCs w:val="21"/>
        </w:rPr>
        <w:t>, 2016</w:t>
      </w:r>
      <w:r w:rsidRPr="008B333D">
        <w:rPr>
          <w:szCs w:val="21"/>
        </w:rPr>
        <w:t>：</w:t>
      </w:r>
      <w:r w:rsidRPr="008B333D">
        <w:rPr>
          <w:rFonts w:hint="eastAsia"/>
          <w:szCs w:val="21"/>
        </w:rPr>
        <w:t>4</w:t>
      </w:r>
      <w:r w:rsidRPr="008B333D">
        <w:rPr>
          <w:szCs w:val="21"/>
        </w:rPr>
        <w:t>57-479</w:t>
      </w:r>
      <w:r w:rsidRPr="008B333D">
        <w:rPr>
          <w:rFonts w:hint="eastAsia"/>
          <w:szCs w:val="21"/>
        </w:rPr>
        <w:t>.</w:t>
      </w:r>
      <w:bookmarkEnd w:id="115"/>
    </w:p>
    <w:p w:rsidR="002607B2" w:rsidRPr="00AD0D80" w:rsidRDefault="002607B2" w:rsidP="002607B2">
      <w:pPr>
        <w:pStyle w:val="a8"/>
        <w:numPr>
          <w:ilvl w:val="0"/>
          <w:numId w:val="4"/>
        </w:numPr>
        <w:ind w:firstLineChars="0"/>
        <w:rPr>
          <w:szCs w:val="21"/>
        </w:rPr>
      </w:pPr>
      <w:bookmarkStart w:id="116" w:name="_Ref7001596"/>
      <w:proofErr w:type="gramStart"/>
      <w:r w:rsidRPr="00AD0D80">
        <w:rPr>
          <w:szCs w:val="21"/>
        </w:rPr>
        <w:t>朱俭</w:t>
      </w:r>
      <w:proofErr w:type="gramEnd"/>
      <w:r w:rsidRPr="00AD0D80">
        <w:rPr>
          <w:szCs w:val="21"/>
        </w:rPr>
        <w:t xml:space="preserve">. </w:t>
      </w:r>
      <w:r w:rsidRPr="00AD0D80">
        <w:rPr>
          <w:szCs w:val="21"/>
        </w:rPr>
        <w:t>面向方面编程</w:t>
      </w:r>
      <w:r w:rsidRPr="00AD0D80">
        <w:rPr>
          <w:szCs w:val="21"/>
        </w:rPr>
        <w:t>(AOP)</w:t>
      </w:r>
      <w:r w:rsidRPr="00AD0D80">
        <w:rPr>
          <w:szCs w:val="21"/>
        </w:rPr>
        <w:t>介绍</w:t>
      </w:r>
      <w:r w:rsidRPr="00AD0D80">
        <w:rPr>
          <w:szCs w:val="21"/>
        </w:rPr>
        <w:t xml:space="preserve">[J]. </w:t>
      </w:r>
      <w:r w:rsidRPr="00AD0D80">
        <w:rPr>
          <w:szCs w:val="21"/>
        </w:rPr>
        <w:t>计算机工程</w:t>
      </w:r>
      <w:r w:rsidRPr="00AD0D80">
        <w:rPr>
          <w:szCs w:val="21"/>
        </w:rPr>
        <w:t>, 2004, 30(b12):170-172.</w:t>
      </w:r>
      <w:bookmarkEnd w:id="116"/>
    </w:p>
    <w:p w:rsidR="002607B2" w:rsidRPr="00AD0D80" w:rsidRDefault="002607B2" w:rsidP="002607B2">
      <w:pPr>
        <w:pStyle w:val="a8"/>
        <w:numPr>
          <w:ilvl w:val="0"/>
          <w:numId w:val="4"/>
        </w:numPr>
        <w:ind w:firstLineChars="0"/>
        <w:rPr>
          <w:szCs w:val="21"/>
        </w:rPr>
      </w:pPr>
      <w:bookmarkStart w:id="117" w:name="_Ref7001742"/>
      <w:proofErr w:type="spellStart"/>
      <w:r w:rsidRPr="00AD0D80">
        <w:rPr>
          <w:szCs w:val="21"/>
        </w:rPr>
        <w:t>Ragonis</w:t>
      </w:r>
      <w:proofErr w:type="spellEnd"/>
      <w:r w:rsidRPr="00AD0D80">
        <w:rPr>
          <w:szCs w:val="21"/>
        </w:rPr>
        <w:t xml:space="preserve"> N, </w:t>
      </w:r>
      <w:proofErr w:type="spellStart"/>
      <w:r w:rsidRPr="00AD0D80">
        <w:rPr>
          <w:szCs w:val="21"/>
        </w:rPr>
        <w:t>Benari</w:t>
      </w:r>
      <w:proofErr w:type="spellEnd"/>
      <w:r w:rsidRPr="00AD0D80">
        <w:rPr>
          <w:szCs w:val="21"/>
        </w:rPr>
        <w:t xml:space="preserve"> M. A long-term investigation of the comprehension of OOP concepts by novices[J]. Computer Science Education, 2005, 15(3):203-221.</w:t>
      </w:r>
      <w:bookmarkEnd w:id="117"/>
    </w:p>
    <w:p w:rsidR="002607B2" w:rsidRPr="00AD0D80" w:rsidRDefault="002607B2" w:rsidP="002607B2">
      <w:pPr>
        <w:pStyle w:val="a8"/>
        <w:numPr>
          <w:ilvl w:val="0"/>
          <w:numId w:val="4"/>
        </w:numPr>
        <w:ind w:firstLineChars="0"/>
        <w:rPr>
          <w:szCs w:val="21"/>
        </w:rPr>
      </w:pPr>
      <w:bookmarkStart w:id="118" w:name="_Ref6999887"/>
      <w:r w:rsidRPr="00AD0D80">
        <w:rPr>
          <w:rFonts w:hint="eastAsia"/>
          <w:szCs w:val="21"/>
        </w:rPr>
        <w:t>黎永良</w:t>
      </w:r>
      <w:r w:rsidRPr="00AD0D80">
        <w:rPr>
          <w:rFonts w:hint="eastAsia"/>
          <w:szCs w:val="21"/>
        </w:rPr>
        <w:t xml:space="preserve">, </w:t>
      </w:r>
      <w:r w:rsidRPr="00AD0D80">
        <w:rPr>
          <w:rFonts w:hint="eastAsia"/>
          <w:szCs w:val="21"/>
        </w:rPr>
        <w:t>崔杜武</w:t>
      </w:r>
      <w:r w:rsidRPr="00AD0D80">
        <w:rPr>
          <w:rFonts w:hint="eastAsia"/>
          <w:szCs w:val="21"/>
        </w:rPr>
        <w:t>. MVC</w:t>
      </w:r>
      <w:r w:rsidRPr="00AD0D80">
        <w:rPr>
          <w:rFonts w:hint="eastAsia"/>
          <w:szCs w:val="21"/>
        </w:rPr>
        <w:t>设计模式的改进与应用</w:t>
      </w:r>
      <w:r w:rsidRPr="00AD0D80">
        <w:rPr>
          <w:rFonts w:hint="eastAsia"/>
          <w:szCs w:val="21"/>
        </w:rPr>
        <w:t xml:space="preserve">[J]. </w:t>
      </w:r>
      <w:r w:rsidRPr="00AD0D80">
        <w:rPr>
          <w:rFonts w:hint="eastAsia"/>
          <w:szCs w:val="21"/>
        </w:rPr>
        <w:t>计算机工程</w:t>
      </w:r>
      <w:r w:rsidRPr="00AD0D80">
        <w:rPr>
          <w:rFonts w:hint="eastAsia"/>
          <w:szCs w:val="21"/>
        </w:rPr>
        <w:t>, 2005, 31(9):96-97.</w:t>
      </w:r>
      <w:bookmarkEnd w:id="118"/>
    </w:p>
    <w:p w:rsidR="002607B2" w:rsidRPr="00AD0D80" w:rsidRDefault="002607B2" w:rsidP="002607B2">
      <w:pPr>
        <w:pStyle w:val="a8"/>
        <w:numPr>
          <w:ilvl w:val="0"/>
          <w:numId w:val="4"/>
        </w:numPr>
        <w:ind w:firstLineChars="0"/>
        <w:rPr>
          <w:szCs w:val="21"/>
        </w:rPr>
      </w:pPr>
      <w:bookmarkStart w:id="119" w:name="_Ref6999929"/>
      <w:proofErr w:type="gramStart"/>
      <w:r w:rsidRPr="00AD0D80">
        <w:rPr>
          <w:rFonts w:hint="eastAsia"/>
          <w:szCs w:val="21"/>
        </w:rPr>
        <w:t>荣艳冬</w:t>
      </w:r>
      <w:proofErr w:type="gramEnd"/>
      <w:r w:rsidRPr="00AD0D80">
        <w:rPr>
          <w:rFonts w:hint="eastAsia"/>
          <w:szCs w:val="21"/>
        </w:rPr>
        <w:t xml:space="preserve">. </w:t>
      </w:r>
      <w:r w:rsidRPr="00AD0D80">
        <w:rPr>
          <w:rFonts w:hint="eastAsia"/>
          <w:szCs w:val="21"/>
        </w:rPr>
        <w:t>关于</w:t>
      </w:r>
      <w:proofErr w:type="spellStart"/>
      <w:r w:rsidRPr="00AD0D80">
        <w:rPr>
          <w:rFonts w:hint="eastAsia"/>
          <w:szCs w:val="21"/>
        </w:rPr>
        <w:t>Mybatis</w:t>
      </w:r>
      <w:proofErr w:type="spellEnd"/>
      <w:r w:rsidRPr="00AD0D80">
        <w:rPr>
          <w:rFonts w:hint="eastAsia"/>
          <w:szCs w:val="21"/>
        </w:rPr>
        <w:t>持久层框架的应用研究</w:t>
      </w:r>
      <w:r w:rsidRPr="00AD0D80">
        <w:rPr>
          <w:rFonts w:hint="eastAsia"/>
          <w:szCs w:val="21"/>
        </w:rPr>
        <w:t xml:space="preserve">[J]. </w:t>
      </w:r>
      <w:r w:rsidRPr="00AD0D80">
        <w:rPr>
          <w:rFonts w:hint="eastAsia"/>
          <w:szCs w:val="21"/>
        </w:rPr>
        <w:t>信息安全与技术</w:t>
      </w:r>
      <w:r w:rsidRPr="00AD0D80">
        <w:rPr>
          <w:rFonts w:hint="eastAsia"/>
          <w:szCs w:val="21"/>
        </w:rPr>
        <w:t>, 2015, 6(12):86-88.</w:t>
      </w:r>
      <w:bookmarkEnd w:id="119"/>
    </w:p>
    <w:p w:rsidR="002607B2" w:rsidRDefault="002607B2" w:rsidP="002607B2">
      <w:pPr>
        <w:pStyle w:val="a8"/>
        <w:numPr>
          <w:ilvl w:val="0"/>
          <w:numId w:val="4"/>
        </w:numPr>
        <w:ind w:firstLineChars="0"/>
        <w:rPr>
          <w:szCs w:val="21"/>
        </w:rPr>
      </w:pPr>
      <w:bookmarkStart w:id="120" w:name="_Ref6999939"/>
      <w:r w:rsidRPr="00AD0D80">
        <w:rPr>
          <w:szCs w:val="21"/>
        </w:rPr>
        <w:t xml:space="preserve">Eckel </w:t>
      </w:r>
      <w:proofErr w:type="gramStart"/>
      <w:r w:rsidRPr="00AD0D80">
        <w:rPr>
          <w:szCs w:val="21"/>
        </w:rPr>
        <w:t>B .</w:t>
      </w:r>
      <w:proofErr w:type="gramEnd"/>
      <w:r w:rsidRPr="00AD0D80">
        <w:rPr>
          <w:szCs w:val="21"/>
        </w:rPr>
        <w:t xml:space="preserve"> Thinking in Java, 4th Edition[M]// Thinking in Java (4th Edition). Prentice Hall PTR, 2005.</w:t>
      </w:r>
      <w:bookmarkEnd w:id="120"/>
    </w:p>
    <w:p w:rsidR="002607B2" w:rsidRPr="00AD0D80" w:rsidRDefault="002607B2" w:rsidP="002607B2">
      <w:pPr>
        <w:pStyle w:val="a8"/>
        <w:numPr>
          <w:ilvl w:val="0"/>
          <w:numId w:val="4"/>
        </w:numPr>
        <w:ind w:firstLineChars="0"/>
        <w:rPr>
          <w:szCs w:val="21"/>
        </w:rPr>
      </w:pPr>
      <w:bookmarkStart w:id="121" w:name="_Ref7001864"/>
      <w:proofErr w:type="gramStart"/>
      <w:r w:rsidRPr="00E84976">
        <w:rPr>
          <w:rFonts w:hint="eastAsia"/>
          <w:szCs w:val="21"/>
        </w:rPr>
        <w:t>连洁</w:t>
      </w:r>
      <w:proofErr w:type="gramEnd"/>
      <w:r w:rsidRPr="00E84976">
        <w:rPr>
          <w:rFonts w:hint="eastAsia"/>
          <w:szCs w:val="21"/>
        </w:rPr>
        <w:t xml:space="preserve">. </w:t>
      </w:r>
      <w:r w:rsidRPr="00E84976">
        <w:rPr>
          <w:rFonts w:hint="eastAsia"/>
          <w:szCs w:val="21"/>
        </w:rPr>
        <w:t>论函数式编程在</w:t>
      </w:r>
      <w:r w:rsidRPr="00E84976">
        <w:rPr>
          <w:rFonts w:hint="eastAsia"/>
          <w:szCs w:val="21"/>
        </w:rPr>
        <w:t>JAVA</w:t>
      </w:r>
      <w:r w:rsidRPr="00E84976">
        <w:rPr>
          <w:rFonts w:hint="eastAsia"/>
          <w:szCs w:val="21"/>
        </w:rPr>
        <w:t>程序中的应用</w:t>
      </w:r>
      <w:r w:rsidRPr="00E84976">
        <w:rPr>
          <w:rFonts w:hint="eastAsia"/>
          <w:szCs w:val="21"/>
        </w:rPr>
        <w:t xml:space="preserve">[J]. </w:t>
      </w:r>
      <w:r w:rsidRPr="00E84976">
        <w:rPr>
          <w:rFonts w:hint="eastAsia"/>
          <w:szCs w:val="21"/>
        </w:rPr>
        <w:t>电脑知识与技术</w:t>
      </w:r>
      <w:r w:rsidRPr="00E84976">
        <w:rPr>
          <w:rFonts w:hint="eastAsia"/>
          <w:szCs w:val="21"/>
        </w:rPr>
        <w:t>, 2015, 11(2X):99-100.</w:t>
      </w:r>
      <w:bookmarkEnd w:id="121"/>
    </w:p>
    <w:p w:rsidR="002607B2" w:rsidRPr="008B333D" w:rsidRDefault="002607B2" w:rsidP="002607B2">
      <w:pPr>
        <w:pStyle w:val="a8"/>
        <w:numPr>
          <w:ilvl w:val="0"/>
          <w:numId w:val="4"/>
        </w:numPr>
        <w:ind w:firstLineChars="0"/>
        <w:rPr>
          <w:szCs w:val="21"/>
        </w:rPr>
      </w:pPr>
      <w:bookmarkStart w:id="122" w:name="_Ref6999951"/>
      <w:r w:rsidRPr="00AD0D80">
        <w:rPr>
          <w:rFonts w:hint="eastAsia"/>
          <w:szCs w:val="21"/>
        </w:rPr>
        <w:t>Raoul-Gabriel</w:t>
      </w:r>
      <w:r w:rsidRPr="00AD0D80">
        <w:rPr>
          <w:szCs w:val="21"/>
        </w:rPr>
        <w:t xml:space="preserve"> </w:t>
      </w:r>
      <w:proofErr w:type="spellStart"/>
      <w:proofErr w:type="gramStart"/>
      <w:r w:rsidRPr="00AD0D80">
        <w:rPr>
          <w:rFonts w:hint="eastAsia"/>
          <w:szCs w:val="21"/>
        </w:rPr>
        <w:t>Urma</w:t>
      </w:r>
      <w:proofErr w:type="spellEnd"/>
      <w:r w:rsidRPr="00AD0D80">
        <w:rPr>
          <w:szCs w:val="21"/>
        </w:rPr>
        <w:t xml:space="preserve"> </w:t>
      </w:r>
      <w:r w:rsidRPr="00AD0D80">
        <w:rPr>
          <w:rFonts w:hint="eastAsia"/>
          <w:szCs w:val="21"/>
        </w:rPr>
        <w:t>,</w:t>
      </w:r>
      <w:proofErr w:type="gramEnd"/>
      <w:r w:rsidRPr="00AD0D80">
        <w:rPr>
          <w:szCs w:val="21"/>
        </w:rPr>
        <w:t xml:space="preserve"> Mario Fusco , Alan Mycrof</w:t>
      </w:r>
      <w:r w:rsidRPr="008B333D">
        <w:rPr>
          <w:szCs w:val="21"/>
        </w:rPr>
        <w:t>t</w:t>
      </w:r>
      <w:r w:rsidRPr="008B333D">
        <w:rPr>
          <w:rFonts w:hint="eastAsia"/>
          <w:szCs w:val="21"/>
        </w:rPr>
        <w:t>. Java8</w:t>
      </w:r>
      <w:r w:rsidRPr="008B333D">
        <w:rPr>
          <w:rFonts w:hint="eastAsia"/>
          <w:szCs w:val="21"/>
        </w:rPr>
        <w:t>实战</w:t>
      </w:r>
      <w:r w:rsidRPr="008B333D">
        <w:rPr>
          <w:szCs w:val="21"/>
        </w:rPr>
        <w:t xml:space="preserve">[M]. </w:t>
      </w:r>
      <w:r w:rsidRPr="008B333D">
        <w:rPr>
          <w:szCs w:val="21"/>
        </w:rPr>
        <w:t>北京：人民邮电出版社，</w:t>
      </w:r>
      <w:r w:rsidRPr="008B333D">
        <w:rPr>
          <w:szCs w:val="21"/>
        </w:rPr>
        <w:t>2016</w:t>
      </w:r>
      <w:r w:rsidRPr="008B333D">
        <w:rPr>
          <w:szCs w:val="21"/>
        </w:rPr>
        <w:t>：</w:t>
      </w:r>
      <w:r w:rsidRPr="008B333D">
        <w:rPr>
          <w:szCs w:val="21"/>
        </w:rPr>
        <w:t>34-110.</w:t>
      </w:r>
      <w:bookmarkEnd w:id="122"/>
    </w:p>
    <w:p w:rsidR="002607B2" w:rsidRPr="008B333D" w:rsidRDefault="002607B2" w:rsidP="002607B2">
      <w:pPr>
        <w:pStyle w:val="a8"/>
        <w:numPr>
          <w:ilvl w:val="0"/>
          <w:numId w:val="4"/>
        </w:numPr>
        <w:ind w:firstLineChars="0"/>
        <w:rPr>
          <w:szCs w:val="21"/>
        </w:rPr>
      </w:pPr>
      <w:bookmarkStart w:id="123" w:name="_Ref6999973"/>
      <w:r w:rsidRPr="008B333D">
        <w:rPr>
          <w:szCs w:val="21"/>
        </w:rPr>
        <w:t xml:space="preserve">Bloch </w:t>
      </w:r>
      <w:proofErr w:type="gramStart"/>
      <w:r w:rsidRPr="008B333D">
        <w:rPr>
          <w:szCs w:val="21"/>
        </w:rPr>
        <w:t>J .</w:t>
      </w:r>
      <w:proofErr w:type="gramEnd"/>
      <w:r w:rsidRPr="008B333D">
        <w:rPr>
          <w:szCs w:val="21"/>
        </w:rPr>
        <w:t xml:space="preserve"> EFFECTIVE JAVA (2ND </w:t>
      </w:r>
      <w:proofErr w:type="gramStart"/>
      <w:r w:rsidRPr="008B333D">
        <w:rPr>
          <w:szCs w:val="21"/>
        </w:rPr>
        <w:t>EDITION)[</w:t>
      </w:r>
      <w:proofErr w:type="gramEnd"/>
      <w:r w:rsidRPr="008B333D">
        <w:rPr>
          <w:szCs w:val="21"/>
        </w:rPr>
        <w:t>J]. 2008</w:t>
      </w:r>
      <w:r w:rsidRPr="008B333D">
        <w:rPr>
          <w:rFonts w:hint="eastAsia"/>
          <w:szCs w:val="21"/>
        </w:rPr>
        <w:t>：</w:t>
      </w:r>
      <w:r w:rsidRPr="008B333D">
        <w:rPr>
          <w:rFonts w:hint="eastAsia"/>
          <w:szCs w:val="21"/>
        </w:rPr>
        <w:t>7</w:t>
      </w:r>
      <w:r w:rsidRPr="008B333D">
        <w:rPr>
          <w:szCs w:val="21"/>
        </w:rPr>
        <w:t>2</w:t>
      </w:r>
      <w:r w:rsidRPr="008B333D">
        <w:rPr>
          <w:rFonts w:hint="eastAsia"/>
          <w:szCs w:val="21"/>
        </w:rPr>
        <w:t>-</w:t>
      </w:r>
      <w:r w:rsidRPr="008B333D">
        <w:rPr>
          <w:szCs w:val="21"/>
        </w:rPr>
        <w:t>99.</w:t>
      </w:r>
      <w:bookmarkEnd w:id="123"/>
    </w:p>
    <w:p w:rsidR="002607B2" w:rsidRPr="008B333D" w:rsidRDefault="002607B2" w:rsidP="002607B2">
      <w:pPr>
        <w:pStyle w:val="a8"/>
        <w:numPr>
          <w:ilvl w:val="0"/>
          <w:numId w:val="4"/>
        </w:numPr>
        <w:ind w:firstLineChars="0"/>
        <w:rPr>
          <w:szCs w:val="21"/>
        </w:rPr>
      </w:pPr>
      <w:bookmarkStart w:id="124" w:name="_Ref6999983"/>
      <w:r w:rsidRPr="008B333D">
        <w:rPr>
          <w:szCs w:val="21"/>
        </w:rPr>
        <w:t xml:space="preserve">Di </w:t>
      </w:r>
      <w:proofErr w:type="spellStart"/>
      <w:r w:rsidRPr="008B333D">
        <w:rPr>
          <w:szCs w:val="21"/>
        </w:rPr>
        <w:t>Glacomo</w:t>
      </w:r>
      <w:proofErr w:type="spellEnd"/>
      <w:r w:rsidRPr="008B333D">
        <w:rPr>
          <w:szCs w:val="21"/>
        </w:rPr>
        <w:t xml:space="preserve"> </w:t>
      </w:r>
      <w:proofErr w:type="gramStart"/>
      <w:r w:rsidRPr="008B333D">
        <w:rPr>
          <w:szCs w:val="21"/>
        </w:rPr>
        <w:t>M .</w:t>
      </w:r>
      <w:proofErr w:type="gramEnd"/>
      <w:r w:rsidRPr="008B333D">
        <w:rPr>
          <w:szCs w:val="21"/>
        </w:rPr>
        <w:t xml:space="preserve"> MySQL: Lessons Learned on a Digital Library[J]. IEEE Software, 2005, 22(3):10-13.</w:t>
      </w:r>
      <w:bookmarkEnd w:id="124"/>
    </w:p>
    <w:p w:rsidR="002607B2" w:rsidRPr="008B333D" w:rsidRDefault="002607B2" w:rsidP="002607B2">
      <w:pPr>
        <w:pStyle w:val="a8"/>
        <w:numPr>
          <w:ilvl w:val="0"/>
          <w:numId w:val="4"/>
        </w:numPr>
        <w:ind w:firstLineChars="0"/>
        <w:rPr>
          <w:szCs w:val="21"/>
        </w:rPr>
      </w:pPr>
      <w:bookmarkStart w:id="125" w:name="_Ref7000039"/>
      <w:proofErr w:type="spellStart"/>
      <w:r w:rsidRPr="008B333D">
        <w:rPr>
          <w:szCs w:val="21"/>
        </w:rPr>
        <w:t>Gorodov</w:t>
      </w:r>
      <w:proofErr w:type="spellEnd"/>
      <w:r w:rsidRPr="008B333D">
        <w:rPr>
          <w:szCs w:val="21"/>
        </w:rPr>
        <w:t xml:space="preserve">, Evgeniy </w:t>
      </w:r>
      <w:proofErr w:type="spellStart"/>
      <w:r w:rsidRPr="008B333D">
        <w:rPr>
          <w:szCs w:val="21"/>
        </w:rPr>
        <w:t>Yur’evich</w:t>
      </w:r>
      <w:proofErr w:type="spellEnd"/>
      <w:r w:rsidRPr="008B333D">
        <w:rPr>
          <w:szCs w:val="21"/>
        </w:rPr>
        <w:t xml:space="preserve">, </w:t>
      </w:r>
      <w:proofErr w:type="spellStart"/>
      <w:r w:rsidRPr="008B333D">
        <w:rPr>
          <w:szCs w:val="21"/>
        </w:rPr>
        <w:t>Gubarev</w:t>
      </w:r>
      <w:proofErr w:type="spellEnd"/>
      <w:r w:rsidRPr="008B333D">
        <w:rPr>
          <w:szCs w:val="21"/>
        </w:rPr>
        <w:t xml:space="preserve">, </w:t>
      </w:r>
      <w:proofErr w:type="spellStart"/>
      <w:r w:rsidRPr="008B333D">
        <w:rPr>
          <w:szCs w:val="21"/>
        </w:rPr>
        <w:t>Vasiliy</w:t>
      </w:r>
      <w:proofErr w:type="spellEnd"/>
      <w:r w:rsidRPr="008B333D">
        <w:rPr>
          <w:szCs w:val="21"/>
        </w:rPr>
        <w:t xml:space="preserve"> </w:t>
      </w:r>
      <w:proofErr w:type="spellStart"/>
      <w:r w:rsidRPr="008B333D">
        <w:rPr>
          <w:szCs w:val="21"/>
        </w:rPr>
        <w:t>Vasil’evich</w:t>
      </w:r>
      <w:proofErr w:type="spellEnd"/>
      <w:r w:rsidRPr="008B333D">
        <w:rPr>
          <w:szCs w:val="21"/>
        </w:rPr>
        <w:t>. Analytical Review of Data Visualization Methods in Application to Big Data[J]. Journal of Electrical and Computer Engineering, 2013, 2013:1-7.</w:t>
      </w:r>
      <w:bookmarkEnd w:id="125"/>
    </w:p>
    <w:p w:rsidR="002607B2" w:rsidRDefault="002607B2" w:rsidP="002607B2">
      <w:pPr>
        <w:pStyle w:val="a8"/>
        <w:numPr>
          <w:ilvl w:val="0"/>
          <w:numId w:val="4"/>
        </w:numPr>
        <w:ind w:firstLineChars="0"/>
        <w:rPr>
          <w:szCs w:val="21"/>
        </w:rPr>
      </w:pPr>
      <w:bookmarkStart w:id="126" w:name="_Ref7000053"/>
      <w:r w:rsidRPr="008B333D">
        <w:rPr>
          <w:rFonts w:hint="eastAsia"/>
          <w:szCs w:val="21"/>
        </w:rPr>
        <w:t>杜小刚</w:t>
      </w:r>
      <w:r w:rsidRPr="008B333D">
        <w:rPr>
          <w:rFonts w:hint="eastAsia"/>
          <w:szCs w:val="21"/>
        </w:rPr>
        <w:t xml:space="preserve">, </w:t>
      </w:r>
      <w:proofErr w:type="gramStart"/>
      <w:r w:rsidRPr="008B333D">
        <w:rPr>
          <w:rFonts w:hint="eastAsia"/>
          <w:szCs w:val="21"/>
        </w:rPr>
        <w:t>李舟军</w:t>
      </w:r>
      <w:proofErr w:type="gramEnd"/>
      <w:r w:rsidRPr="008B333D">
        <w:rPr>
          <w:rFonts w:hint="eastAsia"/>
          <w:szCs w:val="21"/>
        </w:rPr>
        <w:t>. J2EE Web</w:t>
      </w:r>
      <w:r w:rsidRPr="008B333D">
        <w:rPr>
          <w:rFonts w:hint="eastAsia"/>
          <w:szCs w:val="21"/>
        </w:rPr>
        <w:t>开发框架体系结构</w:t>
      </w:r>
      <w:r w:rsidRPr="008B333D">
        <w:rPr>
          <w:rFonts w:hint="eastAsia"/>
          <w:szCs w:val="21"/>
        </w:rPr>
        <w:t xml:space="preserve">[J]. </w:t>
      </w:r>
      <w:r w:rsidRPr="008B333D">
        <w:rPr>
          <w:rFonts w:hint="eastAsia"/>
          <w:szCs w:val="21"/>
        </w:rPr>
        <w:t>计算机科学</w:t>
      </w:r>
      <w:r w:rsidRPr="008B333D">
        <w:rPr>
          <w:rFonts w:hint="eastAsia"/>
          <w:szCs w:val="21"/>
        </w:rPr>
        <w:t>, 2006, 33(8):236-239.</w:t>
      </w:r>
      <w:bookmarkEnd w:id="126"/>
    </w:p>
    <w:p w:rsidR="002607B2" w:rsidRDefault="002607B2" w:rsidP="002607B2">
      <w:pPr>
        <w:pStyle w:val="a8"/>
        <w:numPr>
          <w:ilvl w:val="0"/>
          <w:numId w:val="4"/>
        </w:numPr>
        <w:ind w:firstLineChars="0"/>
        <w:rPr>
          <w:szCs w:val="21"/>
        </w:rPr>
      </w:pPr>
      <w:bookmarkStart w:id="127" w:name="_Ref7002061"/>
      <w:proofErr w:type="gramStart"/>
      <w:r w:rsidRPr="00E84976">
        <w:rPr>
          <w:rFonts w:hint="eastAsia"/>
          <w:szCs w:val="21"/>
        </w:rPr>
        <w:t>王慈光</w:t>
      </w:r>
      <w:proofErr w:type="gramEnd"/>
      <w:r w:rsidRPr="00E84976">
        <w:rPr>
          <w:rFonts w:hint="eastAsia"/>
          <w:szCs w:val="21"/>
        </w:rPr>
        <w:t xml:space="preserve">. </w:t>
      </w:r>
      <w:r w:rsidRPr="00E84976">
        <w:rPr>
          <w:rFonts w:hint="eastAsia"/>
          <w:szCs w:val="21"/>
        </w:rPr>
        <w:t>二次指数平滑法中确定初始值的简便方法</w:t>
      </w:r>
      <w:r w:rsidRPr="00E84976">
        <w:rPr>
          <w:rFonts w:hint="eastAsia"/>
          <w:szCs w:val="21"/>
        </w:rPr>
        <w:t xml:space="preserve">[J]. </w:t>
      </w:r>
      <w:r w:rsidRPr="00E84976">
        <w:rPr>
          <w:rFonts w:hint="eastAsia"/>
          <w:szCs w:val="21"/>
        </w:rPr>
        <w:t>西南交通大学学报</w:t>
      </w:r>
      <w:r w:rsidRPr="00E84976">
        <w:rPr>
          <w:rFonts w:hint="eastAsia"/>
          <w:szCs w:val="21"/>
        </w:rPr>
        <w:t>, 2004, 39(3):269-271.</w:t>
      </w:r>
      <w:bookmarkEnd w:id="127"/>
    </w:p>
    <w:p w:rsidR="002607B2" w:rsidRPr="0007472E" w:rsidRDefault="002607B2" w:rsidP="002607B2">
      <w:pPr>
        <w:pStyle w:val="a8"/>
        <w:numPr>
          <w:ilvl w:val="0"/>
          <w:numId w:val="4"/>
        </w:numPr>
        <w:ind w:firstLineChars="0"/>
        <w:rPr>
          <w:szCs w:val="21"/>
        </w:rPr>
      </w:pPr>
      <w:bookmarkStart w:id="128" w:name="_Ref7000003"/>
      <w:r w:rsidRPr="008B333D">
        <w:rPr>
          <w:szCs w:val="21"/>
        </w:rPr>
        <w:t>Goldman M, Katz S. MAVEN: Modular Aspect Verification[J]. 2007.</w:t>
      </w:r>
      <w:bookmarkEnd w:id="128"/>
    </w:p>
    <w:p w:rsidR="002607B2" w:rsidRPr="008B333D" w:rsidRDefault="002607B2" w:rsidP="002607B2">
      <w:pPr>
        <w:pStyle w:val="a8"/>
        <w:numPr>
          <w:ilvl w:val="0"/>
          <w:numId w:val="4"/>
        </w:numPr>
        <w:ind w:firstLineChars="0"/>
        <w:rPr>
          <w:szCs w:val="21"/>
        </w:rPr>
      </w:pPr>
      <w:bookmarkStart w:id="129" w:name="_Ref7000090"/>
      <w:r w:rsidRPr="008B333D">
        <w:rPr>
          <w:szCs w:val="21"/>
        </w:rPr>
        <w:t xml:space="preserve">Alibaba </w:t>
      </w:r>
      <w:r w:rsidRPr="008B333D">
        <w:rPr>
          <w:rFonts w:hint="eastAsia"/>
          <w:szCs w:val="21"/>
        </w:rPr>
        <w:t>Group.</w:t>
      </w:r>
      <w:r w:rsidRPr="008B333D">
        <w:rPr>
          <w:szCs w:val="21"/>
        </w:rPr>
        <w:t xml:space="preserve"> </w:t>
      </w:r>
      <w:r w:rsidRPr="008B333D">
        <w:rPr>
          <w:rFonts w:hint="eastAsia"/>
          <w:szCs w:val="21"/>
        </w:rPr>
        <w:t>阿里巴巴</w:t>
      </w:r>
      <w:r w:rsidRPr="008B333D">
        <w:rPr>
          <w:rFonts w:hint="eastAsia"/>
          <w:szCs w:val="21"/>
        </w:rPr>
        <w:t>Java</w:t>
      </w:r>
      <w:r w:rsidRPr="008B333D">
        <w:rPr>
          <w:rFonts w:hint="eastAsia"/>
          <w:szCs w:val="21"/>
        </w:rPr>
        <w:t>开发手册</w:t>
      </w:r>
      <w:r w:rsidRPr="008B333D">
        <w:rPr>
          <w:szCs w:val="21"/>
        </w:rPr>
        <w:t>(</w:t>
      </w:r>
      <w:r w:rsidRPr="008B333D">
        <w:rPr>
          <w:rFonts w:hint="eastAsia"/>
          <w:szCs w:val="21"/>
        </w:rPr>
        <w:t>正式版</w:t>
      </w:r>
      <w:r w:rsidRPr="008B333D">
        <w:rPr>
          <w:rFonts w:hint="eastAsia"/>
          <w:szCs w:val="21"/>
        </w:rPr>
        <w:t>)[</w:t>
      </w:r>
      <w:r w:rsidRPr="008B333D">
        <w:rPr>
          <w:szCs w:val="21"/>
        </w:rPr>
        <w:t>M]</w:t>
      </w:r>
      <w:r w:rsidRPr="008B333D">
        <w:rPr>
          <w:rFonts w:hint="eastAsia"/>
          <w:szCs w:val="21"/>
        </w:rPr>
        <w:t>.</w:t>
      </w:r>
      <w:r w:rsidRPr="008B333D">
        <w:rPr>
          <w:szCs w:val="21"/>
        </w:rPr>
        <w:t xml:space="preserve"> 2018</w:t>
      </w:r>
      <w:r w:rsidRPr="008B333D">
        <w:rPr>
          <w:rFonts w:hint="eastAsia"/>
          <w:szCs w:val="21"/>
        </w:rPr>
        <w:t>：</w:t>
      </w:r>
      <w:r w:rsidRPr="008B333D">
        <w:rPr>
          <w:rFonts w:hint="eastAsia"/>
          <w:szCs w:val="21"/>
        </w:rPr>
        <w:t>1-</w:t>
      </w:r>
      <w:r w:rsidRPr="008B333D">
        <w:rPr>
          <w:szCs w:val="21"/>
        </w:rPr>
        <w:t>34.</w:t>
      </w:r>
      <w:bookmarkEnd w:id="129"/>
    </w:p>
    <w:p w:rsidR="002607B2" w:rsidRPr="008B333D" w:rsidRDefault="002607B2" w:rsidP="002607B2">
      <w:pPr>
        <w:pStyle w:val="a8"/>
        <w:numPr>
          <w:ilvl w:val="0"/>
          <w:numId w:val="4"/>
        </w:numPr>
        <w:ind w:firstLineChars="0"/>
        <w:rPr>
          <w:szCs w:val="21"/>
        </w:rPr>
      </w:pPr>
      <w:bookmarkStart w:id="130" w:name="_Ref7000114"/>
      <w:r w:rsidRPr="008B333D">
        <w:rPr>
          <w:szCs w:val="21"/>
        </w:rPr>
        <w:t xml:space="preserve">Gupta </w:t>
      </w:r>
      <w:proofErr w:type="gramStart"/>
      <w:r w:rsidRPr="008B333D">
        <w:rPr>
          <w:szCs w:val="21"/>
        </w:rPr>
        <w:t>P ,</w:t>
      </w:r>
      <w:proofErr w:type="gramEnd"/>
      <w:r w:rsidRPr="008B333D">
        <w:rPr>
          <w:szCs w:val="21"/>
        </w:rPr>
        <w:t xml:space="preserve"> </w:t>
      </w:r>
      <w:proofErr w:type="spellStart"/>
      <w:r w:rsidRPr="008B333D">
        <w:rPr>
          <w:szCs w:val="21"/>
        </w:rPr>
        <w:t>Kahng</w:t>
      </w:r>
      <w:proofErr w:type="spellEnd"/>
      <w:r w:rsidRPr="008B333D">
        <w:rPr>
          <w:szCs w:val="21"/>
        </w:rPr>
        <w:t xml:space="preserve"> A B , </w:t>
      </w:r>
      <w:proofErr w:type="spellStart"/>
      <w:r w:rsidRPr="008B333D">
        <w:rPr>
          <w:szCs w:val="21"/>
        </w:rPr>
        <w:t>Kasibhatla</w:t>
      </w:r>
      <w:proofErr w:type="spellEnd"/>
      <w:r w:rsidRPr="008B333D">
        <w:rPr>
          <w:szCs w:val="21"/>
        </w:rPr>
        <w:t xml:space="preserve"> A , et al. Eyecharts: constructive benchmarking of gate sizing heuristics[C]// Design Automation Conference. IEEE, 2010.</w:t>
      </w:r>
      <w:bookmarkEnd w:id="130"/>
    </w:p>
    <w:p w:rsidR="002607B2" w:rsidRDefault="002607B2" w:rsidP="002607B2">
      <w:pPr>
        <w:pStyle w:val="a8"/>
        <w:numPr>
          <w:ilvl w:val="0"/>
          <w:numId w:val="4"/>
        </w:numPr>
        <w:ind w:firstLineChars="0"/>
        <w:rPr>
          <w:szCs w:val="21"/>
        </w:rPr>
        <w:sectPr w:rsidR="002607B2" w:rsidSect="00FE6064">
          <w:pgSz w:w="11906" w:h="16838" w:code="9"/>
          <w:pgMar w:top="1531" w:right="1531" w:bottom="1531" w:left="1531" w:header="1021" w:footer="1049" w:gutter="0"/>
          <w:cols w:space="425"/>
          <w:docGrid w:type="lines" w:linePitch="312"/>
        </w:sectPr>
      </w:pPr>
    </w:p>
    <w:p w:rsidR="002607B2" w:rsidRPr="00EB6754" w:rsidRDefault="002607B2" w:rsidP="002607B2">
      <w:pPr>
        <w:spacing w:before="120" w:after="120" w:line="400" w:lineRule="exact"/>
        <w:jc w:val="center"/>
        <w:outlineLvl w:val="0"/>
        <w:rPr>
          <w:rFonts w:ascii="楷体" w:eastAsia="楷体" w:hAnsi="楷体"/>
          <w:b/>
          <w:sz w:val="28"/>
          <w:szCs w:val="28"/>
        </w:rPr>
      </w:pPr>
      <w:bookmarkStart w:id="131" w:name="_Toc7002583"/>
      <w:r w:rsidRPr="00EB6754">
        <w:rPr>
          <w:rFonts w:ascii="楷体" w:eastAsia="楷体" w:hAnsi="楷体" w:hint="eastAsia"/>
          <w:b/>
          <w:sz w:val="28"/>
          <w:szCs w:val="28"/>
        </w:rPr>
        <w:lastRenderedPageBreak/>
        <w:t>致谢</w:t>
      </w:r>
      <w:bookmarkEnd w:id="131"/>
    </w:p>
    <w:p w:rsidR="002607B2" w:rsidRPr="00F859D1" w:rsidRDefault="002607B2" w:rsidP="002607B2">
      <w:pPr>
        <w:spacing w:line="400" w:lineRule="exact"/>
        <w:ind w:firstLine="420"/>
        <w:rPr>
          <w:color w:val="000000" w:themeColor="text1"/>
          <w:szCs w:val="21"/>
        </w:rPr>
      </w:pPr>
      <w:r w:rsidRPr="00F859D1">
        <w:rPr>
          <w:rFonts w:hint="eastAsia"/>
          <w:color w:val="000000" w:themeColor="text1"/>
          <w:szCs w:val="21"/>
        </w:rPr>
        <w:t>首先，我要感谢我的导师，是</w:t>
      </w:r>
      <w:r>
        <w:rPr>
          <w:rFonts w:hint="eastAsia"/>
          <w:color w:val="000000" w:themeColor="text1"/>
          <w:szCs w:val="21"/>
        </w:rPr>
        <w:t>陈文辉导师</w:t>
      </w:r>
      <w:r w:rsidRPr="00F859D1">
        <w:rPr>
          <w:rFonts w:hint="eastAsia"/>
          <w:color w:val="000000" w:themeColor="text1"/>
          <w:szCs w:val="21"/>
        </w:rPr>
        <w:t>在我最迷茫的时候给我有效的建议。在我不知道自己该研究什么课题的时候，是陈文辉老师启发我</w:t>
      </w:r>
      <w:r>
        <w:rPr>
          <w:rFonts w:hint="eastAsia"/>
          <w:color w:val="000000" w:themeColor="text1"/>
          <w:szCs w:val="21"/>
        </w:rPr>
        <w:t>结合自身的工作和专业技能</w:t>
      </w:r>
      <w:r w:rsidRPr="00F859D1">
        <w:rPr>
          <w:rFonts w:hint="eastAsia"/>
          <w:color w:val="000000" w:themeColor="text1"/>
          <w:szCs w:val="21"/>
        </w:rPr>
        <w:t>进行数据预测分析课题的研究。其次，我要感谢学校课题评审小组能给我研究这个课题的机会。</w:t>
      </w:r>
      <w:r>
        <w:rPr>
          <w:rFonts w:hint="eastAsia"/>
          <w:color w:val="000000" w:themeColor="text1"/>
          <w:szCs w:val="21"/>
        </w:rPr>
        <w:t>我也衷心地希望，在未来的某一天，我的这个研究成果能为我国建设智慧城市带来新的思路和想法。</w:t>
      </w:r>
      <w:r w:rsidRPr="00F859D1">
        <w:rPr>
          <w:rFonts w:hint="eastAsia"/>
          <w:color w:val="000000" w:themeColor="text1"/>
          <w:szCs w:val="21"/>
        </w:rPr>
        <w:t>当然，我还要感谢</w:t>
      </w:r>
      <w:r>
        <w:rPr>
          <w:rFonts w:hint="eastAsia"/>
          <w:color w:val="000000" w:themeColor="text1"/>
          <w:szCs w:val="21"/>
        </w:rPr>
        <w:t>在背后为我提供帮助的兄弟朋友们。如果没有他们</w:t>
      </w:r>
      <w:r w:rsidRPr="00F859D1">
        <w:rPr>
          <w:rFonts w:hint="eastAsia"/>
          <w:color w:val="000000" w:themeColor="text1"/>
          <w:szCs w:val="21"/>
        </w:rPr>
        <w:t>给我提供一些技能</w:t>
      </w:r>
      <w:r>
        <w:rPr>
          <w:rFonts w:hint="eastAsia"/>
          <w:color w:val="000000" w:themeColor="text1"/>
          <w:szCs w:val="21"/>
        </w:rPr>
        <w:t>的快速</w:t>
      </w:r>
      <w:r w:rsidRPr="00F859D1">
        <w:rPr>
          <w:rFonts w:hint="eastAsia"/>
          <w:color w:val="000000" w:themeColor="text1"/>
          <w:szCs w:val="21"/>
        </w:rPr>
        <w:t>学习方法，能让我在短时间内熟悉新的技术技能</w:t>
      </w:r>
      <w:r>
        <w:rPr>
          <w:rFonts w:hint="eastAsia"/>
          <w:color w:val="000000" w:themeColor="text1"/>
          <w:szCs w:val="21"/>
        </w:rPr>
        <w:t>，我的项目课题研究成果就不会这么迅速地展现给大家</w:t>
      </w:r>
      <w:r w:rsidRPr="00F859D1">
        <w:rPr>
          <w:rFonts w:hint="eastAsia"/>
          <w:color w:val="000000" w:themeColor="text1"/>
          <w:szCs w:val="21"/>
        </w:rPr>
        <w:t>。我也要感谢我的父母，是他们在我课题研究陷入困境的时候给我</w:t>
      </w:r>
      <w:r>
        <w:rPr>
          <w:rFonts w:hint="eastAsia"/>
          <w:color w:val="000000" w:themeColor="text1"/>
          <w:szCs w:val="21"/>
        </w:rPr>
        <w:t>新的研究</w:t>
      </w:r>
      <w:r w:rsidRPr="00F859D1">
        <w:rPr>
          <w:rFonts w:hint="eastAsia"/>
          <w:color w:val="000000" w:themeColor="text1"/>
          <w:szCs w:val="21"/>
        </w:rPr>
        <w:t>灵感。最后，我也要感谢那个为了未来，一直在奋斗的自己！</w:t>
      </w:r>
    </w:p>
    <w:p w:rsidR="00DB7828" w:rsidRPr="002607B2" w:rsidRDefault="008660F2" w:rsidP="002607B2">
      <w:pPr>
        <w:spacing w:before="120" w:after="120" w:line="400" w:lineRule="exact"/>
        <w:jc w:val="center"/>
        <w:outlineLvl w:val="0"/>
      </w:pPr>
    </w:p>
    <w:sectPr w:rsidR="00DB7828" w:rsidRPr="002607B2"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60F2" w:rsidRDefault="008660F2" w:rsidP="005928C3">
      <w:r>
        <w:separator/>
      </w:r>
    </w:p>
  </w:endnote>
  <w:endnote w:type="continuationSeparator" w:id="0">
    <w:p w:rsidR="008660F2" w:rsidRDefault="008660F2" w:rsidP="00592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auto"/>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8C3" w:rsidRDefault="005928C3" w:rsidP="005928C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8C3" w:rsidRDefault="005928C3">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07B2" w:rsidRPr="005F6805" w:rsidRDefault="002607B2" w:rsidP="009B63AF">
    <w:pPr>
      <w:pStyle w:val="a5"/>
      <w:framePr w:wrap="around" w:vAnchor="text" w:hAnchor="page" w:x="5812" w:y="6"/>
      <w:rPr>
        <w:rStyle w:val="a7"/>
      </w:rPr>
    </w:pPr>
    <w:r w:rsidRPr="005F6805">
      <w:rPr>
        <w:rStyle w:val="a7"/>
      </w:rPr>
      <w:fldChar w:fldCharType="begin"/>
    </w:r>
    <w:r w:rsidRPr="005F6805">
      <w:rPr>
        <w:rStyle w:val="a7"/>
      </w:rPr>
      <w:instrText xml:space="preserve">PAGE  </w:instrText>
    </w:r>
    <w:r w:rsidRPr="005F6805">
      <w:rPr>
        <w:rStyle w:val="a7"/>
      </w:rPr>
      <w:fldChar w:fldCharType="separate"/>
    </w:r>
    <w:r>
      <w:rPr>
        <w:rStyle w:val="a7"/>
        <w:noProof/>
      </w:rPr>
      <w:t>37</w:t>
    </w:r>
    <w:r w:rsidRPr="005F6805">
      <w:rPr>
        <w:rStyle w:val="a7"/>
      </w:rPr>
      <w:fldChar w:fldCharType="end"/>
    </w:r>
  </w:p>
  <w:p w:rsidR="002607B2" w:rsidRPr="005F6805" w:rsidRDefault="002607B2">
    <w:pPr>
      <w:pStyle w:val="a5"/>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60F2" w:rsidRDefault="008660F2" w:rsidP="005928C3">
      <w:r>
        <w:separator/>
      </w:r>
    </w:p>
  </w:footnote>
  <w:footnote w:type="continuationSeparator" w:id="0">
    <w:p w:rsidR="008660F2" w:rsidRDefault="008660F2" w:rsidP="005928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8C3" w:rsidRPr="006712BC" w:rsidRDefault="005928C3" w:rsidP="00733E41">
    <w:pPr>
      <w:pStyle w:val="a3"/>
      <w:pBdr>
        <w:bottom w:val="single" w:sz="4" w:space="1" w:color="auto"/>
      </w:pBdr>
      <w:rPr>
        <w:rFonts w:ascii="宋体" w:hAnsi="宋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8C3" w:rsidRPr="006712BC" w:rsidRDefault="005928C3" w:rsidP="009028D5">
    <w:pPr>
      <w:pStyle w:val="a3"/>
      <w:pBdr>
        <w:bottom w:val="single" w:sz="4" w:space="1" w:color="auto"/>
      </w:pBdr>
      <w:rPr>
        <w:rFonts w:ascii="宋体" w:hAnsi="宋体"/>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07B2" w:rsidRPr="00C44A9C" w:rsidRDefault="002607B2" w:rsidP="009028D5">
    <w:pPr>
      <w:pStyle w:val="a3"/>
      <w:pBdr>
        <w:bottom w:val="single" w:sz="4" w:space="1" w:color="auto"/>
      </w:pBdr>
      <w:rPr>
        <w:rFonts w:ascii="宋体" w:hAnsi="宋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6714F36"/>
    <w:multiLevelType w:val="hybridMultilevel"/>
    <w:tmpl w:val="3EC8E874"/>
    <w:lvl w:ilvl="0" w:tplc="056A36B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961"/>
    <w:rsid w:val="0004081B"/>
    <w:rsid w:val="002607B2"/>
    <w:rsid w:val="005928C3"/>
    <w:rsid w:val="008660F2"/>
    <w:rsid w:val="008D7989"/>
    <w:rsid w:val="00DA5961"/>
    <w:rsid w:val="00E15232"/>
    <w:rsid w:val="00E932D0"/>
    <w:rsid w:val="00FF26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159E6"/>
  <w15:chartTrackingRefBased/>
  <w15:docId w15:val="{21C782CD-C628-4819-9EFC-03EBFD6DE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28C3"/>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928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59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928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928C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928C3"/>
    <w:rPr>
      <w:sz w:val="18"/>
      <w:szCs w:val="18"/>
    </w:rPr>
  </w:style>
  <w:style w:type="paragraph" w:styleId="a5">
    <w:name w:val="footer"/>
    <w:basedOn w:val="a"/>
    <w:link w:val="a6"/>
    <w:unhideWhenUsed/>
    <w:rsid w:val="005928C3"/>
    <w:pPr>
      <w:tabs>
        <w:tab w:val="center" w:pos="4153"/>
        <w:tab w:val="right" w:pos="8306"/>
      </w:tabs>
      <w:snapToGrid w:val="0"/>
      <w:jc w:val="left"/>
    </w:pPr>
    <w:rPr>
      <w:sz w:val="18"/>
      <w:szCs w:val="18"/>
    </w:rPr>
  </w:style>
  <w:style w:type="character" w:customStyle="1" w:styleId="a6">
    <w:name w:val="页脚 字符"/>
    <w:basedOn w:val="a0"/>
    <w:link w:val="a5"/>
    <w:uiPriority w:val="99"/>
    <w:rsid w:val="005928C3"/>
    <w:rPr>
      <w:sz w:val="18"/>
      <w:szCs w:val="18"/>
    </w:rPr>
  </w:style>
  <w:style w:type="character" w:customStyle="1" w:styleId="10">
    <w:name w:val="标题 1 字符"/>
    <w:basedOn w:val="a0"/>
    <w:link w:val="1"/>
    <w:uiPriority w:val="9"/>
    <w:rsid w:val="005928C3"/>
    <w:rPr>
      <w:rFonts w:ascii="Times New Roman" w:eastAsia="宋体" w:hAnsi="Times New Roman" w:cs="Times New Roman"/>
      <w:b/>
      <w:bCs/>
      <w:kern w:val="44"/>
      <w:sz w:val="44"/>
      <w:szCs w:val="44"/>
    </w:rPr>
  </w:style>
  <w:style w:type="character" w:customStyle="1" w:styleId="20">
    <w:name w:val="标题 2 字符"/>
    <w:basedOn w:val="a0"/>
    <w:link w:val="2"/>
    <w:uiPriority w:val="9"/>
    <w:semiHidden/>
    <w:rsid w:val="005928C3"/>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5928C3"/>
    <w:rPr>
      <w:rFonts w:ascii="Times New Roman" w:eastAsia="宋体" w:hAnsi="Times New Roman" w:cs="Times New Roman"/>
      <w:b/>
      <w:bCs/>
      <w:sz w:val="32"/>
      <w:szCs w:val="32"/>
    </w:rPr>
  </w:style>
  <w:style w:type="character" w:styleId="a7">
    <w:name w:val="page number"/>
    <w:basedOn w:val="a0"/>
    <w:rsid w:val="005928C3"/>
  </w:style>
  <w:style w:type="paragraph" w:styleId="a8">
    <w:name w:val="List Paragraph"/>
    <w:basedOn w:val="a"/>
    <w:uiPriority w:val="34"/>
    <w:qFormat/>
    <w:rsid w:val="005928C3"/>
    <w:pPr>
      <w:ind w:firstLineChars="200" w:firstLine="420"/>
    </w:pPr>
  </w:style>
  <w:style w:type="paragraph" w:customStyle="1" w:styleId="Default">
    <w:name w:val="Default"/>
    <w:rsid w:val="005928C3"/>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5928C3"/>
    <w:rPr>
      <w:rFonts w:cs="Times New Roman"/>
      <w:color w:val="auto"/>
    </w:rPr>
  </w:style>
  <w:style w:type="paragraph" w:customStyle="1" w:styleId="CM41">
    <w:name w:val="CM41"/>
    <w:basedOn w:val="Default"/>
    <w:next w:val="Default"/>
    <w:uiPriority w:val="99"/>
    <w:rsid w:val="005928C3"/>
    <w:pPr>
      <w:spacing w:after="58"/>
    </w:pPr>
    <w:rPr>
      <w:rFonts w:cs="Times New Roman"/>
      <w:color w:val="auto"/>
    </w:rPr>
  </w:style>
  <w:style w:type="table" w:styleId="a9">
    <w:name w:val="Table Grid"/>
    <w:basedOn w:val="a1"/>
    <w:uiPriority w:val="39"/>
    <w:rsid w:val="005928C3"/>
    <w:rPr>
      <w:rFonts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5928C3"/>
  </w:style>
  <w:style w:type="paragraph" w:styleId="TOC2">
    <w:name w:val="toc 2"/>
    <w:basedOn w:val="a"/>
    <w:next w:val="a"/>
    <w:autoRedefine/>
    <w:uiPriority w:val="39"/>
    <w:unhideWhenUsed/>
    <w:rsid w:val="005928C3"/>
    <w:pPr>
      <w:ind w:leftChars="200" w:left="420"/>
    </w:pPr>
  </w:style>
  <w:style w:type="paragraph" w:styleId="TOC3">
    <w:name w:val="toc 3"/>
    <w:basedOn w:val="a"/>
    <w:next w:val="a"/>
    <w:autoRedefine/>
    <w:uiPriority w:val="39"/>
    <w:unhideWhenUsed/>
    <w:rsid w:val="005928C3"/>
    <w:pPr>
      <w:ind w:leftChars="400" w:left="840"/>
    </w:pPr>
  </w:style>
  <w:style w:type="character" w:styleId="aa">
    <w:name w:val="Hyperlink"/>
    <w:basedOn w:val="a0"/>
    <w:uiPriority w:val="99"/>
    <w:unhideWhenUsed/>
    <w:rsid w:val="005928C3"/>
    <w:rPr>
      <w:color w:val="0563C1" w:themeColor="hyperlink"/>
      <w:u w:val="single"/>
    </w:rPr>
  </w:style>
  <w:style w:type="paragraph" w:styleId="TOC4">
    <w:name w:val="toc 4"/>
    <w:basedOn w:val="a"/>
    <w:next w:val="a"/>
    <w:autoRedefine/>
    <w:uiPriority w:val="39"/>
    <w:unhideWhenUsed/>
    <w:rsid w:val="005928C3"/>
    <w:pPr>
      <w:ind w:leftChars="600" w:left="1260"/>
    </w:pPr>
  </w:style>
  <w:style w:type="paragraph" w:styleId="ab">
    <w:name w:val="Balloon Text"/>
    <w:basedOn w:val="a"/>
    <w:link w:val="ac"/>
    <w:uiPriority w:val="99"/>
    <w:semiHidden/>
    <w:unhideWhenUsed/>
    <w:rsid w:val="005928C3"/>
    <w:rPr>
      <w:sz w:val="18"/>
      <w:szCs w:val="18"/>
    </w:rPr>
  </w:style>
  <w:style w:type="character" w:customStyle="1" w:styleId="ac">
    <w:name w:val="批注框文本 字符"/>
    <w:basedOn w:val="a0"/>
    <w:link w:val="ab"/>
    <w:uiPriority w:val="99"/>
    <w:semiHidden/>
    <w:rsid w:val="005928C3"/>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5928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5928C3"/>
    <w:rPr>
      <w:rFonts w:ascii="宋体" w:eastAsia="宋体" w:hAnsi="宋体" w:cs="宋体"/>
      <w:kern w:val="0"/>
      <w:sz w:val="24"/>
      <w:szCs w:val="24"/>
    </w:rPr>
  </w:style>
  <w:style w:type="character" w:customStyle="1" w:styleId="11">
    <w:name w:val="未处理的提及1"/>
    <w:basedOn w:val="a0"/>
    <w:uiPriority w:val="99"/>
    <w:semiHidden/>
    <w:unhideWhenUsed/>
    <w:rsid w:val="005928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37</Pages>
  <Words>3540</Words>
  <Characters>20181</Characters>
  <Application>Microsoft Office Word</Application>
  <DocSecurity>0</DocSecurity>
  <Lines>168</Lines>
  <Paragraphs>47</Paragraphs>
  <ScaleCrop>false</ScaleCrop>
  <Company>servyou</Company>
  <LinksUpToDate>false</LinksUpToDate>
  <CharactersWithSpaces>23674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ncg</dc:creator>
  <cp:keywords/>
  <dc:description/>
  <cp:lastModifiedBy>Ni Chang</cp:lastModifiedBy>
  <cp:revision>7</cp:revision>
  <dcterms:created xsi:type="dcterms:W3CDTF">2019-04-24T04:49:00Z</dcterms:created>
  <dcterms:modified xsi:type="dcterms:W3CDTF">2019-04-24T13:05:00Z</dcterms:modified>
</cp:coreProperties>
</file>