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BF4" w:rsidRPr="00E97741" w:rsidRDefault="00E97741" w:rsidP="00E97741">
      <w:r>
        <w:rPr>
          <w:rFonts w:ascii="Helvetica" w:hAnsi="Helvetica" w:cs="Helvetica"/>
        </w:rPr>
        <w:t xml:space="preserve">Pour le projet fil rouge : Avoir au moins 2 </w:t>
      </w:r>
      <w:proofErr w:type="spellStart"/>
      <w:r>
        <w:rPr>
          <w:rFonts w:ascii="Helvetica" w:hAnsi="Helvetica" w:cs="Helvetica"/>
        </w:rPr>
        <w:t>personas</w:t>
      </w:r>
      <w:proofErr w:type="spellEnd"/>
      <w:r>
        <w:rPr>
          <w:rFonts w:ascii="Helvetica" w:hAnsi="Helvetica" w:cs="Helvetica"/>
        </w:rPr>
        <w:t xml:space="preserve"> (1 persona qui est convaincu par notre service et un autre qu’on aimerait convaincre). Si notre service vise un très large groupe, on peut faire un groupe de persona</w:t>
      </w:r>
      <w:bookmarkStart w:id="0" w:name="_GoBack"/>
      <w:bookmarkEnd w:id="0"/>
    </w:p>
    <w:sectPr w:rsidR="00B22BF4" w:rsidRPr="00E977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A92"/>
    <w:rsid w:val="002E6A92"/>
    <w:rsid w:val="00B22BF4"/>
    <w:rsid w:val="00E9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EE4EF9-12F2-494A-9648-49DE8495D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186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AKROUR Adel</dc:creator>
  <cp:keywords/>
  <dc:description/>
  <cp:lastModifiedBy>AKROUR Adel</cp:lastModifiedBy>
  <cp:revision>2</cp:revision>
  <dcterms:created xsi:type="dcterms:W3CDTF">2026-03-17T15:59:00Z</dcterms:created>
  <dcterms:modified xsi:type="dcterms:W3CDTF">2026-03-17T16:00:00Z</dcterms:modified>
</cp:coreProperties>
</file>