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代码文件清单</w:t>
      </w:r>
    </w:p>
    <w:p>
      <w:pPr>
        <w:pStyle w:val="Heading2"/>
        <w:spacing w:lineRule="auto"/>
      </w:pPr>
      <w:r>
        <w:rPr/>
        <w:t xml:space="preserve">1. 后端代码文件</w:t>
      </w:r>
    </w:p>
    <w:p>
      <w:pPr>
        <w:pStyle w:val="Heading4"/>
        <w:spacing w:lineRule="auto"/>
      </w:pPr>
      <w:r>
        <w:rPr/>
        <w:t xml:space="preserve">1.1 控制器层 (controller)</w:t>
      </w:r>
    </w:p>
    <w:p>
      <w:pPr>
        <w:numPr>
          <w:ilvl w:val="0"/>
          <w:numId w:val="1"/>
        </w:numPr>
        <w:spacing w:lineRule="auto"/>
      </w:pPr>
      <w:r>
        <w:rPr/>
        <w:t xml:space="preserve">ArticleController.java - 文章管理控制器</w:t>
      </w:r>
    </w:p>
    <w:p>
      <w:pPr>
        <w:numPr>
          <w:ilvl w:val="0"/>
          <w:numId w:val="1"/>
        </w:numPr>
        <w:spacing w:lineRule="auto"/>
      </w:pPr>
      <w:r>
        <w:rPr/>
        <w:t xml:space="preserve">ArticleSearchController.java - 文章搜索控制器</w:t>
      </w:r>
    </w:p>
    <w:p>
      <w:pPr>
        <w:numPr>
          <w:ilvl w:val="0"/>
          <w:numId w:val="1"/>
        </w:numPr>
        <w:spacing w:lineRule="auto"/>
      </w:pPr>
      <w:r>
        <w:rPr/>
        <w:t xml:space="preserve">ChatController.java - 聊天功能控制器</w:t>
      </w:r>
    </w:p>
    <w:p>
      <w:pPr>
        <w:numPr>
          <w:ilvl w:val="0"/>
          <w:numId w:val="1"/>
        </w:numPr>
        <w:spacing w:lineRule="auto"/>
      </w:pPr>
      <w:r>
        <w:rPr/>
        <w:t xml:space="preserve">CrawlerController.java - 爬虫控制器</w:t>
      </w:r>
    </w:p>
    <w:p>
      <w:pPr>
        <w:numPr>
          <w:ilvl w:val="0"/>
          <w:numId w:val="1"/>
        </w:numPr>
        <w:spacing w:lineRule="auto"/>
      </w:pPr>
      <w:r>
        <w:rPr/>
        <w:t xml:space="preserve">HomeController.java - 首页控制器</w:t>
      </w:r>
    </w:p>
    <w:p>
      <w:pPr>
        <w:numPr>
          <w:ilvl w:val="0"/>
          <w:numId w:val="1"/>
        </w:numPr>
        <w:spacing w:lineRule="auto"/>
      </w:pPr>
      <w:r>
        <w:rPr/>
        <w:t xml:space="preserve">ImageController.java - 图片管理控制器</w:t>
      </w:r>
    </w:p>
    <w:p>
      <w:pPr>
        <w:numPr>
          <w:ilvl w:val="0"/>
          <w:numId w:val="1"/>
        </w:numPr>
        <w:spacing w:lineRule="auto"/>
      </w:pPr>
      <w:r>
        <w:rPr/>
        <w:t xml:space="preserve">SummaryController.java - 摘要生成控制器</w:t>
      </w:r>
    </w:p>
    <w:p>
      <w:pPr>
        <w:numPr>
          <w:ilvl w:val="0"/>
          <w:numId w:val="1"/>
        </w:numPr>
        <w:spacing w:lineRule="auto"/>
      </w:pPr>
      <w:r>
        <w:rPr/>
        <w:t xml:space="preserve">TagController.java - 标签管理控制器</w:t>
      </w:r>
    </w:p>
    <w:p>
      <w:pPr>
        <w:pStyle w:val="Heading4"/>
        <w:spacing w:lineRule="auto"/>
      </w:pPr>
      <w:r>
        <w:rPr/>
        <w:t xml:space="preserve">1.2 服务层 (service)</w:t>
      </w:r>
    </w:p>
    <w:p>
      <w:pPr>
        <w:numPr>
          <w:ilvl w:val="0"/>
          <w:numId w:val="2"/>
        </w:numPr>
        <w:spacing w:lineRule="auto"/>
      </w:pPr>
      <w:r>
        <w:rPr/>
        <w:t xml:space="preserve">ArticleService.java - 文章服务接口</w:t>
      </w:r>
    </w:p>
    <w:p>
      <w:pPr>
        <w:numPr>
          <w:ilvl w:val="0"/>
          <w:numId w:val="2"/>
        </w:numPr>
        <w:spacing w:lineRule="auto"/>
      </w:pPr>
      <w:r>
        <w:rPr/>
        <w:t xml:space="preserve">ArticleSearchService.java - 文章搜索服务</w:t>
      </w:r>
    </w:p>
    <w:p>
      <w:pPr>
        <w:numPr>
          <w:ilvl w:val="0"/>
          <w:numId w:val="2"/>
        </w:numPr>
        <w:spacing w:lineRule="auto"/>
      </w:pPr>
      <w:r>
        <w:rPr/>
        <w:t xml:space="preserve">CrawlerService.java - 爬虫服务接口</w:t>
      </w:r>
    </w:p>
    <w:p>
      <w:pPr>
        <w:numPr>
          <w:ilvl w:val="0"/>
          <w:numId w:val="2"/>
        </w:numPr>
        <w:spacing w:lineRule="auto"/>
      </w:pPr>
      <w:r>
        <w:rPr/>
        <w:t xml:space="preserve">DeepSeekService.java - AI服务接口</w:t>
      </w:r>
    </w:p>
    <w:p>
      <w:pPr>
        <w:numPr>
          <w:ilvl w:val="0"/>
          <w:numId w:val="2"/>
        </w:numPr>
        <w:spacing w:lineRule="auto"/>
      </w:pPr>
      <w:r>
        <w:rPr/>
        <w:t xml:space="preserve">LuceneIndexService.java - 索引服务</w:t>
      </w:r>
    </w:p>
    <w:p>
      <w:pPr>
        <w:numPr>
          <w:ilvl w:val="0"/>
          <w:numId w:val="2"/>
        </w:numPr>
        <w:spacing w:lineRule="auto"/>
      </w:pPr>
      <w:r>
        <w:rPr/>
        <w:t xml:space="preserve">RelatedArticleService.java - 相关文章服务接口</w:t>
      </w:r>
    </w:p>
    <w:p>
      <w:pPr>
        <w:numPr>
          <w:ilvl w:val="0"/>
          <w:numId w:val="2"/>
        </w:numPr>
        <w:spacing w:lineRule="auto"/>
      </w:pPr>
      <w:r>
        <w:rPr/>
        <w:t xml:space="preserve">TagService.java - 标签服务</w:t>
      </w:r>
    </w:p>
    <w:p>
      <w:pPr>
        <w:pStyle w:val="Heading4"/>
        <w:spacing w:lineRule="auto"/>
      </w:pPr>
      <w:r>
        <w:rPr/>
        <w:t xml:space="preserve">1.3 服务实现层 (service/impl)</w:t>
      </w:r>
    </w:p>
    <w:p>
      <w:pPr>
        <w:numPr>
          <w:ilvl w:val="0"/>
          <w:numId w:val="3"/>
        </w:numPr>
        <w:spacing w:lineRule="auto"/>
      </w:pPr>
      <w:r>
        <w:rPr/>
        <w:t xml:space="preserve">ArticleServiceImpl.java - 文章服务实现</w:t>
      </w:r>
    </w:p>
    <w:p>
      <w:pPr>
        <w:numPr>
          <w:ilvl w:val="0"/>
          <w:numId w:val="3"/>
        </w:numPr>
        <w:spacing w:lineRule="auto"/>
      </w:pPr>
      <w:r>
        <w:rPr/>
        <w:t xml:space="preserve">CrawlerServiceImpl.java - 爬虫服务实现</w:t>
      </w:r>
    </w:p>
    <w:p>
      <w:pPr>
        <w:numPr>
          <w:ilvl w:val="0"/>
          <w:numId w:val="3"/>
        </w:numPr>
        <w:spacing w:lineRule="auto"/>
      </w:pPr>
      <w:r>
        <w:rPr/>
        <w:t xml:space="preserve">DeepSeekServiceImpl.java - AI服务实现</w:t>
      </w:r>
    </w:p>
    <w:p>
      <w:pPr>
        <w:numPr>
          <w:ilvl w:val="0"/>
          <w:numId w:val="3"/>
        </w:numPr>
        <w:spacing w:lineRule="auto"/>
      </w:pPr>
      <w:r>
        <w:rPr/>
        <w:t xml:space="preserve">RelatedArticleServiceImpl.java - 相关文章服务实现</w:t>
      </w:r>
    </w:p>
    <w:p>
      <w:pPr>
        <w:pStyle w:val="Heading4"/>
        <w:spacing w:lineRule="auto"/>
      </w:pPr>
      <w:r>
        <w:rPr/>
        <w:t xml:space="preserve">1.4 数据访问层 (Dao)</w:t>
      </w:r>
    </w:p>
    <w:p>
      <w:pPr>
        <w:numPr>
          <w:ilvl w:val="0"/>
          <w:numId w:val="4"/>
        </w:numPr>
        <w:spacing w:lineRule="auto"/>
      </w:pPr>
      <w:r>
        <w:rPr/>
        <w:t xml:space="preserve">ArticleMapper.java - 文章数据访问</w:t>
      </w:r>
    </w:p>
    <w:p>
      <w:pPr>
        <w:numPr>
          <w:ilvl w:val="0"/>
          <w:numId w:val="4"/>
        </w:numPr>
        <w:spacing w:lineRule="auto"/>
      </w:pPr>
      <w:r>
        <w:rPr/>
        <w:t xml:space="preserve">TagMapper.java - 标签数据访问</w:t>
      </w:r>
    </w:p>
    <w:p>
      <w:pPr>
        <w:pStyle w:val="Heading4"/>
        <w:spacing w:lineRule="auto"/>
      </w:pPr>
      <w:r>
        <w:rPr/>
        <w:t xml:space="preserve">1.5 模型层 (pojo)</w:t>
      </w:r>
    </w:p>
    <w:p>
      <w:pPr>
        <w:numPr>
          <w:ilvl w:val="0"/>
          <w:numId w:val="5"/>
        </w:numPr>
        <w:spacing w:lineRule="auto"/>
      </w:pPr>
      <w:r>
        <w:rPr/>
        <w:t xml:space="preserve">Article.java - 文章实体类</w:t>
      </w:r>
    </w:p>
    <w:p>
      <w:pPr>
        <w:numPr>
          <w:ilvl w:val="0"/>
          <w:numId w:val="5"/>
        </w:numPr>
        <w:spacing w:lineRule="auto"/>
      </w:pPr>
      <w:r>
        <w:rPr/>
        <w:t xml:space="preserve">RelatedArticle.java - 相关文章实体类</w:t>
      </w:r>
    </w:p>
    <w:p>
      <w:pPr>
        <w:numPr>
          <w:ilvl w:val="0"/>
          <w:numId w:val="5"/>
        </w:numPr>
        <w:spacing w:lineRule="auto"/>
      </w:pPr>
      <w:r>
        <w:rPr/>
        <w:t xml:space="preserve">Tag.java - 标签实体类</w:t>
      </w:r>
    </w:p>
    <w:p>
      <w:pPr>
        <w:pStyle w:val="Heading4"/>
        <w:spacing w:lineRule="auto"/>
      </w:pPr>
      <w:r>
        <w:rPr/>
        <w:t xml:space="preserve">1.6 工具类 (utils)</w:t>
      </w:r>
    </w:p>
    <w:p>
      <w:pPr>
        <w:numPr>
          <w:ilvl w:val="0"/>
          <w:numId w:val="6"/>
        </w:numPr>
        <w:spacing w:lineRule="auto"/>
      </w:pPr>
      <w:r>
        <w:rPr/>
        <w:t xml:space="preserve">HtmlImageProcessor.java - HTML图片处理工具</w:t>
      </w:r>
    </w:p>
    <w:p>
      <w:pPr>
        <w:numPr>
          <w:ilvl w:val="0"/>
          <w:numId w:val="6"/>
        </w:numPr>
        <w:spacing w:lineRule="auto"/>
      </w:pPr>
      <w:r>
        <w:rPr/>
        <w:t xml:space="preserve">LuceneIndexManager.java - Lucene索引管理工具</w:t>
      </w:r>
    </w:p>
    <w:p>
      <w:pPr>
        <w:pStyle w:val="Heading4"/>
        <w:spacing w:lineRule="auto"/>
      </w:pPr>
      <w:r>
        <w:rPr/>
        <w:t xml:space="preserve">1.7 配置类 (config)</w:t>
      </w:r>
    </w:p>
    <w:p>
      <w:pPr>
        <w:numPr>
          <w:ilvl w:val="0"/>
          <w:numId w:val="7"/>
        </w:numPr>
        <w:spacing w:lineRule="auto"/>
      </w:pPr>
      <w:r>
        <w:rPr/>
        <w:t xml:space="preserve">RestTemplateConfig.java - RestTemplate配置</w:t>
      </w:r>
    </w:p>
    <w:p>
      <w:pPr>
        <w:numPr>
          <w:ilvl w:val="0"/>
          <w:numId w:val="7"/>
        </w:numPr>
        <w:spacing w:lineRule="auto"/>
      </w:pPr>
      <w:r>
        <w:rPr/>
        <w:t xml:space="preserve">WebConfig.java - Web配置</w:t>
      </w:r>
    </w:p>
    <w:p>
      <w:pPr>
        <w:pStyle w:val="Heading4"/>
        <w:spacing w:lineRule="auto"/>
      </w:pPr>
      <w:r>
        <w:rPr/>
        <w:t xml:space="preserve">1.8 爬虫模块 (crawler)</w:t>
      </w:r>
    </w:p>
    <w:p>
      <w:pPr>
        <w:numPr>
          <w:ilvl w:val="0"/>
          <w:numId w:val="8"/>
        </w:numPr>
        <w:spacing w:lineRule="auto"/>
      </w:pPr>
      <w:r>
        <w:rPr/>
        <w:t xml:space="preserve">WeChatArticleSpider.java - 微信公众号文章爬虫</w:t>
      </w:r>
    </w:p>
    <w:p>
      <w:pPr>
        <w:numPr>
          <w:ilvl w:val="0"/>
          <w:numId w:val="8"/>
        </w:numPr>
        <w:spacing w:lineRule="auto"/>
      </w:pPr>
      <w:r>
        <w:rPr/>
        <w:t xml:space="preserve">DatabasePipeline.java - 数据库管道</w:t>
      </w:r>
    </w:p>
    <w:p>
      <w:pPr>
        <w:numPr>
          <w:ilvl w:val="0"/>
          <w:numId w:val="8"/>
        </w:numPr>
        <w:spacing w:lineRule="auto"/>
      </w:pPr>
      <w:r>
        <w:rPr/>
        <w:t xml:space="preserve">InvalidLinkPipeline.java - 无效链接处理管道</w:t>
      </w:r>
    </w:p>
    <w:p>
      <w:pPr>
        <w:pStyle w:val="Heading2"/>
        <w:spacing w:lineRule="auto"/>
      </w:pPr>
      <w:r>
        <w:rPr/>
        <w:t xml:space="preserve">2. 前端代码文件</w:t>
      </w:r>
    </w:p>
    <w:p>
      <w:pPr>
        <w:pStyle w:val="Heading4"/>
        <w:spacing w:lineRule="auto"/>
      </w:pPr>
      <w:r>
        <w:rPr/>
        <w:t xml:space="preserve">2.1 核心文件</w:t>
      </w:r>
    </w:p>
    <w:p>
      <w:pPr>
        <w:numPr>
          <w:ilvl w:val="0"/>
          <w:numId w:val="9"/>
        </w:numPr>
        <w:spacing w:lineRule="auto"/>
      </w:pPr>
      <w:r>
        <w:rPr/>
        <w:t xml:space="preserve">main.js - 入口文件</w:t>
      </w:r>
    </w:p>
    <w:p>
      <w:pPr>
        <w:numPr>
          <w:ilvl w:val="0"/>
          <w:numId w:val="9"/>
        </w:numPr>
        <w:spacing w:lineRule="auto"/>
      </w:pPr>
      <w:r>
        <w:rPr/>
        <w:t xml:space="preserve">App.vue - 根组件</w:t>
      </w:r>
    </w:p>
    <w:p>
      <w:pPr>
        <w:pStyle w:val="Heading4"/>
        <w:spacing w:lineRule="auto"/>
      </w:pPr>
      <w:r>
        <w:rPr/>
        <w:t xml:space="preserve">2.2 视图组件 (views)</w:t>
      </w:r>
    </w:p>
    <w:p>
      <w:pPr>
        <w:numPr>
          <w:ilvl w:val="0"/>
          <w:numId w:val="10"/>
        </w:numPr>
        <w:spacing w:lineRule="auto"/>
      </w:pPr>
      <w:r>
        <w:rPr/>
        <w:t xml:space="preserve">Home.vue - 首页</w:t>
      </w:r>
    </w:p>
    <w:p>
      <w:pPr>
        <w:numPr>
          <w:ilvl w:val="0"/>
          <w:numId w:val="10"/>
        </w:numPr>
        <w:spacing w:lineRule="auto"/>
      </w:pPr>
      <w:r>
        <w:rPr/>
        <w:t xml:space="preserve">ArticleList.vue - 文章列表</w:t>
      </w:r>
    </w:p>
    <w:p>
      <w:pPr>
        <w:numPr>
          <w:ilvl w:val="0"/>
          <w:numId w:val="10"/>
        </w:numPr>
        <w:spacing w:lineRule="auto"/>
      </w:pPr>
      <w:r>
        <w:rPr/>
        <w:t xml:space="preserve">ArticleDetail.vue - 文章详情</w:t>
      </w:r>
    </w:p>
    <w:p>
      <w:pPr>
        <w:numPr>
          <w:ilvl w:val="0"/>
          <w:numId w:val="10"/>
        </w:numPr>
        <w:spacing w:lineRule="auto"/>
      </w:pPr>
      <w:r>
        <w:rPr/>
        <w:t xml:space="preserve">Search.vue - 搜索页面</w:t>
      </w:r>
    </w:p>
    <w:p>
      <w:pPr>
        <w:numPr>
          <w:ilvl w:val="0"/>
          <w:numId w:val="10"/>
        </w:numPr>
        <w:spacing w:lineRule="auto"/>
      </w:pPr>
      <w:r>
        <w:rPr/>
        <w:t xml:space="preserve">Chat.vue - 聊天页面</w:t>
      </w:r>
    </w:p>
    <w:p>
      <w:pPr>
        <w:pStyle w:val="Heading4"/>
        <w:spacing w:lineRule="auto"/>
      </w:pPr>
      <w:r>
        <w:rPr/>
        <w:t xml:space="preserve">2.3 通用组件 (components)</w:t>
      </w:r>
    </w:p>
    <w:p>
      <w:pPr>
        <w:numPr>
          <w:ilvl w:val="0"/>
          <w:numId w:val="11"/>
        </w:numPr>
        <w:spacing w:lineRule="auto"/>
      </w:pPr>
      <w:r>
        <w:rPr/>
        <w:t xml:space="preserve">ArticleCard.vue - 文章卡片组件</w:t>
      </w:r>
    </w:p>
    <w:p>
      <w:pPr>
        <w:numPr>
          <w:ilvl w:val="0"/>
          <w:numId w:val="11"/>
        </w:numPr>
        <w:spacing w:lineRule="auto"/>
      </w:pPr>
      <w:r>
        <w:rPr/>
        <w:t xml:space="preserve">SearchBar.vue - 搜索栏组件</w:t>
      </w:r>
    </w:p>
    <w:p>
      <w:pPr>
        <w:pStyle w:val="Heading4"/>
        <w:spacing w:lineRule="auto"/>
      </w:pPr>
      <w:r>
        <w:rPr/>
        <w:t xml:space="preserve">2.4 路由配置 (router)</w:t>
      </w:r>
    </w:p>
    <w:p>
      <w:pPr>
        <w:numPr>
          <w:ilvl w:val="0"/>
          <w:numId w:val="12"/>
        </w:numPr>
        <w:spacing w:lineRule="auto"/>
      </w:pPr>
      <w:r>
        <w:rPr/>
        <w:t xml:space="preserve">index.js - 路由配置文件</w:t>
      </w:r>
    </w:p>
    <w:p>
      <w:pPr>
        <w:pStyle w:val="Heading4"/>
        <w:spacing w:lineRule="auto"/>
      </w:pPr>
      <w:r>
        <w:rPr/>
        <w:t xml:space="preserve">2.5 工具函数 (utils)</w:t>
      </w:r>
    </w:p>
    <w:p>
      <w:pPr>
        <w:numPr>
          <w:ilvl w:val="0"/>
          <w:numId w:val="13"/>
        </w:numPr>
        <w:spacing w:lineRule="auto"/>
      </w:pPr>
      <w:r>
        <w:rPr/>
        <w:t xml:space="preserve">api.js - API请求封装</w:t>
      </w:r>
    </w:p>
    <w:p>
      <w:pPr>
        <w:numPr>
          <w:ilvl w:val="0"/>
          <w:numId w:val="13"/>
        </w:numPr>
        <w:spacing w:lineRule="auto"/>
      </w:pPr>
      <w:r>
        <w:rPr/>
        <w:t xml:space="preserve">request.js - HTTP请求工具</w:t>
      </w:r>
    </w:p>
    <w:p>
      <w:pPr>
        <w:numPr>
          <w:ilvl w:val="0"/>
          <w:numId w:val="13"/>
        </w:numPr>
        <w:spacing w:lineRule="auto"/>
      </w:pPr>
      <w:r>
        <w:rPr/>
        <w:t xml:space="preserve">storage.js - 本地存储工具</w:t>
      </w:r>
    </w:p>
    <w:p>
      <w:pPr>
        <w:pStyle w:val="Heading4"/>
        <w:spacing w:lineRule="auto"/>
      </w:pPr>
      <w:r>
        <w:rPr/>
        <w:t xml:space="preserve">2.6 静态资源 (assets)</w:t>
      </w:r>
    </w:p>
    <w:p>
      <w:pPr>
        <w:numPr>
          <w:ilvl w:val="0"/>
          <w:numId w:val="14"/>
        </w:numPr>
        <w:spacing w:lineRule="auto"/>
      </w:pPr>
      <w:r>
        <w:rPr/>
        <w:t xml:space="preserve">styles/ - 自定义样式文件</w:t>
      </w:r>
    </w:p>
    <w:p>
      <w:pPr>
        <w:pStyle w:val="Heading2"/>
        <w:spacing w:lineRule="auto"/>
      </w:pPr>
      <w:r>
        <w:rPr/>
        <w:t xml:space="preserve">3. 配置文件</w:t>
      </w:r>
    </w:p>
    <w:p>
      <w:pPr>
        <w:pStyle w:val="Heading4"/>
        <w:spacing w:lineRule="auto"/>
      </w:pPr>
      <w:r>
        <w:rPr/>
        <w:t xml:space="preserve">3.1 后端配置</w:t>
      </w:r>
    </w:p>
    <w:p>
      <w:pPr>
        <w:numPr>
          <w:ilvl w:val="0"/>
          <w:numId w:val="15"/>
        </w:numPr>
        <w:spacing w:lineRule="auto"/>
      </w:pPr>
      <w:r>
        <w:rPr/>
        <w:t xml:space="preserve">application.properties - 主配置文件</w:t>
      </w:r>
    </w:p>
    <w:p>
      <w:pPr>
        <w:numPr>
          <w:ilvl w:val="0"/>
          <w:numId w:val="15"/>
        </w:numPr>
        <w:spacing w:lineRule="auto"/>
      </w:pPr>
      <w:r>
        <w:rPr/>
        <w:t xml:space="preserve">application-dev.properties - 开发环境配置</w:t>
      </w:r>
    </w:p>
    <w:p>
      <w:pPr>
        <w:numPr>
          <w:ilvl w:val="0"/>
          <w:numId w:val="15"/>
        </w:numPr>
        <w:spacing w:lineRule="auto"/>
      </w:pPr>
      <w:r>
        <w:rPr/>
        <w:t xml:space="preserve">application-prod.properties - 生产环境配置</w:t>
      </w:r>
    </w:p>
    <w:p>
      <w:pPr>
        <w:pStyle w:val="Heading4"/>
        <w:spacing w:lineRule="auto"/>
      </w:pPr>
      <w:r>
        <w:rPr/>
        <w:t xml:space="preserve">3.2 前端配置</w:t>
      </w:r>
    </w:p>
    <w:p>
      <w:pPr>
        <w:numPr>
          <w:ilvl w:val="0"/>
          <w:numId w:val="16"/>
        </w:numPr>
        <w:spacing w:lineRule="auto"/>
      </w:pPr>
      <w:r>
        <w:rPr/>
        <w:t xml:space="preserve">vite.config.js - Vite构建配置</w:t>
      </w:r>
    </w:p>
    <w:p>
      <w:pPr>
        <w:numPr>
          <w:ilvl w:val="0"/>
          <w:numId w:val="16"/>
        </w:numPr>
        <w:spacing w:lineRule="auto"/>
      </w:pPr>
      <w:r>
        <w:rPr/>
        <w:t xml:space="preserve">package.json - 项目依赖配置</w:t>
      </w:r>
    </w:p>
    <w:p>
      <w:pPr>
        <w:numPr>
          <w:ilvl w:val="0"/>
          <w:numId w:val="16"/>
        </w:numPr>
        <w:spacing w:lineRule="auto"/>
      </w:pPr>
      <w:r>
        <w:rPr/>
        <w:t xml:space="preserve">.env - 环境变量配置</w:t>
      </w:r>
    </w:p>
    <w:p>
      <w:pPr>
        <w:numPr>
          <w:ilvl w:val="0"/>
          <w:numId w:val="16"/>
        </w:numPr>
        <w:spacing w:lineRule="auto"/>
      </w:pPr>
      <w:r>
        <w:rPr/>
        <w:t xml:space="preserve">.env.development - 开发环境变量</w:t>
      </w:r>
    </w:p>
    <w:p>
      <w:pPr>
        <w:numPr>
          <w:ilvl w:val="0"/>
          <w:numId w:val="16"/>
        </w:numPr>
        <w:spacing w:lineRule="auto"/>
      </w:pPr>
      <w:r>
        <w:rPr/>
        <w:t xml:space="preserve">.env.production - 生产环境变量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2025-05-18T11:33:30.712Z</dcterms:created>
  <dcterms:modified xsi:type="dcterms:W3CDTF">2025-05-18T11:33:30.712Z</dcterms:modified>
</cp:coreProperties>
</file>