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666D" w14:textId="64DED4B7" w:rsidR="00C50581" w:rsidRDefault="00C50581" w:rsidP="00FC2A9A">
      <w:pPr>
        <w:rPr>
          <w:rFonts w:eastAsiaTheme="minorHAnsi"/>
        </w:rPr>
      </w:pPr>
      <w:r>
        <w:rPr>
          <w:rFonts w:eastAsiaTheme="minorHAnsi" w:hint="eastAsia"/>
        </w:rPr>
        <w:t>0</w:t>
      </w:r>
      <w:r>
        <w:rPr>
          <w:rFonts w:eastAsiaTheme="minorHAnsi"/>
        </w:rPr>
        <w:t xml:space="preserve">0: 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 </w:t>
      </w:r>
      <w:r w:rsidRPr="00A519E7">
        <w:rPr>
          <w:rFonts w:eastAsiaTheme="minorHAnsi"/>
        </w:rPr>
        <w:t>→</w:t>
      </w:r>
      <w:r>
        <w:rPr>
          <w:rFonts w:eastAsiaTheme="minorHAnsi"/>
        </w:rPr>
        <w:t xml:space="preserve"> CODE</w:t>
      </w:r>
    </w:p>
    <w:p w14:paraId="74A8ED37" w14:textId="55E46E75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1</w:t>
      </w:r>
      <w:r w:rsidRPr="00A519E7">
        <w:rPr>
          <w:rFonts w:eastAsiaTheme="minorHAnsi"/>
        </w:rPr>
        <w:t xml:space="preserve">: CODE → VDECL CODE | FDECL CODE | CDECL CODE | </w:t>
      </w:r>
      <w:r w:rsidRPr="00A519E7">
        <w:rPr>
          <w:rFonts w:ascii="Courier New" w:eastAsiaTheme="minorHAnsi" w:hAnsi="Courier New" w:cs="Courier New"/>
        </w:rPr>
        <w:t>ϵ</w:t>
      </w:r>
    </w:p>
    <w:p w14:paraId="0FA141FB" w14:textId="224816BA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2</w:t>
      </w:r>
      <w:r w:rsidRPr="00A519E7">
        <w:rPr>
          <w:rFonts w:eastAsiaTheme="minorHAnsi"/>
        </w:rPr>
        <w:t>: VDECL → vtype id semi | vtype ASSIGN semi</w:t>
      </w:r>
    </w:p>
    <w:p w14:paraId="386CFC59" w14:textId="0B5E4C12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3</w:t>
      </w:r>
      <w:r w:rsidRPr="00A519E7">
        <w:rPr>
          <w:rFonts w:eastAsiaTheme="minorHAnsi"/>
        </w:rPr>
        <w:t>: ASSIGN → id assign RHS</w:t>
      </w:r>
    </w:p>
    <w:p w14:paraId="4819A4B8" w14:textId="770EEF36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4</w:t>
      </w:r>
      <w:r w:rsidRPr="00A519E7">
        <w:rPr>
          <w:rFonts w:eastAsiaTheme="minorHAnsi"/>
        </w:rPr>
        <w:t>: RHS → EXPR | literal | character | boolstr</w:t>
      </w:r>
    </w:p>
    <w:p w14:paraId="1AD0FE23" w14:textId="61C8F5F0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5</w:t>
      </w:r>
      <w:r w:rsidRPr="00A519E7">
        <w:rPr>
          <w:rFonts w:eastAsiaTheme="minorHAnsi"/>
        </w:rPr>
        <w:t>: EXPR → EXPR_MD addsub EXPR | EXPR_MD</w:t>
      </w:r>
    </w:p>
    <w:p w14:paraId="5EB24FA4" w14:textId="2953C9E6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6</w:t>
      </w:r>
      <w:r w:rsidRPr="00A519E7">
        <w:rPr>
          <w:rFonts w:eastAsiaTheme="minorHAnsi"/>
        </w:rPr>
        <w:t>: EXPR_MD → EXPR_T multdiv EXPR_MD | EXPR_T</w:t>
      </w:r>
    </w:p>
    <w:p w14:paraId="79A638FE" w14:textId="42F99AF9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7</w:t>
      </w:r>
      <w:r w:rsidRPr="00A519E7">
        <w:rPr>
          <w:rFonts w:eastAsiaTheme="minorHAnsi"/>
        </w:rPr>
        <w:t>: EXPR_T → lparen EXPR rparen | id | num</w:t>
      </w:r>
    </w:p>
    <w:p w14:paraId="78E5501F" w14:textId="2F9B73E8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8</w:t>
      </w:r>
      <w:r w:rsidRPr="00A519E7">
        <w:rPr>
          <w:rFonts w:eastAsiaTheme="minorHAnsi"/>
        </w:rPr>
        <w:t>: FDECL → vtype id lparen ARG rparen lbrace BLOCK RETURN rbrace</w:t>
      </w:r>
    </w:p>
    <w:p w14:paraId="103FAC2D" w14:textId="7BACCBA0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C50581">
        <w:rPr>
          <w:rFonts w:eastAsiaTheme="minorHAnsi"/>
        </w:rPr>
        <w:t>9</w:t>
      </w:r>
      <w:r w:rsidRPr="00A519E7">
        <w:rPr>
          <w:rFonts w:eastAsiaTheme="minorHAnsi"/>
        </w:rPr>
        <w:t xml:space="preserve">: ARG → vtype id MOREARGS | </w:t>
      </w:r>
      <w:r w:rsidRPr="00A519E7">
        <w:rPr>
          <w:rFonts w:ascii="Courier New" w:eastAsiaTheme="minorHAnsi" w:hAnsi="Courier New" w:cs="Courier New"/>
        </w:rPr>
        <w:t>ϵ</w:t>
      </w:r>
    </w:p>
    <w:p w14:paraId="75BCF803" w14:textId="52B7D7D1" w:rsidR="00FC2A9A" w:rsidRPr="00A519E7" w:rsidRDefault="00C50581" w:rsidP="00FC2A9A">
      <w:pPr>
        <w:rPr>
          <w:rFonts w:eastAsiaTheme="minorHAnsi"/>
        </w:rPr>
      </w:pPr>
      <w:r>
        <w:rPr>
          <w:rFonts w:eastAsiaTheme="minorHAnsi"/>
        </w:rPr>
        <w:t>10</w:t>
      </w:r>
      <w:r w:rsidR="00FC2A9A" w:rsidRPr="00A519E7">
        <w:rPr>
          <w:rFonts w:eastAsiaTheme="minorHAnsi"/>
        </w:rPr>
        <w:t xml:space="preserve">: MOREARGS → comma vtype id MOREARGS | </w:t>
      </w:r>
      <w:r w:rsidR="00FC2A9A" w:rsidRPr="00A519E7">
        <w:rPr>
          <w:rFonts w:ascii="Courier New" w:eastAsiaTheme="minorHAnsi" w:hAnsi="Courier New" w:cs="Courier New"/>
        </w:rPr>
        <w:t>ϵ</w:t>
      </w:r>
    </w:p>
    <w:p w14:paraId="6D8377BC" w14:textId="1C79EC96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1</w:t>
      </w:r>
      <w:r w:rsidRPr="00A519E7">
        <w:rPr>
          <w:rFonts w:eastAsiaTheme="minorHAnsi"/>
        </w:rPr>
        <w:t xml:space="preserve">: BLOCK → STMT BLOCK | </w:t>
      </w:r>
      <w:r w:rsidRPr="00A519E7">
        <w:rPr>
          <w:rFonts w:ascii="Courier New" w:eastAsiaTheme="minorHAnsi" w:hAnsi="Courier New" w:cs="Courier New"/>
        </w:rPr>
        <w:t>ϵ</w:t>
      </w:r>
    </w:p>
    <w:p w14:paraId="67954FD2" w14:textId="24C587F0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2</w:t>
      </w:r>
      <w:r w:rsidRPr="00A519E7">
        <w:rPr>
          <w:rFonts w:eastAsiaTheme="minorHAnsi"/>
        </w:rPr>
        <w:t>: STMT → VDECL | ASSIGN semi</w:t>
      </w:r>
    </w:p>
    <w:p w14:paraId="6624141D" w14:textId="23E8B461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3</w:t>
      </w:r>
      <w:r w:rsidRPr="00A519E7">
        <w:rPr>
          <w:rFonts w:eastAsiaTheme="minorHAnsi"/>
        </w:rPr>
        <w:t>: STMT → if lparen COND rparen lbrace BLOCK rbrace ELSE</w:t>
      </w:r>
    </w:p>
    <w:p w14:paraId="11247ACC" w14:textId="4999DDA2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4</w:t>
      </w:r>
      <w:r w:rsidRPr="00A519E7">
        <w:rPr>
          <w:rFonts w:eastAsiaTheme="minorHAnsi"/>
        </w:rPr>
        <w:t>: STMT → while lparen COND rparen lbrace BLOCK rbrace</w:t>
      </w:r>
    </w:p>
    <w:p w14:paraId="3F87AAEB" w14:textId="429197FC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5</w:t>
      </w:r>
      <w:r w:rsidRPr="00A519E7">
        <w:rPr>
          <w:rFonts w:eastAsiaTheme="minorHAnsi"/>
        </w:rPr>
        <w:t>: COND → boolstr comp COND | boolstr</w:t>
      </w:r>
    </w:p>
    <w:p w14:paraId="52B4C5CC" w14:textId="6B1E2E0C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6</w:t>
      </w:r>
      <w:r w:rsidRPr="00A519E7">
        <w:rPr>
          <w:rFonts w:eastAsiaTheme="minorHAnsi"/>
        </w:rPr>
        <w:t xml:space="preserve">: ELSE → else lbrace BLOCK rbrace | </w:t>
      </w:r>
      <w:r w:rsidRPr="00A519E7">
        <w:rPr>
          <w:rFonts w:ascii="Courier New" w:eastAsiaTheme="minorHAnsi" w:hAnsi="Courier New" w:cs="Courier New"/>
        </w:rPr>
        <w:t>ϵ</w:t>
      </w:r>
    </w:p>
    <w:p w14:paraId="7C15076F" w14:textId="52E0892F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7</w:t>
      </w:r>
      <w:r w:rsidRPr="00A519E7">
        <w:rPr>
          <w:rFonts w:eastAsiaTheme="minorHAnsi"/>
        </w:rPr>
        <w:t>: RETURN → return RHS semi</w:t>
      </w:r>
    </w:p>
    <w:p w14:paraId="4DCB35D8" w14:textId="759AF1B1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8</w:t>
      </w:r>
      <w:r w:rsidRPr="00A519E7">
        <w:rPr>
          <w:rFonts w:eastAsiaTheme="minorHAnsi"/>
        </w:rPr>
        <w:t>: CDECL → class id lbrace ODECL rbrace</w:t>
      </w:r>
    </w:p>
    <w:p w14:paraId="120082DA" w14:textId="5E619FB7" w:rsidR="005C3257" w:rsidRPr="00A519E7" w:rsidRDefault="00FC2A9A" w:rsidP="00FC2A9A">
      <w:pPr>
        <w:rPr>
          <w:rFonts w:eastAsiaTheme="minorHAnsi" w:cs="Courier New"/>
        </w:rPr>
      </w:pPr>
      <w:r w:rsidRPr="00A519E7">
        <w:rPr>
          <w:rFonts w:eastAsiaTheme="minorHAnsi"/>
        </w:rPr>
        <w:t>1</w:t>
      </w:r>
      <w:r w:rsidR="00C50581">
        <w:rPr>
          <w:rFonts w:eastAsiaTheme="minorHAnsi"/>
        </w:rPr>
        <w:t>9</w:t>
      </w:r>
      <w:r w:rsidRPr="00A519E7">
        <w:rPr>
          <w:rFonts w:eastAsiaTheme="minorHAnsi"/>
        </w:rPr>
        <w:t xml:space="preserve">: ODECL → VDECL ODECL | FDECL ODECL | </w:t>
      </w:r>
      <w:r w:rsidRPr="00A519E7">
        <w:rPr>
          <w:rFonts w:ascii="Courier New" w:eastAsiaTheme="minorHAnsi" w:hAnsi="Courier New" w:cs="Courier New"/>
        </w:rPr>
        <w:t>ϵ</w:t>
      </w:r>
    </w:p>
    <w:p w14:paraId="1C924BBC" w14:textId="33702BF6" w:rsidR="003B423E" w:rsidRPr="00A519E7" w:rsidRDefault="003B423E" w:rsidP="00FC2A9A">
      <w:pPr>
        <w:rPr>
          <w:rFonts w:eastAsiaTheme="minorHAnsi" w:cs="Courier New"/>
        </w:rPr>
      </w:pPr>
    </w:p>
    <w:p w14:paraId="71534CD6" w14:textId="71BE9E2C" w:rsidR="003B423E" w:rsidRPr="00A519E7" w:rsidRDefault="003B423E" w:rsidP="00FC2A9A">
      <w:pPr>
        <w:rPr>
          <w:rFonts w:eastAsiaTheme="minorHAnsi"/>
        </w:rPr>
      </w:pPr>
      <w:r w:rsidRPr="00A519E7">
        <w:rPr>
          <w:rFonts w:eastAsiaTheme="minorHAnsi" w:cs="Courier New" w:hint="eastAsia"/>
        </w:rPr>
        <w:t>/</w:t>
      </w:r>
      <w:r w:rsidRPr="00A519E7">
        <w:rPr>
          <w:rFonts w:eastAsiaTheme="minorHAnsi" w:cs="Courier New"/>
        </w:rPr>
        <w:t>/</w:t>
      </w:r>
      <w:r w:rsidRPr="00A519E7">
        <w:rPr>
          <w:rFonts w:eastAsiaTheme="minorHAnsi" w:cs="Courier New" w:hint="eastAsia"/>
        </w:rPr>
        <w:t>a</w:t>
      </w:r>
      <w:r w:rsidRPr="00A519E7">
        <w:rPr>
          <w:rFonts w:eastAsiaTheme="minorHAnsi" w:cs="Courier New"/>
        </w:rPr>
        <w:t xml:space="preserve">mbiguity: </w:t>
      </w:r>
      <w:r w:rsidR="00C64F55" w:rsidRPr="00A519E7">
        <w:rPr>
          <w:rFonts w:eastAsiaTheme="minorHAnsi" w:cs="Courier New" w:hint="eastAsia"/>
        </w:rPr>
        <w:t xml:space="preserve">기존 </w:t>
      </w:r>
      <w:r w:rsidR="00C64F55" w:rsidRPr="00A519E7">
        <w:rPr>
          <w:rFonts w:eastAsiaTheme="minorHAnsi" w:cs="Courier New"/>
        </w:rPr>
        <w:t>EXPR</w:t>
      </w:r>
      <w:r w:rsidR="00C64F55" w:rsidRPr="00A519E7">
        <w:rPr>
          <w:rFonts w:eastAsiaTheme="minorHAnsi" w:cs="Courier New" w:hint="eastAsia"/>
        </w:rPr>
        <w:t xml:space="preserve">과 </w:t>
      </w:r>
      <w:r w:rsidR="00C64F55" w:rsidRPr="00A519E7">
        <w:rPr>
          <w:rFonts w:eastAsiaTheme="minorHAnsi" w:cs="Courier New"/>
        </w:rPr>
        <w:t>COND</w:t>
      </w:r>
      <w:r w:rsidR="00C64F55" w:rsidRPr="00A519E7">
        <w:rPr>
          <w:rFonts w:eastAsiaTheme="minorHAnsi" w:cs="Courier New" w:hint="eastAsia"/>
        </w:rPr>
        <w:t>에 존재.</w:t>
      </w:r>
    </w:p>
    <w:sectPr w:rsidR="003B423E" w:rsidRPr="00A51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A"/>
    <w:rsid w:val="003B423E"/>
    <w:rsid w:val="00580E49"/>
    <w:rsid w:val="00A519E7"/>
    <w:rsid w:val="00A83A8A"/>
    <w:rsid w:val="00B54474"/>
    <w:rsid w:val="00C50581"/>
    <w:rsid w:val="00C64F55"/>
    <w:rsid w:val="00DC255F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0164"/>
  <w15:chartTrackingRefBased/>
  <w15:docId w15:val="{CFCDBCB0-F5A2-435C-A50B-BACACC50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서정현</cp:lastModifiedBy>
  <cp:revision>7</cp:revision>
  <dcterms:created xsi:type="dcterms:W3CDTF">2021-05-15T23:17:00Z</dcterms:created>
  <dcterms:modified xsi:type="dcterms:W3CDTF">2021-05-18T08:34:00Z</dcterms:modified>
</cp:coreProperties>
</file>