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2023-03-19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Load the mlbench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br/>
      </w:r>
      <w:r>
        <w:rPr>
          <w:rStyle w:val="CommentTok"/>
        </w:rPr>
        <w:t xml:space="preserve"># Load breast cancer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Exploring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: chr  "1000025" "1002945" "1015425" "1016277"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SourceCode"/>
      </w:pPr>
      <w:r>
        <w:rPr>
          <w:rStyle w:val="CommentTok"/>
        </w:rPr>
        <w:t xml:space="preserve"># Finding the levels of target class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"benign"    "malignant"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Data Cleaning</w:t>
      </w:r>
      <w:r>
        <w:br/>
      </w:r>
      <w:r>
        <w:rPr>
          <w:rStyle w:val="CommentTok"/>
        </w:rPr>
        <w:t xml:space="preserve"># Removing NA values and ID(1st column) from dataset using library mice</w:t>
      </w:r>
      <w:r>
        <w:br/>
      </w:r>
      <w:r>
        <w:rPr>
          <w:rStyle w:val="NormalTok"/>
        </w:rPr>
        <w:t xml:space="preserve">dataset_impute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Adding Target class to the imputed dataset without NA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 Class      Cl.thickness   Cell.size     Cell.shape  Marg.adhesion</w:t>
      </w:r>
      <w:r>
        <w:br/>
      </w:r>
      <w:r>
        <w:rPr>
          <w:rStyle w:val="VerbatimChar"/>
        </w:rPr>
        <w:t xml:space="preserve">##  benign   :458   1      :145   1      :384   1      :353   1      :407  </w:t>
      </w:r>
      <w:r>
        <w:br/>
      </w:r>
      <w:r>
        <w:rPr>
          <w:rStyle w:val="VerbatimChar"/>
        </w:rPr>
        <w:t xml:space="preserve">##  malignant:241   5      :130   10     : 67   2      : 59   2      : 58  </w:t>
      </w:r>
      <w:r>
        <w:br/>
      </w:r>
      <w:r>
        <w:rPr>
          <w:rStyle w:val="VerbatimChar"/>
        </w:rPr>
        <w:t xml:space="preserve">##                  3      :108   3      : 52   10     : 58   3      : 58  </w:t>
      </w:r>
      <w:r>
        <w:br/>
      </w:r>
      <w:r>
        <w:rPr>
          <w:rStyle w:val="VerbatimChar"/>
        </w:rPr>
        <w:t xml:space="preserve">##                  4      : 80   2      : 45   3      : 56   10     : 55  </w:t>
      </w:r>
      <w:r>
        <w:br/>
      </w:r>
      <w:r>
        <w:rPr>
          <w:rStyle w:val="VerbatimChar"/>
        </w:rPr>
        <w:t xml:space="preserve">##                  10     : 69   4      : 40   4      : 44   4      : 33  </w:t>
      </w:r>
      <w:r>
        <w:br/>
      </w:r>
      <w:r>
        <w:rPr>
          <w:rStyle w:val="VerbatimChar"/>
        </w:rPr>
        <w:t xml:space="preserve">##                  2      : 50   5      : 30   5      : 34   8      : 25  </w:t>
      </w:r>
      <w:r>
        <w:br/>
      </w:r>
      <w:r>
        <w:rPr>
          <w:rStyle w:val="VerbatimChar"/>
        </w:rPr>
        <w:t xml:space="preserve">##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:410   2      :166   1      :443     1      :579  </w:t>
      </w:r>
      <w:r>
        <w:br/>
      </w:r>
      <w:r>
        <w:rPr>
          <w:rStyle w:val="VerbatimChar"/>
        </w:rPr>
        <w:t xml:space="preserve">##  3      : 72   10     :133   3      :165   10     : 61     2      : 35  </w:t>
      </w:r>
      <w:r>
        <w:br/>
      </w:r>
      <w:r>
        <w:rPr>
          <w:rStyle w:val="VerbatimChar"/>
        </w:rPr>
        <w:t xml:space="preserve">##  4      : 48   2      : 31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29   4      : 40   8      : 24     4      : 12  </w:t>
      </w:r>
      <w:r>
        <w:br/>
      </w:r>
      <w:r>
        <w:rPr>
          <w:rStyle w:val="VerbatimChar"/>
        </w:rPr>
        <w:t xml:space="preserve">##  5      : 39   4      : 21   5      : 34   6      : 22     7      :  9  </w:t>
      </w:r>
      <w:r>
        <w:br/>
      </w:r>
      <w:r>
        <w:rPr>
          <w:rStyle w:val="VerbatimChar"/>
        </w:rPr>
        <w:t xml:space="preserve">##  (Other): 66   (Other): 45   (Other): 69   (Other): 69     (Other): 17</w:t>
      </w:r>
    </w:p>
    <w:p>
      <w:pPr>
        <w:pStyle w:val="SourceCode"/>
      </w:pPr>
      <w:r>
        <w:rPr>
          <w:rStyle w:val="CommentTok"/>
        </w:rPr>
        <w:t xml:space="preserve"># Splitting Dataset into training, test and to predict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split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(BreastCancer,split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(BreastCancer,split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(training_set) </w:t>
      </w:r>
    </w:p>
    <w:p>
      <w:pPr>
        <w:pStyle w:val="SourceCode"/>
      </w:pPr>
      <w:r>
        <w:rPr>
          <w:rStyle w:val="VerbatimChar"/>
        </w:rPr>
        <w:t xml:space="preserve">## [1] 490  10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209  10</w:t>
      </w:r>
    </w:p>
    <w:p>
      <w:pPr>
        <w:pStyle w:val="SourceCode"/>
      </w:pPr>
      <w:r>
        <w:rPr>
          <w:rStyle w:val="NormalTok"/>
        </w:rPr>
        <w:t xml:space="preserve">topredict_set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test_set[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(topredict_set)</w:t>
      </w:r>
    </w:p>
    <w:p>
      <w:pPr>
        <w:pStyle w:val="SourceCode"/>
      </w:pPr>
      <w:r>
        <w:rPr>
          <w:rStyle w:val="VerbatimChar"/>
        </w:rPr>
        <w:t xml:space="preserve">## [1] 209   9</w:t>
      </w:r>
    </w:p>
    <w:p>
      <w:pPr>
        <w:pStyle w:val="SourceCode"/>
      </w:pPr>
      <w:r>
        <w:rPr>
          <w:rStyle w:val="CommentTok"/>
        </w:rPr>
        <w:t xml:space="preserve"># Model 1: Naive Bayes Classifier</w:t>
      </w:r>
      <w:r>
        <w:br/>
      </w:r>
      <w:r>
        <w:rPr>
          <w:rStyle w:val="NormalTok"/>
        </w:rPr>
        <w:t xml:space="preserve">model_naive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NormalTok"/>
        </w:rPr>
        <w:t xml:space="preserve">preds_naive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(model_naive,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topredict_set)</w:t>
      </w:r>
      <w:r>
        <w:br/>
      </w:r>
      <w:r>
        <w:rPr>
          <w:rStyle w:val="NormalTok"/>
        </w:rPr>
        <w:t xml:space="preserve">(conf_matrix_naive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(preds_naive,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preds_naive benign malignant</w:t>
      </w:r>
      <w:r>
        <w:br/>
      </w:r>
      <w:r>
        <w:rPr>
          <w:rStyle w:val="VerbatimChar"/>
        </w:rPr>
        <w:t xml:space="preserve">##   benign       129         2</w:t>
      </w:r>
      <w:r>
        <w:br/>
      </w:r>
      <w:r>
        <w:rPr>
          <w:rStyle w:val="VerbatimChar"/>
        </w:rPr>
        <w:t xml:space="preserve">##   malignant      6        72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(conf_matrix_naive)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preds_naive benign malignant</w:t>
      </w:r>
      <w:r>
        <w:br/>
      </w:r>
      <w:r>
        <w:rPr>
          <w:rStyle w:val="VerbatimChar"/>
        </w:rPr>
        <w:t xml:space="preserve">##   benign       129         2</w:t>
      </w:r>
      <w:r>
        <w:br/>
      </w:r>
      <w:r>
        <w:rPr>
          <w:rStyle w:val="VerbatimChar"/>
        </w:rPr>
        <w:t xml:space="preserve">##   malignant      6      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0.9617         </w:t>
      </w:r>
      <w:r>
        <w:br/>
      </w:r>
      <w:r>
        <w:rPr>
          <w:rStyle w:val="VerbatimChar"/>
        </w:rPr>
        <w:t xml:space="preserve">##                  95% CI : (0.926, 0.9833)</w:t>
      </w:r>
      <w:r>
        <w:br/>
      </w:r>
      <w:r>
        <w:rPr>
          <w:rStyle w:val="VerbatimChar"/>
        </w:rPr>
        <w:t xml:space="preserve">##     No Information Rate : 0.6459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0.2888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0.9556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Pred Value : 0.9847         </w:t>
      </w:r>
      <w:r>
        <w:br/>
      </w:r>
      <w:r>
        <w:rPr>
          <w:rStyle w:val="VerbatimChar"/>
        </w:rPr>
        <w:t xml:space="preserve">##          Neg Pred Value : 0.9231         </w:t>
      </w:r>
      <w:r>
        <w:br/>
      </w:r>
      <w:r>
        <w:rPr>
          <w:rStyle w:val="VerbatimChar"/>
        </w:rPr>
        <w:t xml:space="preserve">##              Prevalence : 0.6459         </w:t>
      </w:r>
      <w:r>
        <w:br/>
      </w:r>
      <w:r>
        <w:rPr>
          <w:rStyle w:val="VerbatimChar"/>
        </w:rPr>
        <w:t xml:space="preserve">##          Detection Rate : 0.6172         </w:t>
      </w:r>
      <w:r>
        <w:br/>
      </w:r>
      <w:r>
        <w:rPr>
          <w:rStyle w:val="VerbatimChar"/>
        </w:rPr>
        <w:t xml:space="preserve">##    Detection Prevalence : 0.6268         </w:t>
      </w:r>
      <w:r>
        <w:br/>
      </w:r>
      <w:r>
        <w:rPr>
          <w:rStyle w:val="VerbatimChar"/>
        </w:rPr>
        <w:t xml:space="preserve">##       Balanced Accuracy : 0.9643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Model 2: Random Forest Classifier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topredict_set)              </w:t>
      </w:r>
      <w:r>
        <w:br/>
      </w:r>
      <w:r>
        <w:br/>
      </w:r>
      <w:r>
        <w:rPr>
          <w:rStyle w:val="NormalTok"/>
        </w:rPr>
        <w:t xml:space="preserve">(conf_matrix_forest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(preds_rf,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preds_rf    benign malignant</w:t>
      </w:r>
      <w:r>
        <w:br/>
      </w:r>
      <w:r>
        <w:rPr>
          <w:rStyle w:val="VerbatimChar"/>
        </w:rPr>
        <w:t xml:space="preserve">##   benign       128         3</w:t>
      </w:r>
      <w:r>
        <w:br/>
      </w:r>
      <w:r>
        <w:rPr>
          <w:rStyle w:val="VerbatimChar"/>
        </w:rPr>
        <w:t xml:space="preserve">##   malignant      7        71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(conf_matrix_forest)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preds_rf    benign malignant</w:t>
      </w:r>
      <w:r>
        <w:br/>
      </w:r>
      <w:r>
        <w:rPr>
          <w:rStyle w:val="VerbatimChar"/>
        </w:rPr>
        <w:t xml:space="preserve">##   benign       128         3</w:t>
      </w:r>
      <w:r>
        <w:br/>
      </w:r>
      <w:r>
        <w:rPr>
          <w:rStyle w:val="VerbatimChar"/>
        </w:rPr>
        <w:t xml:space="preserve">##   malignant      7       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0.9522          </w:t>
      </w:r>
      <w:r>
        <w:br/>
      </w:r>
      <w:r>
        <w:rPr>
          <w:rStyle w:val="VerbatimChar"/>
        </w:rPr>
        <w:t xml:space="preserve">##                  95% CI : (0.9138, 0.9768)</w:t>
      </w:r>
      <w:r>
        <w:br/>
      </w:r>
      <w:r>
        <w:rPr>
          <w:rStyle w:val="VerbatimChar"/>
        </w:rPr>
        <w:t xml:space="preserve">##     No Information Rate : 0.6459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0.9481          </w:t>
      </w:r>
      <w:r>
        <w:br/>
      </w:r>
      <w:r>
        <w:rPr>
          <w:rStyle w:val="VerbatimChar"/>
        </w:rPr>
        <w:t xml:space="preserve">##             Specificity : 0.9595          </w:t>
      </w:r>
      <w:r>
        <w:br/>
      </w:r>
      <w:r>
        <w:rPr>
          <w:rStyle w:val="VerbatimChar"/>
        </w:rPr>
        <w:t xml:space="preserve">##          Pos Pred Value : 0.9771          </w:t>
      </w:r>
      <w:r>
        <w:br/>
      </w:r>
      <w:r>
        <w:rPr>
          <w:rStyle w:val="VerbatimChar"/>
        </w:rPr>
        <w:t xml:space="preserve">##          Neg Pred Value : 0.9103          </w:t>
      </w:r>
      <w:r>
        <w:br/>
      </w:r>
      <w:r>
        <w:rPr>
          <w:rStyle w:val="VerbatimChar"/>
        </w:rPr>
        <w:t xml:space="preserve">##              Prevalence : 0.6459          </w:t>
      </w:r>
      <w:r>
        <w:br/>
      </w:r>
      <w:r>
        <w:rPr>
          <w:rStyle w:val="VerbatimChar"/>
        </w:rPr>
        <w:t xml:space="preserve">##          Detection Rate : 0.6124          </w:t>
      </w:r>
      <w:r>
        <w:br/>
      </w:r>
      <w:r>
        <w:rPr>
          <w:rStyle w:val="VerbatimChar"/>
        </w:rPr>
        <w:t xml:space="preserve">##    Detection Prevalence : 0.6268          </w:t>
      </w:r>
      <w:r>
        <w:br/>
      </w:r>
      <w:r>
        <w:rPr>
          <w:rStyle w:val="VerbatimChar"/>
        </w:rPr>
        <w:t xml:space="preserve">##       Balanced Accuracy : 0.9538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Model 3: DecisionTree Classifier</w:t>
      </w:r>
      <w:r>
        <w:br/>
      </w:r>
      <w:r>
        <w:rPr>
          <w:rStyle w:val="NormalTok"/>
        </w:rPr>
        <w:t xml:space="preserve">model_dtree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training_set)</w:t>
      </w:r>
      <w:r>
        <w:br/>
      </w:r>
      <w:r>
        <w:rPr>
          <w:rStyle w:val="NormalTok"/>
        </w:rPr>
        <w:t xml:space="preserve">preds_dtree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(model_dtree,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topredict_set,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plot(preds_dtree, main="Decision tree created using rpart")</w:t>
      </w:r>
      <w:r>
        <w:br/>
      </w:r>
      <w:r>
        <w:rPr>
          <w:rStyle w:val="NormalTok"/>
        </w:rPr>
        <w:t xml:space="preserve">(conf_matrix_dtree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(preds_dtree,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preds_dtree benign malignant</w:t>
      </w:r>
      <w:r>
        <w:br/>
      </w:r>
      <w:r>
        <w:rPr>
          <w:rStyle w:val="VerbatimChar"/>
        </w:rPr>
        <w:t xml:space="preserve">##   benign       127         5</w:t>
      </w:r>
      <w:r>
        <w:br/>
      </w:r>
      <w:r>
        <w:rPr>
          <w:rStyle w:val="VerbatimChar"/>
        </w:rPr>
        <w:t xml:space="preserve">##   malignant      8        69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(conf_matrix_dtree)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preds_dtree benign malignant</w:t>
      </w:r>
      <w:r>
        <w:br/>
      </w:r>
      <w:r>
        <w:rPr>
          <w:rStyle w:val="VerbatimChar"/>
        </w:rPr>
        <w:t xml:space="preserve">##   benign       127         5</w:t>
      </w:r>
      <w:r>
        <w:br/>
      </w:r>
      <w:r>
        <w:rPr>
          <w:rStyle w:val="VerbatimChar"/>
        </w:rPr>
        <w:t xml:space="preserve">##   malignant      8        69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0.9378         </w:t>
      </w:r>
      <w:r>
        <w:br/>
      </w:r>
      <w:r>
        <w:rPr>
          <w:rStyle w:val="VerbatimChar"/>
        </w:rPr>
        <w:t xml:space="preserve">##                  95% CI : (0.896, 0.9665)</w:t>
      </w:r>
      <w:r>
        <w:br/>
      </w:r>
      <w:r>
        <w:rPr>
          <w:rStyle w:val="VerbatimChar"/>
        </w:rPr>
        <w:t xml:space="preserve">##     No Information Rate : 0.6459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0.8652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0.5791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0.9407         </w:t>
      </w:r>
      <w:r>
        <w:br/>
      </w:r>
      <w:r>
        <w:rPr>
          <w:rStyle w:val="VerbatimChar"/>
        </w:rPr>
        <w:t xml:space="preserve">##             Specificity : 0.9324         </w:t>
      </w:r>
      <w:r>
        <w:br/>
      </w:r>
      <w:r>
        <w:rPr>
          <w:rStyle w:val="VerbatimChar"/>
        </w:rPr>
        <w:t xml:space="preserve">##          Pos Pred Value : 0.9621         </w:t>
      </w:r>
      <w:r>
        <w:br/>
      </w:r>
      <w:r>
        <w:rPr>
          <w:rStyle w:val="VerbatimChar"/>
        </w:rPr>
        <w:t xml:space="preserve">##          Neg Pred Value : 0.8961         </w:t>
      </w:r>
      <w:r>
        <w:br/>
      </w:r>
      <w:r>
        <w:rPr>
          <w:rStyle w:val="VerbatimChar"/>
        </w:rPr>
        <w:t xml:space="preserve">##              Prevalence : 0.6459         </w:t>
      </w:r>
      <w:r>
        <w:br/>
      </w:r>
      <w:r>
        <w:rPr>
          <w:rStyle w:val="VerbatimChar"/>
        </w:rPr>
        <w:t xml:space="preserve">##          Detection Rate : 0.6077         </w:t>
      </w:r>
      <w:r>
        <w:br/>
      </w:r>
      <w:r>
        <w:rPr>
          <w:rStyle w:val="VerbatimChar"/>
        </w:rPr>
        <w:t xml:space="preserve">##    Detection Prevalence : 0.6316         </w:t>
      </w:r>
      <w:r>
        <w:br/>
      </w:r>
      <w:r>
        <w:rPr>
          <w:rStyle w:val="VerbatimChar"/>
        </w:rPr>
        <w:t xml:space="preserve">##       Balanced Accuracy : 0.9366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Model 4: SVM Classifier</w:t>
      </w:r>
      <w:r>
        <w:br/>
      </w:r>
      <w:r>
        <w:rPr>
          <w:rStyle w:val="NormalTok"/>
        </w:rPr>
        <w:t xml:space="preserve">model_svm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topredict_set)</w:t>
      </w:r>
      <w:r>
        <w:br/>
      </w:r>
      <w:r>
        <w:br/>
      </w:r>
      <w:r>
        <w:rPr>
          <w:rStyle w:val="NormalTok"/>
        </w:rPr>
        <w:t xml:space="preserve">(conf_matrix_svm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(preds_svm,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preds_svm   benign malignant</w:t>
      </w:r>
      <w:r>
        <w:br/>
      </w:r>
      <w:r>
        <w:rPr>
          <w:rStyle w:val="VerbatimChar"/>
        </w:rPr>
        <w:t xml:space="preserve">##   benign       130         5</w:t>
      </w:r>
      <w:r>
        <w:br/>
      </w:r>
      <w:r>
        <w:rPr>
          <w:rStyle w:val="VerbatimChar"/>
        </w:rPr>
        <w:t xml:space="preserve">##   malignant      5        69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(conf_matrix_svm)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preds_svm   benign malignant</w:t>
      </w:r>
      <w:r>
        <w:br/>
      </w:r>
      <w:r>
        <w:rPr>
          <w:rStyle w:val="VerbatimChar"/>
        </w:rPr>
        <w:t xml:space="preserve">##   benign       130         5</w:t>
      </w:r>
      <w:r>
        <w:br/>
      </w:r>
      <w:r>
        <w:rPr>
          <w:rStyle w:val="VerbatimChar"/>
        </w:rPr>
        <w:t xml:space="preserve">##   malignant      5      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0.9522          </w:t>
      </w:r>
      <w:r>
        <w:br/>
      </w:r>
      <w:r>
        <w:rPr>
          <w:rStyle w:val="VerbatimChar"/>
        </w:rPr>
        <w:t xml:space="preserve">##                  95% CI : (0.9138, 0.9768)</w:t>
      </w:r>
      <w:r>
        <w:br/>
      </w:r>
      <w:r>
        <w:rPr>
          <w:rStyle w:val="VerbatimChar"/>
        </w:rPr>
        <w:t xml:space="preserve">##     No Information Rate : 0.6459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0.9630          </w:t>
      </w:r>
      <w:r>
        <w:br/>
      </w:r>
      <w:r>
        <w:rPr>
          <w:rStyle w:val="VerbatimChar"/>
        </w:rPr>
        <w:t xml:space="preserve">##             Specificity : 0.9324          </w:t>
      </w:r>
      <w:r>
        <w:br/>
      </w:r>
      <w:r>
        <w:rPr>
          <w:rStyle w:val="VerbatimChar"/>
        </w:rPr>
        <w:t xml:space="preserve">##          Pos Pred Value : 0.9630          </w:t>
      </w:r>
      <w:r>
        <w:br/>
      </w:r>
      <w:r>
        <w:rPr>
          <w:rStyle w:val="VerbatimChar"/>
        </w:rPr>
        <w:t xml:space="preserve">##          Neg Pred Value : 0.9324          </w:t>
      </w:r>
      <w:r>
        <w:br/>
      </w:r>
      <w:r>
        <w:rPr>
          <w:rStyle w:val="VerbatimChar"/>
        </w:rPr>
        <w:t xml:space="preserve">##              Prevalence : 0.6459          </w:t>
      </w:r>
      <w:r>
        <w:br/>
      </w:r>
      <w:r>
        <w:rPr>
          <w:rStyle w:val="VerbatimChar"/>
        </w:rPr>
        <w:t xml:space="preserve">##          Detection Rate : 0.6220          </w:t>
      </w:r>
      <w:r>
        <w:br/>
      </w:r>
      <w:r>
        <w:rPr>
          <w:rStyle w:val="VerbatimChar"/>
        </w:rPr>
        <w:t xml:space="preserve">##    Detection Prevalence : 0.6459          </w:t>
      </w:r>
      <w:r>
        <w:br/>
      </w:r>
      <w:r>
        <w:rPr>
          <w:rStyle w:val="VerbatimChar"/>
        </w:rPr>
        <w:t xml:space="preserve">##       Balanced Accuracy : 0.9477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Combine the classifiers in an ensemble</w:t>
      </w:r>
      <w:r>
        <w:br/>
      </w:r>
      <w:r>
        <w:rPr>
          <w:rStyle w:val="CommentTok"/>
        </w:rPr>
        <w:t xml:space="preserve"># Make predictions on the test set using each model</w:t>
      </w:r>
      <w:r>
        <w:br/>
      </w:r>
      <w:r>
        <w:rPr>
          <w:rStyle w:val="NormalTok"/>
        </w:rPr>
        <w:t xml:space="preserve">preds_naive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(model_naive,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preds_dtree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(model_dtree,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the predictions using majority voting</w:t>
      </w:r>
      <w:r>
        <w:br/>
      </w:r>
      <w:r>
        <w:rPr>
          <w:rStyle w:val="NormalTok"/>
        </w:rPr>
        <w:t xml:space="preserve">ensemble_preds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(preds_naive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preds_rf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preds_dtree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preds_svm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both variables into factors with the same levels</w:t>
      </w:r>
      <w:r>
        <w:br/>
      </w:r>
      <w:r>
        <w:rPr>
          <w:rStyle w:val="NormalTok"/>
        </w:rPr>
        <w:t xml:space="preserve">ensemble_preds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(ensemble_preds,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Evaluate the performance of the ensemble classifier</w:t>
      </w:r>
      <w:r>
        <w:br/>
      </w:r>
      <w:r>
        <w:rPr>
          <w:rStyle w:val="NormalTok"/>
        </w:rPr>
        <w:t xml:space="preserve">conf_matrix_ensemble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(ensemble_preds,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(ensemble_preds,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B M</w:t>
      </w:r>
      <w:r>
        <w:br/>
      </w:r>
      <w:r>
        <w:rPr>
          <w:rStyle w:val="VerbatimChar"/>
        </w:rPr>
        <w:t xml:space="preserve">##          B 0 0</w:t>
      </w:r>
      <w:r>
        <w:br/>
      </w:r>
      <w:r>
        <w:rPr>
          <w:rStyle w:val="VerbatimChar"/>
        </w:rPr>
        <w:t xml:space="preserve">##          M 0 0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Accuracy : NaN     </w:t>
      </w:r>
      <w:r>
        <w:br/>
      </w:r>
      <w:r>
        <w:rPr>
          <w:rStyle w:val="VerbatimChar"/>
        </w:rPr>
        <w:t xml:space="preserve">##                  95% CI : (NA, NA)</w:t>
      </w:r>
      <w:r>
        <w:br/>
      </w:r>
      <w:r>
        <w:rPr>
          <w:rStyle w:val="VerbatimChar"/>
        </w:rPr>
        <w:t xml:space="preserve">##     No Information Rate : NA      </w:t>
      </w:r>
      <w:r>
        <w:br/>
      </w:r>
      <w:r>
        <w:rPr>
          <w:rStyle w:val="VerbatimChar"/>
        </w:rPr>
        <w:t xml:space="preserve">##     P-Value [Acc &gt; NIR]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Kappa : NaN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Mcnemar's Test P-Value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Sensitivity :  NA     </w:t>
      </w:r>
      <w:r>
        <w:br/>
      </w:r>
      <w:r>
        <w:rPr>
          <w:rStyle w:val="VerbatimChar"/>
        </w:rPr>
        <w:t xml:space="preserve">##             Specificity :  NA     </w:t>
      </w:r>
      <w:r>
        <w:br/>
      </w:r>
      <w:r>
        <w:rPr>
          <w:rStyle w:val="VerbatimChar"/>
        </w:rPr>
        <w:t xml:space="preserve">##          Pos Pred Value :  NA     </w:t>
      </w:r>
      <w:r>
        <w:br/>
      </w:r>
      <w:r>
        <w:rPr>
          <w:rStyle w:val="VerbatimChar"/>
        </w:rPr>
        <w:t xml:space="preserve">##          Neg Pred Value :  NA     </w:t>
      </w:r>
      <w:r>
        <w:br/>
      </w:r>
      <w:r>
        <w:rPr>
          <w:rStyle w:val="VerbatimChar"/>
        </w:rPr>
        <w:t xml:space="preserve">##              Prevalence : NaN     </w:t>
      </w:r>
      <w:r>
        <w:br/>
      </w:r>
      <w:r>
        <w:rPr>
          <w:rStyle w:val="VerbatimChar"/>
        </w:rPr>
        <w:t xml:space="preserve">##          Detection Rate : NaN     </w:t>
      </w:r>
      <w:r>
        <w:br/>
      </w:r>
      <w:r>
        <w:rPr>
          <w:rStyle w:val="VerbatimChar"/>
        </w:rPr>
        <w:t xml:space="preserve">##    Detection Prevalence : NaN     </w:t>
      </w:r>
      <w:r>
        <w:br/>
      </w:r>
      <w:r>
        <w:rPr>
          <w:rStyle w:val="VerbatimChar"/>
        </w:rPr>
        <w:t xml:space="preserve">##       Balanced Accuracy :  NA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'Positive' Class : B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creator/>
  <cp:keywords/>
  <dcterms:created xsi:type="dcterms:W3CDTF">2023-03-20T05:57:19Z</dcterms:created>
  <dcterms:modified xsi:type="dcterms:W3CDTF">2023-03-20T05:57:19Z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2023-03-19</vt:lpwstr>
  </property>
  <property fmtid="{D5CDD505-2E9C-101B-9397-08002B2CF9AE}" pid="3" name="output">
    <vt:lpwstr/>
  </property>
</Properties>
</file>