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97E" w:rsidRDefault="00270E67" w:rsidP="008F097E">
      <w:r>
        <w:rPr>
          <w:noProof/>
        </w:rPr>
        <w:drawing>
          <wp:inline distT="0" distB="0" distL="0" distR="0">
            <wp:extent cx="5274310" cy="3940074"/>
            <wp:effectExtent l="0" t="0" r="2540" b="3810"/>
            <wp:docPr id="1" name="图片 1" descr="G:\file\Classes\DistributedSystem\复习\QQ图片20150106123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le\Classes\DistributedSystem\复习\QQ图片201501061238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40074"/>
                    </a:xfrm>
                    <a:prstGeom prst="rect">
                      <a:avLst/>
                    </a:prstGeom>
                    <a:noFill/>
                    <a:ln>
                      <a:noFill/>
                    </a:ln>
                  </pic:spPr>
                </pic:pic>
              </a:graphicData>
            </a:graphic>
          </wp:inline>
        </w:drawing>
      </w:r>
    </w:p>
    <w:p w:rsidR="003415F1" w:rsidRPr="007B069D" w:rsidRDefault="003415F1" w:rsidP="007B069D">
      <w:pPr>
        <w:pStyle w:val="a3"/>
        <w:numPr>
          <w:ilvl w:val="0"/>
          <w:numId w:val="8"/>
        </w:numPr>
        <w:ind w:firstLineChars="0"/>
        <w:rPr>
          <w:b/>
        </w:rPr>
      </w:pPr>
      <w:r w:rsidRPr="007B069D">
        <w:rPr>
          <w:rFonts w:hint="eastAsia"/>
          <w:b/>
        </w:rPr>
        <w:t>(1)</w:t>
      </w:r>
      <w:r w:rsidRPr="007B069D">
        <w:rPr>
          <w:b/>
        </w:rPr>
        <w:t>写出下列英文缩写的全</w:t>
      </w:r>
      <w:r w:rsidR="007B069D" w:rsidRPr="007B069D">
        <w:rPr>
          <w:rFonts w:hint="eastAsia"/>
          <w:b/>
        </w:rPr>
        <w:t>称</w:t>
      </w:r>
    </w:p>
    <w:p w:rsidR="009006BD" w:rsidRDefault="00D406A9" w:rsidP="00960132">
      <w:pPr>
        <w:pStyle w:val="a3"/>
        <w:ind w:left="360" w:firstLineChars="250" w:firstLine="527"/>
      </w:pPr>
      <w:r w:rsidRPr="007B069D">
        <w:rPr>
          <w:rFonts w:hint="eastAsia"/>
          <w:b/>
        </w:rPr>
        <w:t>CSP</w:t>
      </w:r>
      <w:r>
        <w:rPr>
          <w:rFonts w:hint="eastAsia"/>
        </w:rPr>
        <w:t xml:space="preserve"> </w:t>
      </w:r>
      <w:r w:rsidR="00286F07">
        <w:rPr>
          <w:rFonts w:hint="eastAsia"/>
        </w:rPr>
        <w:t>:</w:t>
      </w:r>
      <w:r>
        <w:rPr>
          <w:rFonts w:hint="eastAsia"/>
        </w:rPr>
        <w:t xml:space="preserve"> </w:t>
      </w:r>
      <w:r w:rsidR="00DC01F7">
        <w:t>Constraint Satisfaction Problem</w:t>
      </w:r>
      <w:r w:rsidR="00F5197F">
        <w:rPr>
          <w:rFonts w:hint="eastAsia"/>
        </w:rPr>
        <w:t xml:space="preserve"> </w:t>
      </w:r>
      <w:r w:rsidR="00F5197F">
        <w:t>约束满足问题</w:t>
      </w:r>
      <w:r w:rsidR="00286F07">
        <w:rPr>
          <w:rFonts w:hint="eastAsia"/>
        </w:rPr>
        <w:t xml:space="preserve"> </w:t>
      </w:r>
    </w:p>
    <w:p w:rsidR="00D406A9" w:rsidRDefault="00286F07" w:rsidP="00960132">
      <w:pPr>
        <w:pStyle w:val="a3"/>
        <w:ind w:left="360" w:firstLineChars="250" w:firstLine="527"/>
        <w:rPr>
          <w:rFonts w:ascii="宋体" w:eastAsia="宋体" w:cs="宋体"/>
          <w:szCs w:val="21"/>
        </w:rPr>
      </w:pPr>
      <w:r w:rsidRPr="007B069D">
        <w:rPr>
          <w:rFonts w:hint="eastAsia"/>
          <w:b/>
        </w:rPr>
        <w:t>CORBA</w:t>
      </w:r>
      <w:r>
        <w:rPr>
          <w:rFonts w:hint="eastAsia"/>
        </w:rPr>
        <w:t xml:space="preserve"> : </w:t>
      </w:r>
      <w:r>
        <w:rPr>
          <w:rFonts w:eastAsia="宋体"/>
          <w:szCs w:val="21"/>
        </w:rPr>
        <w:t xml:space="preserve">Common Object Request Broker Architecture </w:t>
      </w:r>
      <w:r>
        <w:rPr>
          <w:rFonts w:ascii="宋体" w:eastAsia="宋体" w:cs="宋体" w:hint="eastAsia"/>
          <w:szCs w:val="21"/>
        </w:rPr>
        <w:t>公共对象请求代理体系结构</w:t>
      </w:r>
    </w:p>
    <w:p w:rsidR="009C343F" w:rsidRDefault="006C486E" w:rsidP="00960132">
      <w:pPr>
        <w:pStyle w:val="a3"/>
        <w:ind w:left="360" w:firstLineChars="250" w:firstLine="527"/>
      </w:pPr>
      <w:r w:rsidRPr="007B069D">
        <w:rPr>
          <w:rFonts w:hint="eastAsia"/>
          <w:b/>
        </w:rPr>
        <w:t xml:space="preserve">ROWA </w:t>
      </w:r>
      <w:r>
        <w:rPr>
          <w:rFonts w:hint="eastAsia"/>
        </w:rPr>
        <w:t xml:space="preserve">: </w:t>
      </w:r>
      <w:r w:rsidR="00A9423E">
        <w:rPr>
          <w:rFonts w:hint="eastAsia"/>
        </w:rPr>
        <w:t>R</w:t>
      </w:r>
      <w:r w:rsidR="00A9423E">
        <w:t xml:space="preserve">ead </w:t>
      </w:r>
      <w:r w:rsidR="00A9423E">
        <w:rPr>
          <w:rFonts w:hint="eastAsia"/>
        </w:rPr>
        <w:t>O</w:t>
      </w:r>
      <w:r w:rsidR="00A9423E">
        <w:t xml:space="preserve">ne </w:t>
      </w:r>
      <w:r w:rsidR="00A9423E">
        <w:rPr>
          <w:rFonts w:hint="eastAsia"/>
        </w:rPr>
        <w:t>W</w:t>
      </w:r>
      <w:r w:rsidR="00A9423E">
        <w:t xml:space="preserve">rite </w:t>
      </w:r>
      <w:r w:rsidR="00A9423E">
        <w:rPr>
          <w:rFonts w:hint="eastAsia"/>
        </w:rPr>
        <w:t>A</w:t>
      </w:r>
      <w:r w:rsidR="00A9423E" w:rsidRPr="00A9423E">
        <w:t>ll</w:t>
      </w:r>
    </w:p>
    <w:p w:rsidR="00045D08" w:rsidRDefault="00E5290E" w:rsidP="00960132">
      <w:pPr>
        <w:pStyle w:val="a3"/>
        <w:ind w:left="360" w:firstLineChars="250" w:firstLine="527"/>
      </w:pPr>
      <w:r w:rsidRPr="007B069D">
        <w:rPr>
          <w:rFonts w:hint="eastAsia"/>
          <w:b/>
        </w:rPr>
        <w:t>SIMD</w:t>
      </w:r>
      <w:r>
        <w:rPr>
          <w:rFonts w:hint="eastAsia"/>
        </w:rPr>
        <w:t xml:space="preserve"> : </w:t>
      </w:r>
      <w:r w:rsidR="0084143B" w:rsidRPr="0084143B">
        <w:rPr>
          <w:rFonts w:hint="eastAsia"/>
        </w:rPr>
        <w:t>Single Instruction Multiple Data</w:t>
      </w:r>
      <w:r w:rsidR="0084143B" w:rsidRPr="0084143B">
        <w:rPr>
          <w:rFonts w:hint="eastAsia"/>
        </w:rPr>
        <w:t>，单指令多数据流</w:t>
      </w:r>
    </w:p>
    <w:p w:rsidR="008B70BB" w:rsidRDefault="008B70BB" w:rsidP="00960132">
      <w:pPr>
        <w:pStyle w:val="a3"/>
        <w:ind w:left="360" w:firstLineChars="250" w:firstLine="527"/>
      </w:pPr>
      <w:r w:rsidRPr="007B069D">
        <w:rPr>
          <w:rFonts w:hint="eastAsia"/>
          <w:b/>
        </w:rPr>
        <w:t>QoS</w:t>
      </w:r>
      <w:r>
        <w:rPr>
          <w:rFonts w:hint="eastAsia"/>
        </w:rPr>
        <w:t xml:space="preserve"> : </w:t>
      </w:r>
      <w:r w:rsidR="00217613" w:rsidRPr="00217613">
        <w:t>Quality of Service</w:t>
      </w:r>
      <w:r w:rsidR="00947AEF">
        <w:rPr>
          <w:rFonts w:hint="eastAsia"/>
        </w:rPr>
        <w:t>服务质量</w:t>
      </w:r>
      <w:bookmarkStart w:id="0" w:name="_GoBack"/>
      <w:bookmarkEnd w:id="0"/>
    </w:p>
    <w:p w:rsidR="00345A3D" w:rsidRDefault="00F71C03" w:rsidP="00960132">
      <w:pPr>
        <w:pStyle w:val="a3"/>
        <w:ind w:left="360" w:firstLineChars="250" w:firstLine="527"/>
      </w:pPr>
      <w:r w:rsidRPr="007B069D">
        <w:rPr>
          <w:rFonts w:hint="eastAsia"/>
          <w:b/>
        </w:rPr>
        <w:t>NUMA</w:t>
      </w:r>
      <w:r>
        <w:rPr>
          <w:rFonts w:hint="eastAsia"/>
        </w:rPr>
        <w:t xml:space="preserve"> : </w:t>
      </w:r>
      <w:r w:rsidR="007C32B0" w:rsidRPr="007C32B0">
        <w:rPr>
          <w:rFonts w:hint="eastAsia"/>
        </w:rPr>
        <w:t xml:space="preserve">Nonuniform memory access </w:t>
      </w:r>
      <w:r w:rsidR="007C32B0" w:rsidRPr="007C32B0">
        <w:rPr>
          <w:rFonts w:hint="eastAsia"/>
        </w:rPr>
        <w:t>非均匀存储器访问</w:t>
      </w:r>
    </w:p>
    <w:p w:rsidR="00FA37B8" w:rsidRDefault="00FA37B8" w:rsidP="00960132">
      <w:pPr>
        <w:pStyle w:val="a3"/>
        <w:ind w:left="360" w:firstLineChars="250" w:firstLine="527"/>
      </w:pPr>
      <w:r w:rsidRPr="007B069D">
        <w:rPr>
          <w:rFonts w:hint="eastAsia"/>
          <w:b/>
        </w:rPr>
        <w:t>DSM</w:t>
      </w:r>
      <w:r>
        <w:rPr>
          <w:rFonts w:hint="eastAsia"/>
        </w:rPr>
        <w:t xml:space="preserve"> :</w:t>
      </w:r>
      <w:r w:rsidR="00926103">
        <w:rPr>
          <w:rFonts w:hint="eastAsia"/>
        </w:rPr>
        <w:t xml:space="preserve"> </w:t>
      </w:r>
      <w:r w:rsidR="00343948">
        <w:rPr>
          <w:rFonts w:hint="eastAsia"/>
        </w:rPr>
        <w:t>Distributed Shared M</w:t>
      </w:r>
      <w:r w:rsidR="00926103" w:rsidRPr="00926103">
        <w:rPr>
          <w:rFonts w:hint="eastAsia"/>
        </w:rPr>
        <w:t xml:space="preserve">emory </w:t>
      </w:r>
      <w:r w:rsidR="00926103" w:rsidRPr="00926103">
        <w:rPr>
          <w:rFonts w:hint="eastAsia"/>
        </w:rPr>
        <w:t>分布式共享存储器</w:t>
      </w:r>
    </w:p>
    <w:p w:rsidR="00FA37B8" w:rsidRDefault="00FA37B8" w:rsidP="00960132">
      <w:pPr>
        <w:pStyle w:val="a3"/>
        <w:ind w:left="360" w:firstLineChars="250" w:firstLine="527"/>
      </w:pPr>
      <w:r w:rsidRPr="007B069D">
        <w:rPr>
          <w:rFonts w:hint="eastAsia"/>
          <w:b/>
        </w:rPr>
        <w:t xml:space="preserve">GNU/GPL </w:t>
      </w:r>
      <w:r>
        <w:rPr>
          <w:rFonts w:hint="eastAsia"/>
        </w:rPr>
        <w:t>:</w:t>
      </w:r>
      <w:r w:rsidR="00E33BA8">
        <w:rPr>
          <w:rFonts w:hint="eastAsia"/>
        </w:rPr>
        <w:t xml:space="preserve"> </w:t>
      </w:r>
      <w:r w:rsidR="00E33BA8">
        <w:t>GNU General Public License</w:t>
      </w:r>
      <w:r w:rsidR="00651E0B">
        <w:t>通用公共许可证</w:t>
      </w:r>
    </w:p>
    <w:p w:rsidR="00FA37B8" w:rsidRDefault="00FA37B8" w:rsidP="00960132">
      <w:pPr>
        <w:pStyle w:val="a3"/>
        <w:ind w:left="360" w:firstLineChars="250" w:firstLine="527"/>
      </w:pPr>
      <w:r w:rsidRPr="007B069D">
        <w:rPr>
          <w:rFonts w:hint="eastAsia"/>
          <w:b/>
        </w:rPr>
        <w:t>IDL</w:t>
      </w:r>
      <w:r>
        <w:rPr>
          <w:rFonts w:hint="eastAsia"/>
        </w:rPr>
        <w:t xml:space="preserve"> : </w:t>
      </w:r>
      <w:r w:rsidR="008062E2" w:rsidRPr="008062E2">
        <w:t>interface definition language</w:t>
      </w:r>
      <w:r w:rsidR="008062E2">
        <w:rPr>
          <w:rFonts w:hint="eastAsia"/>
        </w:rPr>
        <w:t xml:space="preserve"> </w:t>
      </w:r>
      <w:r w:rsidR="008062E2">
        <w:rPr>
          <w:rFonts w:hint="eastAsia"/>
        </w:rPr>
        <w:t>接口定义语言</w:t>
      </w:r>
    </w:p>
    <w:p w:rsidR="003415F1" w:rsidRDefault="00FA37B8" w:rsidP="00960132">
      <w:pPr>
        <w:ind w:firstLineChars="450" w:firstLine="949"/>
      </w:pPr>
      <w:r w:rsidRPr="007B069D">
        <w:rPr>
          <w:rFonts w:hint="eastAsia"/>
          <w:b/>
        </w:rPr>
        <w:t xml:space="preserve">IEEE/ACM </w:t>
      </w:r>
      <w:r>
        <w:rPr>
          <w:rFonts w:hint="eastAsia"/>
        </w:rPr>
        <w:t xml:space="preserve">: </w:t>
      </w:r>
      <w:r w:rsidR="00F37BD6">
        <w:t xml:space="preserve">ACM: </w:t>
      </w:r>
      <w:r w:rsidR="00F37BD6">
        <w:rPr>
          <w:rFonts w:hint="eastAsia"/>
        </w:rPr>
        <w:t>A</w:t>
      </w:r>
      <w:r w:rsidR="00F37BD6">
        <w:t xml:space="preserve">ssociation </w:t>
      </w:r>
      <w:r w:rsidR="00F37BD6">
        <w:rPr>
          <w:rFonts w:hint="eastAsia"/>
        </w:rPr>
        <w:t>f</w:t>
      </w:r>
      <w:r w:rsidR="00F37BD6">
        <w:t xml:space="preserve">or </w:t>
      </w:r>
      <w:r w:rsidR="00F37BD6">
        <w:rPr>
          <w:rFonts w:hint="eastAsia"/>
        </w:rPr>
        <w:t>C</w:t>
      </w:r>
      <w:r w:rsidR="00F37BD6">
        <w:t xml:space="preserve">omputing </w:t>
      </w:r>
      <w:r w:rsidR="00F37BD6">
        <w:rPr>
          <w:rFonts w:hint="eastAsia"/>
        </w:rPr>
        <w:t>M</w:t>
      </w:r>
      <w:r w:rsidR="00F37BD6">
        <w:t>achinery</w:t>
      </w:r>
      <w:r w:rsidR="00990C62">
        <w:rPr>
          <w:rFonts w:hint="eastAsia"/>
        </w:rPr>
        <w:t xml:space="preserve"> </w:t>
      </w:r>
      <w:r w:rsidR="00990C62" w:rsidRPr="00990C62">
        <w:rPr>
          <w:rFonts w:hint="eastAsia"/>
        </w:rPr>
        <w:t>国际计算机学会</w:t>
      </w:r>
      <w:r w:rsidR="00990C62">
        <w:rPr>
          <w:rFonts w:hint="eastAsia"/>
        </w:rPr>
        <w:t>；</w:t>
      </w:r>
    </w:p>
    <w:p w:rsidR="00FA37B8" w:rsidRDefault="00F37BD6" w:rsidP="00960132">
      <w:pPr>
        <w:ind w:firstLineChars="450" w:firstLine="949"/>
      </w:pPr>
      <w:r w:rsidRPr="007B069D">
        <w:rPr>
          <w:b/>
        </w:rPr>
        <w:t>IEEE:</w:t>
      </w:r>
      <w:r>
        <w:t xml:space="preserve"> </w:t>
      </w:r>
      <w:r>
        <w:rPr>
          <w:rFonts w:hint="eastAsia"/>
        </w:rPr>
        <w:t>I</w:t>
      </w:r>
      <w:r>
        <w:t xml:space="preserve">nstitute of </w:t>
      </w:r>
      <w:r>
        <w:rPr>
          <w:rFonts w:hint="eastAsia"/>
        </w:rPr>
        <w:t>E</w:t>
      </w:r>
      <w:r>
        <w:t xml:space="preserve">lectrical and </w:t>
      </w:r>
      <w:r>
        <w:rPr>
          <w:rFonts w:hint="eastAsia"/>
        </w:rPr>
        <w:t>E</w:t>
      </w:r>
      <w:r>
        <w:t xml:space="preserve">lectronics </w:t>
      </w:r>
      <w:r>
        <w:rPr>
          <w:rFonts w:hint="eastAsia"/>
        </w:rPr>
        <w:t>E</w:t>
      </w:r>
      <w:r>
        <w:t>ngineers</w:t>
      </w:r>
      <w:r w:rsidR="003E09DC">
        <w:rPr>
          <w:rFonts w:hint="eastAsia"/>
        </w:rPr>
        <w:t xml:space="preserve"> </w:t>
      </w:r>
      <w:r w:rsidR="003E09DC">
        <w:t>电气和电子工程师协会</w:t>
      </w:r>
    </w:p>
    <w:p w:rsidR="000A5EFC" w:rsidRDefault="00FA37B8" w:rsidP="00960132">
      <w:pPr>
        <w:pStyle w:val="a3"/>
        <w:ind w:left="360" w:firstLineChars="250" w:firstLine="527"/>
      </w:pPr>
      <w:r w:rsidRPr="007B069D">
        <w:rPr>
          <w:rFonts w:hint="eastAsia"/>
          <w:b/>
        </w:rPr>
        <w:t>POSIX</w:t>
      </w:r>
      <w:r>
        <w:rPr>
          <w:rFonts w:hint="eastAsia"/>
        </w:rPr>
        <w:t xml:space="preserve"> : </w:t>
      </w:r>
      <w:r w:rsidR="00AC3872">
        <w:t>Portable Operating System Interface</w:t>
      </w:r>
      <w:r w:rsidR="005828DE">
        <w:rPr>
          <w:rFonts w:hint="eastAsia"/>
        </w:rPr>
        <w:t xml:space="preserve"> for Unix</w:t>
      </w:r>
      <w:r w:rsidR="00AC4AD1" w:rsidRPr="00AC4AD1">
        <w:rPr>
          <w:rFonts w:hint="eastAsia"/>
        </w:rPr>
        <w:t>可移植操作系统接口</w:t>
      </w:r>
    </w:p>
    <w:p w:rsidR="003415F1" w:rsidRPr="007B069D" w:rsidRDefault="003415F1" w:rsidP="000A5EFC">
      <w:pPr>
        <w:rPr>
          <w:b/>
        </w:rPr>
      </w:pPr>
      <w:r>
        <w:rPr>
          <w:rFonts w:hint="eastAsia"/>
        </w:rPr>
        <w:t xml:space="preserve">  </w:t>
      </w:r>
      <w:r w:rsidRPr="007B069D">
        <w:rPr>
          <w:rFonts w:hint="eastAsia"/>
          <w:b/>
        </w:rPr>
        <w:t xml:space="preserve"> (2)</w:t>
      </w:r>
      <w:r w:rsidRPr="007B069D">
        <w:rPr>
          <w:rFonts w:hint="eastAsia"/>
          <w:b/>
        </w:rPr>
        <w:t>简述下列名词的含义</w:t>
      </w:r>
    </w:p>
    <w:p w:rsidR="00FD3779" w:rsidRPr="007B069D" w:rsidRDefault="000A5EFC" w:rsidP="003415F1">
      <w:pPr>
        <w:ind w:firstLineChars="100" w:firstLine="210"/>
        <w:rPr>
          <w:b/>
        </w:rPr>
      </w:pPr>
      <w:r>
        <w:t xml:space="preserve">  </w:t>
      </w:r>
      <w:r w:rsidR="00960132">
        <w:t xml:space="preserve">                     </w:t>
      </w:r>
      <w:r w:rsidR="00FD3779" w:rsidRPr="007B069D">
        <w:rPr>
          <w:rFonts w:hint="eastAsia"/>
          <w:b/>
        </w:rPr>
        <w:t>Callback</w:t>
      </w:r>
      <w:r w:rsidR="00BC29EF" w:rsidRPr="007B069D">
        <w:rPr>
          <w:rFonts w:hint="eastAsia"/>
          <w:b/>
        </w:rPr>
        <w:t xml:space="preserve"> </w:t>
      </w:r>
    </w:p>
    <w:p w:rsidR="00174897" w:rsidRDefault="00FD3779" w:rsidP="00FD3779">
      <w:pPr>
        <w:pStyle w:val="a3"/>
        <w:ind w:left="420" w:firstLineChars="0" w:firstLine="0"/>
      </w:pPr>
      <w:r>
        <w:rPr>
          <w:rFonts w:hint="eastAsia"/>
        </w:rPr>
        <w:t xml:space="preserve">Wiki </w:t>
      </w:r>
      <w:r>
        <w:rPr>
          <w:rFonts w:hint="eastAsia"/>
        </w:rPr>
        <w:t>：</w:t>
      </w:r>
      <w:r w:rsidR="00BC29EF" w:rsidRPr="00BC29EF">
        <w:t>In computer programming, a callback is a piece of executable code that is passed as an argument to other code, which is expected to call back (execute) the argument at some convenient time.</w:t>
      </w:r>
    </w:p>
    <w:p w:rsidR="00616D93" w:rsidRDefault="00616D93" w:rsidP="00D406A9">
      <w:pPr>
        <w:pStyle w:val="a3"/>
        <w:ind w:left="360" w:firstLineChars="0" w:firstLine="0"/>
      </w:pPr>
      <w:r>
        <w:rPr>
          <w:rFonts w:hint="eastAsia"/>
        </w:rPr>
        <w:t>在计算机程序设计中，回调函数</w:t>
      </w:r>
      <w:r w:rsidRPr="00616D93">
        <w:rPr>
          <w:rFonts w:hint="eastAsia"/>
        </w:rPr>
        <w:t>（</w:t>
      </w:r>
      <w:r>
        <w:rPr>
          <w:rFonts w:hint="eastAsia"/>
        </w:rPr>
        <w:t>Callback</w:t>
      </w:r>
      <w:r w:rsidRPr="00616D93">
        <w:rPr>
          <w:rFonts w:hint="eastAsia"/>
        </w:rPr>
        <w:t>）</w:t>
      </w:r>
      <w:r w:rsidR="00FD3779">
        <w:rPr>
          <w:rFonts w:hint="eastAsia"/>
        </w:rPr>
        <w:t>，是指通过</w:t>
      </w:r>
      <w:r w:rsidRPr="00616D93">
        <w:rPr>
          <w:rFonts w:hint="eastAsia"/>
        </w:rPr>
        <w:t>参数</w:t>
      </w:r>
      <w:r w:rsidR="00FD3779">
        <w:rPr>
          <w:rFonts w:hint="eastAsia"/>
        </w:rPr>
        <w:t>形式</w:t>
      </w:r>
      <w:r w:rsidRPr="00616D93">
        <w:rPr>
          <w:rFonts w:hint="eastAsia"/>
        </w:rPr>
        <w:t>传递到其它代码的，</w:t>
      </w:r>
      <w:r w:rsidR="002664D1">
        <w:rPr>
          <w:rFonts w:hint="eastAsia"/>
        </w:rPr>
        <w:t>期望在某个时间发生的时候执行的</w:t>
      </w:r>
      <w:r w:rsidR="00E01E60">
        <w:rPr>
          <w:rFonts w:hint="eastAsia"/>
        </w:rPr>
        <w:t>一块可执行代码</w:t>
      </w:r>
      <w:r w:rsidRPr="00616D93">
        <w:rPr>
          <w:rFonts w:hint="eastAsia"/>
        </w:rPr>
        <w:t>。</w:t>
      </w:r>
    </w:p>
    <w:p w:rsidR="00FD3779" w:rsidRPr="00FD3779" w:rsidRDefault="00FD3779" w:rsidP="00D406A9">
      <w:pPr>
        <w:pStyle w:val="a3"/>
        <w:ind w:left="360" w:firstLineChars="0" w:firstLine="0"/>
      </w:pPr>
      <w:r>
        <w:rPr>
          <w:rFonts w:hint="eastAsia"/>
        </w:rPr>
        <w:t xml:space="preserve">PPT : </w:t>
      </w:r>
      <w:r w:rsidRPr="00FD3779">
        <w:t>A callback method is a method provided by a service requestor so that the service provider may initiate a call to a particular requestor</w:t>
      </w:r>
      <w:r w:rsidR="00BF3B06">
        <w:rPr>
          <w:rFonts w:hint="eastAsia"/>
        </w:rPr>
        <w:t xml:space="preserve">. </w:t>
      </w:r>
      <w:r w:rsidR="00A5276F" w:rsidRPr="00A5276F">
        <w:t xml:space="preserve">Callback allows each object client interested in the occurrence of an event to register itself with the object server so that the server may initiate a remote method invocation to the object clients when the awaited event </w:t>
      </w:r>
      <w:r w:rsidR="00A5276F" w:rsidRPr="00A5276F">
        <w:lastRenderedPageBreak/>
        <w:t>occurs.</w:t>
      </w:r>
    </w:p>
    <w:p w:rsidR="007B069D" w:rsidRDefault="002C2BE0" w:rsidP="00D406A9">
      <w:pPr>
        <w:pStyle w:val="a3"/>
        <w:ind w:left="360" w:firstLineChars="0" w:firstLine="0"/>
      </w:pPr>
      <w:r>
        <w:rPr>
          <w:rFonts w:hint="eastAsia"/>
        </w:rPr>
        <w:tab/>
        <w:t xml:space="preserve"> </w:t>
      </w:r>
      <w:r w:rsidR="007065BF">
        <w:t xml:space="preserve">  </w:t>
      </w:r>
      <w:r w:rsidR="007065BF">
        <w:t>回调函数由服务请求方提供使得服务端能够调用一个函数给该客户端。客户端在其需要的事件上在服务端</w:t>
      </w:r>
      <w:r w:rsidR="009D0253">
        <w:t>通过回调函数</w:t>
      </w:r>
      <w:r w:rsidR="007065BF">
        <w:t>进行注册，使得服务端在该事件发生时调用</w:t>
      </w:r>
      <w:r w:rsidR="00C00996">
        <w:t>远程服务</w:t>
      </w:r>
      <w:r w:rsidR="007065BF">
        <w:t>函数给目标客户端。</w:t>
      </w:r>
    </w:p>
    <w:p w:rsidR="002C2BE0" w:rsidRPr="007B069D" w:rsidRDefault="002C2BE0" w:rsidP="00D406A9">
      <w:pPr>
        <w:pStyle w:val="a3"/>
        <w:ind w:left="360" w:firstLineChars="0" w:firstLine="0"/>
        <w:rPr>
          <w:b/>
        </w:rPr>
      </w:pPr>
      <w:r>
        <w:rPr>
          <w:rFonts w:hint="eastAsia"/>
        </w:rPr>
        <w:t xml:space="preserve"> </w:t>
      </w:r>
      <w:r w:rsidR="00960132">
        <w:t xml:space="preserve">               </w:t>
      </w:r>
      <w:r w:rsidR="00C22EE2" w:rsidRPr="007B069D">
        <w:rPr>
          <w:rFonts w:hint="eastAsia"/>
          <w:b/>
        </w:rPr>
        <w:t>Middleware</w:t>
      </w:r>
      <w:r w:rsidRPr="007B069D">
        <w:rPr>
          <w:rFonts w:hint="eastAsia"/>
          <w:b/>
        </w:rPr>
        <w:t xml:space="preserve"> </w:t>
      </w:r>
    </w:p>
    <w:p w:rsidR="00CD552B" w:rsidRDefault="00CD552B" w:rsidP="00D406A9">
      <w:pPr>
        <w:pStyle w:val="a3"/>
        <w:ind w:left="360" w:firstLineChars="0" w:firstLine="0"/>
      </w:pPr>
      <w:r>
        <w:t>W</w:t>
      </w:r>
      <w:r>
        <w:rPr>
          <w:rFonts w:hint="eastAsia"/>
        </w:rPr>
        <w:t xml:space="preserve">iki </w:t>
      </w:r>
      <w:r>
        <w:rPr>
          <w:rFonts w:hint="eastAsia"/>
        </w:rPr>
        <w:t>：</w:t>
      </w:r>
      <w:r w:rsidR="005E7905">
        <w:rPr>
          <w:rFonts w:hint="eastAsia"/>
        </w:rPr>
        <w:t>中间件</w:t>
      </w:r>
      <w:r w:rsidRPr="00CD552B">
        <w:rPr>
          <w:rFonts w:hint="eastAsia"/>
        </w:rPr>
        <w:t>是提供系统软件和应用软件之间连接的软件，以便于软件各部件之间的沟通，特别是应用软件对于系统软件的集中的逻辑，在现代信息技术应用框架如</w:t>
      </w:r>
      <w:r w:rsidRPr="00CD552B">
        <w:rPr>
          <w:rFonts w:hint="eastAsia"/>
        </w:rPr>
        <w:t>Web</w:t>
      </w:r>
      <w:r w:rsidRPr="00CD552B">
        <w:rPr>
          <w:rFonts w:hint="eastAsia"/>
        </w:rPr>
        <w:t>服务、面向服务的体系结构等中应用比较</w:t>
      </w:r>
      <w:r w:rsidR="007065BF">
        <w:rPr>
          <w:rFonts w:hint="eastAsia"/>
        </w:rPr>
        <w:t>。</w:t>
      </w:r>
      <w:r w:rsidRPr="00CD552B">
        <w:rPr>
          <w:rFonts w:hint="eastAsia"/>
        </w:rPr>
        <w:t>广泛。</w:t>
      </w:r>
    </w:p>
    <w:p w:rsidR="0048260B" w:rsidRDefault="008A4D73" w:rsidP="00D406A9">
      <w:pPr>
        <w:pStyle w:val="a3"/>
        <w:ind w:left="360" w:firstLineChars="0" w:firstLine="0"/>
      </w:pPr>
      <w:r>
        <w:rPr>
          <w:rFonts w:hint="eastAsia"/>
        </w:rPr>
        <w:t xml:space="preserve">PPT: </w:t>
      </w:r>
      <w:r w:rsidR="0048260B" w:rsidRPr="0048260B">
        <w:t>Middleware</w:t>
      </w:r>
      <w:r w:rsidR="0048260B">
        <w:rPr>
          <w:rFonts w:hint="eastAsia"/>
        </w:rPr>
        <w:t>, a</w:t>
      </w:r>
      <w:r w:rsidR="0048260B" w:rsidRPr="0048260B">
        <w:t>dditional layer atop of NOS implementing general-purpose services</w:t>
      </w:r>
      <w:r w:rsidR="0048260B">
        <w:rPr>
          <w:rFonts w:hint="eastAsia"/>
        </w:rPr>
        <w:t>,</w:t>
      </w:r>
      <w:r w:rsidR="00302E7E">
        <w:rPr>
          <w:rFonts w:hint="eastAsia"/>
        </w:rPr>
        <w:t xml:space="preserve"> </w:t>
      </w:r>
      <w:r w:rsidR="0048260B">
        <w:rPr>
          <w:rFonts w:hint="eastAsia"/>
        </w:rPr>
        <w:t>it</w:t>
      </w:r>
      <w:r w:rsidR="0048260B">
        <w:t xml:space="preserve">s main goal is to </w:t>
      </w:r>
      <w:r w:rsidR="0048260B">
        <w:rPr>
          <w:rFonts w:hint="eastAsia"/>
        </w:rPr>
        <w:t>p</w:t>
      </w:r>
      <w:r w:rsidR="0048260B" w:rsidRPr="0048260B">
        <w:t>rovide distribution transparency</w:t>
      </w:r>
      <w:r w:rsidR="00CE1838">
        <w:rPr>
          <w:rFonts w:hint="eastAsia"/>
        </w:rPr>
        <w:t>.</w:t>
      </w:r>
    </w:p>
    <w:p w:rsidR="0076746E" w:rsidRDefault="0076746E" w:rsidP="0076746E"/>
    <w:p w:rsidR="0076746E" w:rsidRPr="007B069D" w:rsidRDefault="003415F1" w:rsidP="0076746E">
      <w:pPr>
        <w:rPr>
          <w:b/>
        </w:rPr>
      </w:pPr>
      <w:r w:rsidRPr="007B069D">
        <w:rPr>
          <w:b/>
        </w:rPr>
        <w:t>2</w:t>
      </w:r>
      <w:r w:rsidR="007B069D">
        <w:rPr>
          <w:b/>
        </w:rPr>
        <w:t xml:space="preserve"> </w:t>
      </w:r>
      <w:r w:rsidRPr="007B069D">
        <w:rPr>
          <w:rFonts w:hint="eastAsia"/>
          <w:b/>
        </w:rPr>
        <w:t>简述并比较几种典型的构成分布计算系统的方法</w:t>
      </w:r>
    </w:p>
    <w:p w:rsidR="003415F1" w:rsidRDefault="003415F1" w:rsidP="003415F1">
      <w:pPr>
        <w:pStyle w:val="a3"/>
        <w:ind w:left="360" w:firstLineChars="0" w:firstLine="0"/>
      </w:pPr>
      <w:r>
        <w:rPr>
          <w:rFonts w:hint="eastAsia"/>
        </w:rPr>
        <w:t>NOS+Middleware</w:t>
      </w:r>
    </w:p>
    <w:p w:rsidR="003415F1" w:rsidRDefault="003415F1" w:rsidP="0076746E"/>
    <w:p w:rsidR="003415F1" w:rsidRPr="007B069D" w:rsidRDefault="003415F1" w:rsidP="007B069D">
      <w:pPr>
        <w:ind w:left="211" w:hangingChars="100" w:hanging="211"/>
        <w:rPr>
          <w:b/>
        </w:rPr>
      </w:pPr>
      <w:r w:rsidRPr="007B069D">
        <w:rPr>
          <w:b/>
        </w:rPr>
        <w:t>3</w:t>
      </w:r>
      <w:r w:rsidR="007B069D">
        <w:rPr>
          <w:b/>
        </w:rPr>
        <w:t xml:space="preserve"> </w:t>
      </w:r>
      <w:r w:rsidRPr="007B069D">
        <w:rPr>
          <w:b/>
        </w:rPr>
        <w:t>能否分别给出符合下列条件的执行序列</w:t>
      </w:r>
      <w:r w:rsidRPr="007B069D">
        <w:rPr>
          <w:rFonts w:hint="eastAsia"/>
          <w:b/>
        </w:rPr>
        <w:t>，</w:t>
      </w:r>
      <w:r w:rsidRPr="007B069D">
        <w:rPr>
          <w:b/>
        </w:rPr>
        <w:t>并简要说明</w:t>
      </w:r>
      <w:r w:rsidRPr="007B069D">
        <w:rPr>
          <w:rFonts w:hint="eastAsia"/>
          <w:b/>
        </w:rPr>
        <w:t>。</w:t>
      </w:r>
      <w:r w:rsidRPr="007B069D">
        <w:rPr>
          <w:rFonts w:hint="eastAsia"/>
          <w:b/>
        </w:rPr>
        <w:t>(</w:t>
      </w:r>
      <w:r w:rsidRPr="007B069D">
        <w:rPr>
          <w:b/>
        </w:rPr>
        <w:t>a)</w:t>
      </w:r>
      <w:r w:rsidRPr="007B069D">
        <w:rPr>
          <w:b/>
        </w:rPr>
        <w:t>满足</w:t>
      </w:r>
      <w:r w:rsidRPr="007B069D">
        <w:rPr>
          <w:b/>
        </w:rPr>
        <w:t>Co</w:t>
      </w:r>
      <w:r w:rsidRPr="007B069D">
        <w:rPr>
          <w:b/>
        </w:rPr>
        <w:t>不满足</w:t>
      </w:r>
      <w:r w:rsidRPr="007B069D">
        <w:rPr>
          <w:b/>
        </w:rPr>
        <w:t>SC</w:t>
      </w:r>
      <w:r w:rsidRPr="007B069D">
        <w:rPr>
          <w:rFonts w:hint="eastAsia"/>
          <w:b/>
        </w:rPr>
        <w:t>；</w:t>
      </w:r>
      <w:r w:rsidRPr="007B069D">
        <w:rPr>
          <w:b/>
        </w:rPr>
        <w:t>(b)</w:t>
      </w:r>
      <w:r w:rsidRPr="007B069D">
        <w:rPr>
          <w:b/>
        </w:rPr>
        <w:t>满足</w:t>
      </w:r>
      <w:r w:rsidRPr="007B069D">
        <w:rPr>
          <w:b/>
        </w:rPr>
        <w:t>FC</w:t>
      </w:r>
      <w:r w:rsidRPr="007B069D">
        <w:rPr>
          <w:b/>
        </w:rPr>
        <w:t>和</w:t>
      </w:r>
      <w:r w:rsidRPr="007B069D">
        <w:rPr>
          <w:b/>
        </w:rPr>
        <w:t>Co</w:t>
      </w:r>
      <w:r w:rsidRPr="007B069D">
        <w:rPr>
          <w:b/>
        </w:rPr>
        <w:t>但不满足</w:t>
      </w:r>
      <w:r w:rsidRPr="007B069D">
        <w:rPr>
          <w:b/>
        </w:rPr>
        <w:t>CC</w:t>
      </w:r>
      <w:r w:rsidRPr="007B069D">
        <w:rPr>
          <w:rFonts w:hint="eastAsia"/>
          <w:b/>
        </w:rPr>
        <w:t>；</w:t>
      </w:r>
      <w:r w:rsidRPr="007B069D">
        <w:rPr>
          <w:b/>
        </w:rPr>
        <w:t xml:space="preserve"> (c)</w:t>
      </w:r>
      <w:r w:rsidRPr="007B069D">
        <w:rPr>
          <w:b/>
        </w:rPr>
        <w:t>满足</w:t>
      </w:r>
      <w:r w:rsidRPr="007B069D">
        <w:rPr>
          <w:b/>
        </w:rPr>
        <w:t>CC</w:t>
      </w:r>
      <w:r w:rsidRPr="007B069D">
        <w:rPr>
          <w:b/>
        </w:rPr>
        <w:t>但不满足</w:t>
      </w:r>
      <w:r w:rsidRPr="007B069D">
        <w:rPr>
          <w:b/>
        </w:rPr>
        <w:t>FC</w:t>
      </w:r>
      <w:r w:rsidRPr="007B069D">
        <w:rPr>
          <w:rFonts w:hint="eastAsia"/>
          <w:b/>
        </w:rPr>
        <w:t>；</w:t>
      </w:r>
      <w:r w:rsidRPr="007B069D">
        <w:rPr>
          <w:rFonts w:hint="eastAsia"/>
          <w:b/>
        </w:rPr>
        <w:t>(d)</w:t>
      </w:r>
      <w:r w:rsidRPr="007B069D">
        <w:rPr>
          <w:rFonts w:hint="eastAsia"/>
          <w:b/>
        </w:rPr>
        <w:t>满足</w:t>
      </w:r>
      <w:r w:rsidRPr="007B069D">
        <w:rPr>
          <w:rFonts w:hint="eastAsia"/>
          <w:b/>
        </w:rPr>
        <w:t>SC</w:t>
      </w:r>
      <w:r w:rsidRPr="007B069D">
        <w:rPr>
          <w:rFonts w:hint="eastAsia"/>
          <w:b/>
        </w:rPr>
        <w:t>但不满足</w:t>
      </w:r>
      <w:r w:rsidRPr="007B069D">
        <w:rPr>
          <w:rFonts w:hint="eastAsia"/>
          <w:b/>
        </w:rPr>
        <w:t>CC</w:t>
      </w:r>
    </w:p>
    <w:p w:rsidR="007B069D" w:rsidRDefault="007B069D" w:rsidP="003415F1">
      <w:pPr>
        <w:pStyle w:val="a3"/>
        <w:ind w:left="360" w:firstLineChars="0" w:firstLine="0"/>
      </w:pPr>
    </w:p>
    <w:p w:rsidR="00D70112" w:rsidRDefault="00A2023A" w:rsidP="003415F1">
      <w:pPr>
        <w:pStyle w:val="a3"/>
        <w:ind w:left="360" w:firstLineChars="0" w:firstLine="0"/>
      </w:pPr>
      <w:r>
        <w:rPr>
          <w:rFonts w:hint="eastAsia"/>
        </w:rPr>
        <w:t>不知道</w:t>
      </w:r>
      <w:r>
        <w:rPr>
          <w:rFonts w:hint="eastAsia"/>
        </w:rPr>
        <w:t>Co</w:t>
      </w:r>
      <w:r>
        <w:rPr>
          <w:rFonts w:hint="eastAsia"/>
        </w:rPr>
        <w:t>是什么意思？</w:t>
      </w:r>
    </w:p>
    <w:p w:rsidR="006C4AE6" w:rsidRDefault="006C4AE6" w:rsidP="006C4AE6">
      <w:pPr>
        <w:pStyle w:val="a3"/>
        <w:ind w:left="360" w:firstLineChars="0" w:firstLine="0"/>
      </w:pPr>
      <w:r>
        <w:rPr>
          <w:rFonts w:hint="eastAsia"/>
        </w:rPr>
        <w:t xml:space="preserve">SC </w:t>
      </w:r>
      <w:r>
        <w:rPr>
          <w:rFonts w:hint="eastAsia"/>
        </w:rPr>
        <w:t>顺序一致性</w:t>
      </w:r>
      <w:r>
        <w:rPr>
          <w:rFonts w:hint="eastAsia"/>
        </w:rPr>
        <w:t xml:space="preserve"> </w:t>
      </w:r>
      <w:r>
        <w:rPr>
          <w:rFonts w:hint="eastAsia"/>
        </w:rPr>
        <w:t>，</w:t>
      </w:r>
      <w:r>
        <w:rPr>
          <w:rFonts w:hint="eastAsia"/>
        </w:rPr>
        <w:t xml:space="preserve"> CC </w:t>
      </w:r>
      <w:r>
        <w:rPr>
          <w:rFonts w:hint="eastAsia"/>
        </w:rPr>
        <w:t>因果一致性</w:t>
      </w:r>
      <w:r>
        <w:rPr>
          <w:rFonts w:hint="eastAsia"/>
        </w:rPr>
        <w:t xml:space="preserve"> </w:t>
      </w:r>
      <w:r>
        <w:rPr>
          <w:rFonts w:hint="eastAsia"/>
        </w:rPr>
        <w:t>，</w:t>
      </w:r>
      <w:r>
        <w:rPr>
          <w:rFonts w:hint="eastAsia"/>
        </w:rPr>
        <w:t xml:space="preserve"> FC  FIFO</w:t>
      </w:r>
      <w:r>
        <w:rPr>
          <w:rFonts w:hint="eastAsia"/>
        </w:rPr>
        <w:t>一致性</w:t>
      </w:r>
    </w:p>
    <w:p w:rsidR="006C4AE6" w:rsidRDefault="006C4AE6" w:rsidP="006C4AE6">
      <w:pPr>
        <w:pStyle w:val="a3"/>
        <w:ind w:left="360" w:firstLineChars="0" w:firstLine="0"/>
      </w:pPr>
      <w:r>
        <w:rPr>
          <w:rFonts w:hint="eastAsia"/>
        </w:rPr>
        <w:t>d</w:t>
      </w:r>
      <w:r>
        <w:rPr>
          <w:rFonts w:hint="eastAsia"/>
        </w:rPr>
        <w:t>这个情况是不可能出现的，</w:t>
      </w:r>
      <w:r w:rsidR="00311E76">
        <w:rPr>
          <w:rFonts w:hint="eastAsia"/>
        </w:rPr>
        <w:t>满足</w:t>
      </w:r>
      <w:r w:rsidR="00311E76">
        <w:rPr>
          <w:rFonts w:hint="eastAsia"/>
        </w:rPr>
        <w:t>S</w:t>
      </w:r>
      <w:r>
        <w:rPr>
          <w:rFonts w:hint="eastAsia"/>
        </w:rPr>
        <w:t>C</w:t>
      </w:r>
      <w:r>
        <w:rPr>
          <w:rFonts w:hint="eastAsia"/>
        </w:rPr>
        <w:t>必定满足</w:t>
      </w:r>
      <w:r w:rsidR="00311E76">
        <w:rPr>
          <w:rFonts w:hint="eastAsia"/>
        </w:rPr>
        <w:t>C</w:t>
      </w:r>
      <w:r>
        <w:rPr>
          <w:rFonts w:hint="eastAsia"/>
        </w:rPr>
        <w:t>C</w:t>
      </w:r>
      <w:r w:rsidR="001E1616">
        <w:rPr>
          <w:rFonts w:hint="eastAsia"/>
        </w:rPr>
        <w:t>，</w:t>
      </w:r>
      <w:r w:rsidR="001E1616">
        <w:rPr>
          <w:rFonts w:hint="eastAsia"/>
        </w:rPr>
        <w:t>FC</w:t>
      </w:r>
      <w:r w:rsidR="001E1616">
        <w:rPr>
          <w:rFonts w:hint="eastAsia"/>
        </w:rPr>
        <w:t>和</w:t>
      </w:r>
      <w:r w:rsidR="001E1616">
        <w:rPr>
          <w:rFonts w:hint="eastAsia"/>
        </w:rPr>
        <w:t>SC</w:t>
      </w:r>
      <w:r w:rsidR="001E1616">
        <w:rPr>
          <w:rFonts w:hint="eastAsia"/>
        </w:rPr>
        <w:t>不存在彼此包含关系</w:t>
      </w:r>
    </w:p>
    <w:p w:rsidR="007A3F81" w:rsidRPr="007A3F81" w:rsidRDefault="007A3F81" w:rsidP="006C4AE6">
      <w:pPr>
        <w:pStyle w:val="a3"/>
        <w:ind w:left="360" w:firstLineChars="0" w:firstLine="0"/>
      </w:pPr>
      <w:r>
        <w:rPr>
          <w:noProof/>
        </w:rPr>
        <w:drawing>
          <wp:inline distT="0" distB="0" distL="0" distR="0" wp14:anchorId="320EB54B" wp14:editId="794DDF80">
            <wp:extent cx="2476500" cy="781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500" cy="781050"/>
                    </a:xfrm>
                    <a:prstGeom prst="rect">
                      <a:avLst/>
                    </a:prstGeom>
                  </pic:spPr>
                </pic:pic>
              </a:graphicData>
            </a:graphic>
          </wp:inline>
        </w:drawing>
      </w:r>
    </w:p>
    <w:p w:rsidR="000E09DF" w:rsidRDefault="000E09DF" w:rsidP="006C4AE6">
      <w:pPr>
        <w:pStyle w:val="a3"/>
        <w:ind w:left="360" w:firstLineChars="0" w:firstLine="0"/>
      </w:pPr>
      <w:r>
        <w:rPr>
          <w:rFonts w:hint="eastAsia"/>
        </w:rPr>
        <w:t>c</w:t>
      </w:r>
      <w:r>
        <w:rPr>
          <w:rFonts w:hint="eastAsia"/>
        </w:rPr>
        <w:t>这个情况是可能出现的。</w:t>
      </w:r>
    </w:p>
    <w:p w:rsidR="001E1616" w:rsidRDefault="00F056D7" w:rsidP="006C4AE6">
      <w:pPr>
        <w:pStyle w:val="a3"/>
        <w:ind w:left="360" w:firstLineChars="0" w:firstLine="0"/>
      </w:pPr>
      <w:r>
        <w:rPr>
          <w:noProof/>
        </w:rPr>
        <w:drawing>
          <wp:inline distT="0" distB="0" distL="0" distR="0" wp14:anchorId="03C6AA99" wp14:editId="3841B52F">
            <wp:extent cx="3160166" cy="1177162"/>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0335" cy="1177225"/>
                    </a:xfrm>
                    <a:prstGeom prst="rect">
                      <a:avLst/>
                    </a:prstGeom>
                  </pic:spPr>
                </pic:pic>
              </a:graphicData>
            </a:graphic>
          </wp:inline>
        </w:drawing>
      </w:r>
    </w:p>
    <w:p w:rsidR="00F056D7" w:rsidRDefault="00F056D7" w:rsidP="006C4AE6">
      <w:pPr>
        <w:pStyle w:val="a3"/>
        <w:ind w:left="360" w:firstLineChars="0" w:firstLine="0"/>
      </w:pPr>
      <w:r>
        <w:rPr>
          <w:rFonts w:hint="eastAsia"/>
        </w:rPr>
        <w:t>这个是分布式复习</w:t>
      </w:r>
      <w:r>
        <w:rPr>
          <w:rFonts w:hint="eastAsia"/>
        </w:rPr>
        <w:t>1.1</w:t>
      </w:r>
      <w:r>
        <w:rPr>
          <w:rFonts w:hint="eastAsia"/>
        </w:rPr>
        <w:t>中的</w:t>
      </w:r>
      <w:r>
        <w:rPr>
          <w:rFonts w:hint="eastAsia"/>
        </w:rPr>
        <w:t>FIFO</w:t>
      </w:r>
      <w:r>
        <w:rPr>
          <w:rFonts w:hint="eastAsia"/>
        </w:rPr>
        <w:t>的例子，满足</w:t>
      </w:r>
      <w:r>
        <w:rPr>
          <w:rFonts w:hint="eastAsia"/>
        </w:rPr>
        <w:t>FC</w:t>
      </w:r>
      <w:r>
        <w:rPr>
          <w:rFonts w:hint="eastAsia"/>
        </w:rPr>
        <w:t>但是不满足</w:t>
      </w:r>
      <w:r>
        <w:rPr>
          <w:rFonts w:hint="eastAsia"/>
        </w:rPr>
        <w:t>CC</w:t>
      </w:r>
    </w:p>
    <w:p w:rsidR="00F056D7" w:rsidRDefault="00F056D7" w:rsidP="006C4AE6">
      <w:pPr>
        <w:pStyle w:val="a3"/>
        <w:ind w:left="360" w:firstLineChars="0" w:firstLine="0"/>
      </w:pPr>
      <w:r>
        <w:rPr>
          <w:rFonts w:hint="eastAsia"/>
        </w:rPr>
        <w:t>P1: W(x)a</w:t>
      </w:r>
    </w:p>
    <w:p w:rsidR="00F056D7" w:rsidRDefault="00F056D7" w:rsidP="006C4AE6">
      <w:pPr>
        <w:pStyle w:val="a3"/>
        <w:ind w:left="360" w:firstLineChars="0" w:firstLine="0"/>
      </w:pPr>
      <w:r>
        <w:rPr>
          <w:rFonts w:hint="eastAsia"/>
        </w:rPr>
        <w:t>P2:      R(x)a W(x)b</w:t>
      </w:r>
      <w:r w:rsidR="006B4D95">
        <w:rPr>
          <w:rFonts w:hint="eastAsia"/>
        </w:rPr>
        <w:t xml:space="preserve"> W(c)</w:t>
      </w:r>
    </w:p>
    <w:p w:rsidR="00F056D7" w:rsidRDefault="00F056D7" w:rsidP="006C4AE6">
      <w:pPr>
        <w:pStyle w:val="a3"/>
        <w:ind w:left="360" w:firstLineChars="0" w:firstLine="0"/>
      </w:pPr>
      <w:r>
        <w:rPr>
          <w:rFonts w:hint="eastAsia"/>
        </w:rPr>
        <w:t xml:space="preserve">P3: </w:t>
      </w:r>
      <w:r w:rsidR="006B4D95">
        <w:rPr>
          <w:rFonts w:hint="eastAsia"/>
        </w:rPr>
        <w:tab/>
      </w:r>
      <w:r w:rsidR="006B4D95">
        <w:rPr>
          <w:rFonts w:hint="eastAsia"/>
        </w:rPr>
        <w:tab/>
      </w:r>
      <w:r w:rsidR="006B4D95">
        <w:rPr>
          <w:rFonts w:hint="eastAsia"/>
        </w:rPr>
        <w:tab/>
      </w:r>
      <w:r w:rsidR="006B4D95">
        <w:rPr>
          <w:rFonts w:hint="eastAsia"/>
        </w:rPr>
        <w:tab/>
      </w:r>
      <w:r w:rsidR="006B4D95">
        <w:rPr>
          <w:rFonts w:hint="eastAsia"/>
        </w:rPr>
        <w:tab/>
        <w:t xml:space="preserve">   R(x)a R(x)b</w:t>
      </w:r>
      <w:r w:rsidR="006B4D95" w:rsidRPr="006B4D95">
        <w:rPr>
          <w:rFonts w:hint="eastAsia"/>
        </w:rPr>
        <w:t xml:space="preserve"> </w:t>
      </w:r>
      <w:r w:rsidR="006B4D95">
        <w:rPr>
          <w:rFonts w:hint="eastAsia"/>
        </w:rPr>
        <w:t>R(x)c</w:t>
      </w:r>
    </w:p>
    <w:p w:rsidR="00F1388D" w:rsidRDefault="00F056D7" w:rsidP="006C4AE6">
      <w:pPr>
        <w:pStyle w:val="a3"/>
        <w:ind w:left="360" w:firstLineChars="0" w:firstLine="0"/>
      </w:pPr>
      <w:r>
        <w:rPr>
          <w:rFonts w:hint="eastAsia"/>
        </w:rPr>
        <w:t>P4:</w:t>
      </w:r>
      <w:r w:rsidR="006B4D95">
        <w:rPr>
          <w:rFonts w:hint="eastAsia"/>
        </w:rPr>
        <w:tab/>
      </w:r>
      <w:r w:rsidR="006B4D95">
        <w:rPr>
          <w:rFonts w:hint="eastAsia"/>
        </w:rPr>
        <w:tab/>
      </w:r>
      <w:r w:rsidR="006B4D95">
        <w:rPr>
          <w:rFonts w:hint="eastAsia"/>
        </w:rPr>
        <w:tab/>
      </w:r>
      <w:r w:rsidR="006B4D95">
        <w:rPr>
          <w:rFonts w:hint="eastAsia"/>
        </w:rPr>
        <w:tab/>
      </w:r>
      <w:r w:rsidR="006B4D95">
        <w:rPr>
          <w:rFonts w:hint="eastAsia"/>
        </w:rPr>
        <w:tab/>
        <w:t xml:space="preserve">   R(x)a</w:t>
      </w:r>
      <w:r w:rsidR="006B4D95" w:rsidRPr="006B4D95">
        <w:rPr>
          <w:rFonts w:hint="eastAsia"/>
        </w:rPr>
        <w:t xml:space="preserve"> </w:t>
      </w:r>
      <w:r w:rsidR="006B4D95">
        <w:rPr>
          <w:rFonts w:hint="eastAsia"/>
        </w:rPr>
        <w:t>R(x)c</w:t>
      </w:r>
      <w:r w:rsidR="006B4D95" w:rsidRPr="006B4D95">
        <w:rPr>
          <w:rFonts w:hint="eastAsia"/>
        </w:rPr>
        <w:t xml:space="preserve"> </w:t>
      </w:r>
      <w:r w:rsidR="006B4D95">
        <w:rPr>
          <w:rFonts w:hint="eastAsia"/>
        </w:rPr>
        <w:t>R(x)b</w:t>
      </w:r>
    </w:p>
    <w:p w:rsidR="00F056D7" w:rsidRDefault="00F1388D" w:rsidP="006C4AE6">
      <w:pPr>
        <w:pStyle w:val="a3"/>
        <w:ind w:left="360" w:firstLineChars="0" w:firstLine="0"/>
      </w:pPr>
      <w:r>
        <w:rPr>
          <w:rFonts w:hint="eastAsia"/>
        </w:rPr>
        <w:t>满足</w:t>
      </w:r>
      <w:r>
        <w:rPr>
          <w:rFonts w:hint="eastAsia"/>
        </w:rPr>
        <w:t>CC</w:t>
      </w:r>
      <w:r>
        <w:rPr>
          <w:rFonts w:hint="eastAsia"/>
        </w:rPr>
        <w:t>但是不满足</w:t>
      </w:r>
      <w:r>
        <w:rPr>
          <w:rFonts w:hint="eastAsia"/>
        </w:rPr>
        <w:t>FC</w:t>
      </w:r>
    </w:p>
    <w:p w:rsidR="007B069D" w:rsidRDefault="007B069D" w:rsidP="006C4AE6">
      <w:pPr>
        <w:pStyle w:val="a3"/>
        <w:ind w:left="360" w:firstLineChars="0" w:firstLine="0"/>
      </w:pPr>
    </w:p>
    <w:p w:rsidR="007B069D" w:rsidRPr="007B069D" w:rsidRDefault="003415F1" w:rsidP="007B069D">
      <w:pPr>
        <w:rPr>
          <w:b/>
        </w:rPr>
      </w:pPr>
      <w:r w:rsidRPr="007B069D">
        <w:rPr>
          <w:rFonts w:hint="eastAsia"/>
          <w:b/>
        </w:rPr>
        <w:t xml:space="preserve">4 </w:t>
      </w:r>
      <w:r w:rsidRPr="007B069D">
        <w:rPr>
          <w:rFonts w:hint="eastAsia"/>
          <w:b/>
        </w:rPr>
        <w:t>给出向量逻辑时间</w:t>
      </w:r>
      <w:r w:rsidR="007B069D" w:rsidRPr="007B069D">
        <w:rPr>
          <w:rFonts w:hint="eastAsia"/>
          <w:b/>
        </w:rPr>
        <w:t>的</w:t>
      </w:r>
      <w:r w:rsidRPr="007B069D">
        <w:rPr>
          <w:rFonts w:hint="eastAsia"/>
          <w:b/>
        </w:rPr>
        <w:t>定义，</w:t>
      </w:r>
      <w:r w:rsidR="007B069D" w:rsidRPr="007B069D">
        <w:rPr>
          <w:rFonts w:hint="eastAsia"/>
          <w:b/>
        </w:rPr>
        <w:t>并证明若</w:t>
      </w:r>
      <w:r w:rsidR="007B069D" w:rsidRPr="007B069D">
        <w:rPr>
          <w:rFonts w:hint="eastAsia"/>
          <w:b/>
        </w:rPr>
        <w:t>VC(e1) &lt; VC(e2)</w:t>
      </w:r>
      <w:r w:rsidR="007B069D" w:rsidRPr="007B069D">
        <w:rPr>
          <w:rFonts w:hint="eastAsia"/>
          <w:b/>
        </w:rPr>
        <w:t>，有</w:t>
      </w:r>
      <w:r w:rsidR="007B069D" w:rsidRPr="007B069D">
        <w:rPr>
          <w:rFonts w:hint="eastAsia"/>
          <w:b/>
        </w:rPr>
        <w:t>e1-&gt;e2</w:t>
      </w:r>
    </w:p>
    <w:p w:rsidR="00D04400" w:rsidRDefault="00D04400" w:rsidP="003415F1">
      <w:r w:rsidRPr="00D04400">
        <w:t>Vector clocks is an algorithm for generating a partial ordering of events in a distributed system and detecting causality violations. Just as in Lamport timestamps, interprocess messages contain the state of the sending process's logical clock. A vector clock of a system of N processes is an array/vector of N logical clocks, one clock per process;</w:t>
      </w:r>
      <w:r w:rsidR="005007AB">
        <w:rPr>
          <w:rFonts w:hint="eastAsia"/>
        </w:rPr>
        <w:t xml:space="preserve"> </w:t>
      </w:r>
      <w:r>
        <w:rPr>
          <w:rFonts w:hint="eastAsia"/>
        </w:rPr>
        <w:t xml:space="preserve"> </w:t>
      </w:r>
    </w:p>
    <w:p w:rsidR="0096587A" w:rsidRDefault="009A1DB8" w:rsidP="00D04400">
      <w:pPr>
        <w:pStyle w:val="a3"/>
        <w:ind w:left="360" w:firstLineChars="0" w:firstLine="0"/>
      </w:pPr>
      <w:r>
        <w:rPr>
          <w:rFonts w:hint="eastAsia"/>
        </w:rPr>
        <w:t>使用反证法来证明：</w:t>
      </w:r>
    </w:p>
    <w:p w:rsidR="009A1DB8" w:rsidRDefault="009A1DB8" w:rsidP="00D04400">
      <w:pPr>
        <w:pStyle w:val="a3"/>
        <w:ind w:left="360" w:firstLineChars="0" w:firstLine="0"/>
      </w:pPr>
      <w:r>
        <w:rPr>
          <w:rFonts w:hint="eastAsia"/>
        </w:rPr>
        <w:lastRenderedPageBreak/>
        <w:t>首先，我们假设</w:t>
      </w:r>
      <w:r>
        <w:rPr>
          <w:rFonts w:hint="eastAsia"/>
        </w:rPr>
        <w:t xml:space="preserve">e1-&gt;e2 </w:t>
      </w:r>
      <w:r>
        <w:rPr>
          <w:rFonts w:hint="eastAsia"/>
        </w:rPr>
        <w:t>不成立，那么我们可以说</w:t>
      </w:r>
      <w:r>
        <w:rPr>
          <w:rFonts w:hint="eastAsia"/>
        </w:rPr>
        <w:t>e2 -&gt; e1,</w:t>
      </w:r>
      <w:r>
        <w:rPr>
          <w:rFonts w:hint="eastAsia"/>
        </w:rPr>
        <w:t>或者两者之间不存在</w:t>
      </w:r>
      <w:r>
        <w:rPr>
          <w:rFonts w:hint="eastAsia"/>
        </w:rPr>
        <w:t>happens-before</w:t>
      </w:r>
      <w:r>
        <w:rPr>
          <w:rFonts w:hint="eastAsia"/>
        </w:rPr>
        <w:t>关系；</w:t>
      </w:r>
    </w:p>
    <w:p w:rsidR="009A1DB8" w:rsidRDefault="009A1DB8" w:rsidP="00D04400">
      <w:pPr>
        <w:pStyle w:val="a3"/>
        <w:ind w:left="360" w:firstLineChars="0" w:firstLine="0"/>
      </w:pPr>
      <w:r>
        <w:rPr>
          <w:rFonts w:hint="eastAsia"/>
        </w:rPr>
        <w:t>(1)</w:t>
      </w:r>
      <w:r>
        <w:rPr>
          <w:rFonts w:hint="eastAsia"/>
        </w:rPr>
        <w:t>对于第一种可能性，我们很容易证明其错误性。</w:t>
      </w:r>
    </w:p>
    <w:p w:rsidR="009A1DB8" w:rsidRDefault="009A1DB8" w:rsidP="009A1DB8">
      <w:pPr>
        <w:pStyle w:val="a3"/>
        <w:ind w:left="360" w:firstLineChars="0" w:firstLine="0"/>
      </w:pPr>
      <w:r>
        <w:rPr>
          <w:rFonts w:hint="eastAsia"/>
        </w:rPr>
        <w:t>(2)</w:t>
      </w:r>
      <w:r>
        <w:rPr>
          <w:rFonts w:hint="eastAsia"/>
        </w:rPr>
        <w:t>对于第二种可能性，也就是说</w:t>
      </w:r>
      <w:r>
        <w:rPr>
          <w:rFonts w:hint="eastAsia"/>
        </w:rPr>
        <w:t>e1,e2</w:t>
      </w:r>
      <w:r>
        <w:rPr>
          <w:rFonts w:hint="eastAsia"/>
        </w:rPr>
        <w:t>之间不存在</w:t>
      </w:r>
      <w:r>
        <w:rPr>
          <w:rFonts w:hint="eastAsia"/>
        </w:rPr>
        <w:t>happens-before</w:t>
      </w:r>
      <w:r>
        <w:rPr>
          <w:rFonts w:hint="eastAsia"/>
        </w:rPr>
        <w:t>关系。不知道大家还记不记得，</w:t>
      </w:r>
      <w:r>
        <w:rPr>
          <w:rFonts w:hint="eastAsia"/>
        </w:rPr>
        <w:t>Vector Clocks PPT</w:t>
      </w:r>
      <w:r>
        <w:rPr>
          <w:rFonts w:hint="eastAsia"/>
        </w:rPr>
        <w:t>部分有一个结论，当</w:t>
      </w:r>
      <w:r>
        <w:rPr>
          <w:rFonts w:hint="eastAsia"/>
        </w:rPr>
        <w:t>e1</w:t>
      </w:r>
      <w:r>
        <w:rPr>
          <w:rFonts w:hint="eastAsia"/>
        </w:rPr>
        <w:t>，</w:t>
      </w:r>
      <w:r>
        <w:rPr>
          <w:rFonts w:hint="eastAsia"/>
        </w:rPr>
        <w:t>e2</w:t>
      </w:r>
      <w:r>
        <w:rPr>
          <w:rFonts w:hint="eastAsia"/>
        </w:rPr>
        <w:t>之间不存在</w:t>
      </w:r>
      <w:r>
        <w:rPr>
          <w:rFonts w:hint="eastAsia"/>
        </w:rPr>
        <w:t>happens-before</w:t>
      </w:r>
      <w:r>
        <w:rPr>
          <w:rFonts w:hint="eastAsia"/>
        </w:rPr>
        <w:t>关系的时候，既没有</w:t>
      </w:r>
      <w:r>
        <w:rPr>
          <w:rFonts w:hint="eastAsia"/>
        </w:rPr>
        <w:t>VC(e1) &gt; VC(e2)</w:t>
      </w:r>
      <w:r>
        <w:rPr>
          <w:rFonts w:hint="eastAsia"/>
        </w:rPr>
        <w:t>也没有</w:t>
      </w:r>
      <w:r>
        <w:rPr>
          <w:rFonts w:hint="eastAsia"/>
        </w:rPr>
        <w:t>VC(e1) &lt; VC(e2).</w:t>
      </w:r>
    </w:p>
    <w:p w:rsidR="009A1DB8" w:rsidRDefault="009A1DB8" w:rsidP="009A1DB8">
      <w:pPr>
        <w:pStyle w:val="a3"/>
        <w:ind w:left="360" w:firstLineChars="0" w:firstLine="0"/>
      </w:pPr>
      <w:r>
        <w:rPr>
          <w:rFonts w:hint="eastAsia"/>
        </w:rPr>
        <w:t>如果我们可以证明这个结论的话，那么这个就可以证明了！</w:t>
      </w:r>
    </w:p>
    <w:p w:rsidR="009A1DB8" w:rsidRDefault="009A1DB8" w:rsidP="009A1DB8">
      <w:pPr>
        <w:pStyle w:val="a3"/>
        <w:ind w:left="360" w:firstLineChars="0" w:firstLine="0"/>
      </w:pPr>
      <w:r>
        <w:rPr>
          <w:rFonts w:hint="eastAsia"/>
        </w:rPr>
        <w:t>下面我们来证明那个结论，</w:t>
      </w:r>
    </w:p>
    <w:p w:rsidR="009A1DB8" w:rsidRDefault="009A1DB8" w:rsidP="009A1DB8">
      <w:pPr>
        <w:pStyle w:val="a3"/>
        <w:ind w:left="360" w:firstLineChars="0" w:firstLine="0"/>
      </w:pPr>
      <w:r>
        <w:rPr>
          <w:rFonts w:hint="eastAsia"/>
        </w:rPr>
        <w:t>假设</w:t>
      </w:r>
      <w:r>
        <w:rPr>
          <w:rFonts w:hint="eastAsia"/>
        </w:rPr>
        <w:t>e1</w:t>
      </w:r>
      <w:r>
        <w:rPr>
          <w:rFonts w:hint="eastAsia"/>
        </w:rPr>
        <w:t>发生在</w:t>
      </w:r>
      <w:r>
        <w:rPr>
          <w:rFonts w:hint="eastAsia"/>
        </w:rPr>
        <w:t>Pi</w:t>
      </w:r>
      <w:r>
        <w:rPr>
          <w:rFonts w:hint="eastAsia"/>
        </w:rPr>
        <w:t>和</w:t>
      </w:r>
      <w:r>
        <w:rPr>
          <w:rFonts w:hint="eastAsia"/>
        </w:rPr>
        <w:t>e2</w:t>
      </w:r>
      <w:r>
        <w:rPr>
          <w:rFonts w:hint="eastAsia"/>
        </w:rPr>
        <w:t>发生在</w:t>
      </w:r>
      <w:r>
        <w:rPr>
          <w:rFonts w:hint="eastAsia"/>
        </w:rPr>
        <w:t>Pj</w:t>
      </w:r>
      <w:r>
        <w:rPr>
          <w:rFonts w:hint="eastAsia"/>
        </w:rPr>
        <w:t>，那么</w:t>
      </w:r>
      <w:r>
        <w:rPr>
          <w:rFonts w:hint="eastAsia"/>
        </w:rPr>
        <w:t>Vi[i] &gt;=</w:t>
      </w:r>
      <w:r>
        <w:rPr>
          <w:rFonts w:hint="eastAsia"/>
        </w:rPr>
        <w:t xml:space="preserve">　</w:t>
      </w:r>
      <w:r>
        <w:rPr>
          <w:rFonts w:hint="eastAsia"/>
        </w:rPr>
        <w:t>Vj[i](</w:t>
      </w:r>
      <w:r>
        <w:rPr>
          <w:rFonts w:hint="eastAsia"/>
        </w:rPr>
        <w:t>等于情况是在有</w:t>
      </w:r>
      <w:r>
        <w:rPr>
          <w:rFonts w:hint="eastAsia"/>
        </w:rPr>
        <w:t>happens-before</w:t>
      </w:r>
      <w:r>
        <w:rPr>
          <w:rFonts w:hint="eastAsia"/>
        </w:rPr>
        <w:t>才会出现</w:t>
      </w:r>
      <w:r>
        <w:rPr>
          <w:rFonts w:hint="eastAsia"/>
        </w:rPr>
        <w:t>) , Vj[j] &gt;= Vi[j]</w:t>
      </w:r>
      <w:r>
        <w:rPr>
          <w:rFonts w:hint="eastAsia"/>
        </w:rPr>
        <w:t>（可以当</w:t>
      </w:r>
      <w:r>
        <w:rPr>
          <w:rFonts w:hint="eastAsia"/>
        </w:rPr>
        <w:t>Vj[j]</w:t>
      </w:r>
      <w:r>
        <w:rPr>
          <w:rFonts w:hint="eastAsia"/>
        </w:rPr>
        <w:t>或</w:t>
      </w:r>
      <w:r>
        <w:rPr>
          <w:rFonts w:hint="eastAsia"/>
        </w:rPr>
        <w:t>Vi[i]</w:t>
      </w:r>
      <w:r>
        <w:rPr>
          <w:rFonts w:hint="eastAsia"/>
        </w:rPr>
        <w:t>是主场，另外是客场）。有前面的假设</w:t>
      </w:r>
      <w:r w:rsidR="00F6714F">
        <w:rPr>
          <w:rFonts w:hint="eastAsia"/>
        </w:rPr>
        <w:t>在我们就可以得到</w:t>
      </w:r>
      <w:r>
        <w:rPr>
          <w:rFonts w:hint="eastAsia"/>
        </w:rPr>
        <w:t xml:space="preserve"> </w:t>
      </w:r>
      <w:r w:rsidR="00F6714F">
        <w:rPr>
          <w:rFonts w:hint="eastAsia"/>
        </w:rPr>
        <w:t>Vi[i] &gt;Vj[i]</w:t>
      </w:r>
      <w:r w:rsidR="00F6714F">
        <w:rPr>
          <w:rFonts w:hint="eastAsia"/>
        </w:rPr>
        <w:t>，</w:t>
      </w:r>
      <w:r w:rsidR="00F6714F">
        <w:rPr>
          <w:rFonts w:hint="eastAsia"/>
        </w:rPr>
        <w:t xml:space="preserve"> Vj[j] &gt; Vi[j] </w:t>
      </w:r>
      <w:r w:rsidR="00F6714F">
        <w:rPr>
          <w:rFonts w:hint="eastAsia"/>
        </w:rPr>
        <w:t>，这样就证明了</w:t>
      </w:r>
      <w:r w:rsidR="00F6714F">
        <w:rPr>
          <w:rFonts w:hint="eastAsia"/>
        </w:rPr>
        <w:t>ppt</w:t>
      </w:r>
      <w:r w:rsidR="00F6714F">
        <w:rPr>
          <w:rFonts w:hint="eastAsia"/>
        </w:rPr>
        <w:t>上面的结论。</w:t>
      </w:r>
    </w:p>
    <w:p w:rsidR="000627D1" w:rsidRDefault="000627D1" w:rsidP="009A1DB8">
      <w:pPr>
        <w:pStyle w:val="a3"/>
        <w:ind w:left="360" w:firstLineChars="0" w:firstLine="0"/>
      </w:pPr>
      <w:r>
        <w:rPr>
          <w:rFonts w:hint="eastAsia"/>
        </w:rPr>
        <w:t xml:space="preserve">Vi[i] &gt;Vj[i] </w:t>
      </w:r>
    </w:p>
    <w:p w:rsidR="00F6714F" w:rsidRDefault="000627D1" w:rsidP="009A1DB8">
      <w:pPr>
        <w:pStyle w:val="a3"/>
        <w:ind w:left="360" w:firstLineChars="0" w:firstLine="0"/>
      </w:pPr>
      <w:r>
        <w:rPr>
          <w:rFonts w:hint="eastAsia"/>
        </w:rPr>
        <w:t>Vi[j] &lt; Vj[j]</w:t>
      </w:r>
    </w:p>
    <w:p w:rsidR="0076746E" w:rsidRDefault="0076746E" w:rsidP="0076746E"/>
    <w:p w:rsidR="007B069D" w:rsidRPr="007B069D" w:rsidRDefault="007B069D" w:rsidP="007B069D">
      <w:pPr>
        <w:rPr>
          <w:b/>
        </w:rPr>
      </w:pPr>
      <w:r>
        <w:rPr>
          <w:b/>
        </w:rPr>
        <w:t>5</w:t>
      </w:r>
      <w:r w:rsidRPr="007B069D">
        <w:rPr>
          <w:rFonts w:hint="eastAsia"/>
          <w:b/>
        </w:rPr>
        <w:t>给出</w:t>
      </w:r>
      <w:r w:rsidRPr="007B069D">
        <w:rPr>
          <w:rFonts w:hint="eastAsia"/>
          <w:b/>
        </w:rPr>
        <w:t>Chandy</w:t>
      </w:r>
      <w:r w:rsidR="00960132">
        <w:rPr>
          <w:rFonts w:hint="eastAsia"/>
          <w:b/>
        </w:rPr>
        <w:t>&amp;</w:t>
      </w:r>
      <w:r w:rsidRPr="007B069D">
        <w:rPr>
          <w:rFonts w:hint="eastAsia"/>
          <w:b/>
        </w:rPr>
        <w:t xml:space="preserve"> Lamport</w:t>
      </w:r>
      <w:r w:rsidRPr="007B069D">
        <w:rPr>
          <w:rFonts w:hint="eastAsia"/>
          <w:b/>
        </w:rPr>
        <w:t>提出的用于补捉分布系统一直全局状态的</w:t>
      </w:r>
      <w:r w:rsidRPr="007B069D">
        <w:rPr>
          <w:rFonts w:hint="eastAsia"/>
          <w:b/>
        </w:rPr>
        <w:t>SnapShot</w:t>
      </w:r>
      <w:r w:rsidRPr="007B069D">
        <w:rPr>
          <w:rFonts w:hint="eastAsia"/>
          <w:b/>
        </w:rPr>
        <w:t>算法</w:t>
      </w:r>
    </w:p>
    <w:p w:rsidR="003832FA" w:rsidRDefault="003832FA" w:rsidP="00960132">
      <w:pPr>
        <w:ind w:firstLineChars="200" w:firstLine="420"/>
      </w:pPr>
      <w:r>
        <w:rPr>
          <w:rFonts w:hint="eastAsia"/>
        </w:rPr>
        <w:t>Chandy and Lamport</w:t>
      </w:r>
      <w:r>
        <w:rPr>
          <w:rFonts w:hint="eastAsia"/>
        </w:rPr>
        <w:t>快照算法如下：</w:t>
      </w:r>
    </w:p>
    <w:p w:rsidR="003832FA" w:rsidRDefault="003832FA" w:rsidP="003832FA">
      <w:pPr>
        <w:pStyle w:val="a3"/>
        <w:ind w:left="360" w:firstLineChars="0" w:firstLine="0"/>
      </w:pPr>
      <w:r>
        <w:t xml:space="preserve">Marker receiving rule for process pi </w:t>
      </w:r>
    </w:p>
    <w:p w:rsidR="003832FA" w:rsidRDefault="003832FA" w:rsidP="003832FA">
      <w:pPr>
        <w:pStyle w:val="a3"/>
        <w:ind w:left="360" w:firstLineChars="0" w:firstLine="0"/>
      </w:pPr>
      <w:r>
        <w:t>On pi’s receipt of a marker message over channel c:</w:t>
      </w:r>
    </w:p>
    <w:p w:rsidR="003832FA" w:rsidRDefault="003832FA" w:rsidP="003832FA">
      <w:pPr>
        <w:pStyle w:val="a3"/>
        <w:ind w:left="360" w:firstLineChars="0" w:firstLine="0"/>
      </w:pPr>
      <w:r>
        <w:tab/>
      </w:r>
      <w:r w:rsidR="00F5017A">
        <w:rPr>
          <w:rFonts w:hint="eastAsia"/>
        </w:rPr>
        <w:t xml:space="preserve"> </w:t>
      </w:r>
      <w:r>
        <w:t>if (pi has not yet recorded its state) it</w:t>
      </w:r>
    </w:p>
    <w:p w:rsidR="003832FA" w:rsidRDefault="00F5017A" w:rsidP="003832FA">
      <w:pPr>
        <w:pStyle w:val="a3"/>
        <w:ind w:left="360" w:firstLineChars="0" w:firstLine="0"/>
      </w:pPr>
      <w:r>
        <w:rPr>
          <w:rFonts w:hint="eastAsia"/>
        </w:rPr>
        <w:tab/>
      </w:r>
      <w:r w:rsidR="003832FA">
        <w:tab/>
        <w:t>{records its process state now;}</w:t>
      </w:r>
    </w:p>
    <w:p w:rsidR="003832FA" w:rsidRDefault="00F5017A" w:rsidP="003832FA">
      <w:pPr>
        <w:pStyle w:val="a3"/>
        <w:ind w:left="360" w:firstLineChars="0" w:firstLine="0"/>
      </w:pPr>
      <w:r>
        <w:rPr>
          <w:rFonts w:hint="eastAsia"/>
        </w:rPr>
        <w:tab/>
      </w:r>
      <w:r w:rsidR="003832FA">
        <w:tab/>
        <w:t>records the state of c as the empty set;</w:t>
      </w:r>
    </w:p>
    <w:p w:rsidR="003832FA" w:rsidRDefault="003832FA" w:rsidP="003832FA">
      <w:pPr>
        <w:pStyle w:val="a3"/>
        <w:ind w:left="360" w:firstLineChars="0" w:firstLine="0"/>
      </w:pPr>
      <w:r>
        <w:tab/>
      </w:r>
      <w:r w:rsidR="00F5017A">
        <w:rPr>
          <w:rFonts w:hint="eastAsia"/>
        </w:rPr>
        <w:tab/>
      </w:r>
      <w:r>
        <w:t>{turns on recording of messages arriving over other incoming channels;}</w:t>
      </w:r>
    </w:p>
    <w:p w:rsidR="003832FA" w:rsidRDefault="00F5017A" w:rsidP="003832FA">
      <w:pPr>
        <w:pStyle w:val="a3"/>
        <w:ind w:left="360" w:firstLineChars="0" w:firstLine="0"/>
      </w:pPr>
      <w:r>
        <w:rPr>
          <w:rFonts w:hint="eastAsia"/>
        </w:rPr>
        <w:tab/>
      </w:r>
      <w:r w:rsidR="003832FA">
        <w:tab/>
        <w:t>according to sending rule</w:t>
      </w:r>
    </w:p>
    <w:p w:rsidR="003832FA" w:rsidRDefault="003832FA" w:rsidP="003832FA">
      <w:pPr>
        <w:pStyle w:val="a3"/>
        <w:ind w:left="360" w:firstLineChars="0" w:firstLine="0"/>
      </w:pPr>
      <w:r>
        <w:tab/>
      </w:r>
      <w:r w:rsidR="00F5017A">
        <w:rPr>
          <w:rFonts w:hint="eastAsia"/>
        </w:rPr>
        <w:t xml:space="preserve"> </w:t>
      </w:r>
      <w:r>
        <w:t xml:space="preserve">else </w:t>
      </w:r>
    </w:p>
    <w:p w:rsidR="003832FA" w:rsidRDefault="003832FA" w:rsidP="003832FA">
      <w:pPr>
        <w:pStyle w:val="a3"/>
        <w:ind w:left="360" w:firstLineChars="0" w:firstLine="0"/>
      </w:pPr>
      <w:r>
        <w:tab/>
        <w:t xml:space="preserve"> </w:t>
      </w:r>
      <w:r w:rsidR="00F5017A">
        <w:rPr>
          <w:rFonts w:hint="eastAsia"/>
        </w:rPr>
        <w:tab/>
      </w:r>
      <w:r>
        <w:t xml:space="preserve">pi records the state of c as the set of messages it has received over c </w:t>
      </w:r>
    </w:p>
    <w:p w:rsidR="003832FA" w:rsidRDefault="003832FA" w:rsidP="003832FA">
      <w:pPr>
        <w:pStyle w:val="a3"/>
        <w:ind w:left="360" w:firstLineChars="0" w:firstLine="0"/>
      </w:pPr>
      <w:r>
        <w:tab/>
      </w:r>
      <w:r w:rsidR="00F5017A">
        <w:rPr>
          <w:rFonts w:hint="eastAsia"/>
        </w:rPr>
        <w:tab/>
      </w:r>
      <w:r>
        <w:t>since it saved its state.</w:t>
      </w:r>
    </w:p>
    <w:p w:rsidR="003832FA" w:rsidRDefault="003832FA" w:rsidP="003832FA">
      <w:pPr>
        <w:pStyle w:val="a3"/>
        <w:ind w:left="360" w:firstLineChars="0" w:firstLine="0"/>
      </w:pPr>
      <w:r>
        <w:tab/>
      </w:r>
      <w:r w:rsidR="00F5017A">
        <w:rPr>
          <w:rFonts w:hint="eastAsia"/>
        </w:rPr>
        <w:t xml:space="preserve"> </w:t>
      </w:r>
      <w:r>
        <w:t>end if</w:t>
      </w:r>
    </w:p>
    <w:p w:rsidR="003832FA" w:rsidRPr="00F5017A" w:rsidRDefault="003832FA" w:rsidP="003832FA">
      <w:pPr>
        <w:pStyle w:val="a3"/>
        <w:ind w:left="360" w:firstLineChars="0" w:firstLine="0"/>
      </w:pPr>
    </w:p>
    <w:p w:rsidR="003832FA" w:rsidRDefault="003832FA" w:rsidP="003832FA">
      <w:pPr>
        <w:pStyle w:val="a3"/>
        <w:ind w:left="360" w:firstLineChars="0" w:firstLine="0"/>
      </w:pPr>
      <w:r>
        <w:t>Marker sending rule for process pi</w:t>
      </w:r>
    </w:p>
    <w:p w:rsidR="003832FA" w:rsidRDefault="003832FA" w:rsidP="00F5017A">
      <w:pPr>
        <w:pStyle w:val="a3"/>
        <w:ind w:left="360" w:firstLineChars="0" w:firstLine="60"/>
      </w:pPr>
      <w:r>
        <w:t>After pi has recorded its state, for each outgoing channel c:</w:t>
      </w:r>
    </w:p>
    <w:p w:rsidR="003832FA" w:rsidRDefault="003832FA" w:rsidP="003832FA">
      <w:pPr>
        <w:pStyle w:val="a3"/>
        <w:ind w:left="360" w:firstLineChars="0" w:firstLine="0"/>
      </w:pPr>
      <w:r>
        <w:tab/>
        <w:t xml:space="preserve"> </w:t>
      </w:r>
      <w:r w:rsidR="00F5017A">
        <w:rPr>
          <w:rFonts w:hint="eastAsia"/>
        </w:rPr>
        <w:tab/>
      </w:r>
      <w:r>
        <w:t xml:space="preserve">pi sends one marker message over c  </w:t>
      </w:r>
    </w:p>
    <w:p w:rsidR="00960550" w:rsidRDefault="003832FA" w:rsidP="003832FA">
      <w:pPr>
        <w:pStyle w:val="a3"/>
        <w:ind w:left="360" w:firstLineChars="0" w:firstLine="0"/>
      </w:pPr>
      <w:r>
        <w:tab/>
        <w:t>(before it sends any other message over c).</w:t>
      </w:r>
    </w:p>
    <w:p w:rsidR="0076746E" w:rsidRDefault="0076746E" w:rsidP="003832FA">
      <w:pPr>
        <w:pStyle w:val="a3"/>
        <w:ind w:left="360" w:firstLineChars="0" w:firstLine="0"/>
      </w:pPr>
    </w:p>
    <w:p w:rsidR="00960132" w:rsidRPr="00960132" w:rsidRDefault="007B069D" w:rsidP="007B069D">
      <w:pPr>
        <w:rPr>
          <w:b/>
        </w:rPr>
      </w:pPr>
      <w:r w:rsidRPr="00960132">
        <w:rPr>
          <w:b/>
        </w:rPr>
        <w:t>6</w:t>
      </w:r>
      <w:r w:rsidRPr="00960132">
        <w:rPr>
          <w:b/>
        </w:rPr>
        <w:t>在经典同步</w:t>
      </w:r>
      <w:r w:rsidR="00960132" w:rsidRPr="00960132">
        <w:rPr>
          <w:b/>
        </w:rPr>
        <w:t>的</w:t>
      </w:r>
      <w:r w:rsidRPr="00960132">
        <w:rPr>
          <w:b/>
        </w:rPr>
        <w:t>拜占庭将军问题</w:t>
      </w:r>
      <w:r w:rsidR="00960132" w:rsidRPr="00960132">
        <w:rPr>
          <w:rFonts w:hint="eastAsia"/>
          <w:b/>
        </w:rPr>
        <w:t>(Byzantine Generals Problem)</w:t>
      </w:r>
      <w:r w:rsidR="00960132" w:rsidRPr="00960132">
        <w:rPr>
          <w:rFonts w:hint="eastAsia"/>
          <w:b/>
        </w:rPr>
        <w:t>时要达到交互一致性</w:t>
      </w:r>
      <w:r w:rsidR="00960132" w:rsidRPr="00960132">
        <w:rPr>
          <w:rFonts w:hint="eastAsia"/>
          <w:b/>
        </w:rPr>
        <w:t>(Interactive Consistency)</w:t>
      </w:r>
      <w:r w:rsidR="00960132" w:rsidRPr="00960132">
        <w:rPr>
          <w:rFonts w:hint="eastAsia"/>
          <w:b/>
        </w:rPr>
        <w:t>需要总共</w:t>
      </w:r>
      <w:r w:rsidR="00960132" w:rsidRPr="00960132">
        <w:rPr>
          <w:rFonts w:hint="eastAsia"/>
          <w:b/>
        </w:rPr>
        <w:t>n=</w:t>
      </w:r>
      <w:r w:rsidR="00960132" w:rsidRPr="00960132">
        <w:rPr>
          <w:rFonts w:hint="eastAsia"/>
          <w:b/>
        </w:rPr>
        <w:t>？个节点和</w:t>
      </w:r>
      <w:r w:rsidR="00960132" w:rsidRPr="00960132">
        <w:rPr>
          <w:rFonts w:hint="eastAsia"/>
          <w:b/>
        </w:rPr>
        <w:t>r=</w:t>
      </w:r>
      <w:r w:rsidR="00960132" w:rsidRPr="00960132">
        <w:rPr>
          <w:rFonts w:hint="eastAsia"/>
          <w:b/>
        </w:rPr>
        <w:t>？轮信息交互，请详细解释。并给出一个</w:t>
      </w:r>
      <w:r w:rsidR="00960132" w:rsidRPr="00960132">
        <w:rPr>
          <w:rFonts w:hint="eastAsia"/>
          <w:b/>
        </w:rPr>
        <w:t>BGP</w:t>
      </w:r>
      <w:r w:rsidR="00960132" w:rsidRPr="00960132">
        <w:rPr>
          <w:rFonts w:hint="eastAsia"/>
          <w:b/>
        </w:rPr>
        <w:t>实例</w:t>
      </w:r>
    </w:p>
    <w:p w:rsidR="00960132" w:rsidRDefault="00960132" w:rsidP="007B069D"/>
    <w:p w:rsidR="00D406A9" w:rsidRDefault="00A05A12" w:rsidP="00960132">
      <w:r>
        <w:rPr>
          <w:rFonts w:hint="eastAsia"/>
        </w:rPr>
        <w:t xml:space="preserve">(1) </w:t>
      </w:r>
      <w:r w:rsidR="00F94246">
        <w:rPr>
          <w:rFonts w:hint="eastAsia"/>
        </w:rPr>
        <w:t xml:space="preserve">n = 7 , r = </w:t>
      </w:r>
      <w:r>
        <w:rPr>
          <w:rFonts w:hint="eastAsia"/>
        </w:rPr>
        <w:t>3</w:t>
      </w:r>
    </w:p>
    <w:p w:rsidR="00A05A12" w:rsidRDefault="00A05A12" w:rsidP="00960132">
      <w:r>
        <w:rPr>
          <w:rFonts w:hint="eastAsia"/>
        </w:rPr>
        <w:t xml:space="preserve">(2) </w:t>
      </w:r>
      <w:r w:rsidR="00795997" w:rsidRPr="00795997">
        <w:rPr>
          <w:rFonts w:hint="eastAsia"/>
        </w:rPr>
        <w:t>一个可信的计算机系统必须容忍一个或多个部件的失效。失效的部件可能送出相互矛盾的信息给系统的其他部件</w:t>
      </w:r>
    </w:p>
    <w:sectPr w:rsidR="00A05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957" w:rsidRDefault="00DB1957" w:rsidP="0096587A">
      <w:r>
        <w:separator/>
      </w:r>
    </w:p>
  </w:endnote>
  <w:endnote w:type="continuationSeparator" w:id="0">
    <w:p w:rsidR="00DB1957" w:rsidRDefault="00DB1957" w:rsidP="0096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957" w:rsidRDefault="00DB1957" w:rsidP="0096587A">
      <w:r>
        <w:separator/>
      </w:r>
    </w:p>
  </w:footnote>
  <w:footnote w:type="continuationSeparator" w:id="0">
    <w:p w:rsidR="00DB1957" w:rsidRDefault="00DB1957" w:rsidP="00965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C405A"/>
    <w:multiLevelType w:val="hybridMultilevel"/>
    <w:tmpl w:val="BBD0BB52"/>
    <w:lvl w:ilvl="0" w:tplc="C9B0124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C5F05"/>
    <w:multiLevelType w:val="hybridMultilevel"/>
    <w:tmpl w:val="37D44062"/>
    <w:lvl w:ilvl="0" w:tplc="5B00960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D153E3"/>
    <w:multiLevelType w:val="hybridMultilevel"/>
    <w:tmpl w:val="B4221572"/>
    <w:lvl w:ilvl="0" w:tplc="C7160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C3B03"/>
    <w:multiLevelType w:val="hybridMultilevel"/>
    <w:tmpl w:val="ED3CDB40"/>
    <w:lvl w:ilvl="0" w:tplc="947A776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0365B"/>
    <w:multiLevelType w:val="hybridMultilevel"/>
    <w:tmpl w:val="7D56EC44"/>
    <w:lvl w:ilvl="0" w:tplc="031CB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821CE1"/>
    <w:multiLevelType w:val="hybridMultilevel"/>
    <w:tmpl w:val="9738ECB0"/>
    <w:lvl w:ilvl="0" w:tplc="9620BD8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66B85D52"/>
    <w:multiLevelType w:val="hybridMultilevel"/>
    <w:tmpl w:val="0CB0FBCC"/>
    <w:lvl w:ilvl="0" w:tplc="494C3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C32A62"/>
    <w:multiLevelType w:val="hybridMultilevel"/>
    <w:tmpl w:val="DA70BD6C"/>
    <w:lvl w:ilvl="0" w:tplc="5B183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B4B82"/>
    <w:multiLevelType w:val="hybridMultilevel"/>
    <w:tmpl w:val="799A6654"/>
    <w:lvl w:ilvl="0" w:tplc="EC74B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
  </w:num>
  <w:num w:numId="4">
    <w:abstractNumId w:val="8"/>
  </w:num>
  <w:num w:numId="5">
    <w:abstractNumId w:val="3"/>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FB"/>
    <w:rsid w:val="00045D08"/>
    <w:rsid w:val="00046248"/>
    <w:rsid w:val="000627D1"/>
    <w:rsid w:val="000A5EFC"/>
    <w:rsid w:val="000E09DF"/>
    <w:rsid w:val="000F1A89"/>
    <w:rsid w:val="001621A9"/>
    <w:rsid w:val="00174897"/>
    <w:rsid w:val="001E1616"/>
    <w:rsid w:val="00217613"/>
    <w:rsid w:val="002664D1"/>
    <w:rsid w:val="00270E67"/>
    <w:rsid w:val="00286F07"/>
    <w:rsid w:val="002C2BE0"/>
    <w:rsid w:val="00302E7E"/>
    <w:rsid w:val="00311E76"/>
    <w:rsid w:val="00313841"/>
    <w:rsid w:val="003415F1"/>
    <w:rsid w:val="00343948"/>
    <w:rsid w:val="00345A3D"/>
    <w:rsid w:val="003832FA"/>
    <w:rsid w:val="003A2BFB"/>
    <w:rsid w:val="003B7DFA"/>
    <w:rsid w:val="003E09DC"/>
    <w:rsid w:val="0048260B"/>
    <w:rsid w:val="004A12E3"/>
    <w:rsid w:val="005007AB"/>
    <w:rsid w:val="005216DB"/>
    <w:rsid w:val="005828DE"/>
    <w:rsid w:val="005B6EFC"/>
    <w:rsid w:val="005E6043"/>
    <w:rsid w:val="005E7905"/>
    <w:rsid w:val="00616D93"/>
    <w:rsid w:val="00651E0B"/>
    <w:rsid w:val="006B4D95"/>
    <w:rsid w:val="006C486E"/>
    <w:rsid w:val="006C4AE6"/>
    <w:rsid w:val="007065BF"/>
    <w:rsid w:val="0076746E"/>
    <w:rsid w:val="00795997"/>
    <w:rsid w:val="007A3F81"/>
    <w:rsid w:val="007B069D"/>
    <w:rsid w:val="007C32B0"/>
    <w:rsid w:val="008062E2"/>
    <w:rsid w:val="00822E79"/>
    <w:rsid w:val="00831DFB"/>
    <w:rsid w:val="0084143B"/>
    <w:rsid w:val="00846EF9"/>
    <w:rsid w:val="008A4D73"/>
    <w:rsid w:val="008B70BB"/>
    <w:rsid w:val="008F097E"/>
    <w:rsid w:val="009006BD"/>
    <w:rsid w:val="00926103"/>
    <w:rsid w:val="00947AEF"/>
    <w:rsid w:val="00960132"/>
    <w:rsid w:val="00960550"/>
    <w:rsid w:val="0096587A"/>
    <w:rsid w:val="00990C62"/>
    <w:rsid w:val="009A1DB8"/>
    <w:rsid w:val="009C343F"/>
    <w:rsid w:val="009D0253"/>
    <w:rsid w:val="00A00F2E"/>
    <w:rsid w:val="00A03B2A"/>
    <w:rsid w:val="00A05A12"/>
    <w:rsid w:val="00A2023A"/>
    <w:rsid w:val="00A5276F"/>
    <w:rsid w:val="00A9423E"/>
    <w:rsid w:val="00AC3872"/>
    <w:rsid w:val="00AC4AD1"/>
    <w:rsid w:val="00BC29EF"/>
    <w:rsid w:val="00BF3B06"/>
    <w:rsid w:val="00C00996"/>
    <w:rsid w:val="00C22EE2"/>
    <w:rsid w:val="00C97684"/>
    <w:rsid w:val="00CD552B"/>
    <w:rsid w:val="00CE1838"/>
    <w:rsid w:val="00D04400"/>
    <w:rsid w:val="00D406A9"/>
    <w:rsid w:val="00D70112"/>
    <w:rsid w:val="00DB1957"/>
    <w:rsid w:val="00DC01F7"/>
    <w:rsid w:val="00E01E60"/>
    <w:rsid w:val="00E33BA8"/>
    <w:rsid w:val="00E452F3"/>
    <w:rsid w:val="00E5290E"/>
    <w:rsid w:val="00F056D7"/>
    <w:rsid w:val="00F1388D"/>
    <w:rsid w:val="00F37BD6"/>
    <w:rsid w:val="00F5017A"/>
    <w:rsid w:val="00F5197F"/>
    <w:rsid w:val="00F6714F"/>
    <w:rsid w:val="00F71C03"/>
    <w:rsid w:val="00F94246"/>
    <w:rsid w:val="00FA37B8"/>
    <w:rsid w:val="00FD3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638CAB-554C-4AFA-9C26-038B4877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6A9"/>
    <w:pPr>
      <w:ind w:firstLineChars="200" w:firstLine="420"/>
    </w:pPr>
  </w:style>
  <w:style w:type="paragraph" w:styleId="a4">
    <w:name w:val="Balloon Text"/>
    <w:basedOn w:val="a"/>
    <w:link w:val="a5"/>
    <w:uiPriority w:val="99"/>
    <w:semiHidden/>
    <w:unhideWhenUsed/>
    <w:rsid w:val="00270E67"/>
    <w:rPr>
      <w:sz w:val="18"/>
      <w:szCs w:val="18"/>
    </w:rPr>
  </w:style>
  <w:style w:type="character" w:customStyle="1" w:styleId="a5">
    <w:name w:val="批注框文本 字符"/>
    <w:basedOn w:val="a0"/>
    <w:link w:val="a4"/>
    <w:uiPriority w:val="99"/>
    <w:semiHidden/>
    <w:rsid w:val="00270E67"/>
    <w:rPr>
      <w:sz w:val="18"/>
      <w:szCs w:val="18"/>
    </w:rPr>
  </w:style>
  <w:style w:type="paragraph" w:styleId="a6">
    <w:name w:val="header"/>
    <w:basedOn w:val="a"/>
    <w:link w:val="a7"/>
    <w:uiPriority w:val="99"/>
    <w:unhideWhenUsed/>
    <w:rsid w:val="009658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6587A"/>
    <w:rPr>
      <w:sz w:val="18"/>
      <w:szCs w:val="18"/>
    </w:rPr>
  </w:style>
  <w:style w:type="paragraph" w:styleId="a8">
    <w:name w:val="footer"/>
    <w:basedOn w:val="a"/>
    <w:link w:val="a9"/>
    <w:uiPriority w:val="99"/>
    <w:unhideWhenUsed/>
    <w:rsid w:val="0096587A"/>
    <w:pPr>
      <w:tabs>
        <w:tab w:val="center" w:pos="4153"/>
        <w:tab w:val="right" w:pos="8306"/>
      </w:tabs>
      <w:snapToGrid w:val="0"/>
      <w:jc w:val="left"/>
    </w:pPr>
    <w:rPr>
      <w:sz w:val="18"/>
      <w:szCs w:val="18"/>
    </w:rPr>
  </w:style>
  <w:style w:type="character" w:customStyle="1" w:styleId="a9">
    <w:name w:val="页脚 字符"/>
    <w:basedOn w:val="a0"/>
    <w:link w:val="a8"/>
    <w:uiPriority w:val="99"/>
    <w:rsid w:val="00965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26175">
      <w:bodyDiv w:val="1"/>
      <w:marLeft w:val="0"/>
      <w:marRight w:val="0"/>
      <w:marTop w:val="0"/>
      <w:marBottom w:val="0"/>
      <w:divBdr>
        <w:top w:val="none" w:sz="0" w:space="0" w:color="auto"/>
        <w:left w:val="none" w:sz="0" w:space="0" w:color="auto"/>
        <w:bottom w:val="none" w:sz="0" w:space="0" w:color="auto"/>
        <w:right w:val="none" w:sz="0" w:space="0" w:color="auto"/>
      </w:divBdr>
    </w:div>
    <w:div w:id="485561040">
      <w:bodyDiv w:val="1"/>
      <w:marLeft w:val="0"/>
      <w:marRight w:val="0"/>
      <w:marTop w:val="0"/>
      <w:marBottom w:val="0"/>
      <w:divBdr>
        <w:top w:val="none" w:sz="0" w:space="0" w:color="auto"/>
        <w:left w:val="none" w:sz="0" w:space="0" w:color="auto"/>
        <w:bottom w:val="none" w:sz="0" w:space="0" w:color="auto"/>
        <w:right w:val="none" w:sz="0" w:space="0" w:color="auto"/>
      </w:divBdr>
    </w:div>
    <w:div w:id="591353506">
      <w:bodyDiv w:val="1"/>
      <w:marLeft w:val="0"/>
      <w:marRight w:val="0"/>
      <w:marTop w:val="0"/>
      <w:marBottom w:val="0"/>
      <w:divBdr>
        <w:top w:val="none" w:sz="0" w:space="0" w:color="auto"/>
        <w:left w:val="none" w:sz="0" w:space="0" w:color="auto"/>
        <w:bottom w:val="none" w:sz="0" w:space="0" w:color="auto"/>
        <w:right w:val="none" w:sz="0" w:space="0" w:color="auto"/>
      </w:divBdr>
    </w:div>
    <w:div w:id="952253104">
      <w:bodyDiv w:val="1"/>
      <w:marLeft w:val="0"/>
      <w:marRight w:val="0"/>
      <w:marTop w:val="0"/>
      <w:marBottom w:val="0"/>
      <w:divBdr>
        <w:top w:val="none" w:sz="0" w:space="0" w:color="auto"/>
        <w:left w:val="none" w:sz="0" w:space="0" w:color="auto"/>
        <w:bottom w:val="none" w:sz="0" w:space="0" w:color="auto"/>
        <w:right w:val="none" w:sz="0" w:space="0" w:color="auto"/>
      </w:divBdr>
    </w:div>
    <w:div w:id="1123690010">
      <w:bodyDiv w:val="1"/>
      <w:marLeft w:val="0"/>
      <w:marRight w:val="0"/>
      <w:marTop w:val="0"/>
      <w:marBottom w:val="0"/>
      <w:divBdr>
        <w:top w:val="none" w:sz="0" w:space="0" w:color="auto"/>
        <w:left w:val="none" w:sz="0" w:space="0" w:color="auto"/>
        <w:bottom w:val="none" w:sz="0" w:space="0" w:color="auto"/>
        <w:right w:val="none" w:sz="0" w:space="0" w:color="auto"/>
      </w:divBdr>
      <w:divsChild>
        <w:div w:id="1087730231">
          <w:marLeft w:val="0"/>
          <w:marRight w:val="0"/>
          <w:marTop w:val="0"/>
          <w:marBottom w:val="0"/>
          <w:divBdr>
            <w:top w:val="none" w:sz="0" w:space="0" w:color="auto"/>
            <w:left w:val="none" w:sz="0" w:space="0" w:color="auto"/>
            <w:bottom w:val="none" w:sz="0" w:space="0" w:color="auto"/>
            <w:right w:val="none" w:sz="0" w:space="0" w:color="auto"/>
          </w:divBdr>
        </w:div>
      </w:divsChild>
    </w:div>
    <w:div w:id="1524782363">
      <w:bodyDiv w:val="1"/>
      <w:marLeft w:val="0"/>
      <w:marRight w:val="0"/>
      <w:marTop w:val="0"/>
      <w:marBottom w:val="0"/>
      <w:divBdr>
        <w:top w:val="none" w:sz="0" w:space="0" w:color="auto"/>
        <w:left w:val="none" w:sz="0" w:space="0" w:color="auto"/>
        <w:bottom w:val="none" w:sz="0" w:space="0" w:color="auto"/>
        <w:right w:val="none" w:sz="0" w:space="0" w:color="auto"/>
      </w:divBdr>
    </w:div>
    <w:div w:id="185437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xiaoliang liu</cp:lastModifiedBy>
  <cp:revision>86</cp:revision>
  <dcterms:created xsi:type="dcterms:W3CDTF">2015-01-06T06:18:00Z</dcterms:created>
  <dcterms:modified xsi:type="dcterms:W3CDTF">2016-12-21T03:23:00Z</dcterms:modified>
</cp:coreProperties>
</file>