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jc w:val="center"/>
        <w:rPr>
          <w:rFonts w:hint="eastAsia" w:ascii="黑体" w:hAnsi="黑体" w:eastAsia="黑体"/>
          <w:b/>
          <w:sz w:val="36"/>
          <w:lang w:eastAsia="zh-CN"/>
        </w:rPr>
      </w:pPr>
      <w:r>
        <w:rPr>
          <w:rFonts w:hint="eastAsia" w:ascii="黑体" w:hAnsi="黑体" w:eastAsia="黑体"/>
          <w:b/>
          <w:sz w:val="36"/>
        </w:rPr>
        <w:t>公共事务学院基层党支部党员发展谈话</w:t>
      </w:r>
      <w:r>
        <w:rPr>
          <w:rFonts w:ascii="黑体" w:hAnsi="黑体" w:eastAsia="黑体"/>
          <w:b/>
          <w:sz w:val="36"/>
        </w:rPr>
        <w:t>记录</w:t>
      </w:r>
      <w:r>
        <w:rPr>
          <w:rFonts w:hint="eastAsia" w:ascii="黑体" w:hAnsi="黑体" w:eastAsia="黑体"/>
          <w:b/>
          <w:sz w:val="36"/>
          <w:lang w:eastAsia="zh-CN"/>
        </w:rPr>
        <w:t>表</w:t>
      </w:r>
    </w:p>
    <w:p>
      <w:pPr>
        <w:spacing w:line="520" w:lineRule="exact"/>
        <w:jc w:val="center"/>
        <w:rPr>
          <w:rFonts w:ascii="黑体" w:hAnsi="黑体" w:eastAsia="黑体"/>
          <w:b/>
          <w:sz w:val="36"/>
        </w:rPr>
      </w:pPr>
    </w:p>
    <w:tbl>
      <w:tblPr>
        <w:tblStyle w:val="3"/>
        <w:tblW w:w="978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3"/>
        <w:gridCol w:w="2130"/>
        <w:gridCol w:w="2131"/>
        <w:gridCol w:w="2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3" w:type="dxa"/>
          </w:tcPr>
          <w:p>
            <w:pPr>
              <w:spacing w:line="64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谈话人</w:t>
            </w:r>
          </w:p>
        </w:tc>
        <w:tc>
          <w:tcPr>
            <w:tcW w:w="2130" w:type="dxa"/>
          </w:tcPr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2131" w:type="dxa"/>
          </w:tcPr>
          <w:p>
            <w:pPr>
              <w:spacing w:line="64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谈话对象</w:t>
            </w:r>
          </w:p>
        </w:tc>
        <w:tc>
          <w:tcPr>
            <w:tcW w:w="2648" w:type="dxa"/>
          </w:tcPr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3" w:type="dxa"/>
          </w:tcPr>
          <w:p>
            <w:pPr>
              <w:spacing w:line="64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谈话地点</w:t>
            </w:r>
          </w:p>
        </w:tc>
        <w:tc>
          <w:tcPr>
            <w:tcW w:w="2130" w:type="dxa"/>
          </w:tcPr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</w:tc>
        <w:tc>
          <w:tcPr>
            <w:tcW w:w="2131" w:type="dxa"/>
          </w:tcPr>
          <w:p>
            <w:pPr>
              <w:spacing w:line="64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谈话时间</w:t>
            </w:r>
          </w:p>
        </w:tc>
        <w:tc>
          <w:tcPr>
            <w:tcW w:w="2648" w:type="dxa"/>
          </w:tcPr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3" w:type="dxa"/>
          </w:tcPr>
          <w:p>
            <w:pPr>
              <w:spacing w:line="640" w:lineRule="exact"/>
              <w:jc w:val="center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谈话要点</w:t>
            </w:r>
          </w:p>
        </w:tc>
        <w:tc>
          <w:tcPr>
            <w:tcW w:w="6909" w:type="dxa"/>
            <w:gridSpan w:val="3"/>
          </w:tcPr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2" w:type="dxa"/>
            <w:gridSpan w:val="4"/>
          </w:tcPr>
          <w:p>
            <w:pPr>
              <w:pStyle w:val="5"/>
              <w:numPr>
                <w:ilvl w:val="0"/>
                <w:numId w:val="1"/>
              </w:numPr>
              <w:spacing w:line="640" w:lineRule="exact"/>
              <w:ind w:firstLineChars="0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入党动机和思想觉悟：</w:t>
            </w:r>
          </w:p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2" w:type="dxa"/>
            <w:gridSpan w:val="4"/>
          </w:tcPr>
          <w:p>
            <w:pPr>
              <w:spacing w:line="640" w:lineRule="exact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2.党史理论学习情况：</w:t>
            </w:r>
          </w:p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82" w:type="dxa"/>
            <w:gridSpan w:val="4"/>
          </w:tcPr>
          <w:p>
            <w:pPr>
              <w:spacing w:line="640" w:lineRule="exact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3.专业学习和学术科研情况：</w:t>
            </w:r>
          </w:p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9782" w:type="dxa"/>
            <w:gridSpan w:val="4"/>
          </w:tcPr>
          <w:p>
            <w:pPr>
              <w:spacing w:line="640" w:lineRule="exact"/>
              <w:rPr>
                <w:rFonts w:hint="eastAsia" w:ascii="仿宋_GB2312" w:hAnsi="仿宋_GB2312" w:eastAsia="仿宋_GB2312" w:cs="仿宋_GB2312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sz w:val="32"/>
                <w:szCs w:val="32"/>
              </w:rPr>
              <w:t>4.今后努力的方向：</w:t>
            </w:r>
          </w:p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  <w:p>
            <w:pPr>
              <w:spacing w:line="640" w:lineRule="exact"/>
              <w:rPr>
                <w:rFonts w:ascii="仿宋" w:hAnsi="仿宋" w:eastAsia="仿宋"/>
                <w:sz w:val="32"/>
                <w:szCs w:val="32"/>
              </w:rPr>
            </w:pPr>
          </w:p>
        </w:tc>
      </w:tr>
    </w:tbl>
    <w:p>
      <w:pPr>
        <w:rPr>
          <w:rFonts w:hint="eastAsia" w:ascii="仿宋_GB2312" w:hAnsi="仿宋_GB2312" w:eastAsia="仿宋_GB2312" w:cs="仿宋_GB2312"/>
          <w:sz w:val="32"/>
          <w:szCs w:val="32"/>
        </w:rPr>
      </w:pPr>
      <w:bookmarkStart w:id="0" w:name="_GoBack"/>
      <w:r>
        <w:rPr>
          <w:rFonts w:hint="eastAsia" w:ascii="仿宋_GB2312" w:hAnsi="仿宋_GB2312" w:eastAsia="仿宋_GB2312" w:cs="仿宋_GB2312"/>
          <w:sz w:val="32"/>
          <w:szCs w:val="32"/>
        </w:rPr>
        <w:t>谈话人签字：                    记录人签字：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4759B4"/>
    <w:multiLevelType w:val="multilevel"/>
    <w:tmpl w:val="7D4759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8F"/>
    <w:rsid w:val="0005100A"/>
    <w:rsid w:val="0008606A"/>
    <w:rsid w:val="000D2289"/>
    <w:rsid w:val="001251ED"/>
    <w:rsid w:val="0018054B"/>
    <w:rsid w:val="002347B4"/>
    <w:rsid w:val="003C4471"/>
    <w:rsid w:val="0040182B"/>
    <w:rsid w:val="004364E6"/>
    <w:rsid w:val="004E128E"/>
    <w:rsid w:val="00546897"/>
    <w:rsid w:val="00560E17"/>
    <w:rsid w:val="00570817"/>
    <w:rsid w:val="005E576E"/>
    <w:rsid w:val="005E5AA7"/>
    <w:rsid w:val="0069301F"/>
    <w:rsid w:val="006B1247"/>
    <w:rsid w:val="006C2311"/>
    <w:rsid w:val="00761AFF"/>
    <w:rsid w:val="007B3C74"/>
    <w:rsid w:val="007C138F"/>
    <w:rsid w:val="00A826FF"/>
    <w:rsid w:val="00BA1331"/>
    <w:rsid w:val="00C63916"/>
    <w:rsid w:val="00CA3207"/>
    <w:rsid w:val="00CE4774"/>
    <w:rsid w:val="00CF1835"/>
    <w:rsid w:val="00D93EFB"/>
    <w:rsid w:val="00DC0C94"/>
    <w:rsid w:val="00E07643"/>
    <w:rsid w:val="00E214D7"/>
    <w:rsid w:val="00E60D3E"/>
    <w:rsid w:val="00ED334E"/>
    <w:rsid w:val="00EF30F4"/>
    <w:rsid w:val="00F34160"/>
    <w:rsid w:val="00FD3264"/>
    <w:rsid w:val="01226B9C"/>
    <w:rsid w:val="65EC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132</Characters>
  <Lines>1</Lines>
  <Paragraphs>1</Paragraphs>
  <TotalTime>24</TotalTime>
  <ScaleCrop>false</ScaleCrop>
  <LinksUpToDate>false</LinksUpToDate>
  <CharactersWithSpaces>153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2021-06-29T02:49:00Z</dcterms:created>
  <dc:creator>zheng</dc:creator>
  <cp:lastModifiedBy>TJ</cp:lastModifiedBy>
  <dcterms:modified xsi:type="dcterms:W3CDTF">2021-12-01T07:04:15Z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C5A125BCC50648E7A90738879518C2EA</vt:lpwstr>
  </property>
</Properties>
</file>