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方正小标宋简体" w:eastAsia="方正小标宋简体" w:cs="方正小标宋简体"/>
          <w:bCs/>
          <w:sz w:val="40"/>
          <w:szCs w:val="32"/>
        </w:rPr>
      </w:pPr>
      <w:r>
        <w:rPr>
          <w:rFonts w:hint="eastAsia" w:ascii="方正小标宋简体" w:hAnsi="方正小标宋简体" w:eastAsia="方正小标宋简体" w:cs="方正小标宋简体"/>
          <w:bCs/>
          <w:sz w:val="40"/>
          <w:szCs w:val="32"/>
        </w:rPr>
        <w:t>上级党组织指派专人进行谈话情况和对申请人（审批对象）入党的意见</w:t>
      </w:r>
    </w:p>
    <w:p>
      <w:pPr>
        <w:jc w:val="center"/>
        <w:rPr>
          <w:rFonts w:ascii="方正小标宋简体" w:hAnsi="方正小标宋简体" w:eastAsia="方正小标宋简体" w:cs="方正小标宋简体"/>
          <w:bCs/>
          <w:sz w:val="40"/>
          <w:szCs w:val="32"/>
        </w:rPr>
      </w:pPr>
    </w:p>
    <w:p>
      <w:pPr>
        <w:ind w:firstLine="640" w:firstLineChars="200"/>
        <w:rPr>
          <w:rFonts w:ascii="Times New Roman" w:hAnsi="Times New Roman" w:eastAsia="仿宋_GB2312" w:cs="Times New Roman"/>
          <w:bCs/>
          <w:sz w:val="32"/>
        </w:rPr>
      </w:pPr>
      <w:r>
        <w:rPr>
          <w:rFonts w:hint="eastAsia" w:ascii="仿宋_GB2312" w:hAnsi="仿宋_GB2312" w:eastAsia="仿宋_GB2312" w:cs="仿宋_GB2312"/>
          <w:bCs/>
          <w:sz w:val="32"/>
        </w:rPr>
        <w:t>受院党委指派，我于</w:t>
      </w:r>
      <w:r>
        <w:rPr>
          <w:rFonts w:ascii="Times New Roman" w:hAnsi="Times New Roman" w:eastAsia="仿宋_GB2312" w:cs="Times New Roman"/>
          <w:bCs/>
          <w:color w:val="FF0000"/>
          <w:sz w:val="32"/>
        </w:rPr>
        <w:t>XXXX</w:t>
      </w:r>
      <w:r>
        <w:rPr>
          <w:rFonts w:hint="eastAsia" w:ascii="仿宋_GB2312" w:hAnsi="仿宋_GB2312" w:eastAsia="仿宋_GB2312" w:cs="仿宋_GB2312"/>
          <w:bCs/>
          <w:color w:val="FF0000"/>
          <w:sz w:val="32"/>
        </w:rPr>
        <w:t>年</w:t>
      </w:r>
      <w:r>
        <w:rPr>
          <w:rFonts w:ascii="Times New Roman" w:hAnsi="Times New Roman" w:eastAsia="仿宋_GB2312" w:cs="Times New Roman"/>
          <w:bCs/>
          <w:color w:val="FF0000"/>
          <w:sz w:val="32"/>
        </w:rPr>
        <w:t>X</w:t>
      </w:r>
      <w:r>
        <w:rPr>
          <w:rFonts w:hint="eastAsia" w:ascii="仿宋_GB2312" w:hAnsi="仿宋_GB2312" w:eastAsia="仿宋_GB2312" w:cs="仿宋_GB2312"/>
          <w:bCs/>
          <w:color w:val="FF0000"/>
          <w:sz w:val="32"/>
        </w:rPr>
        <w:t>月</w:t>
      </w:r>
      <w:r>
        <w:rPr>
          <w:rFonts w:ascii="Times New Roman" w:hAnsi="Times New Roman" w:eastAsia="仿宋_GB2312" w:cs="Times New Roman"/>
          <w:bCs/>
          <w:color w:val="FF0000"/>
          <w:sz w:val="32"/>
        </w:rPr>
        <w:t>X</w:t>
      </w:r>
      <w:r>
        <w:rPr>
          <w:rFonts w:hint="eastAsia" w:ascii="Times New Roman" w:hAnsi="Times New Roman" w:eastAsia="仿宋_GB2312" w:cs="Times New Roman"/>
          <w:bCs/>
          <w:color w:val="FF0000"/>
          <w:sz w:val="32"/>
        </w:rPr>
        <w:t>日与XXX同志</w:t>
      </w:r>
      <w:r>
        <w:rPr>
          <w:rFonts w:hint="eastAsia" w:ascii="Times New Roman" w:hAnsi="Times New Roman" w:eastAsia="仿宋_GB2312" w:cs="Times New Roman"/>
          <w:bCs/>
          <w:sz w:val="32"/>
        </w:rPr>
        <w:t>进行了谈话，经谈话了解：</w:t>
      </w:r>
    </w:p>
    <w:p>
      <w:pPr>
        <w:ind w:firstLine="640" w:firstLineChars="200"/>
        <w:rPr>
          <w:rFonts w:ascii="Times New Roman" w:hAnsi="Times New Roman" w:eastAsia="仿宋_GB2312" w:cs="Times New Roman"/>
          <w:bCs/>
          <w:color w:val="FF0000"/>
          <w:sz w:val="32"/>
        </w:rPr>
      </w:pPr>
      <w:r>
        <w:rPr>
          <w:rFonts w:hint="eastAsia" w:ascii="Times New Roman" w:hAnsi="Times New Roman" w:eastAsia="仿宋_GB2312" w:cs="Times New Roman"/>
          <w:bCs/>
          <w:sz w:val="32"/>
        </w:rPr>
        <w:t>该同志本人及其直系亲属和主要社会关系无政治历史问题；该同志对党的认识正确，入党动机和入党态度端正，党的基本知识已经基本掌握</w:t>
      </w:r>
      <w:r>
        <w:rPr>
          <w:rFonts w:hint="eastAsia" w:ascii="Times New Roman" w:hAnsi="Times New Roman" w:eastAsia="仿宋_GB2312" w:cs="Times New Roman"/>
          <w:bCs/>
          <w:color w:val="FF0000"/>
          <w:sz w:val="32"/>
        </w:rPr>
        <w:t>······</w:t>
      </w:r>
    </w:p>
    <w:p>
      <w:pPr>
        <w:ind w:firstLine="640" w:firstLineChars="200"/>
        <w:rPr>
          <w:rFonts w:ascii="Times New Roman" w:hAnsi="Times New Roman" w:eastAsia="仿宋_GB2312" w:cs="Times New Roman"/>
          <w:bCs/>
          <w:sz w:val="32"/>
        </w:rPr>
      </w:pPr>
      <w:r>
        <w:rPr>
          <w:rFonts w:hint="eastAsia" w:ascii="Times New Roman" w:hAnsi="Times New Roman" w:eastAsia="仿宋_GB2312" w:cs="Times New Roman"/>
          <w:bCs/>
          <w:sz w:val="32"/>
        </w:rPr>
        <w:t>经审查，该同志的入党手续完备，符合发展党员工作程序。根据其现实表现和谈话等情况，我认为</w:t>
      </w:r>
      <w:r>
        <w:rPr>
          <w:rFonts w:hint="eastAsia" w:ascii="Times New Roman" w:hAnsi="Times New Roman" w:eastAsia="仿宋_GB2312" w:cs="Times New Roman"/>
          <w:bCs/>
          <w:color w:val="FF0000"/>
          <w:sz w:val="32"/>
        </w:rPr>
        <w:t>XXX同志</w:t>
      </w:r>
      <w:r>
        <w:rPr>
          <w:rFonts w:hint="eastAsia" w:ascii="Times New Roman" w:hAnsi="Times New Roman" w:eastAsia="仿宋_GB2312" w:cs="Times New Roman"/>
          <w:bCs/>
          <w:sz w:val="32"/>
        </w:rPr>
        <w:t>已具备入党条件，同意发展其为中共预备党员，并建议</w:t>
      </w:r>
      <w:r>
        <w:rPr>
          <w:rFonts w:hint="eastAsia" w:ascii="Times New Roman" w:hAnsi="Times New Roman" w:eastAsia="仿宋_GB2312" w:cs="Times New Roman"/>
          <w:bCs/>
          <w:sz w:val="32"/>
          <w:highlight w:val="none"/>
          <w:lang w:eastAsia="zh-CN"/>
        </w:rPr>
        <w:t>院</w:t>
      </w:r>
      <w:r>
        <w:rPr>
          <w:rFonts w:hint="eastAsia" w:ascii="Times New Roman" w:hAnsi="Times New Roman" w:eastAsia="仿宋_GB2312" w:cs="Times New Roman"/>
          <w:bCs/>
          <w:sz w:val="32"/>
          <w:highlight w:val="none"/>
        </w:rPr>
        <w:t>党委会</w:t>
      </w:r>
      <w:r>
        <w:rPr>
          <w:rFonts w:hint="eastAsia" w:ascii="Times New Roman" w:hAnsi="Times New Roman" w:eastAsia="仿宋_GB2312" w:cs="Times New Roman"/>
          <w:bCs/>
          <w:sz w:val="32"/>
        </w:rPr>
        <w:t>批准。</w:t>
      </w:r>
      <w:bookmarkStart w:id="0" w:name="_GoBack"/>
      <w:bookmarkEnd w:id="0"/>
    </w:p>
    <w:p>
      <w:pPr>
        <w:ind w:firstLine="640" w:firstLineChars="200"/>
        <w:rPr>
          <w:rFonts w:ascii="Times New Roman" w:hAnsi="Times New Roman" w:eastAsia="仿宋_GB2312" w:cs="Times New Roman"/>
          <w:bCs/>
          <w:sz w:val="32"/>
        </w:rPr>
      </w:pPr>
    </w:p>
    <w:p>
      <w:pPr>
        <w:rPr>
          <w:rFonts w:ascii="Times New Roman" w:hAnsi="Times New Roman" w:eastAsia="仿宋_GB2312" w:cs="Times New Roman"/>
          <w:bCs/>
          <w:sz w:val="28"/>
          <w:szCs w:val="22"/>
          <w:u w:val="single"/>
        </w:rPr>
      </w:pPr>
      <w:r>
        <w:rPr>
          <w:rFonts w:hint="eastAsia" w:ascii="Times New Roman" w:hAnsi="Times New Roman" w:eastAsia="仿宋_GB2312" w:cs="Times New Roman"/>
          <w:bCs/>
          <w:sz w:val="28"/>
          <w:szCs w:val="22"/>
        </w:rPr>
        <w:t>谈话人单位、职务或职业：</w:t>
      </w:r>
      <w:r>
        <w:rPr>
          <w:rFonts w:hint="eastAsia" w:ascii="Times New Roman" w:hAnsi="Times New Roman" w:eastAsia="仿宋_GB2312" w:cs="Times New Roman"/>
          <w:bCs/>
          <w:sz w:val="28"/>
          <w:szCs w:val="22"/>
          <w:u w:val="single"/>
        </w:rPr>
        <w:t>中共中国科学技术大学公共事务学院委员会</w:t>
      </w:r>
      <w:r>
        <w:rPr>
          <w:rFonts w:hint="eastAsia" w:ascii="Times New Roman" w:hAnsi="Times New Roman" w:eastAsia="仿宋_GB2312" w:cs="Times New Roman"/>
          <w:bCs/>
          <w:color w:val="FF0000"/>
          <w:sz w:val="28"/>
          <w:szCs w:val="22"/>
          <w:u w:val="single"/>
        </w:rPr>
        <w:t>党委委员</w:t>
      </w:r>
    </w:p>
    <w:p>
      <w:pPr>
        <w:rPr>
          <w:rFonts w:ascii="Times New Roman" w:hAnsi="Times New Roman" w:eastAsia="仿宋_GB2312" w:cs="Times New Roman"/>
          <w:bCs/>
          <w:sz w:val="28"/>
          <w:szCs w:val="22"/>
        </w:rPr>
      </w:pPr>
      <w:r>
        <w:rPr>
          <w:rFonts w:hint="eastAsia" w:ascii="Times New Roman" w:hAnsi="Times New Roman" w:eastAsia="仿宋_GB2312" w:cs="Times New Roman"/>
          <w:bCs/>
          <w:sz w:val="28"/>
          <w:szCs w:val="22"/>
        </w:rPr>
        <w:t>签名或盖章：</w:t>
      </w:r>
      <w:r>
        <w:rPr>
          <w:rFonts w:hint="eastAsia" w:ascii="Times New Roman" w:hAnsi="Times New Roman" w:eastAsia="仿宋_GB2312" w:cs="Times New Roman"/>
          <w:bCs/>
          <w:sz w:val="28"/>
          <w:szCs w:val="22"/>
          <w:u w:val="single"/>
        </w:rPr>
        <w:t xml:space="preserve">                    </w:t>
      </w:r>
      <w:r>
        <w:rPr>
          <w:rFonts w:hint="eastAsia" w:ascii="Times New Roman" w:hAnsi="Times New Roman" w:eastAsia="仿宋_GB2312" w:cs="Times New Roman"/>
          <w:bCs/>
          <w:sz w:val="28"/>
          <w:szCs w:val="22"/>
        </w:rPr>
        <w:t xml:space="preserve">              年   月   日</w:t>
      </w:r>
    </w:p>
    <w:p>
      <w:pPr>
        <w:ind w:firstLine="720"/>
        <w:rPr>
          <w:rFonts w:ascii="Times New Roman" w:hAnsi="Times New Roman" w:eastAsia="仿宋_GB2312" w:cs="Times New Roman"/>
          <w:bCs/>
          <w:sz w:val="32"/>
        </w:rPr>
      </w:pPr>
    </w:p>
    <w:p>
      <w:pPr>
        <w:ind w:firstLine="720"/>
        <w:rPr>
          <w:rFonts w:ascii="Times New Roman" w:hAnsi="Times New Roman" w:eastAsia="仿宋_GB2312" w:cs="Times New Roman"/>
          <w:bCs/>
          <w:sz w:val="36"/>
          <w:szCs w:val="28"/>
        </w:rPr>
      </w:pPr>
    </w:p>
    <w:p>
      <w:pPr>
        <w:jc w:val="center"/>
        <w:rPr>
          <w:rFonts w:ascii="方正小标宋简体" w:hAnsi="方正小标宋简体" w:eastAsia="方正小标宋简体" w:cs="方正小标宋简体"/>
          <w:bCs/>
          <w:sz w:val="40"/>
          <w:szCs w:val="32"/>
        </w:rPr>
      </w:pPr>
    </w:p>
    <w:p>
      <w:pPr>
        <w:jc w:val="center"/>
        <w:rPr>
          <w:rFonts w:ascii="方正小标宋简体" w:hAnsi="方正小标宋简体" w:eastAsia="方正小标宋简体" w:cs="方正小标宋简体"/>
          <w:bCs/>
          <w:sz w:val="40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13D7F"/>
    <w:rsid w:val="00303C8C"/>
    <w:rsid w:val="00A71989"/>
    <w:rsid w:val="00FC2AA3"/>
    <w:rsid w:val="1E287C8C"/>
    <w:rsid w:val="2195178E"/>
    <w:rsid w:val="35F13D7F"/>
    <w:rsid w:val="3E1403BD"/>
    <w:rsid w:val="3EC3774B"/>
    <w:rsid w:val="6B3A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8"/>
    <w:uiPriority w:val="0"/>
    <w:pPr>
      <w:jc w:val="left"/>
    </w:pPr>
  </w:style>
  <w:style w:type="paragraph" w:styleId="3">
    <w:name w:val="Balloon Text"/>
    <w:basedOn w:val="1"/>
    <w:link w:val="10"/>
    <w:uiPriority w:val="0"/>
    <w:rPr>
      <w:sz w:val="18"/>
      <w:szCs w:val="18"/>
    </w:rPr>
  </w:style>
  <w:style w:type="paragraph" w:styleId="4">
    <w:name w:val="annotation subject"/>
    <w:basedOn w:val="2"/>
    <w:next w:val="2"/>
    <w:link w:val="9"/>
    <w:uiPriority w:val="0"/>
    <w:rPr>
      <w:b/>
      <w:bCs/>
    </w:rPr>
  </w:style>
  <w:style w:type="character" w:styleId="7">
    <w:name w:val="annotation reference"/>
    <w:basedOn w:val="6"/>
    <w:uiPriority w:val="0"/>
    <w:rPr>
      <w:sz w:val="21"/>
      <w:szCs w:val="21"/>
    </w:rPr>
  </w:style>
  <w:style w:type="character" w:customStyle="1" w:styleId="8">
    <w:name w:val="批注文字 字符"/>
    <w:basedOn w:val="6"/>
    <w:link w:val="2"/>
    <w:uiPriority w:val="0"/>
    <w:rPr>
      <w:kern w:val="2"/>
      <w:sz w:val="21"/>
      <w:szCs w:val="24"/>
    </w:rPr>
  </w:style>
  <w:style w:type="character" w:customStyle="1" w:styleId="9">
    <w:name w:val="批注主题 字符"/>
    <w:basedOn w:val="8"/>
    <w:link w:val="4"/>
    <w:uiPriority w:val="0"/>
    <w:rPr>
      <w:b/>
      <w:bCs/>
      <w:kern w:val="2"/>
      <w:sz w:val="21"/>
      <w:szCs w:val="24"/>
    </w:rPr>
  </w:style>
  <w:style w:type="character" w:customStyle="1" w:styleId="10">
    <w:name w:val="批注框文本 字符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263</Characters>
  <Lines>2</Lines>
  <Paragraphs>1</Paragraphs>
  <TotalTime>6</TotalTime>
  <ScaleCrop>false</ScaleCrop>
  <LinksUpToDate>false</LinksUpToDate>
  <CharactersWithSpaces>308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2021-12-01T07:17:00Z</dcterms:created>
  <dc:creator>TJ</dc:creator>
  <cp:lastModifiedBy>TJ</cp:lastModifiedBy>
  <dcterms:modified xsi:type="dcterms:W3CDTF">2021-12-15T08:14:17Z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D774067A5E9C4BB4AD611EA3CD42B7F0</vt:lpwstr>
  </property>
</Properties>
</file>