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4" rupBuild="14420"/>
  <workbookPr filterPrivacy="1" defaultThemeVersion="124226"/>
  <bookViews>
    <workbookView xWindow="240" yWindow="105" windowWidth="14805" windowHeight="8010"/>
  </bookViews>
  <sheets>
    <sheet name="Sheet1" sheetId="1" r:id="rId1"/>
  </sheets>
  <calcPr calcId="122211"/>
</workbook>
</file>

<file path=xl/sharedStrings.xml><?xml version="1.0" encoding="utf-8"?>
<sst xmlns="http://schemas.openxmlformats.org/spreadsheetml/2006/main" count="21" uniqueCount="21">
  <si>
    <t>实验楼</t>
    <phoneticPr fontId="1" type="noConversion"/>
  </si>
  <si>
    <t>重点监管物品类型</t>
    <phoneticPr fontId="1" type="noConversion"/>
  </si>
  <si>
    <t>品名</t>
    <phoneticPr fontId="1" type="noConversion"/>
  </si>
  <si>
    <t>CAS号</t>
    <phoneticPr fontId="1" type="noConversion"/>
  </si>
  <si>
    <t>爆炸物</t>
  </si>
  <si>
    <t>放射源</t>
  </si>
  <si>
    <t>射线装置</t>
  </si>
  <si>
    <t>第一类易制毒品</t>
  </si>
  <si>
    <t>剧毒品</t>
  </si>
  <si>
    <t>非医用麻醉药品</t>
  </si>
  <si>
    <t>气瓶</t>
  </si>
  <si>
    <t>形态</t>
    <phoneticPr fontId="1" type="noConversion"/>
  </si>
  <si>
    <t>包装规格</t>
    <phoneticPr fontId="1" type="noConversion"/>
  </si>
  <si>
    <t>安全责任人</t>
    <phoneticPr fontId="1" type="noConversion"/>
  </si>
  <si>
    <t>安全员</t>
    <phoneticPr fontId="1" type="noConversion"/>
  </si>
  <si>
    <t>非医用第一类精神药品</t>
  </si>
  <si>
    <t>实验室房号</t>
    <phoneticPr fontId="1" type="noConversion"/>
  </si>
  <si>
    <t>库存数量</t>
    <phoneticPr fontId="1" type="noConversion"/>
  </si>
  <si>
    <t>安全措施</t>
    <phoneticPr fontId="1" type="noConversion"/>
  </si>
  <si>
    <t>备注</t>
    <phoneticPr fontId="1" type="noConversion"/>
  </si>
  <si>
    <t>重点监管物品库存统计备案表</t>
    <phoneticPr fontId="1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2" x14ac:knownFonts="1">
    <font>
      <sz val="11"/>
      <color theme="1"/>
      <name val="宋体"/>
      <family val="2"/>
      <scheme val="minor"/>
    </font>
    <font>
      <sz val="9"/>
      <name val="宋体"/>
      <family val="3"/>
      <charset val="134"/>
      <scheme val="minor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/>
      <right/>
      <top/>
      <bottom style="thin">
        <color indexed="64"/>
      </bottom>
      <diagonal/>
    </border>
  </borders>
  <cellStyleXfs count="1">
    <xf numFmtId="0" fontId="0" fillId="0" borderId="0"/>
  </cellStyleXfs>
  <cellXfs count="4">
    <xf numFmtId="0" fontId="0" fillId="0" borderId="0" xfId="0"/>
    <xf numFmtId="0" fontId="0" fillId="0" borderId="2" xfId="0" applyBorder="1" applyAlignment="1">
      <alignment horizontal="center" vertical="center"/>
    </xf>
    <xf numFmtId="0" fontId="0" fillId="0" borderId="0" xfId="0" applyAlignment="1">
      <alignment horizontal="center" vertical="center"/>
    </xf>
    <xf numFmtId="0" fontId="0" fillId="0" borderId="1" xfId="0" applyBorder="1" applyAlignment="1">
      <alignment horizontal="center" vertical="center"/>
    </xf>
  </cellXfs>
  <cellStyles count="1">
    <cellStyle name="常规" xfId="0" builtinId="0"/>
  </cellStyles>
  <dxfs count="0"/>
  <tableStyles count="0" defaultTableStyle="TableStyleMedium2" defaultPivotStyle="PivotStyleMedium9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L21"/>
  <sheetViews>
    <sheetView tabSelected="1" workbookViewId="0">
      <selection activeCell="I30" sqref="I30"/>
    </sheetView>
  </sheetViews>
  <sheetFormatPr defaultRowHeight="13.5" x14ac:dyDescent="0.15"/>
  <cols>
    <col min="1" max="1" width="8.25" style="2" customWidth="1"/>
    <col min="2" max="2" width="10.875" style="2" customWidth="1"/>
    <col min="3" max="3" width="11.375" style="2" customWidth="1"/>
    <col min="4" max="4" width="11.25" style="2" customWidth="1"/>
    <col min="5" max="5" width="21.375" style="2" customWidth="1"/>
    <col min="6" max="6" width="10.625" style="2" customWidth="1"/>
    <col min="7" max="7" width="9" style="2"/>
    <col min="8" max="8" width="9.75" style="2" customWidth="1"/>
    <col min="9" max="9" width="7.625" style="2" customWidth="1"/>
    <col min="10" max="11" width="11.625" style="2" customWidth="1"/>
    <col min="12" max="12" width="10" style="2" customWidth="1"/>
    <col min="13" max="16384" width="9" style="2"/>
  </cols>
  <sheetData>
    <row r="1" spans="1:12" ht="21" customHeight="1" x14ac:dyDescent="0.15">
      <c r="A1" s="1" t="s">
        <v>20</v>
      </c>
      <c r="B1" s="1"/>
      <c r="C1" s="1"/>
      <c r="D1" s="1"/>
      <c r="E1" s="1"/>
      <c r="F1" s="1"/>
      <c r="G1" s="1"/>
      <c r="H1" s="1"/>
      <c r="I1" s="1"/>
      <c r="J1" s="1"/>
      <c r="K1" s="1"/>
      <c r="L1" s="1"/>
    </row>
    <row r="2" spans="1:12" x14ac:dyDescent="0.15">
      <c r="A2" s="3" t="s">
        <v>0</v>
      </c>
      <c r="B2" s="3" t="s">
        <v>16</v>
      </c>
      <c r="C2" s="3" t="s">
        <v>13</v>
      </c>
      <c r="D2" s="3" t="s">
        <v>14</v>
      </c>
      <c r="E2" s="3" t="s">
        <v>1</v>
      </c>
      <c r="F2" s="3" t="s">
        <v>2</v>
      </c>
      <c r="G2" s="3" t="s">
        <v>3</v>
      </c>
      <c r="H2" s="3" t="s">
        <v>12</v>
      </c>
      <c r="I2" s="3" t="s">
        <v>11</v>
      </c>
      <c r="J2" s="3" t="s">
        <v>17</v>
      </c>
      <c r="K2" s="3" t="s">
        <v>18</v>
      </c>
      <c r="L2" s="3" t="s">
        <v>19</v>
      </c>
    </row>
    <row r="3" spans="1:12" x14ac:dyDescent="0.15">
      <c r="A3" s="3"/>
      <c r="B3" s="3"/>
      <c r="C3" s="3"/>
      <c r="D3" s="3"/>
      <c r="E3" s="3" t="s">
        <v>10</v>
      </c>
      <c r="F3" s="3"/>
      <c r="G3" s="3"/>
      <c r="H3" s="3"/>
      <c r="I3" s="3"/>
      <c r="J3" s="3"/>
      <c r="K3" s="3"/>
      <c r="L3" s="3"/>
    </row>
    <row r="4" spans="1:12" x14ac:dyDescent="0.15">
      <c r="A4" s="3"/>
      <c r="B4" s="3"/>
      <c r="C4" s="3"/>
      <c r="D4" s="3"/>
      <c r="E4" s="3" t="s">
        <v>4</v>
      </c>
      <c r="F4" s="3"/>
      <c r="G4" s="3"/>
      <c r="H4" s="3"/>
      <c r="I4" s="3"/>
      <c r="J4" s="3"/>
      <c r="K4" s="3"/>
      <c r="L4" s="3"/>
    </row>
    <row r="5" spans="1:12" x14ac:dyDescent="0.15">
      <c r="A5" s="3"/>
      <c r="B5" s="3"/>
      <c r="C5" s="3"/>
      <c r="D5" s="3"/>
      <c r="E5" s="3" t="s">
        <v>5</v>
      </c>
      <c r="F5" s="3"/>
      <c r="G5" s="3"/>
      <c r="H5" s="3"/>
      <c r="I5" s="3"/>
      <c r="J5" s="3"/>
      <c r="K5" s="3"/>
      <c r="L5" s="3"/>
    </row>
    <row r="6" spans="1:12" x14ac:dyDescent="0.15">
      <c r="A6" s="3"/>
      <c r="B6" s="3"/>
      <c r="C6" s="3"/>
      <c r="D6" s="3"/>
      <c r="E6" s="3" t="s">
        <v>6</v>
      </c>
      <c r="F6" s="3"/>
      <c r="G6" s="3"/>
      <c r="H6" s="3"/>
      <c r="I6" s="3"/>
      <c r="J6" s="3"/>
      <c r="K6" s="3"/>
      <c r="L6" s="3"/>
    </row>
    <row r="7" spans="1:12" x14ac:dyDescent="0.15">
      <c r="A7" s="3"/>
      <c r="B7" s="3"/>
      <c r="C7" s="3"/>
      <c r="D7" s="3"/>
      <c r="E7" s="3" t="s">
        <v>7</v>
      </c>
      <c r="F7" s="3"/>
      <c r="G7" s="3"/>
      <c r="H7" s="3"/>
      <c r="I7" s="3"/>
      <c r="J7" s="3"/>
      <c r="K7" s="3"/>
      <c r="L7" s="3"/>
    </row>
    <row r="8" spans="1:12" x14ac:dyDescent="0.15">
      <c r="A8" s="3"/>
      <c r="B8" s="3"/>
      <c r="C8" s="3"/>
      <c r="D8" s="3"/>
      <c r="E8" s="3" t="s">
        <v>8</v>
      </c>
      <c r="F8" s="3"/>
      <c r="G8" s="3"/>
      <c r="H8" s="3"/>
      <c r="I8" s="3"/>
      <c r="J8" s="3"/>
      <c r="K8" s="3"/>
      <c r="L8" s="3"/>
    </row>
    <row r="9" spans="1:12" x14ac:dyDescent="0.15">
      <c r="A9" s="3"/>
      <c r="B9" s="3"/>
      <c r="C9" s="3"/>
      <c r="D9" s="3"/>
      <c r="E9" s="3" t="s">
        <v>9</v>
      </c>
      <c r="F9" s="3"/>
      <c r="G9" s="3"/>
      <c r="H9" s="3"/>
      <c r="I9" s="3"/>
      <c r="J9" s="3"/>
      <c r="K9" s="3"/>
      <c r="L9" s="3"/>
    </row>
    <row r="10" spans="1:12" x14ac:dyDescent="0.15">
      <c r="A10" s="3"/>
      <c r="B10" s="3"/>
      <c r="C10" s="3"/>
      <c r="D10" s="3"/>
      <c r="E10" s="3" t="s">
        <v>15</v>
      </c>
      <c r="F10" s="3"/>
      <c r="G10" s="3"/>
      <c r="H10" s="3"/>
      <c r="I10" s="3"/>
      <c r="J10" s="3"/>
      <c r="K10" s="3"/>
      <c r="L10" s="3"/>
    </row>
    <row r="11" spans="1:12" x14ac:dyDescent="0.15">
      <c r="A11" s="3"/>
      <c r="B11" s="3"/>
      <c r="C11" s="3"/>
      <c r="D11" s="3"/>
      <c r="E11" s="3"/>
      <c r="F11" s="3"/>
      <c r="G11" s="3"/>
      <c r="H11" s="3"/>
      <c r="I11" s="3"/>
      <c r="J11" s="3"/>
      <c r="K11" s="3"/>
      <c r="L11" s="3"/>
    </row>
    <row r="12" spans="1:12" x14ac:dyDescent="0.15">
      <c r="A12" s="3"/>
      <c r="B12" s="3"/>
      <c r="C12" s="3"/>
      <c r="D12" s="3"/>
      <c r="E12" s="3"/>
      <c r="F12" s="3"/>
      <c r="G12" s="3"/>
      <c r="H12" s="3"/>
      <c r="I12" s="3"/>
      <c r="J12" s="3"/>
      <c r="K12" s="3"/>
      <c r="L12" s="3"/>
    </row>
    <row r="13" spans="1:12" x14ac:dyDescent="0.15">
      <c r="A13" s="3"/>
      <c r="B13" s="3"/>
      <c r="C13" s="3"/>
      <c r="D13" s="3"/>
      <c r="E13" s="3"/>
      <c r="F13" s="3"/>
      <c r="G13" s="3"/>
      <c r="H13" s="3"/>
      <c r="I13" s="3"/>
      <c r="J13" s="3"/>
      <c r="K13" s="3"/>
      <c r="L13" s="3"/>
    </row>
    <row r="14" spans="1:12" x14ac:dyDescent="0.15">
      <c r="A14" s="3"/>
      <c r="B14" s="3"/>
      <c r="C14" s="3"/>
      <c r="D14" s="3"/>
      <c r="E14" s="3"/>
      <c r="F14" s="3"/>
      <c r="G14" s="3"/>
      <c r="H14" s="3"/>
      <c r="I14" s="3"/>
      <c r="J14" s="3"/>
      <c r="K14" s="3"/>
      <c r="L14" s="3"/>
    </row>
    <row r="15" spans="1:12" x14ac:dyDescent="0.15">
      <c r="A15" s="3"/>
      <c r="B15" s="3"/>
      <c r="C15" s="3"/>
      <c r="D15" s="3"/>
      <c r="E15" s="3"/>
      <c r="F15" s="3"/>
      <c r="G15" s="3"/>
      <c r="H15" s="3"/>
      <c r="I15" s="3"/>
      <c r="J15" s="3"/>
      <c r="K15" s="3"/>
      <c r="L15" s="3"/>
    </row>
    <row r="16" spans="1:12" x14ac:dyDescent="0.15">
      <c r="A16" s="3"/>
      <c r="B16" s="3"/>
      <c r="C16" s="3"/>
      <c r="D16" s="3"/>
      <c r="E16" s="3"/>
      <c r="F16" s="3"/>
      <c r="G16" s="3"/>
      <c r="H16" s="3"/>
      <c r="I16" s="3"/>
      <c r="J16" s="3"/>
      <c r="K16" s="3"/>
      <c r="L16" s="3"/>
    </row>
    <row r="17" spans="1:12" x14ac:dyDescent="0.15">
      <c r="A17" s="3"/>
      <c r="B17" s="3"/>
      <c r="C17" s="3"/>
      <c r="D17" s="3"/>
      <c r="E17" s="3"/>
      <c r="F17" s="3"/>
      <c r="G17" s="3"/>
      <c r="H17" s="3"/>
      <c r="I17" s="3"/>
      <c r="J17" s="3"/>
      <c r="K17" s="3"/>
      <c r="L17" s="3"/>
    </row>
    <row r="18" spans="1:12" x14ac:dyDescent="0.15">
      <c r="A18" s="3"/>
      <c r="B18" s="3"/>
      <c r="C18" s="3"/>
      <c r="D18" s="3"/>
      <c r="E18" s="3"/>
      <c r="F18" s="3"/>
      <c r="G18" s="3"/>
      <c r="H18" s="3"/>
      <c r="I18" s="3"/>
      <c r="J18" s="3"/>
      <c r="K18" s="3"/>
      <c r="L18" s="3"/>
    </row>
    <row r="19" spans="1:12" x14ac:dyDescent="0.15">
      <c r="A19" s="3"/>
      <c r="B19" s="3"/>
      <c r="C19" s="3"/>
      <c r="D19" s="3"/>
      <c r="E19" s="3"/>
      <c r="F19" s="3"/>
      <c r="G19" s="3"/>
      <c r="H19" s="3"/>
      <c r="I19" s="3"/>
      <c r="J19" s="3"/>
      <c r="K19" s="3"/>
      <c r="L19" s="3"/>
    </row>
    <row r="20" spans="1:12" x14ac:dyDescent="0.15">
      <c r="A20" s="3"/>
      <c r="B20" s="3"/>
      <c r="C20" s="3"/>
      <c r="D20" s="3"/>
      <c r="E20" s="3"/>
      <c r="F20" s="3"/>
      <c r="G20" s="3"/>
      <c r="H20" s="3"/>
      <c r="I20" s="3"/>
      <c r="J20" s="3"/>
      <c r="K20" s="3"/>
      <c r="L20" s="3"/>
    </row>
    <row r="21" spans="1:12" x14ac:dyDescent="0.15">
      <c r="A21" s="3"/>
      <c r="B21" s="3"/>
      <c r="C21" s="3"/>
      <c r="D21" s="3"/>
      <c r="E21" s="3"/>
      <c r="F21" s="3"/>
      <c r="G21" s="3"/>
      <c r="H21" s="3"/>
      <c r="I21" s="3"/>
      <c r="J21" s="3"/>
      <c r="K21" s="3"/>
      <c r="L21" s="3"/>
    </row>
  </sheetData>
  <mergeCells count="1">
    <mergeCell ref="A1:L1"/>
  </mergeCells>
  <phoneticPr fontId="1" type="noConversion"/>
  <dataValidations count="1">
    <dataValidation type="list" allowBlank="1" showInputMessage="1" showErrorMessage="1" sqref="E3:E31">
      <formula1>"气瓶,爆炸物,放射源,射线装置,第一类易制毒品,剧毒品,非医用麻醉药品,非医用第一类精神药品"</formula1>
    </dataValidation>
  </dataValidations>
  <pageMargins left="0.7" right="0.7" top="0.75" bottom="0.75" header="0.3" footer="0.3"/>
  <pageSetup paperSize="9" orientation="landscape" horizontalDpi="0" verticalDpi="0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15.0300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2006-09-16T00:00:00Z</dcterms:created>
  <dcterms:modified xsi:type="dcterms:W3CDTF">2019-07-18T01:59:13Z</dcterms:modified>
</cp:coreProperties>
</file>