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5AF" w:rsidRDefault="00F319A1">
      <w:pPr>
        <w:jc w:val="center"/>
        <w:rPr>
          <w:rFonts w:asciiTheme="majorEastAsia" w:eastAsiaTheme="majorEastAsia" w:hAnsiTheme="majorEastAsia" w:cstheme="majorEastAsia"/>
          <w:b/>
          <w:bCs/>
          <w:spacing w:val="8"/>
          <w:sz w:val="36"/>
          <w:szCs w:val="36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b/>
          <w:bCs/>
          <w:spacing w:val="8"/>
          <w:sz w:val="36"/>
          <w:szCs w:val="36"/>
          <w:shd w:val="clear" w:color="auto" w:fill="FFFFFF"/>
        </w:rPr>
        <w:t>施工责任书</w:t>
      </w:r>
    </w:p>
    <w:p w:rsidR="005F55AF" w:rsidRDefault="00F319A1">
      <w:pPr>
        <w:ind w:firstLineChars="200" w:firstLine="592"/>
        <w:rPr>
          <w:rFonts w:asciiTheme="majorEastAsia" w:eastAsiaTheme="majorEastAsia" w:hAnsiTheme="majorEastAsia" w:cstheme="majorEastAsia"/>
          <w:spacing w:val="8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spacing w:val="8"/>
          <w:sz w:val="28"/>
          <w:szCs w:val="28"/>
          <w:shd w:val="clear" w:color="auto" w:fill="FFFFFF"/>
        </w:rPr>
        <w:t>为贯彻国家安全生产法律、法规、条例、规章以及“安全第一，预防为主，综合治理”的安全生产方针，确保在中国科学技术大学的施工安全，杜绝安全事故的发生，本单位（即承诺签名的施工单位或个人）做出如下承诺:</w:t>
      </w:r>
    </w:p>
    <w:p w:rsidR="005F55AF" w:rsidRDefault="00F319A1">
      <w:pPr>
        <w:numPr>
          <w:ilvl w:val="0"/>
          <w:numId w:val="1"/>
        </w:numPr>
        <w:ind w:firstLineChars="200" w:firstLine="592"/>
        <w:rPr>
          <w:rFonts w:asciiTheme="majorEastAsia" w:eastAsiaTheme="majorEastAsia" w:hAnsiTheme="majorEastAsia" w:cstheme="majorEastAsia"/>
          <w:spacing w:val="8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spacing w:val="8"/>
          <w:sz w:val="28"/>
          <w:szCs w:val="28"/>
          <w:shd w:val="clear" w:color="auto" w:fill="FFFFFF"/>
        </w:rPr>
        <w:t>本单位（或个人）在中国科学技术大学范围内施工应严格按照国家各项技术、安全、文明等施工要求进行施工，如在施工过程中所发生的人身伤亡事故及财产损失，一切均由本单位（或个人）自行承担。</w:t>
      </w:r>
    </w:p>
    <w:p w:rsidR="005F55AF" w:rsidRDefault="00F319A1">
      <w:pPr>
        <w:numPr>
          <w:ilvl w:val="0"/>
          <w:numId w:val="1"/>
        </w:numPr>
        <w:ind w:firstLineChars="200" w:firstLine="592"/>
        <w:rPr>
          <w:rFonts w:asciiTheme="majorEastAsia" w:eastAsiaTheme="majorEastAsia" w:hAnsiTheme="majorEastAsia" w:cstheme="majorEastAsia"/>
          <w:spacing w:val="8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spacing w:val="8"/>
          <w:sz w:val="28"/>
          <w:szCs w:val="28"/>
          <w:shd w:val="clear" w:color="auto" w:fill="FFFFFF"/>
        </w:rPr>
        <w:t>本单位（或个人）在施工过程中严格遵守国家及地方各项规章制度，配齐消防设施、安全防护设施，使用合格的工器具及机械设备；在施工过程中发生安全事故和意外一切责任将由本单位（或个人）承担。</w:t>
      </w:r>
    </w:p>
    <w:p w:rsidR="005F55AF" w:rsidRDefault="00F319A1">
      <w:pPr>
        <w:ind w:firstLineChars="200" w:firstLine="592"/>
        <w:rPr>
          <w:rFonts w:asciiTheme="majorEastAsia" w:eastAsiaTheme="majorEastAsia" w:hAnsiTheme="majorEastAsia" w:cstheme="majorEastAsia"/>
          <w:spacing w:val="8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spacing w:val="8"/>
          <w:sz w:val="28"/>
          <w:szCs w:val="28"/>
          <w:shd w:val="clear" w:color="auto" w:fill="FFFFFF"/>
        </w:rPr>
        <w:t>3、本单位（或个人）现场施工严格遵守国家和地方关于劳动安全，劳务用工法律法规及规章制度，保证用工的合法性。本单位（或个人）按国家有关规定，为施工人员进行购买人身保险，配备合格的劳动防护用品、安全用具。</w:t>
      </w:r>
    </w:p>
    <w:p w:rsidR="005F55AF" w:rsidRDefault="00F319A1">
      <w:pPr>
        <w:ind w:firstLineChars="200" w:firstLine="592"/>
        <w:rPr>
          <w:rFonts w:asciiTheme="majorEastAsia" w:eastAsiaTheme="majorEastAsia" w:hAnsiTheme="majorEastAsia" w:cstheme="majorEastAsia"/>
          <w:spacing w:val="8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spacing w:val="8"/>
          <w:sz w:val="28"/>
          <w:szCs w:val="28"/>
          <w:shd w:val="clear" w:color="auto" w:fill="FFFFFF"/>
        </w:rPr>
        <w:t>4、本单位（或个人）施工前，组织全体施工人员进行安全教育。现场操作人员必须持国家相关部门核发的合格有效的上岗资格证书。（包括不限于以下证件：低压电工操作证/高压电工操作证/特种操作证/焊工操作证/登高作业证/明火操作证等）</w:t>
      </w:r>
    </w:p>
    <w:p w:rsidR="005F55AF" w:rsidRDefault="00F319A1">
      <w:pPr>
        <w:ind w:firstLineChars="200" w:firstLine="592"/>
        <w:rPr>
          <w:rFonts w:asciiTheme="majorEastAsia" w:eastAsiaTheme="majorEastAsia" w:hAnsiTheme="majorEastAsia" w:cstheme="majorEastAsia"/>
          <w:spacing w:val="8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spacing w:val="8"/>
          <w:sz w:val="28"/>
          <w:szCs w:val="28"/>
          <w:shd w:val="clear" w:color="auto" w:fill="FFFFFF"/>
        </w:rPr>
        <w:t>5、本单位（或个人）施工承诺按照场馆允许时间进行施工作</w:t>
      </w:r>
      <w:r>
        <w:rPr>
          <w:rFonts w:asciiTheme="majorEastAsia" w:eastAsiaTheme="majorEastAsia" w:hAnsiTheme="majorEastAsia" w:cstheme="majorEastAsia" w:hint="eastAsia"/>
          <w:spacing w:val="8"/>
          <w:sz w:val="28"/>
          <w:szCs w:val="28"/>
          <w:shd w:val="clear" w:color="auto" w:fill="FFFFFF"/>
        </w:rPr>
        <w:lastRenderedPageBreak/>
        <w:t>业，不产生噪音引起师生投诉；做到工完、料尽、场地清，建筑施工垃圾不随意处理，运输至指定堆放点。</w:t>
      </w:r>
    </w:p>
    <w:p w:rsidR="005F55AF" w:rsidRDefault="00F319A1">
      <w:pPr>
        <w:ind w:firstLineChars="200" w:firstLine="592"/>
        <w:rPr>
          <w:rFonts w:asciiTheme="majorEastAsia" w:eastAsiaTheme="majorEastAsia" w:hAnsiTheme="majorEastAsia" w:cstheme="majorEastAsia"/>
          <w:spacing w:val="8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spacing w:val="8"/>
          <w:sz w:val="28"/>
          <w:szCs w:val="28"/>
          <w:shd w:val="clear" w:color="auto" w:fill="FFFFFF"/>
        </w:rPr>
        <w:t>6、本单位（或个人）及其雇佣施工人员年龄、岗位符合国家现行规章制度的要求。如存在身体疾病，包括不限于以下疾病：慢性病、高血压以及其他突发性疾病，造成任何意外及伤害事故；所产生的一切后果由本单位（或个人）全部承担。</w:t>
      </w:r>
    </w:p>
    <w:p w:rsidR="005F55AF" w:rsidRDefault="00F319A1">
      <w:pPr>
        <w:ind w:firstLineChars="200" w:firstLine="592"/>
        <w:rPr>
          <w:rFonts w:asciiTheme="majorEastAsia" w:eastAsiaTheme="majorEastAsia" w:hAnsiTheme="majorEastAsia" w:cs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spacing w:val="8"/>
          <w:sz w:val="28"/>
          <w:szCs w:val="28"/>
          <w:shd w:val="clear" w:color="auto" w:fill="FFFFFF"/>
        </w:rPr>
        <w:t>7、</w:t>
      </w:r>
      <w:r>
        <w:rPr>
          <w:rFonts w:asciiTheme="majorEastAsia" w:eastAsiaTheme="majorEastAsia" w:hAnsiTheme="majorEastAsia" w:cstheme="majorEastAsia" w:hint="eastAsia"/>
          <w:sz w:val="28"/>
          <w:szCs w:val="28"/>
          <w:shd w:val="clear" w:color="auto" w:fill="FFFFFF"/>
        </w:rPr>
        <w:t>楼梯走道、出口必须保持畅通无阻，任何人不得占用或封堵，严禁在通道上停放车辆和堆放物品。严禁在甲方管理区域存放汽油、香蕉水等</w:t>
      </w:r>
      <w:hyperlink r:id="rId7" w:tgtFrame="https://wenda.so.com/q/_blank" w:history="1">
        <w:r>
          <w:rPr>
            <w:rStyle w:val="a4"/>
            <w:rFonts w:asciiTheme="majorEastAsia" w:eastAsiaTheme="majorEastAsia" w:hAnsiTheme="majorEastAsia" w:cstheme="majorEastAsia" w:hint="eastAsia"/>
            <w:color w:val="auto"/>
            <w:sz w:val="28"/>
            <w:szCs w:val="28"/>
            <w:u w:val="none"/>
            <w:shd w:val="clear" w:color="auto" w:fill="FFFFFF"/>
          </w:rPr>
          <w:t>易燃易爆物品</w:t>
        </w:r>
      </w:hyperlink>
      <w:r>
        <w:rPr>
          <w:rFonts w:asciiTheme="majorEastAsia" w:eastAsiaTheme="majorEastAsia" w:hAnsiTheme="majorEastAsia" w:cstheme="majorEastAsia" w:hint="eastAsia"/>
          <w:sz w:val="28"/>
          <w:szCs w:val="28"/>
          <w:shd w:val="clear" w:color="auto" w:fill="FFFFFF"/>
        </w:rPr>
        <w:t>以及各类</w:t>
      </w:r>
      <w:hyperlink r:id="rId8" w:tgtFrame="https://wenda.so.com/q/_blank" w:history="1">
        <w:r>
          <w:rPr>
            <w:rStyle w:val="a4"/>
            <w:rFonts w:asciiTheme="majorEastAsia" w:eastAsiaTheme="majorEastAsia" w:hAnsiTheme="majorEastAsia" w:cstheme="majorEastAsia" w:hint="eastAsia"/>
            <w:color w:val="auto"/>
            <w:sz w:val="28"/>
            <w:szCs w:val="28"/>
            <w:u w:val="none"/>
            <w:shd w:val="clear" w:color="auto" w:fill="FFFFFF"/>
          </w:rPr>
          <w:t>剧毒物品</w:t>
        </w:r>
      </w:hyperlink>
      <w:r>
        <w:rPr>
          <w:rFonts w:asciiTheme="majorEastAsia" w:eastAsiaTheme="majorEastAsia" w:hAnsiTheme="majorEastAsia" w:cstheme="majorEastAsia" w:hint="eastAsia"/>
          <w:sz w:val="28"/>
          <w:szCs w:val="28"/>
          <w:shd w:val="clear" w:color="auto" w:fill="FFFFFF"/>
        </w:rPr>
        <w:t>。严禁在甲方管理区域吸烟。严禁超负荷使用电器，以免发生</w:t>
      </w:r>
      <w:hyperlink r:id="rId9" w:tgtFrame="https://wenda.so.com/q/_blank" w:history="1">
        <w:r>
          <w:rPr>
            <w:rStyle w:val="a4"/>
            <w:rFonts w:asciiTheme="majorEastAsia" w:eastAsiaTheme="majorEastAsia" w:hAnsiTheme="majorEastAsia" w:cstheme="majorEastAsia" w:hint="eastAsia"/>
            <w:color w:val="auto"/>
            <w:sz w:val="28"/>
            <w:szCs w:val="28"/>
            <w:u w:val="none"/>
            <w:shd w:val="clear" w:color="auto" w:fill="FFFFFF"/>
          </w:rPr>
          <w:t>事故</w:t>
        </w:r>
      </w:hyperlink>
      <w:r>
        <w:rPr>
          <w:rFonts w:asciiTheme="majorEastAsia" w:eastAsiaTheme="majorEastAsia" w:hAnsiTheme="majorEastAsia" w:cstheme="majorEastAsia" w:hint="eastAsia"/>
          <w:sz w:val="28"/>
          <w:szCs w:val="28"/>
          <w:shd w:val="clear" w:color="auto" w:fill="FFFFFF"/>
        </w:rPr>
        <w:t>。严禁乱接</w:t>
      </w:r>
      <w:hyperlink r:id="rId10" w:tgtFrame="https://wenda.so.com/q/_blank" w:history="1">
        <w:r>
          <w:rPr>
            <w:rStyle w:val="a4"/>
            <w:rFonts w:asciiTheme="majorEastAsia" w:eastAsiaTheme="majorEastAsia" w:hAnsiTheme="majorEastAsia" w:cstheme="majorEastAsia" w:hint="eastAsia"/>
            <w:color w:val="auto"/>
            <w:sz w:val="28"/>
            <w:szCs w:val="28"/>
            <w:u w:val="none"/>
            <w:shd w:val="clear" w:color="auto" w:fill="FFFFFF"/>
          </w:rPr>
          <w:t>临时用电</w:t>
        </w:r>
      </w:hyperlink>
      <w:r>
        <w:rPr>
          <w:rFonts w:asciiTheme="majorEastAsia" w:eastAsiaTheme="majorEastAsia" w:hAnsiTheme="majorEastAsia" w:cstheme="majorEastAsia" w:hint="eastAsia"/>
          <w:sz w:val="28"/>
          <w:szCs w:val="28"/>
          <w:shd w:val="clear" w:color="auto" w:fill="FFFFFF"/>
        </w:rPr>
        <w:t>线路。装修采用阻燃材料。若要使用易燃或</w:t>
      </w:r>
      <w:hyperlink r:id="rId11" w:tgtFrame="https://wenda.so.com/q/_blank" w:history="1">
        <w:r>
          <w:rPr>
            <w:rStyle w:val="a4"/>
            <w:rFonts w:asciiTheme="majorEastAsia" w:eastAsiaTheme="majorEastAsia" w:hAnsiTheme="majorEastAsia" w:cstheme="majorEastAsia" w:hint="eastAsia"/>
            <w:color w:val="auto"/>
            <w:sz w:val="28"/>
            <w:szCs w:val="28"/>
            <w:u w:val="none"/>
            <w:shd w:val="clear" w:color="auto" w:fill="FFFFFF"/>
          </w:rPr>
          <w:t>可燃材料</w:t>
        </w:r>
      </w:hyperlink>
      <w:r>
        <w:rPr>
          <w:rFonts w:asciiTheme="majorEastAsia" w:eastAsiaTheme="majorEastAsia" w:hAnsiTheme="majorEastAsia" w:cstheme="majorEastAsia" w:hint="eastAsia"/>
          <w:sz w:val="28"/>
          <w:szCs w:val="28"/>
          <w:shd w:val="clear" w:color="auto" w:fill="FFFFFF"/>
        </w:rPr>
        <w:t>，必须经消防机关批准，按规定进行防火处理。需要进行烧焊等动火作业的，应提出申请。经批准后，在有人监护下，配备专业的消防灭火器材后，方可施工作业。</w:t>
      </w:r>
    </w:p>
    <w:p w:rsidR="005F55AF" w:rsidRDefault="00F319A1">
      <w:pPr>
        <w:ind w:firstLineChars="200" w:firstLine="560"/>
        <w:rPr>
          <w:rFonts w:asciiTheme="majorEastAsia" w:eastAsiaTheme="majorEastAsia" w:hAnsiTheme="majorEastAsia" w:cs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  <w:shd w:val="clear" w:color="auto" w:fill="FFFFFF"/>
        </w:rPr>
        <w:t>8、场地搭建施工时必须由活动负责人指定人员现场跟进督促。</w:t>
      </w:r>
    </w:p>
    <w:p w:rsidR="005F55AF" w:rsidRDefault="00F319A1">
      <w:pPr>
        <w:ind w:firstLineChars="200" w:firstLine="592"/>
        <w:rPr>
          <w:rFonts w:asciiTheme="majorEastAsia" w:eastAsiaTheme="majorEastAsia" w:hAnsiTheme="majorEastAsia" w:cstheme="majorEastAsia"/>
          <w:spacing w:val="8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spacing w:val="8"/>
          <w:sz w:val="28"/>
          <w:szCs w:val="28"/>
          <w:shd w:val="clear" w:color="auto" w:fill="FFFFFF"/>
        </w:rPr>
        <w:t>9、本单位（或个人）作为具有完全民事行为的主体，完全同意承担由于各种突发情况造成的伤害及事故。</w:t>
      </w:r>
    </w:p>
    <w:p w:rsidR="005F55AF" w:rsidRDefault="00F319A1">
      <w:pPr>
        <w:ind w:firstLineChars="200" w:firstLine="592"/>
        <w:rPr>
          <w:rFonts w:asciiTheme="majorEastAsia" w:eastAsiaTheme="majorEastAsia" w:hAnsiTheme="majorEastAsia" w:cstheme="majorEastAsia"/>
          <w:spacing w:val="8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spacing w:val="8"/>
          <w:sz w:val="28"/>
          <w:szCs w:val="28"/>
          <w:shd w:val="clear" w:color="auto" w:fill="FFFFFF"/>
        </w:rPr>
        <w:t>10、本单位（或个人）作为具有完全民事行为的主体，在本承诺书签订前对本承诺书的全部条款及其含义已全部准确理解，自愿签订本责任书，本责任书有效期自签订之日起至施工结束止。</w:t>
      </w:r>
    </w:p>
    <w:p w:rsidR="005F55AF" w:rsidRDefault="00F319A1">
      <w:pPr>
        <w:rPr>
          <w:rFonts w:ascii="宋体" w:eastAsia="宋体" w:hAnsi="宋体" w:cs="宋体"/>
          <w:spacing w:val="8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spacing w:val="8"/>
          <w:sz w:val="28"/>
          <w:szCs w:val="28"/>
          <w:shd w:val="clear" w:color="auto" w:fill="FFFFFF"/>
        </w:rPr>
        <w:t xml:space="preserve">承诺单位签字/盖章：                          </w:t>
      </w:r>
    </w:p>
    <w:p w:rsidR="005F55AF" w:rsidRDefault="00F319A1">
      <w:pPr>
        <w:rPr>
          <w:rFonts w:ascii="宋体" w:eastAsia="宋体" w:hAnsi="宋体" w:cs="宋体"/>
          <w:spacing w:val="8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spacing w:val="8"/>
          <w:sz w:val="28"/>
          <w:szCs w:val="28"/>
          <w:shd w:val="clear" w:color="auto" w:fill="FFFFFF"/>
        </w:rPr>
        <w:t>承诺单位委托代理人：</w:t>
      </w:r>
    </w:p>
    <w:p w:rsidR="005F55AF" w:rsidRDefault="00F319A1">
      <w:pPr>
        <w:rPr>
          <w:rFonts w:ascii="宋体" w:eastAsia="宋体" w:hAnsi="宋体" w:cs="宋体"/>
          <w:spacing w:val="8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spacing w:val="8"/>
          <w:sz w:val="28"/>
          <w:szCs w:val="28"/>
          <w:shd w:val="clear" w:color="auto" w:fill="FFFFFF"/>
        </w:rPr>
        <w:t>联系电话：                           施工日期：</w:t>
      </w:r>
      <w:bookmarkStart w:id="0" w:name="_GoBack"/>
      <w:bookmarkEnd w:id="0"/>
    </w:p>
    <w:sectPr w:rsidR="005F5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37C" w:rsidRDefault="0002137C" w:rsidP="001B65C6">
      <w:r>
        <w:separator/>
      </w:r>
    </w:p>
  </w:endnote>
  <w:endnote w:type="continuationSeparator" w:id="0">
    <w:p w:rsidR="0002137C" w:rsidRDefault="0002137C" w:rsidP="001B6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37C" w:rsidRDefault="0002137C" w:rsidP="001B65C6">
      <w:r>
        <w:separator/>
      </w:r>
    </w:p>
  </w:footnote>
  <w:footnote w:type="continuationSeparator" w:id="0">
    <w:p w:rsidR="0002137C" w:rsidRDefault="0002137C" w:rsidP="001B6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D25B23"/>
    <w:multiLevelType w:val="singleLevel"/>
    <w:tmpl w:val="88D25B2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M5MTEyMmMyNDhiYjAwMzc5MmI1YjJkMjg2ZTNjOWIifQ=="/>
  </w:docVars>
  <w:rsids>
    <w:rsidRoot w:val="53BA08A5"/>
    <w:rsid w:val="0002137C"/>
    <w:rsid w:val="001B65C6"/>
    <w:rsid w:val="005F55AF"/>
    <w:rsid w:val="00E072A1"/>
    <w:rsid w:val="00F319A1"/>
    <w:rsid w:val="182E5B97"/>
    <w:rsid w:val="1A3C7B66"/>
    <w:rsid w:val="1F8A23DE"/>
    <w:rsid w:val="3B1A3112"/>
    <w:rsid w:val="3EF73034"/>
    <w:rsid w:val="52431F56"/>
    <w:rsid w:val="53BA08A5"/>
    <w:rsid w:val="664C09E9"/>
    <w:rsid w:val="6AC371BC"/>
    <w:rsid w:val="778D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5CE117"/>
  <w15:docId w15:val="{0EF5F5B9-E4D7-45FE-97E7-34DC36C1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a6"/>
    <w:rsid w:val="001B6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B65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B6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B65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aa"/>
    <w:rsid w:val="00E072A1"/>
    <w:rPr>
      <w:sz w:val="18"/>
      <w:szCs w:val="18"/>
    </w:rPr>
  </w:style>
  <w:style w:type="character" w:customStyle="1" w:styleId="aa">
    <w:name w:val="批注框文本 字符"/>
    <w:basedOn w:val="a0"/>
    <w:link w:val="a9"/>
    <w:rsid w:val="00E072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.com/s?q=%E5%89%A7%E6%AF%92%E7%89%A9%E5%93%81&amp;ie=utf-8&amp;src=internal_wenda_recommend_text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o.com/s?q=%E6%98%93%E7%87%83%E6%98%93%E7%88%86%E7%89%A9%E5%93%81&amp;ie=utf-8&amp;src=internal_wenda_recommend_text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o.com/s?q=%E5%8F%AF%E7%87%83%E6%9D%90%E6%96%99&amp;ie=utf-8&amp;src=internal_wenda_recommend_text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o.com/s?q=%E4%B8%B4%E6%97%B6%E7%94%A8%E7%94%B5&amp;ie=utf-8&amp;src=internal_wenda_recommend_text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.com/s?q=%E4%BA%8B%E6%95%85&amp;ie=utf-8&amp;src=internal_wenda_recommend_text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全民公敌</dc:creator>
  <cp:lastModifiedBy>USTC</cp:lastModifiedBy>
  <cp:revision>3</cp:revision>
  <cp:lastPrinted>2023-02-22T01:53:00Z</cp:lastPrinted>
  <dcterms:created xsi:type="dcterms:W3CDTF">2022-10-10T09:05:00Z</dcterms:created>
  <dcterms:modified xsi:type="dcterms:W3CDTF">2023-02-22T01:53:00Z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51DB97B012D94D8F828291608AB919C1</vt:lpwstr>
  </property>
</Properties>
</file>