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A95D5" w14:textId="77777777" w:rsidR="00A3516B" w:rsidRPr="00356A44" w:rsidRDefault="00A3516B" w:rsidP="00A3516B">
      <w:pPr>
        <w:spacing w:line="560" w:lineRule="exact"/>
        <w:jc w:val="center"/>
        <w:rPr>
          <w:rFonts w:ascii="方正小标宋_GBK" w:eastAsia="方正小标宋_GBK"/>
          <w:sz w:val="44"/>
          <w:szCs w:val="44"/>
        </w:rPr>
      </w:pPr>
      <w:r w:rsidRPr="00356A44">
        <w:rPr>
          <w:rFonts w:ascii="方正小标宋_GBK" w:eastAsia="方正小标宋_GBK" w:hint="eastAsia"/>
          <w:sz w:val="44"/>
          <w:szCs w:val="44"/>
        </w:rPr>
        <w:t>关于同意</w:t>
      </w:r>
      <w:r w:rsidRPr="00A3516B">
        <w:rPr>
          <w:rFonts w:ascii="方正小标宋_GBK" w:eastAsia="方正小标宋_GBK" w:hint="eastAsia"/>
          <w:sz w:val="44"/>
          <w:szCs w:val="44"/>
        </w:rPr>
        <w:t>×</w:t>
      </w:r>
      <w:r>
        <w:rPr>
          <w:rFonts w:ascii="方正小标宋_GBK" w:eastAsia="方正小标宋_GBK" w:hint="eastAsia"/>
          <w:sz w:val="44"/>
          <w:szCs w:val="44"/>
        </w:rPr>
        <w:t>系</w:t>
      </w:r>
      <w:r w:rsidRPr="00A3516B">
        <w:rPr>
          <w:rFonts w:ascii="方正小标宋_GBK" w:eastAsia="方正小标宋_GBK" w:hint="eastAsia"/>
          <w:sz w:val="44"/>
          <w:szCs w:val="44"/>
        </w:rPr>
        <w:t>×</w:t>
      </w:r>
      <w:r>
        <w:rPr>
          <w:rFonts w:ascii="方正小标宋_GBK" w:eastAsia="方正小标宋_GBK" w:hint="eastAsia"/>
          <w:sz w:val="44"/>
          <w:szCs w:val="44"/>
        </w:rPr>
        <w:t>级研究</w:t>
      </w:r>
      <w:r w:rsidRPr="00356A44">
        <w:rPr>
          <w:rFonts w:ascii="方正小标宋_GBK" w:eastAsia="方正小标宋_GBK" w:hint="eastAsia"/>
          <w:sz w:val="44"/>
          <w:szCs w:val="44"/>
        </w:rPr>
        <w:t>生</w:t>
      </w:r>
      <w:r w:rsidRPr="00356A44">
        <w:rPr>
          <w:rFonts w:ascii="方正小标宋_GBK" w:eastAsia="方正小标宋_GBK"/>
          <w:sz w:val="44"/>
          <w:szCs w:val="44"/>
        </w:rPr>
        <w:t>党支部</w:t>
      </w:r>
      <w:r>
        <w:rPr>
          <w:rFonts w:ascii="方正小标宋_GBK" w:eastAsia="方正小标宋_GBK" w:hint="eastAsia"/>
          <w:sz w:val="44"/>
          <w:szCs w:val="44"/>
        </w:rPr>
        <w:t>委员会组成人员候选人预备人选的</w:t>
      </w:r>
      <w:r w:rsidRPr="00356A44">
        <w:rPr>
          <w:rFonts w:ascii="方正小标宋_GBK" w:eastAsia="方正小标宋_GBK" w:hint="eastAsia"/>
          <w:sz w:val="44"/>
          <w:szCs w:val="44"/>
        </w:rPr>
        <w:t>批复</w:t>
      </w:r>
    </w:p>
    <w:p w14:paraId="2EA2D390" w14:textId="77777777" w:rsidR="00A3516B" w:rsidRDefault="00A3516B" w:rsidP="00A3516B">
      <w:pPr>
        <w:spacing w:line="520" w:lineRule="exact"/>
        <w:rPr>
          <w:sz w:val="32"/>
          <w:szCs w:val="32"/>
        </w:rPr>
      </w:pPr>
    </w:p>
    <w:p w14:paraId="379B0438" w14:textId="77777777" w:rsidR="00A3516B" w:rsidRPr="00226E77" w:rsidRDefault="00A3516B" w:rsidP="00A3516B">
      <w:pPr>
        <w:spacing w:line="560" w:lineRule="exact"/>
        <w:jc w:val="left"/>
        <w:rPr>
          <w:rFonts w:ascii="仿宋" w:eastAsia="仿宋" w:hAnsi="仿宋"/>
          <w:sz w:val="32"/>
          <w:szCs w:val="32"/>
        </w:rPr>
      </w:pPr>
      <w:r>
        <w:rPr>
          <w:rFonts w:ascii="仿宋_GB2312" w:eastAsia="仿宋_GB2312" w:hAnsi="宋体" w:hint="eastAsia"/>
          <w:kern w:val="0"/>
          <w:sz w:val="32"/>
          <w:szCs w:val="32"/>
        </w:rPr>
        <w:t>×</w:t>
      </w:r>
      <w:r>
        <w:rPr>
          <w:rFonts w:ascii="仿宋" w:eastAsia="仿宋" w:hAnsi="仿宋" w:hint="eastAsia"/>
          <w:sz w:val="32"/>
          <w:szCs w:val="32"/>
        </w:rPr>
        <w:t>系党总支</w:t>
      </w:r>
      <w:r w:rsidRPr="00226E77">
        <w:rPr>
          <w:rFonts w:ascii="仿宋" w:eastAsia="仿宋" w:hAnsi="仿宋"/>
          <w:sz w:val="32"/>
          <w:szCs w:val="32"/>
        </w:rPr>
        <w:t>：</w:t>
      </w:r>
    </w:p>
    <w:p w14:paraId="50FDA811" w14:textId="19F3E702" w:rsidR="00A3516B" w:rsidRDefault="00A3516B" w:rsidP="00A3516B">
      <w:pPr>
        <w:ind w:firstLineChars="200" w:firstLine="640"/>
        <w:rPr>
          <w:rFonts w:ascii="仿宋" w:eastAsia="仿宋" w:hAnsi="仿宋"/>
          <w:sz w:val="32"/>
          <w:szCs w:val="32"/>
        </w:rPr>
      </w:pPr>
      <w:r>
        <w:rPr>
          <w:rFonts w:ascii="仿宋_GB2312" w:eastAsia="仿宋_GB2312" w:hAnsi="宋体" w:hint="eastAsia"/>
          <w:kern w:val="0"/>
          <w:sz w:val="32"/>
          <w:szCs w:val="32"/>
        </w:rPr>
        <w:t>×</w:t>
      </w:r>
      <w:r w:rsidRPr="00226E77">
        <w:rPr>
          <w:rFonts w:ascii="仿宋" w:eastAsia="仿宋" w:hAnsi="仿宋" w:hint="eastAsia"/>
          <w:sz w:val="32"/>
          <w:szCs w:val="32"/>
        </w:rPr>
        <w:t>年</w:t>
      </w:r>
      <w:r>
        <w:rPr>
          <w:rFonts w:ascii="仿宋_GB2312" w:eastAsia="仿宋_GB2312" w:hAnsi="宋体" w:hint="eastAsia"/>
          <w:kern w:val="0"/>
          <w:sz w:val="32"/>
          <w:szCs w:val="32"/>
        </w:rPr>
        <w:t>×</w:t>
      </w:r>
      <w:r w:rsidRPr="00226E77">
        <w:rPr>
          <w:rFonts w:ascii="仿宋" w:eastAsia="仿宋" w:hAnsi="仿宋" w:hint="eastAsia"/>
          <w:sz w:val="32"/>
          <w:szCs w:val="32"/>
        </w:rPr>
        <w:t>月</w:t>
      </w:r>
      <w:r>
        <w:rPr>
          <w:rFonts w:ascii="仿宋_GB2312" w:eastAsia="仿宋_GB2312" w:hAnsi="宋体" w:hint="eastAsia"/>
          <w:kern w:val="0"/>
          <w:sz w:val="32"/>
          <w:szCs w:val="32"/>
        </w:rPr>
        <w:t>×</w:t>
      </w:r>
      <w:r w:rsidRPr="00226E77">
        <w:rPr>
          <w:rFonts w:ascii="仿宋" w:eastAsia="仿宋" w:hAnsi="仿宋" w:hint="eastAsia"/>
          <w:sz w:val="32"/>
          <w:szCs w:val="32"/>
        </w:rPr>
        <w:t>日</w:t>
      </w:r>
      <w:r>
        <w:rPr>
          <w:rFonts w:ascii="仿宋" w:eastAsia="仿宋" w:hAnsi="仿宋" w:hint="eastAsia"/>
          <w:sz w:val="32"/>
          <w:szCs w:val="32"/>
        </w:rPr>
        <w:t>《</w:t>
      </w:r>
      <w:r>
        <w:rPr>
          <w:rFonts w:ascii="仿宋_GB2312" w:eastAsia="仿宋_GB2312" w:hAnsi="宋体" w:hint="eastAsia"/>
          <w:kern w:val="0"/>
          <w:sz w:val="32"/>
          <w:szCs w:val="32"/>
        </w:rPr>
        <w:t>×</w:t>
      </w:r>
      <w:r w:rsidRPr="00A56033">
        <w:rPr>
          <w:rFonts w:ascii="仿宋" w:eastAsia="仿宋" w:hAnsi="仿宋" w:hint="eastAsia"/>
          <w:sz w:val="32"/>
          <w:szCs w:val="32"/>
        </w:rPr>
        <w:t>系</w:t>
      </w:r>
      <w:r>
        <w:rPr>
          <w:rFonts w:ascii="仿宋_GB2312" w:eastAsia="仿宋_GB2312" w:hAnsi="宋体" w:hint="eastAsia"/>
          <w:kern w:val="0"/>
          <w:sz w:val="32"/>
          <w:szCs w:val="32"/>
        </w:rPr>
        <w:t>×</w:t>
      </w:r>
      <w:r w:rsidRPr="00A56033">
        <w:rPr>
          <w:rFonts w:ascii="仿宋" w:eastAsia="仿宋" w:hAnsi="仿宋" w:hint="eastAsia"/>
          <w:sz w:val="32"/>
          <w:szCs w:val="32"/>
        </w:rPr>
        <w:t>级研究生党支部党员大会筹备工作领导小组关于党支部委员会组成人员候选人预备人选的</w:t>
      </w:r>
      <w:r w:rsidRPr="004B6F29">
        <w:rPr>
          <w:rFonts w:ascii="仿宋" w:eastAsia="仿宋" w:hAnsi="仿宋" w:hint="eastAsia"/>
          <w:sz w:val="32"/>
          <w:szCs w:val="32"/>
        </w:rPr>
        <w:t>请示</w:t>
      </w:r>
      <w:r w:rsidRPr="002D1F7C">
        <w:rPr>
          <w:rFonts w:ascii="仿宋" w:eastAsia="仿宋" w:hAnsi="仿宋" w:hint="eastAsia"/>
          <w:sz w:val="32"/>
          <w:szCs w:val="32"/>
        </w:rPr>
        <w:t>》</w:t>
      </w:r>
      <w:r>
        <w:rPr>
          <w:rFonts w:ascii="仿宋" w:eastAsia="仿宋" w:hAnsi="仿宋" w:hint="eastAsia"/>
          <w:sz w:val="32"/>
          <w:szCs w:val="32"/>
        </w:rPr>
        <w:t>收悉。</w:t>
      </w:r>
    </w:p>
    <w:p w14:paraId="2E257835" w14:textId="77777777" w:rsidR="00A3516B" w:rsidRDefault="00A3516B" w:rsidP="00A3516B">
      <w:pPr>
        <w:ind w:firstLineChars="200" w:firstLine="640"/>
        <w:rPr>
          <w:rFonts w:ascii="仿宋" w:eastAsia="仿宋" w:hAnsi="仿宋"/>
          <w:sz w:val="32"/>
          <w:szCs w:val="32"/>
        </w:rPr>
      </w:pPr>
      <w:r>
        <w:rPr>
          <w:rFonts w:ascii="仿宋" w:eastAsia="仿宋" w:hAnsi="仿宋" w:hint="eastAsia"/>
          <w:sz w:val="32"/>
          <w:szCs w:val="32"/>
        </w:rPr>
        <w:t>经研究：原则同意你们提出的党支部委员会委员、书记、副书记候选人预备人选名单。委员实行差额选举，书记、副书记实行等额选举。请按党章等有关规定进行选举，选举结束后，将选举产生的党支部委员会委员名单及时报我委备案，将选举产生的党支部委员会书记、副书记名单及时报我委审批。</w:t>
      </w:r>
    </w:p>
    <w:p w14:paraId="6E814F89" w14:textId="77777777" w:rsidR="00A3516B" w:rsidRDefault="00A3516B" w:rsidP="00A3516B">
      <w:pPr>
        <w:spacing w:line="560" w:lineRule="exact"/>
        <w:ind w:firstLineChars="200" w:firstLine="640"/>
        <w:jc w:val="left"/>
        <w:rPr>
          <w:rFonts w:ascii="仿宋" w:eastAsia="仿宋" w:hAnsi="仿宋"/>
          <w:sz w:val="32"/>
          <w:szCs w:val="32"/>
        </w:rPr>
      </w:pPr>
      <w:r>
        <w:rPr>
          <w:rFonts w:ascii="仿宋" w:eastAsia="仿宋" w:hAnsi="仿宋" w:hint="eastAsia"/>
          <w:sz w:val="32"/>
          <w:szCs w:val="32"/>
        </w:rPr>
        <w:t>特此批复。</w:t>
      </w:r>
    </w:p>
    <w:p w14:paraId="71D52324" w14:textId="77777777" w:rsidR="00A3516B" w:rsidRDefault="00A3516B" w:rsidP="00A3516B">
      <w:pPr>
        <w:spacing w:line="560" w:lineRule="exact"/>
        <w:ind w:firstLineChars="200" w:firstLine="640"/>
        <w:jc w:val="left"/>
        <w:rPr>
          <w:rFonts w:ascii="仿宋" w:eastAsia="仿宋" w:hAnsi="仿宋"/>
          <w:sz w:val="32"/>
          <w:szCs w:val="32"/>
        </w:rPr>
      </w:pPr>
    </w:p>
    <w:p w14:paraId="18B21D55" w14:textId="77777777" w:rsidR="00A3516B" w:rsidRDefault="00A3516B" w:rsidP="00A3516B">
      <w:pPr>
        <w:spacing w:line="560" w:lineRule="exact"/>
        <w:ind w:firstLineChars="200" w:firstLine="640"/>
        <w:jc w:val="left"/>
        <w:rPr>
          <w:rFonts w:ascii="仿宋" w:eastAsia="仿宋" w:hAnsi="仿宋"/>
          <w:sz w:val="32"/>
          <w:szCs w:val="32"/>
        </w:rPr>
      </w:pPr>
    </w:p>
    <w:p w14:paraId="041C0619" w14:textId="77777777" w:rsidR="00A3516B" w:rsidRPr="00F53AFC" w:rsidRDefault="00A3516B" w:rsidP="00A3516B">
      <w:pPr>
        <w:spacing w:line="560" w:lineRule="exact"/>
        <w:ind w:firstLine="630"/>
        <w:jc w:val="left"/>
        <w:rPr>
          <w:rFonts w:ascii="仿宋" w:eastAsia="仿宋" w:hAnsi="仿宋"/>
          <w:sz w:val="32"/>
          <w:szCs w:val="32"/>
        </w:rPr>
      </w:pPr>
      <w:r w:rsidRPr="00F53AFC">
        <w:rPr>
          <w:rFonts w:ascii="仿宋" w:eastAsia="仿宋" w:hAnsi="仿宋" w:hint="eastAsia"/>
          <w:sz w:val="32"/>
          <w:szCs w:val="32"/>
        </w:rPr>
        <w:t xml:space="preserve">　</w:t>
      </w:r>
      <w:r>
        <w:rPr>
          <w:rFonts w:ascii="仿宋" w:eastAsia="仿宋" w:hAnsi="仿宋"/>
          <w:sz w:val="32"/>
          <w:szCs w:val="32"/>
        </w:rPr>
        <w:t xml:space="preserve">       </w:t>
      </w:r>
      <w:r w:rsidRPr="00F53AFC">
        <w:rPr>
          <w:rFonts w:ascii="仿宋" w:eastAsia="仿宋" w:hAnsi="仿宋" w:hint="eastAsia"/>
          <w:sz w:val="32"/>
          <w:szCs w:val="32"/>
        </w:rPr>
        <w:t>中共中国科学技术大学工程科学学院委员会</w:t>
      </w:r>
    </w:p>
    <w:p w14:paraId="422293BF" w14:textId="77777777" w:rsidR="00A3516B" w:rsidRDefault="00A3516B" w:rsidP="00A3516B">
      <w:pPr>
        <w:spacing w:line="560" w:lineRule="exact"/>
        <w:jc w:val="left"/>
      </w:pPr>
      <w:r w:rsidRPr="00F53AFC">
        <w:rPr>
          <w:rFonts w:ascii="仿宋" w:eastAsia="仿宋" w:hAnsi="仿宋"/>
          <w:sz w:val="32"/>
          <w:szCs w:val="32"/>
        </w:rPr>
        <w:t xml:space="preserve">                    </w:t>
      </w:r>
      <w:r>
        <w:rPr>
          <w:rFonts w:ascii="仿宋" w:eastAsia="仿宋" w:hAnsi="仿宋"/>
          <w:sz w:val="32"/>
          <w:szCs w:val="32"/>
        </w:rPr>
        <w:t xml:space="preserve">       </w:t>
      </w:r>
      <w:r>
        <w:rPr>
          <w:rFonts w:ascii="仿宋_GB2312" w:eastAsia="仿宋_GB2312" w:hAnsi="宋体" w:hint="eastAsia"/>
          <w:kern w:val="0"/>
          <w:sz w:val="32"/>
          <w:szCs w:val="32"/>
        </w:rPr>
        <w:t>×</w:t>
      </w:r>
      <w:r w:rsidRPr="00F53AFC">
        <w:rPr>
          <w:rFonts w:ascii="仿宋" w:eastAsia="仿宋" w:hAnsi="仿宋" w:hint="eastAsia"/>
          <w:sz w:val="32"/>
          <w:szCs w:val="32"/>
        </w:rPr>
        <w:t>年</w:t>
      </w:r>
      <w:r>
        <w:rPr>
          <w:rFonts w:ascii="仿宋_GB2312" w:eastAsia="仿宋_GB2312" w:hAnsi="宋体" w:hint="eastAsia"/>
          <w:kern w:val="0"/>
          <w:sz w:val="32"/>
          <w:szCs w:val="32"/>
        </w:rPr>
        <w:t>×</w:t>
      </w:r>
      <w:r w:rsidRPr="00F53AFC">
        <w:rPr>
          <w:rFonts w:ascii="仿宋" w:eastAsia="仿宋" w:hAnsi="仿宋" w:hint="eastAsia"/>
          <w:sz w:val="32"/>
          <w:szCs w:val="32"/>
        </w:rPr>
        <w:t>月</w:t>
      </w:r>
      <w:r>
        <w:rPr>
          <w:rFonts w:ascii="仿宋_GB2312" w:eastAsia="仿宋_GB2312" w:hAnsi="宋体" w:hint="eastAsia"/>
          <w:kern w:val="0"/>
          <w:sz w:val="32"/>
          <w:szCs w:val="32"/>
        </w:rPr>
        <w:t>×</w:t>
      </w:r>
      <w:r w:rsidRPr="00F53AFC">
        <w:rPr>
          <w:rFonts w:ascii="仿宋" w:eastAsia="仿宋" w:hAnsi="仿宋" w:hint="eastAsia"/>
          <w:sz w:val="32"/>
          <w:szCs w:val="32"/>
        </w:rPr>
        <w:t>日</w:t>
      </w:r>
    </w:p>
    <w:p w14:paraId="438AD5BC" w14:textId="77777777" w:rsidR="00966099" w:rsidRDefault="00966099"/>
    <w:sectPr w:rsidR="00966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_GBK">
    <w:altName w:val="微软雅黑"/>
    <w:panose1 w:val="03000502000000000000"/>
    <w:charset w:val="86"/>
    <w:family w:val="script"/>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16B"/>
    <w:rsid w:val="00966099"/>
    <w:rsid w:val="00A3516B"/>
    <w:rsid w:val="00C1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83B9"/>
  <w15:chartTrackingRefBased/>
  <w15:docId w15:val="{6BC2DE97-6789-47A7-9AF7-54DC3A12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51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Words>
  <Characters>256</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muling</cp:lastModifiedBy>
  <cp:revision>2</cp:revision>
  <dcterms:created xsi:type="dcterms:W3CDTF">2021-10-13T06:47:00Z</dcterms:created>
  <dcterms:modified xsi:type="dcterms:W3CDTF">2023-10-07T02:18:00Z</dcterms:modified>
</cp:coreProperties>
</file>