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培养联系人意见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（一）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经过党组织的考察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，</w:t>
      </w:r>
      <w:r>
        <w:rPr>
          <w:rFonts w:hint="default" w:ascii="Times New Roman" w:hAnsi="Times New Roman" w:eastAsia="仿宋_GB2312" w:cs="Times New Roman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在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入党积极分子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期间，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认真学习党的先进思想理论与方针政策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</w:rPr>
        <w:t>用先进的理论指导实践。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在生活中，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能努力按照一名共产党员的标准严格要求自己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，积极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向党组织靠拢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。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同时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，</w:t>
      </w:r>
      <w:r>
        <w:rPr>
          <w:rFonts w:hint="default" w:ascii="Times New Roman" w:hAnsi="Times New Roman" w:eastAsia="仿宋_GB2312" w:cs="Times New Roman"/>
          <w:color w:val="FF0000"/>
          <w:sz w:val="32"/>
          <w:szCs w:val="32"/>
          <w:lang w:val="en-US" w:eastAsia="zh-CN"/>
        </w:rPr>
        <w:t>XXX</w:t>
      </w:r>
      <w:bookmarkStart w:id="0" w:name="_GoBack"/>
      <w:bookmarkEnd w:id="0"/>
      <w:r>
        <w:rPr>
          <w:rFonts w:hint="default" w:ascii="Times New Roman" w:hAnsi="Times New Roman" w:eastAsia="仿宋_GB2312" w:cs="Times New Roman"/>
          <w:sz w:val="32"/>
          <w:szCs w:val="32"/>
        </w:rPr>
        <w:t>也应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认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识到自身存在的不足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坚持批评与自我批评相结合,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不断改进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自身的缺点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</w:rPr>
        <w:t>争取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更大的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进步。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培养联系人意见（二）</w:t>
      </w:r>
    </w:p>
    <w:p>
      <w:pPr>
        <w:ind w:firstLine="640" w:firstLineChars="200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经过一年时间的考察, 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  <w:lang w:val="en-US" w:eastAsia="zh-CN"/>
        </w:rPr>
        <w:t>XXX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较前段有更大的进步。这段时间内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积极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参加党支部的各项活动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积极学习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习近平新时代中国特色社会主义思想，在理论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上不断充实完善自己。在生活中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  <w:lang w:val="en-US" w:eastAsia="zh-CN"/>
        </w:rPr>
        <w:t>XXX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用一名共产党员的标准严格要求自己，团结同事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热爱生活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，各方面能力有了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全面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综合提升，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在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班级能够起到先锋模范作用。经过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认真考察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我认为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  <w:lang w:val="en-US" w:eastAsia="zh-CN"/>
        </w:rPr>
        <w:t>XXX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已具备共产党员条件并愿意绍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  <w:lang w:val="en-US" w:eastAsia="zh-CN"/>
        </w:rPr>
        <w:t>XXX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加入中国共产党。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F6436"/>
    <w:rsid w:val="3DEF6436"/>
    <w:rsid w:val="6209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2021-12-14T01:13:00Z</dcterms:created>
  <dc:creator>TJ</dc:creator>
  <cp:lastModifiedBy>TJ</cp:lastModifiedBy>
  <dcterms:modified xsi:type="dcterms:W3CDTF">2021-12-15T07:42:20Z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8CC611E8EC0F4B4498566578D3E7B2A2</vt:lpwstr>
  </property>
</Properties>
</file>