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BE54" w14:textId="77777777" w:rsidR="00355876" w:rsidRDefault="00355876" w:rsidP="00355876">
      <w:pPr>
        <w:pStyle w:val="BodyText"/>
        <w:jc w:val="center"/>
        <w:rPr>
          <w:b/>
          <w:color w:val="FF0000"/>
          <w:sz w:val="38"/>
        </w:rPr>
      </w:pPr>
    </w:p>
    <w:p w14:paraId="18B82630" w14:textId="77777777" w:rsidR="00355876" w:rsidRDefault="00355876" w:rsidP="00355876">
      <w:pPr>
        <w:pStyle w:val="BodyText"/>
        <w:jc w:val="center"/>
        <w:rPr>
          <w:b/>
          <w:color w:val="FF0000"/>
          <w:sz w:val="38"/>
        </w:rPr>
      </w:pPr>
    </w:p>
    <w:p w14:paraId="1F2A070C" w14:textId="77777777" w:rsidR="00355876" w:rsidRDefault="00355876" w:rsidP="00355876">
      <w:pPr>
        <w:pStyle w:val="BodyText"/>
        <w:jc w:val="center"/>
        <w:rPr>
          <w:b/>
          <w:color w:val="FF0000"/>
          <w:sz w:val="38"/>
        </w:rPr>
      </w:pPr>
    </w:p>
    <w:p w14:paraId="52A8950C" w14:textId="77777777" w:rsidR="00355876" w:rsidRDefault="00355876" w:rsidP="00355876">
      <w:pPr>
        <w:pStyle w:val="BodyText"/>
        <w:jc w:val="center"/>
        <w:rPr>
          <w:b/>
          <w:color w:val="FF0000"/>
          <w:sz w:val="38"/>
        </w:rPr>
      </w:pPr>
    </w:p>
    <w:p w14:paraId="2254CD9E" w14:textId="77777777" w:rsidR="00355876" w:rsidRDefault="00355876" w:rsidP="00355876">
      <w:pPr>
        <w:pStyle w:val="BodyText"/>
        <w:jc w:val="center"/>
        <w:rPr>
          <w:b/>
          <w:color w:val="FF0000"/>
          <w:sz w:val="38"/>
        </w:rPr>
      </w:pPr>
    </w:p>
    <w:p w14:paraId="624DE421" w14:textId="77777777" w:rsidR="00355876" w:rsidRDefault="00355876" w:rsidP="00355876">
      <w:pPr>
        <w:pStyle w:val="BodyText"/>
        <w:jc w:val="center"/>
        <w:rPr>
          <w:b/>
          <w:color w:val="FF0000"/>
          <w:sz w:val="38"/>
        </w:rPr>
      </w:pPr>
    </w:p>
    <w:p w14:paraId="63D0BC33" w14:textId="77777777" w:rsidR="00355876" w:rsidRDefault="00355876" w:rsidP="00355876">
      <w:pPr>
        <w:pStyle w:val="BodyText"/>
        <w:jc w:val="center"/>
        <w:rPr>
          <w:b/>
          <w:color w:val="FF0000"/>
          <w:sz w:val="38"/>
        </w:rPr>
      </w:pPr>
    </w:p>
    <w:p w14:paraId="3CCA68F9" w14:textId="77777777" w:rsidR="00355876" w:rsidRDefault="00355876" w:rsidP="00355876">
      <w:pPr>
        <w:pStyle w:val="BodyText"/>
        <w:jc w:val="center"/>
        <w:rPr>
          <w:b/>
          <w:color w:val="FF0000"/>
          <w:sz w:val="38"/>
        </w:rPr>
      </w:pPr>
    </w:p>
    <w:p w14:paraId="2E8C32F1" w14:textId="77777777" w:rsidR="00355876" w:rsidRDefault="00355876" w:rsidP="00355876">
      <w:pPr>
        <w:pStyle w:val="BodyText"/>
        <w:jc w:val="center"/>
        <w:rPr>
          <w:b/>
          <w:color w:val="FF0000"/>
          <w:sz w:val="38"/>
        </w:rPr>
      </w:pPr>
    </w:p>
    <w:p w14:paraId="660CAFB6" w14:textId="3C29E6E8" w:rsidR="00D51746" w:rsidRPr="00D51746" w:rsidRDefault="00355876" w:rsidP="00355876">
      <w:pPr>
        <w:pStyle w:val="BodyText"/>
        <w:jc w:val="center"/>
        <w:rPr>
          <w:b/>
          <w:color w:val="FF0000"/>
          <w:sz w:val="38"/>
        </w:rPr>
      </w:pPr>
      <w:r>
        <w:rPr>
          <w:b/>
          <w:color w:val="FF0000"/>
          <w:sz w:val="38"/>
        </w:rPr>
        <w:t>Aut</w:t>
      </w:r>
      <w:r w:rsidR="00D51746" w:rsidRPr="00D51746">
        <w:rPr>
          <w:b/>
          <w:color w:val="FF0000"/>
          <w:sz w:val="38"/>
        </w:rPr>
        <w:t>omotive Safety using IOT-Integrated</w:t>
      </w:r>
    </w:p>
    <w:p w14:paraId="27895D97" w14:textId="36EE10F1" w:rsidR="00D51746" w:rsidRDefault="00D51746" w:rsidP="00D51746">
      <w:pPr>
        <w:pStyle w:val="BodyText"/>
        <w:jc w:val="center"/>
        <w:rPr>
          <w:b/>
          <w:color w:val="FF0000"/>
          <w:sz w:val="38"/>
        </w:rPr>
      </w:pPr>
      <w:r w:rsidRPr="00D51746">
        <w:rPr>
          <w:b/>
          <w:color w:val="FF0000"/>
          <w:sz w:val="38"/>
        </w:rPr>
        <w:t>Miniaturized Ultrasonic Radar</w:t>
      </w:r>
    </w:p>
    <w:p w14:paraId="552320E9" w14:textId="77777777" w:rsidR="00D51746" w:rsidRPr="00D51746" w:rsidRDefault="00D51746" w:rsidP="00D51746">
      <w:pPr>
        <w:pStyle w:val="BodyText"/>
        <w:jc w:val="center"/>
        <w:rPr>
          <w:b/>
          <w:color w:val="FF0000"/>
          <w:sz w:val="38"/>
        </w:rPr>
      </w:pPr>
    </w:p>
    <w:p w14:paraId="5BD81FBA" w14:textId="77777777" w:rsidR="00D51746" w:rsidRDefault="00D51746" w:rsidP="00D51746">
      <w:pPr>
        <w:pStyle w:val="BodyText"/>
        <w:rPr>
          <w:rFonts w:ascii="Verdana"/>
          <w:b/>
          <w:sz w:val="38"/>
        </w:rPr>
      </w:pPr>
    </w:p>
    <w:p w14:paraId="0D46136A" w14:textId="77777777" w:rsidR="00D51746" w:rsidRDefault="00D51746" w:rsidP="00D51746">
      <w:pPr>
        <w:pStyle w:val="BodyText"/>
        <w:rPr>
          <w:rFonts w:ascii="Verdana"/>
          <w:b/>
          <w:sz w:val="38"/>
        </w:rPr>
      </w:pPr>
    </w:p>
    <w:p w14:paraId="5463921D" w14:textId="77777777" w:rsidR="00D51746" w:rsidRDefault="00D51746" w:rsidP="00D51746">
      <w:pPr>
        <w:pStyle w:val="BodyText"/>
        <w:rPr>
          <w:rFonts w:ascii="Verdana"/>
          <w:b/>
          <w:sz w:val="35"/>
        </w:rPr>
      </w:pPr>
    </w:p>
    <w:p w14:paraId="30CC5FE7" w14:textId="4096E935" w:rsidR="00D51746" w:rsidRDefault="00D51746" w:rsidP="00D51746">
      <w:pPr>
        <w:ind w:right="1735"/>
        <w:jc w:val="center"/>
        <w:rPr>
          <w:rFonts w:ascii="Verdana"/>
          <w:b/>
          <w:sz w:val="28"/>
        </w:rPr>
      </w:pPr>
      <w:r>
        <w:rPr>
          <w:rFonts w:ascii="Verdana"/>
          <w:b/>
          <w:sz w:val="28"/>
        </w:rPr>
        <w:t xml:space="preserve">            </w:t>
      </w:r>
    </w:p>
    <w:p w14:paraId="6C79F682" w14:textId="77777777" w:rsidR="00D51746" w:rsidRDefault="00D51746" w:rsidP="00D51746">
      <w:pPr>
        <w:ind w:right="1735"/>
        <w:jc w:val="center"/>
        <w:rPr>
          <w:rFonts w:ascii="Verdana"/>
          <w:b/>
          <w:sz w:val="28"/>
        </w:rPr>
      </w:pPr>
    </w:p>
    <w:p w14:paraId="6BC98F94" w14:textId="77777777" w:rsidR="00144172" w:rsidRDefault="00144172" w:rsidP="00986E9B">
      <w:pPr>
        <w:pStyle w:val="Heading2"/>
        <w:spacing w:before="243"/>
        <w:ind w:right="1735"/>
        <w:rPr>
          <w:rFonts w:ascii="Verdana"/>
          <w:sz w:val="22"/>
          <w:szCs w:val="22"/>
        </w:rPr>
        <w:sectPr w:rsidR="00144172" w:rsidSect="00FC03CC">
          <w:footerReference w:type="default" r:id="rId8"/>
          <w:pgSz w:w="11906" w:h="16838"/>
          <w:pgMar w:top="1440" w:right="1440" w:bottom="1440" w:left="1440" w:header="708" w:footer="708" w:gutter="0"/>
          <w:pgBorders w:offsetFrom="page">
            <w:top w:val="thickThinMediumGap" w:sz="24" w:space="22" w:color="auto"/>
            <w:left w:val="thickThinMediumGap" w:sz="24" w:space="22" w:color="auto"/>
            <w:bottom w:val="thinThickMediumGap" w:sz="24" w:space="22" w:color="auto"/>
            <w:right w:val="thinThickMediumGap" w:sz="24" w:space="22" w:color="auto"/>
          </w:pgBorders>
          <w:pgNumType w:start="0"/>
          <w:cols w:space="708"/>
          <w:docGrid w:linePitch="360"/>
        </w:sectPr>
      </w:pPr>
    </w:p>
    <w:p w14:paraId="402CA384" w14:textId="77777777" w:rsidR="00355876" w:rsidRDefault="00355876" w:rsidP="00203D9E">
      <w:pPr>
        <w:rPr>
          <w:b/>
          <w:bCs/>
          <w:sz w:val="28"/>
          <w:szCs w:val="28"/>
        </w:rPr>
      </w:pPr>
    </w:p>
    <w:p w14:paraId="2DD4F00A" w14:textId="77777777" w:rsidR="00355876" w:rsidRDefault="00355876" w:rsidP="00203D9E">
      <w:pPr>
        <w:rPr>
          <w:b/>
          <w:bCs/>
          <w:sz w:val="28"/>
          <w:szCs w:val="28"/>
        </w:rPr>
      </w:pPr>
    </w:p>
    <w:p w14:paraId="4E3A032D" w14:textId="77777777" w:rsidR="00355876" w:rsidRDefault="00355876" w:rsidP="00203D9E">
      <w:pPr>
        <w:rPr>
          <w:b/>
          <w:bCs/>
          <w:sz w:val="28"/>
          <w:szCs w:val="28"/>
        </w:rPr>
      </w:pPr>
    </w:p>
    <w:p w14:paraId="586B6041" w14:textId="77777777" w:rsidR="00355876" w:rsidRDefault="00355876" w:rsidP="00203D9E">
      <w:pPr>
        <w:rPr>
          <w:b/>
          <w:bCs/>
          <w:sz w:val="28"/>
          <w:szCs w:val="28"/>
        </w:rPr>
      </w:pPr>
    </w:p>
    <w:p w14:paraId="1DF719CF" w14:textId="77777777" w:rsidR="00355876" w:rsidRDefault="00355876" w:rsidP="00203D9E">
      <w:pPr>
        <w:rPr>
          <w:b/>
          <w:bCs/>
          <w:sz w:val="28"/>
          <w:szCs w:val="28"/>
        </w:rPr>
      </w:pPr>
    </w:p>
    <w:p w14:paraId="137F8FA2" w14:textId="77777777" w:rsidR="00355876" w:rsidRDefault="00355876" w:rsidP="00203D9E">
      <w:pPr>
        <w:rPr>
          <w:b/>
          <w:bCs/>
          <w:sz w:val="28"/>
          <w:szCs w:val="28"/>
        </w:rPr>
      </w:pPr>
    </w:p>
    <w:p w14:paraId="23DF845A" w14:textId="77777777" w:rsidR="00355876" w:rsidRDefault="00355876" w:rsidP="00203D9E">
      <w:pPr>
        <w:rPr>
          <w:b/>
          <w:bCs/>
          <w:sz w:val="28"/>
          <w:szCs w:val="28"/>
        </w:rPr>
      </w:pPr>
    </w:p>
    <w:p w14:paraId="01DA5B76" w14:textId="77777777" w:rsidR="00355876" w:rsidRDefault="00355876" w:rsidP="00203D9E">
      <w:pPr>
        <w:rPr>
          <w:b/>
          <w:bCs/>
          <w:sz w:val="28"/>
          <w:szCs w:val="28"/>
        </w:rPr>
      </w:pPr>
    </w:p>
    <w:p w14:paraId="073EA3EA" w14:textId="77777777" w:rsidR="00355876" w:rsidRDefault="00355876" w:rsidP="00203D9E">
      <w:pPr>
        <w:rPr>
          <w:b/>
          <w:bCs/>
          <w:sz w:val="28"/>
          <w:szCs w:val="28"/>
        </w:rPr>
      </w:pPr>
    </w:p>
    <w:p w14:paraId="1C33AB73" w14:textId="77777777" w:rsidR="00355876" w:rsidRPr="00355876" w:rsidRDefault="00355876" w:rsidP="00203D9E">
      <w:pPr>
        <w:rPr>
          <w:rFonts w:ascii="Baguet Script" w:hAnsi="Baguet Script"/>
          <w:b/>
          <w:bCs/>
          <w:sz w:val="48"/>
          <w:szCs w:val="48"/>
        </w:rPr>
      </w:pPr>
    </w:p>
    <w:p w14:paraId="6A99EE84" w14:textId="2EA96985" w:rsidR="00355876" w:rsidRPr="00355876" w:rsidRDefault="00355876" w:rsidP="00355876">
      <w:pPr>
        <w:jc w:val="center"/>
        <w:rPr>
          <w:rFonts w:ascii="Baguet Script" w:hAnsi="Baguet Script"/>
          <w:b/>
          <w:bCs/>
          <w:sz w:val="48"/>
          <w:szCs w:val="48"/>
        </w:rPr>
      </w:pPr>
      <w:r w:rsidRPr="00355876">
        <w:rPr>
          <w:rFonts w:ascii="Baguet Script" w:hAnsi="Baguet Script"/>
          <w:b/>
          <w:bCs/>
          <w:sz w:val="48"/>
          <w:szCs w:val="48"/>
        </w:rPr>
        <w:t>A Design Thinking Project</w:t>
      </w:r>
    </w:p>
    <w:p w14:paraId="3D20977F" w14:textId="77777777" w:rsidR="00355876" w:rsidRDefault="00355876" w:rsidP="00203D9E">
      <w:pPr>
        <w:rPr>
          <w:b/>
          <w:bCs/>
          <w:sz w:val="28"/>
          <w:szCs w:val="28"/>
        </w:rPr>
      </w:pPr>
    </w:p>
    <w:p w14:paraId="689A905A" w14:textId="77777777" w:rsidR="00355876" w:rsidRDefault="00355876" w:rsidP="00203D9E">
      <w:pPr>
        <w:rPr>
          <w:b/>
          <w:bCs/>
          <w:sz w:val="28"/>
          <w:szCs w:val="28"/>
        </w:rPr>
      </w:pPr>
    </w:p>
    <w:p w14:paraId="0D4C42FA" w14:textId="77777777" w:rsidR="00355876" w:rsidRDefault="00355876" w:rsidP="00203D9E">
      <w:pPr>
        <w:rPr>
          <w:b/>
          <w:bCs/>
          <w:sz w:val="28"/>
          <w:szCs w:val="28"/>
        </w:rPr>
      </w:pPr>
    </w:p>
    <w:p w14:paraId="6866DD74" w14:textId="77777777" w:rsidR="00355876" w:rsidRDefault="00355876" w:rsidP="00203D9E">
      <w:pPr>
        <w:rPr>
          <w:b/>
          <w:bCs/>
          <w:sz w:val="28"/>
          <w:szCs w:val="28"/>
        </w:rPr>
      </w:pPr>
    </w:p>
    <w:p w14:paraId="43267174" w14:textId="77777777" w:rsidR="00355876" w:rsidRDefault="00355876" w:rsidP="00203D9E">
      <w:pPr>
        <w:rPr>
          <w:b/>
          <w:bCs/>
          <w:sz w:val="28"/>
          <w:szCs w:val="28"/>
        </w:rPr>
      </w:pPr>
    </w:p>
    <w:p w14:paraId="5B4699F5" w14:textId="77777777" w:rsidR="00355876" w:rsidRDefault="00355876" w:rsidP="00203D9E">
      <w:pPr>
        <w:rPr>
          <w:b/>
          <w:bCs/>
          <w:sz w:val="28"/>
          <w:szCs w:val="28"/>
        </w:rPr>
      </w:pPr>
    </w:p>
    <w:p w14:paraId="4B333BA3" w14:textId="77777777" w:rsidR="00355876" w:rsidRDefault="00355876" w:rsidP="00203D9E">
      <w:pPr>
        <w:rPr>
          <w:b/>
          <w:bCs/>
          <w:sz w:val="28"/>
          <w:szCs w:val="28"/>
        </w:rPr>
      </w:pPr>
    </w:p>
    <w:p w14:paraId="61FA939F" w14:textId="77777777" w:rsidR="00355876" w:rsidRDefault="00355876" w:rsidP="00203D9E">
      <w:pPr>
        <w:rPr>
          <w:b/>
          <w:bCs/>
          <w:sz w:val="28"/>
          <w:szCs w:val="28"/>
        </w:rPr>
      </w:pPr>
    </w:p>
    <w:p w14:paraId="027A68D8" w14:textId="77777777" w:rsidR="00355876" w:rsidRDefault="00355876" w:rsidP="00203D9E">
      <w:pPr>
        <w:rPr>
          <w:b/>
          <w:bCs/>
          <w:sz w:val="28"/>
          <w:szCs w:val="28"/>
        </w:rPr>
      </w:pPr>
    </w:p>
    <w:p w14:paraId="15F3D3D4" w14:textId="77777777" w:rsidR="00355876" w:rsidRDefault="00355876" w:rsidP="00203D9E">
      <w:pPr>
        <w:rPr>
          <w:b/>
          <w:bCs/>
          <w:sz w:val="28"/>
          <w:szCs w:val="28"/>
        </w:rPr>
      </w:pPr>
    </w:p>
    <w:p w14:paraId="443A2950" w14:textId="77777777" w:rsidR="00355876" w:rsidRDefault="00355876" w:rsidP="00203D9E">
      <w:pPr>
        <w:rPr>
          <w:b/>
          <w:bCs/>
          <w:sz w:val="28"/>
          <w:szCs w:val="28"/>
        </w:rPr>
      </w:pPr>
    </w:p>
    <w:p w14:paraId="39059FD4" w14:textId="77777777" w:rsidR="00355876" w:rsidRDefault="00355876" w:rsidP="00203D9E">
      <w:pPr>
        <w:rPr>
          <w:b/>
          <w:bCs/>
          <w:sz w:val="28"/>
          <w:szCs w:val="28"/>
        </w:rPr>
      </w:pPr>
    </w:p>
    <w:p w14:paraId="2450DB01" w14:textId="77777777" w:rsidR="00355876" w:rsidRDefault="00355876" w:rsidP="00203D9E">
      <w:pPr>
        <w:rPr>
          <w:b/>
          <w:bCs/>
          <w:sz w:val="28"/>
          <w:szCs w:val="28"/>
        </w:rPr>
      </w:pPr>
    </w:p>
    <w:p w14:paraId="728362E7" w14:textId="77777777" w:rsidR="00355876" w:rsidRDefault="00355876" w:rsidP="00203D9E">
      <w:pPr>
        <w:rPr>
          <w:b/>
          <w:bCs/>
          <w:sz w:val="28"/>
          <w:szCs w:val="28"/>
        </w:rPr>
      </w:pPr>
    </w:p>
    <w:p w14:paraId="113A471F" w14:textId="77777777" w:rsidR="00355876" w:rsidRDefault="00355876" w:rsidP="00203D9E">
      <w:pPr>
        <w:rPr>
          <w:b/>
          <w:bCs/>
          <w:sz w:val="28"/>
          <w:szCs w:val="28"/>
        </w:rPr>
      </w:pPr>
    </w:p>
    <w:p w14:paraId="0A22F64B" w14:textId="77777777" w:rsidR="00355876" w:rsidRDefault="00355876" w:rsidP="00203D9E">
      <w:pPr>
        <w:rPr>
          <w:b/>
          <w:bCs/>
          <w:sz w:val="28"/>
          <w:szCs w:val="28"/>
        </w:rPr>
      </w:pPr>
    </w:p>
    <w:p w14:paraId="4E63CE33" w14:textId="77777777" w:rsidR="00355876" w:rsidRDefault="00355876" w:rsidP="00203D9E">
      <w:pPr>
        <w:rPr>
          <w:b/>
          <w:bCs/>
          <w:sz w:val="28"/>
          <w:szCs w:val="28"/>
        </w:rPr>
      </w:pPr>
    </w:p>
    <w:p w14:paraId="6A03E832" w14:textId="77777777" w:rsidR="00355876" w:rsidRDefault="00355876" w:rsidP="00203D9E">
      <w:pPr>
        <w:rPr>
          <w:b/>
          <w:bCs/>
          <w:sz w:val="28"/>
          <w:szCs w:val="28"/>
        </w:rPr>
      </w:pPr>
    </w:p>
    <w:p w14:paraId="337D171D" w14:textId="77777777" w:rsidR="00355876" w:rsidRDefault="00355876" w:rsidP="00203D9E">
      <w:pPr>
        <w:rPr>
          <w:b/>
          <w:bCs/>
          <w:sz w:val="28"/>
          <w:szCs w:val="28"/>
        </w:rPr>
      </w:pPr>
    </w:p>
    <w:p w14:paraId="6E546968" w14:textId="77777777" w:rsidR="00355876" w:rsidRDefault="00355876" w:rsidP="00203D9E">
      <w:pPr>
        <w:rPr>
          <w:b/>
          <w:bCs/>
          <w:sz w:val="28"/>
          <w:szCs w:val="28"/>
        </w:rPr>
      </w:pPr>
    </w:p>
    <w:p w14:paraId="78E90509" w14:textId="77777777" w:rsidR="00355876" w:rsidRDefault="00355876" w:rsidP="00203D9E">
      <w:pPr>
        <w:rPr>
          <w:b/>
          <w:bCs/>
          <w:sz w:val="28"/>
          <w:szCs w:val="28"/>
        </w:rPr>
      </w:pPr>
    </w:p>
    <w:p w14:paraId="427C1DC7" w14:textId="77777777" w:rsidR="00355876" w:rsidRDefault="00355876" w:rsidP="00203D9E">
      <w:pPr>
        <w:rPr>
          <w:b/>
          <w:bCs/>
          <w:sz w:val="28"/>
          <w:szCs w:val="28"/>
        </w:rPr>
      </w:pPr>
    </w:p>
    <w:p w14:paraId="458EDB30" w14:textId="77777777" w:rsidR="00355876" w:rsidRDefault="00355876" w:rsidP="00203D9E">
      <w:pPr>
        <w:rPr>
          <w:b/>
          <w:bCs/>
          <w:sz w:val="28"/>
          <w:szCs w:val="28"/>
        </w:rPr>
      </w:pPr>
    </w:p>
    <w:p w14:paraId="673EABEB" w14:textId="77777777" w:rsidR="00355876" w:rsidRDefault="00355876" w:rsidP="00203D9E">
      <w:pPr>
        <w:rPr>
          <w:b/>
          <w:bCs/>
          <w:sz w:val="28"/>
          <w:szCs w:val="28"/>
        </w:rPr>
      </w:pPr>
    </w:p>
    <w:p w14:paraId="0822722E" w14:textId="77777777" w:rsidR="00355876" w:rsidRDefault="00355876" w:rsidP="00203D9E">
      <w:pPr>
        <w:rPr>
          <w:b/>
          <w:bCs/>
          <w:sz w:val="28"/>
          <w:szCs w:val="28"/>
        </w:rPr>
      </w:pPr>
    </w:p>
    <w:p w14:paraId="396D97CF" w14:textId="77777777" w:rsidR="00355876" w:rsidRDefault="00355876" w:rsidP="00203D9E">
      <w:pPr>
        <w:rPr>
          <w:b/>
          <w:bCs/>
          <w:sz w:val="28"/>
          <w:szCs w:val="28"/>
        </w:rPr>
      </w:pPr>
    </w:p>
    <w:p w14:paraId="233A9EDA" w14:textId="77777777" w:rsidR="00355876" w:rsidRDefault="00355876" w:rsidP="00203D9E">
      <w:pPr>
        <w:rPr>
          <w:b/>
          <w:bCs/>
          <w:sz w:val="28"/>
          <w:szCs w:val="28"/>
        </w:rPr>
      </w:pPr>
    </w:p>
    <w:p w14:paraId="0D40F29C" w14:textId="77777777" w:rsidR="00355876" w:rsidRDefault="00355876" w:rsidP="00203D9E">
      <w:pPr>
        <w:rPr>
          <w:b/>
          <w:bCs/>
          <w:sz w:val="28"/>
          <w:szCs w:val="28"/>
        </w:rPr>
      </w:pPr>
    </w:p>
    <w:p w14:paraId="3BDEDD31" w14:textId="77777777" w:rsidR="00355876" w:rsidRDefault="00355876" w:rsidP="00203D9E">
      <w:pPr>
        <w:rPr>
          <w:b/>
          <w:bCs/>
          <w:sz w:val="28"/>
          <w:szCs w:val="28"/>
        </w:rPr>
      </w:pPr>
    </w:p>
    <w:p w14:paraId="5DA6A59B" w14:textId="77777777" w:rsidR="00355876" w:rsidRDefault="00355876" w:rsidP="00203D9E">
      <w:pPr>
        <w:rPr>
          <w:b/>
          <w:bCs/>
          <w:sz w:val="28"/>
          <w:szCs w:val="28"/>
        </w:rPr>
      </w:pPr>
    </w:p>
    <w:p w14:paraId="4B739481" w14:textId="4DD97CF7" w:rsidR="00FC03CC" w:rsidRDefault="00FC03CC" w:rsidP="00203D9E">
      <w:pPr>
        <w:rPr>
          <w:b/>
          <w:bCs/>
          <w:sz w:val="28"/>
          <w:szCs w:val="28"/>
        </w:rPr>
      </w:pPr>
    </w:p>
    <w:p w14:paraId="142F771C" w14:textId="3EDD1BD1" w:rsidR="00AB719A" w:rsidRDefault="004409DB" w:rsidP="004409DB">
      <w:pPr>
        <w:jc w:val="center"/>
        <w:rPr>
          <w:b/>
          <w:bCs/>
          <w:sz w:val="28"/>
          <w:szCs w:val="28"/>
        </w:rPr>
      </w:pPr>
      <w:r>
        <w:rPr>
          <w:b/>
          <w:bCs/>
          <w:sz w:val="28"/>
          <w:szCs w:val="28"/>
        </w:rPr>
        <w:lastRenderedPageBreak/>
        <w:t>Abstract:</w:t>
      </w:r>
    </w:p>
    <w:p w14:paraId="52EF072B" w14:textId="77777777" w:rsidR="004409DB" w:rsidRDefault="004409DB" w:rsidP="004409DB">
      <w:pPr>
        <w:jc w:val="center"/>
        <w:rPr>
          <w:b/>
          <w:bCs/>
          <w:sz w:val="28"/>
          <w:szCs w:val="28"/>
        </w:rPr>
      </w:pPr>
    </w:p>
    <w:p w14:paraId="1CF2005A" w14:textId="77777777" w:rsidR="004409DB" w:rsidRDefault="004409DB" w:rsidP="004409DB">
      <w:pPr>
        <w:jc w:val="both"/>
        <w:rPr>
          <w:sz w:val="24"/>
          <w:szCs w:val="24"/>
        </w:rPr>
      </w:pPr>
    </w:p>
    <w:p w14:paraId="38666BBF" w14:textId="01C40E14" w:rsidR="004409DB" w:rsidRDefault="004409DB" w:rsidP="00A1103B">
      <w:pPr>
        <w:jc w:val="both"/>
        <w:rPr>
          <w:sz w:val="24"/>
          <w:szCs w:val="24"/>
        </w:rPr>
      </w:pPr>
      <w:r w:rsidRPr="004409DB">
        <w:rPr>
          <w:sz w:val="24"/>
          <w:szCs w:val="24"/>
        </w:rPr>
        <w:t xml:space="preserve">The project titled "Automotive Safety using IoT-Integrated Miniaturized Ultrasonic Radar" aims to revolutionize automotive safety by leveraging the power of IoT and miniature ultrasonic radar technology. The project focuses on addressing the critical issue of blind spots in vehicles, which often lead to accidents on the roads. By integrating IoT capabilities with miniature ultrasonic radar, the project aims to provide real-time information about the vehicle's surroundings and enhance collision avoidance systems. The report presents a comprehensive analysis of the problem statement, including user needs, pain points, and </w:t>
      </w:r>
      <w:proofErr w:type="gramStart"/>
      <w:r w:rsidRPr="004409DB">
        <w:rPr>
          <w:sz w:val="24"/>
          <w:szCs w:val="24"/>
        </w:rPr>
        <w:t>the customer</w:t>
      </w:r>
      <w:proofErr w:type="gramEnd"/>
      <w:r w:rsidRPr="004409DB">
        <w:rPr>
          <w:sz w:val="24"/>
          <w:szCs w:val="24"/>
        </w:rPr>
        <w:t xml:space="preserve"> service experience. Through the application of design thinking principles and ideation methods such as SCAMPER and Modify, innovative solutions are generated to mitigate blind spots and enhance road safety. The report also details the development of a prototype circuit model and its evaluation in terms of desirability, feasibility, and viability. The conclusions highlight the significance of miniature ultrasonic radar in mitigating blind spot-related risks and improving automotive safety. The project offers valuable insights and future scope for advancements in the field, paving the way for safer and more efficient vehicles on the roads.</w:t>
      </w:r>
    </w:p>
    <w:p w14:paraId="478DD65D" w14:textId="77777777" w:rsidR="004409DB" w:rsidRDefault="004409DB" w:rsidP="004409DB">
      <w:pPr>
        <w:jc w:val="both"/>
        <w:rPr>
          <w:sz w:val="24"/>
          <w:szCs w:val="24"/>
        </w:rPr>
      </w:pPr>
    </w:p>
    <w:p w14:paraId="7FEAF5F2" w14:textId="77777777" w:rsidR="004409DB" w:rsidRDefault="004409DB" w:rsidP="004409DB">
      <w:pPr>
        <w:jc w:val="both"/>
        <w:rPr>
          <w:sz w:val="24"/>
          <w:szCs w:val="24"/>
        </w:rPr>
      </w:pPr>
    </w:p>
    <w:p w14:paraId="7BB5754D" w14:textId="77777777" w:rsidR="004409DB" w:rsidRDefault="004409DB" w:rsidP="004409DB">
      <w:pPr>
        <w:jc w:val="both"/>
        <w:rPr>
          <w:sz w:val="24"/>
          <w:szCs w:val="24"/>
        </w:rPr>
      </w:pPr>
    </w:p>
    <w:p w14:paraId="7873B033" w14:textId="77777777" w:rsidR="004409DB" w:rsidRDefault="004409DB" w:rsidP="004409DB">
      <w:pPr>
        <w:jc w:val="both"/>
        <w:rPr>
          <w:sz w:val="24"/>
          <w:szCs w:val="24"/>
        </w:rPr>
      </w:pPr>
    </w:p>
    <w:p w14:paraId="4BE2B168" w14:textId="77777777" w:rsidR="004409DB" w:rsidRDefault="004409DB" w:rsidP="004409DB">
      <w:pPr>
        <w:jc w:val="both"/>
        <w:rPr>
          <w:sz w:val="24"/>
          <w:szCs w:val="24"/>
        </w:rPr>
      </w:pPr>
    </w:p>
    <w:p w14:paraId="2EDC0314" w14:textId="77777777" w:rsidR="004409DB" w:rsidRDefault="004409DB" w:rsidP="004409DB">
      <w:pPr>
        <w:jc w:val="both"/>
        <w:rPr>
          <w:sz w:val="24"/>
          <w:szCs w:val="24"/>
        </w:rPr>
      </w:pPr>
    </w:p>
    <w:p w14:paraId="405CE937" w14:textId="77777777" w:rsidR="004409DB" w:rsidRDefault="004409DB" w:rsidP="004409DB">
      <w:pPr>
        <w:jc w:val="both"/>
        <w:rPr>
          <w:sz w:val="24"/>
          <w:szCs w:val="24"/>
        </w:rPr>
      </w:pPr>
    </w:p>
    <w:p w14:paraId="08045AD3" w14:textId="77777777" w:rsidR="004409DB" w:rsidRDefault="004409DB" w:rsidP="004409DB">
      <w:pPr>
        <w:jc w:val="both"/>
        <w:rPr>
          <w:sz w:val="24"/>
          <w:szCs w:val="24"/>
        </w:rPr>
      </w:pPr>
    </w:p>
    <w:p w14:paraId="33ECB1EA" w14:textId="77777777" w:rsidR="004409DB" w:rsidRDefault="004409DB" w:rsidP="004409DB">
      <w:pPr>
        <w:jc w:val="both"/>
        <w:rPr>
          <w:sz w:val="24"/>
          <w:szCs w:val="24"/>
        </w:rPr>
      </w:pPr>
    </w:p>
    <w:p w14:paraId="29A77F16" w14:textId="77777777" w:rsidR="004409DB" w:rsidRDefault="004409DB" w:rsidP="004409DB">
      <w:pPr>
        <w:jc w:val="both"/>
        <w:rPr>
          <w:sz w:val="24"/>
          <w:szCs w:val="24"/>
        </w:rPr>
      </w:pPr>
    </w:p>
    <w:p w14:paraId="6F97F58C" w14:textId="77777777" w:rsidR="004409DB" w:rsidRDefault="004409DB" w:rsidP="004409DB">
      <w:pPr>
        <w:jc w:val="both"/>
        <w:rPr>
          <w:sz w:val="24"/>
          <w:szCs w:val="24"/>
        </w:rPr>
      </w:pPr>
    </w:p>
    <w:p w14:paraId="16A993E0" w14:textId="77777777" w:rsidR="004409DB" w:rsidRDefault="004409DB" w:rsidP="004409DB">
      <w:pPr>
        <w:jc w:val="both"/>
        <w:rPr>
          <w:sz w:val="24"/>
          <w:szCs w:val="24"/>
        </w:rPr>
      </w:pPr>
    </w:p>
    <w:p w14:paraId="0529A011" w14:textId="77777777" w:rsidR="004409DB" w:rsidRDefault="004409DB" w:rsidP="004409DB">
      <w:pPr>
        <w:jc w:val="both"/>
        <w:rPr>
          <w:sz w:val="24"/>
          <w:szCs w:val="24"/>
        </w:rPr>
      </w:pPr>
    </w:p>
    <w:p w14:paraId="5B3A5972" w14:textId="77777777" w:rsidR="004409DB" w:rsidRDefault="004409DB" w:rsidP="004409DB">
      <w:pPr>
        <w:jc w:val="both"/>
        <w:rPr>
          <w:sz w:val="24"/>
          <w:szCs w:val="24"/>
        </w:rPr>
      </w:pPr>
    </w:p>
    <w:p w14:paraId="0377E1DB" w14:textId="77777777" w:rsidR="004409DB" w:rsidRDefault="004409DB" w:rsidP="004409DB">
      <w:pPr>
        <w:jc w:val="both"/>
        <w:rPr>
          <w:sz w:val="24"/>
          <w:szCs w:val="24"/>
        </w:rPr>
      </w:pPr>
    </w:p>
    <w:p w14:paraId="58274732" w14:textId="77777777" w:rsidR="004409DB" w:rsidRDefault="004409DB" w:rsidP="004409DB">
      <w:pPr>
        <w:jc w:val="both"/>
        <w:rPr>
          <w:sz w:val="24"/>
          <w:szCs w:val="24"/>
        </w:rPr>
      </w:pPr>
    </w:p>
    <w:p w14:paraId="27609C6A" w14:textId="77777777" w:rsidR="004409DB" w:rsidRDefault="004409DB" w:rsidP="004409DB">
      <w:pPr>
        <w:jc w:val="both"/>
        <w:rPr>
          <w:sz w:val="24"/>
          <w:szCs w:val="24"/>
        </w:rPr>
      </w:pPr>
    </w:p>
    <w:p w14:paraId="57BB8F8F" w14:textId="77777777" w:rsidR="004409DB" w:rsidRDefault="004409DB" w:rsidP="004409DB">
      <w:pPr>
        <w:jc w:val="both"/>
        <w:rPr>
          <w:sz w:val="24"/>
          <w:szCs w:val="24"/>
        </w:rPr>
      </w:pPr>
    </w:p>
    <w:p w14:paraId="1A245BDE" w14:textId="77777777" w:rsidR="004409DB" w:rsidRDefault="004409DB" w:rsidP="004409DB">
      <w:pPr>
        <w:jc w:val="both"/>
        <w:rPr>
          <w:sz w:val="24"/>
          <w:szCs w:val="24"/>
        </w:rPr>
      </w:pPr>
    </w:p>
    <w:p w14:paraId="107D263B" w14:textId="77777777" w:rsidR="004409DB" w:rsidRDefault="004409DB" w:rsidP="004409DB">
      <w:pPr>
        <w:jc w:val="both"/>
        <w:rPr>
          <w:sz w:val="24"/>
          <w:szCs w:val="24"/>
        </w:rPr>
      </w:pPr>
    </w:p>
    <w:p w14:paraId="57622236" w14:textId="77777777" w:rsidR="004409DB" w:rsidRDefault="004409DB" w:rsidP="004409DB">
      <w:pPr>
        <w:jc w:val="both"/>
        <w:rPr>
          <w:sz w:val="24"/>
          <w:szCs w:val="24"/>
        </w:rPr>
      </w:pPr>
    </w:p>
    <w:p w14:paraId="7A5BDC89" w14:textId="77777777" w:rsidR="004409DB" w:rsidRDefault="004409DB" w:rsidP="004409DB">
      <w:pPr>
        <w:jc w:val="both"/>
        <w:rPr>
          <w:sz w:val="24"/>
          <w:szCs w:val="24"/>
        </w:rPr>
      </w:pPr>
    </w:p>
    <w:p w14:paraId="76B3F7AF" w14:textId="77777777" w:rsidR="004409DB" w:rsidRDefault="004409DB" w:rsidP="004409DB">
      <w:pPr>
        <w:jc w:val="both"/>
        <w:rPr>
          <w:sz w:val="24"/>
          <w:szCs w:val="24"/>
        </w:rPr>
      </w:pPr>
    </w:p>
    <w:p w14:paraId="25B05ACC" w14:textId="77777777" w:rsidR="004409DB" w:rsidRDefault="004409DB" w:rsidP="004409DB">
      <w:pPr>
        <w:jc w:val="both"/>
        <w:rPr>
          <w:sz w:val="24"/>
          <w:szCs w:val="24"/>
        </w:rPr>
      </w:pPr>
    </w:p>
    <w:p w14:paraId="57AB7406" w14:textId="77777777" w:rsidR="004409DB" w:rsidRDefault="004409DB" w:rsidP="004409DB">
      <w:pPr>
        <w:jc w:val="both"/>
        <w:rPr>
          <w:sz w:val="24"/>
          <w:szCs w:val="24"/>
        </w:rPr>
      </w:pPr>
    </w:p>
    <w:p w14:paraId="70585F47" w14:textId="77777777" w:rsidR="004409DB" w:rsidRDefault="004409DB" w:rsidP="004409DB">
      <w:pPr>
        <w:jc w:val="both"/>
        <w:rPr>
          <w:sz w:val="24"/>
          <w:szCs w:val="24"/>
        </w:rPr>
      </w:pPr>
    </w:p>
    <w:p w14:paraId="4889A181" w14:textId="77777777" w:rsidR="004409DB" w:rsidRDefault="004409DB" w:rsidP="004409DB">
      <w:pPr>
        <w:jc w:val="both"/>
        <w:rPr>
          <w:sz w:val="24"/>
          <w:szCs w:val="24"/>
        </w:rPr>
      </w:pPr>
    </w:p>
    <w:p w14:paraId="6DF1AF08" w14:textId="77777777" w:rsidR="004409DB" w:rsidRDefault="004409DB" w:rsidP="004409DB">
      <w:pPr>
        <w:jc w:val="both"/>
        <w:rPr>
          <w:sz w:val="24"/>
          <w:szCs w:val="24"/>
        </w:rPr>
      </w:pPr>
    </w:p>
    <w:p w14:paraId="5A17B0A4" w14:textId="77777777" w:rsidR="004409DB" w:rsidRDefault="004409DB" w:rsidP="004409DB">
      <w:pPr>
        <w:jc w:val="both"/>
        <w:rPr>
          <w:sz w:val="24"/>
          <w:szCs w:val="24"/>
        </w:rPr>
      </w:pPr>
    </w:p>
    <w:p w14:paraId="14186DBF" w14:textId="77777777" w:rsidR="004409DB" w:rsidRDefault="004409DB" w:rsidP="004409DB">
      <w:pPr>
        <w:jc w:val="both"/>
        <w:rPr>
          <w:sz w:val="24"/>
          <w:szCs w:val="24"/>
        </w:rPr>
      </w:pPr>
    </w:p>
    <w:p w14:paraId="3FBDFB0B" w14:textId="77777777" w:rsidR="004409DB" w:rsidRDefault="004409DB" w:rsidP="004409DB">
      <w:pPr>
        <w:jc w:val="both"/>
        <w:rPr>
          <w:sz w:val="24"/>
          <w:szCs w:val="24"/>
        </w:rPr>
      </w:pPr>
    </w:p>
    <w:p w14:paraId="2693BE25" w14:textId="77777777" w:rsidR="004409DB" w:rsidRDefault="004409DB" w:rsidP="004409DB">
      <w:pPr>
        <w:jc w:val="both"/>
        <w:rPr>
          <w:sz w:val="24"/>
          <w:szCs w:val="24"/>
        </w:rPr>
      </w:pPr>
    </w:p>
    <w:p w14:paraId="482A9BEF" w14:textId="77777777" w:rsidR="004409DB" w:rsidRDefault="004409DB" w:rsidP="004409DB">
      <w:pPr>
        <w:jc w:val="both"/>
        <w:rPr>
          <w:sz w:val="24"/>
          <w:szCs w:val="24"/>
        </w:rPr>
      </w:pPr>
    </w:p>
    <w:p w14:paraId="3283A2C5" w14:textId="063CD3F6" w:rsidR="004409DB" w:rsidRDefault="004409DB" w:rsidP="004409DB">
      <w:pPr>
        <w:jc w:val="center"/>
        <w:rPr>
          <w:b/>
          <w:bCs/>
          <w:sz w:val="32"/>
          <w:szCs w:val="32"/>
          <w:lang w:val="en-IN"/>
        </w:rPr>
      </w:pPr>
      <w:r>
        <w:rPr>
          <w:b/>
          <w:bCs/>
          <w:sz w:val="32"/>
          <w:szCs w:val="32"/>
        </w:rPr>
        <w:lastRenderedPageBreak/>
        <w:t>TABLE OF CONTENTS</w:t>
      </w: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78"/>
        <w:gridCol w:w="8"/>
        <w:gridCol w:w="1040"/>
      </w:tblGrid>
      <w:tr w:rsidR="004409DB" w14:paraId="6A96EB17" w14:textId="77777777" w:rsidTr="004409DB">
        <w:trPr>
          <w:jc w:val="center"/>
        </w:trPr>
        <w:tc>
          <w:tcPr>
            <w:tcW w:w="8182" w:type="dxa"/>
            <w:gridSpan w:val="2"/>
            <w:hideMark/>
          </w:tcPr>
          <w:p w14:paraId="7F083B20"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Details of Contents</w:t>
            </w:r>
          </w:p>
        </w:tc>
        <w:tc>
          <w:tcPr>
            <w:tcW w:w="1060" w:type="dxa"/>
            <w:hideMark/>
          </w:tcPr>
          <w:p w14:paraId="79D1397A" w14:textId="77777777" w:rsidR="004409DB" w:rsidRDefault="004409DB">
            <w:pPr>
              <w:pStyle w:val="TableofContents"/>
              <w:ind w:firstLine="0"/>
              <w:jc w:val="right"/>
              <w:rPr>
                <w:rFonts w:ascii="Times New Roman" w:hAnsi="Times New Roman" w:cs="Times New Roman"/>
                <w:szCs w:val="24"/>
              </w:rPr>
            </w:pPr>
            <w:r>
              <w:rPr>
                <w:rFonts w:ascii="Times New Roman" w:hAnsi="Times New Roman" w:cs="Times New Roman"/>
                <w:szCs w:val="24"/>
              </w:rPr>
              <w:t>Page no.</w:t>
            </w:r>
          </w:p>
        </w:tc>
      </w:tr>
      <w:tr w:rsidR="004409DB" w14:paraId="4CE0A7DA" w14:textId="77777777" w:rsidTr="004409DB">
        <w:trPr>
          <w:jc w:val="center"/>
        </w:trPr>
        <w:tc>
          <w:tcPr>
            <w:tcW w:w="9242" w:type="dxa"/>
            <w:gridSpan w:val="3"/>
          </w:tcPr>
          <w:p w14:paraId="3AC5AF3E" w14:textId="77777777" w:rsidR="004409DB" w:rsidRDefault="004409DB">
            <w:pPr>
              <w:pStyle w:val="TableofContents"/>
              <w:rPr>
                <w:rFonts w:ascii="Times New Roman" w:hAnsi="Times New Roman" w:cs="Times New Roman"/>
                <w:szCs w:val="24"/>
              </w:rPr>
            </w:pPr>
          </w:p>
        </w:tc>
      </w:tr>
      <w:tr w:rsidR="004409DB" w14:paraId="38C39E72" w14:textId="77777777" w:rsidTr="004409DB">
        <w:trPr>
          <w:jc w:val="center"/>
        </w:trPr>
        <w:tc>
          <w:tcPr>
            <w:tcW w:w="8182" w:type="dxa"/>
            <w:gridSpan w:val="2"/>
            <w:hideMark/>
          </w:tcPr>
          <w:p w14:paraId="6194373A"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Abstract</w:t>
            </w:r>
          </w:p>
        </w:tc>
        <w:tc>
          <w:tcPr>
            <w:tcW w:w="1060" w:type="dxa"/>
            <w:hideMark/>
          </w:tcPr>
          <w:p w14:paraId="0E178E88" w14:textId="14E981E5" w:rsidR="004409DB" w:rsidRDefault="00291735">
            <w:pPr>
              <w:pStyle w:val="TableofContents"/>
              <w:jc w:val="right"/>
              <w:rPr>
                <w:rFonts w:ascii="Times New Roman" w:hAnsi="Times New Roman" w:cs="Times New Roman"/>
                <w:szCs w:val="24"/>
              </w:rPr>
            </w:pPr>
            <w:proofErr w:type="spellStart"/>
            <w:r>
              <w:rPr>
                <w:rFonts w:ascii="Times New Roman" w:hAnsi="Times New Roman" w:cs="Times New Roman"/>
                <w:szCs w:val="24"/>
              </w:rPr>
              <w:t>Ii</w:t>
            </w:r>
            <w:proofErr w:type="spellEnd"/>
          </w:p>
        </w:tc>
      </w:tr>
      <w:tr w:rsidR="004409DB" w14:paraId="1C4A205C" w14:textId="77777777" w:rsidTr="004409DB">
        <w:trPr>
          <w:jc w:val="center"/>
        </w:trPr>
        <w:tc>
          <w:tcPr>
            <w:tcW w:w="8182" w:type="dxa"/>
            <w:gridSpan w:val="2"/>
            <w:hideMark/>
          </w:tcPr>
          <w:p w14:paraId="43A2473E" w14:textId="35E81B55" w:rsidR="004409DB" w:rsidRDefault="004409DB">
            <w:pPr>
              <w:pStyle w:val="TableofContents"/>
              <w:ind w:firstLine="0"/>
              <w:rPr>
                <w:rFonts w:ascii="Times New Roman" w:hAnsi="Times New Roman" w:cs="Times New Roman"/>
                <w:szCs w:val="24"/>
              </w:rPr>
            </w:pPr>
          </w:p>
        </w:tc>
        <w:tc>
          <w:tcPr>
            <w:tcW w:w="1060" w:type="dxa"/>
            <w:hideMark/>
          </w:tcPr>
          <w:p w14:paraId="4393E878" w14:textId="1EC87A78" w:rsidR="004409DB" w:rsidRDefault="004409DB">
            <w:pPr>
              <w:pStyle w:val="TableofContents"/>
              <w:jc w:val="right"/>
              <w:rPr>
                <w:rFonts w:ascii="Times New Roman" w:hAnsi="Times New Roman" w:cs="Times New Roman"/>
                <w:szCs w:val="24"/>
              </w:rPr>
            </w:pPr>
          </w:p>
        </w:tc>
      </w:tr>
      <w:tr w:rsidR="004409DB" w14:paraId="41BBBEAD" w14:textId="77777777" w:rsidTr="004409DB">
        <w:trPr>
          <w:jc w:val="center"/>
        </w:trPr>
        <w:tc>
          <w:tcPr>
            <w:tcW w:w="8182" w:type="dxa"/>
            <w:gridSpan w:val="2"/>
            <w:hideMark/>
          </w:tcPr>
          <w:p w14:paraId="62C817F3"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Table of Contents</w:t>
            </w:r>
          </w:p>
        </w:tc>
        <w:tc>
          <w:tcPr>
            <w:tcW w:w="1060" w:type="dxa"/>
            <w:hideMark/>
          </w:tcPr>
          <w:p w14:paraId="314BBDC3" w14:textId="537F76ED"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Iii</w:t>
            </w:r>
          </w:p>
        </w:tc>
      </w:tr>
      <w:tr w:rsidR="004409DB" w14:paraId="25CE5E1C" w14:textId="77777777" w:rsidTr="004409DB">
        <w:trPr>
          <w:jc w:val="center"/>
        </w:trPr>
        <w:tc>
          <w:tcPr>
            <w:tcW w:w="8182" w:type="dxa"/>
            <w:gridSpan w:val="2"/>
            <w:hideMark/>
          </w:tcPr>
          <w:p w14:paraId="5A8ECEB5" w14:textId="531655A8" w:rsidR="004409DB" w:rsidRDefault="004409DB">
            <w:pPr>
              <w:pStyle w:val="TableofContents"/>
              <w:ind w:firstLine="0"/>
              <w:rPr>
                <w:rFonts w:ascii="Times New Roman" w:hAnsi="Times New Roman" w:cs="Times New Roman"/>
                <w:szCs w:val="24"/>
              </w:rPr>
            </w:pPr>
          </w:p>
        </w:tc>
        <w:tc>
          <w:tcPr>
            <w:tcW w:w="1060" w:type="dxa"/>
            <w:hideMark/>
          </w:tcPr>
          <w:p w14:paraId="339CEA1E" w14:textId="2F34BF76" w:rsidR="004409DB" w:rsidRDefault="004409DB">
            <w:pPr>
              <w:pStyle w:val="TableofContents"/>
              <w:jc w:val="right"/>
              <w:rPr>
                <w:rFonts w:ascii="Times New Roman" w:hAnsi="Times New Roman" w:cs="Times New Roman"/>
                <w:szCs w:val="24"/>
              </w:rPr>
            </w:pPr>
          </w:p>
        </w:tc>
      </w:tr>
      <w:tr w:rsidR="004409DB" w14:paraId="0449C292" w14:textId="77777777" w:rsidTr="004409DB">
        <w:trPr>
          <w:jc w:val="center"/>
        </w:trPr>
        <w:tc>
          <w:tcPr>
            <w:tcW w:w="8182" w:type="dxa"/>
            <w:gridSpan w:val="2"/>
            <w:hideMark/>
          </w:tcPr>
          <w:p w14:paraId="78FD3082"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List of Figures</w:t>
            </w:r>
          </w:p>
        </w:tc>
        <w:tc>
          <w:tcPr>
            <w:tcW w:w="1060" w:type="dxa"/>
            <w:hideMark/>
          </w:tcPr>
          <w:p w14:paraId="243AF15A" w14:textId="3CE39C87"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iv</w:t>
            </w:r>
          </w:p>
        </w:tc>
      </w:tr>
      <w:tr w:rsidR="004409DB" w14:paraId="2805588D" w14:textId="77777777" w:rsidTr="004409DB">
        <w:trPr>
          <w:jc w:val="center"/>
        </w:trPr>
        <w:tc>
          <w:tcPr>
            <w:tcW w:w="9242" w:type="dxa"/>
            <w:gridSpan w:val="3"/>
          </w:tcPr>
          <w:p w14:paraId="1CBA0959" w14:textId="77777777" w:rsidR="004409DB" w:rsidRDefault="004409DB">
            <w:pPr>
              <w:pStyle w:val="TableofContents"/>
              <w:jc w:val="right"/>
              <w:rPr>
                <w:rFonts w:ascii="Times New Roman" w:hAnsi="Times New Roman" w:cs="Times New Roman"/>
                <w:szCs w:val="24"/>
              </w:rPr>
            </w:pPr>
          </w:p>
        </w:tc>
      </w:tr>
      <w:tr w:rsidR="004409DB" w14:paraId="19373815" w14:textId="77777777" w:rsidTr="004409DB">
        <w:trPr>
          <w:jc w:val="center"/>
        </w:trPr>
        <w:tc>
          <w:tcPr>
            <w:tcW w:w="8182" w:type="dxa"/>
            <w:gridSpan w:val="2"/>
            <w:hideMark/>
          </w:tcPr>
          <w:p w14:paraId="7022DC0E" w14:textId="538FB94C"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 xml:space="preserve">Chapter 1:   Introduction to </w:t>
            </w:r>
            <w:r w:rsidR="002541B5">
              <w:rPr>
                <w:rFonts w:ascii="Times New Roman" w:hAnsi="Times New Roman" w:cs="Times New Roman"/>
                <w:szCs w:val="24"/>
              </w:rPr>
              <w:t xml:space="preserve">the </w:t>
            </w:r>
            <w:r>
              <w:rPr>
                <w:rFonts w:ascii="Times New Roman" w:hAnsi="Times New Roman" w:cs="Times New Roman"/>
                <w:szCs w:val="24"/>
              </w:rPr>
              <w:t xml:space="preserve">Problem </w:t>
            </w:r>
          </w:p>
        </w:tc>
        <w:tc>
          <w:tcPr>
            <w:tcW w:w="1060" w:type="dxa"/>
            <w:hideMark/>
          </w:tcPr>
          <w:p w14:paraId="04610631" w14:textId="6C79E969"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1</w:t>
            </w:r>
          </w:p>
        </w:tc>
      </w:tr>
      <w:tr w:rsidR="004409DB" w14:paraId="4DC0CED1" w14:textId="77777777" w:rsidTr="004409DB">
        <w:trPr>
          <w:jc w:val="center"/>
        </w:trPr>
        <w:tc>
          <w:tcPr>
            <w:tcW w:w="8182" w:type="dxa"/>
            <w:gridSpan w:val="2"/>
            <w:hideMark/>
          </w:tcPr>
          <w:p w14:paraId="766F2C88"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1.1</w:t>
            </w:r>
            <w:r>
              <w:rPr>
                <w:rFonts w:ascii="Times New Roman" w:hAnsi="Times New Roman" w:cs="Times New Roman"/>
                <w:szCs w:val="24"/>
              </w:rPr>
              <w:tab/>
              <w:t>Objective</w:t>
            </w:r>
          </w:p>
        </w:tc>
        <w:tc>
          <w:tcPr>
            <w:tcW w:w="1060" w:type="dxa"/>
            <w:hideMark/>
          </w:tcPr>
          <w:p w14:paraId="220C525F" w14:textId="1BFC59A2" w:rsidR="004409DB" w:rsidRDefault="004409DB">
            <w:pPr>
              <w:pStyle w:val="TableofContents"/>
              <w:jc w:val="right"/>
              <w:rPr>
                <w:rFonts w:ascii="Times New Roman" w:hAnsi="Times New Roman" w:cs="Times New Roman"/>
                <w:szCs w:val="24"/>
              </w:rPr>
            </w:pPr>
          </w:p>
        </w:tc>
      </w:tr>
      <w:tr w:rsidR="004409DB" w14:paraId="28A49DFD" w14:textId="77777777" w:rsidTr="004409DB">
        <w:trPr>
          <w:jc w:val="center"/>
        </w:trPr>
        <w:tc>
          <w:tcPr>
            <w:tcW w:w="8182" w:type="dxa"/>
            <w:gridSpan w:val="2"/>
            <w:hideMark/>
          </w:tcPr>
          <w:p w14:paraId="78CB0CA0" w14:textId="77777777" w:rsidR="004409DB" w:rsidRDefault="004409DB">
            <w:pPr>
              <w:pStyle w:val="TableofContents"/>
              <w:ind w:firstLine="249"/>
              <w:rPr>
                <w:rFonts w:ascii="Times New Roman" w:hAnsi="Times New Roman" w:cs="Times New Roman"/>
                <w:szCs w:val="24"/>
              </w:rPr>
            </w:pPr>
            <w:r>
              <w:rPr>
                <w:rFonts w:ascii="Times New Roman" w:hAnsi="Times New Roman" w:cs="Times New Roman"/>
                <w:szCs w:val="24"/>
              </w:rPr>
              <w:t>1.2   Outline</w:t>
            </w:r>
          </w:p>
        </w:tc>
        <w:tc>
          <w:tcPr>
            <w:tcW w:w="1060" w:type="dxa"/>
            <w:hideMark/>
          </w:tcPr>
          <w:p w14:paraId="20B05B20" w14:textId="3B075253" w:rsidR="004409DB" w:rsidRDefault="004409DB">
            <w:pPr>
              <w:pStyle w:val="TableofContents"/>
              <w:jc w:val="right"/>
              <w:rPr>
                <w:rFonts w:ascii="Times New Roman" w:hAnsi="Times New Roman" w:cs="Times New Roman"/>
                <w:szCs w:val="24"/>
              </w:rPr>
            </w:pPr>
          </w:p>
        </w:tc>
      </w:tr>
      <w:tr w:rsidR="004409DB" w14:paraId="4308BD18" w14:textId="77777777" w:rsidTr="004409DB">
        <w:trPr>
          <w:jc w:val="center"/>
        </w:trPr>
        <w:tc>
          <w:tcPr>
            <w:tcW w:w="8182" w:type="dxa"/>
            <w:gridSpan w:val="2"/>
            <w:hideMark/>
          </w:tcPr>
          <w:p w14:paraId="4E4DB1B3" w14:textId="77777777" w:rsidR="004409DB" w:rsidRDefault="004409DB">
            <w:pPr>
              <w:pStyle w:val="TableofContents"/>
              <w:ind w:firstLine="249"/>
              <w:rPr>
                <w:rFonts w:ascii="Times New Roman" w:hAnsi="Times New Roman" w:cs="Times New Roman"/>
                <w:szCs w:val="24"/>
              </w:rPr>
            </w:pPr>
            <w:r>
              <w:rPr>
                <w:rFonts w:ascii="Times New Roman" w:hAnsi="Times New Roman" w:cs="Times New Roman"/>
                <w:szCs w:val="24"/>
              </w:rPr>
              <w:t>1.3   Motivation</w:t>
            </w:r>
          </w:p>
        </w:tc>
        <w:tc>
          <w:tcPr>
            <w:tcW w:w="1060" w:type="dxa"/>
            <w:hideMark/>
          </w:tcPr>
          <w:p w14:paraId="15A7021D" w14:textId="22EE1604" w:rsidR="004409DB" w:rsidRDefault="004409DB">
            <w:pPr>
              <w:pStyle w:val="TableofContents"/>
              <w:jc w:val="right"/>
              <w:rPr>
                <w:rFonts w:ascii="Times New Roman" w:hAnsi="Times New Roman" w:cs="Times New Roman"/>
                <w:szCs w:val="24"/>
              </w:rPr>
            </w:pPr>
          </w:p>
        </w:tc>
      </w:tr>
      <w:tr w:rsidR="004409DB" w14:paraId="500B2987" w14:textId="77777777" w:rsidTr="004409DB">
        <w:trPr>
          <w:jc w:val="center"/>
        </w:trPr>
        <w:tc>
          <w:tcPr>
            <w:tcW w:w="8182" w:type="dxa"/>
            <w:gridSpan w:val="2"/>
            <w:hideMark/>
          </w:tcPr>
          <w:p w14:paraId="414B2227"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1.4   Scope of the Project</w:t>
            </w:r>
          </w:p>
        </w:tc>
        <w:tc>
          <w:tcPr>
            <w:tcW w:w="1060" w:type="dxa"/>
            <w:hideMark/>
          </w:tcPr>
          <w:p w14:paraId="7A6A033D" w14:textId="22CF6575" w:rsidR="004409DB" w:rsidRDefault="004409DB">
            <w:pPr>
              <w:pStyle w:val="TableofContents"/>
              <w:jc w:val="right"/>
              <w:rPr>
                <w:rFonts w:ascii="Times New Roman" w:hAnsi="Times New Roman" w:cs="Times New Roman"/>
                <w:szCs w:val="24"/>
              </w:rPr>
            </w:pPr>
          </w:p>
        </w:tc>
      </w:tr>
      <w:tr w:rsidR="00E04187" w14:paraId="5AD1125E" w14:textId="77777777" w:rsidTr="004409DB">
        <w:trPr>
          <w:jc w:val="center"/>
        </w:trPr>
        <w:tc>
          <w:tcPr>
            <w:tcW w:w="8182" w:type="dxa"/>
            <w:gridSpan w:val="2"/>
          </w:tcPr>
          <w:p w14:paraId="42447933" w14:textId="77777777" w:rsidR="00E04187" w:rsidRDefault="00E04187">
            <w:pPr>
              <w:pStyle w:val="TableofContents"/>
              <w:rPr>
                <w:rFonts w:ascii="Times New Roman" w:hAnsi="Times New Roman" w:cs="Times New Roman"/>
                <w:szCs w:val="24"/>
              </w:rPr>
            </w:pPr>
          </w:p>
        </w:tc>
        <w:tc>
          <w:tcPr>
            <w:tcW w:w="1060" w:type="dxa"/>
          </w:tcPr>
          <w:p w14:paraId="57EA83D9" w14:textId="77777777" w:rsidR="00E04187" w:rsidRDefault="00E04187">
            <w:pPr>
              <w:pStyle w:val="TableofContents"/>
              <w:jc w:val="right"/>
              <w:rPr>
                <w:rFonts w:ascii="Times New Roman" w:hAnsi="Times New Roman" w:cs="Times New Roman"/>
                <w:szCs w:val="24"/>
              </w:rPr>
            </w:pPr>
          </w:p>
        </w:tc>
      </w:tr>
      <w:tr w:rsidR="004409DB" w14:paraId="53C0E60C" w14:textId="77777777" w:rsidTr="004409DB">
        <w:trPr>
          <w:jc w:val="center"/>
        </w:trPr>
        <w:tc>
          <w:tcPr>
            <w:tcW w:w="8182" w:type="dxa"/>
            <w:gridSpan w:val="2"/>
            <w:hideMark/>
          </w:tcPr>
          <w:p w14:paraId="57450F4F"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 xml:space="preserve">Chapter 2:   Discover and </w:t>
            </w:r>
            <w:proofErr w:type="gramStart"/>
            <w:r>
              <w:rPr>
                <w:rFonts w:ascii="Times New Roman" w:hAnsi="Times New Roman" w:cs="Times New Roman"/>
                <w:szCs w:val="24"/>
              </w:rPr>
              <w:t>Define</w:t>
            </w:r>
            <w:proofErr w:type="gramEnd"/>
            <w:r>
              <w:rPr>
                <w:rFonts w:ascii="Times New Roman" w:hAnsi="Times New Roman" w:cs="Times New Roman"/>
                <w:szCs w:val="24"/>
              </w:rPr>
              <w:t xml:space="preserve">     </w:t>
            </w:r>
          </w:p>
        </w:tc>
        <w:tc>
          <w:tcPr>
            <w:tcW w:w="1060" w:type="dxa"/>
            <w:hideMark/>
          </w:tcPr>
          <w:p w14:paraId="0F693FCA" w14:textId="04860748"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2-4</w:t>
            </w:r>
          </w:p>
        </w:tc>
      </w:tr>
      <w:tr w:rsidR="004409DB" w14:paraId="282FBB7E" w14:textId="77777777" w:rsidTr="004409DB">
        <w:trPr>
          <w:trHeight w:val="130"/>
          <w:jc w:val="center"/>
        </w:trPr>
        <w:tc>
          <w:tcPr>
            <w:tcW w:w="8182" w:type="dxa"/>
            <w:gridSpan w:val="2"/>
            <w:hideMark/>
          </w:tcPr>
          <w:p w14:paraId="2A464702"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2.1        Empathy Interview</w:t>
            </w:r>
          </w:p>
          <w:p w14:paraId="651ED9BD" w14:textId="4C6294F5" w:rsidR="004409DB" w:rsidRDefault="004409DB">
            <w:pPr>
              <w:pStyle w:val="TableofContents"/>
              <w:rPr>
                <w:rFonts w:ascii="Times New Roman" w:hAnsi="Times New Roman" w:cs="Times New Roman"/>
                <w:szCs w:val="24"/>
              </w:rPr>
            </w:pPr>
            <w:r>
              <w:rPr>
                <w:rFonts w:ascii="Times New Roman" w:hAnsi="Times New Roman" w:cs="Times New Roman"/>
                <w:szCs w:val="24"/>
              </w:rPr>
              <w:t>2.2        Persona</w:t>
            </w:r>
            <w:r w:rsidR="00291735">
              <w:rPr>
                <w:rFonts w:ascii="Times New Roman" w:hAnsi="Times New Roman" w:cs="Times New Roman"/>
                <w:szCs w:val="24"/>
              </w:rPr>
              <w:t xml:space="preserve">                                                                                                                 </w:t>
            </w:r>
          </w:p>
        </w:tc>
        <w:tc>
          <w:tcPr>
            <w:tcW w:w="1060" w:type="dxa"/>
            <w:hideMark/>
          </w:tcPr>
          <w:p w14:paraId="6B940279" w14:textId="0A388319" w:rsidR="004409DB" w:rsidRDefault="004409DB">
            <w:pPr>
              <w:pStyle w:val="TableofContents"/>
              <w:jc w:val="right"/>
              <w:rPr>
                <w:rFonts w:ascii="Times New Roman" w:hAnsi="Times New Roman" w:cs="Times New Roman"/>
                <w:szCs w:val="24"/>
              </w:rPr>
            </w:pPr>
          </w:p>
        </w:tc>
      </w:tr>
      <w:tr w:rsidR="004409DB" w14:paraId="353561E3" w14:textId="77777777" w:rsidTr="004409DB">
        <w:trPr>
          <w:trHeight w:val="130"/>
          <w:jc w:val="center"/>
        </w:trPr>
        <w:tc>
          <w:tcPr>
            <w:tcW w:w="8182" w:type="dxa"/>
            <w:gridSpan w:val="2"/>
            <w:hideMark/>
          </w:tcPr>
          <w:p w14:paraId="23CFE424"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2.3        User Needs</w:t>
            </w:r>
          </w:p>
          <w:p w14:paraId="46D74E10" w14:textId="506F8A88" w:rsidR="003F68D7" w:rsidRDefault="003F68D7" w:rsidP="003F68D7">
            <w:pPr>
              <w:pStyle w:val="TableofContents"/>
              <w:numPr>
                <w:ilvl w:val="0"/>
                <w:numId w:val="25"/>
              </w:numPr>
              <w:rPr>
                <w:rFonts w:ascii="Times New Roman" w:hAnsi="Times New Roman" w:cs="Times New Roman"/>
                <w:szCs w:val="24"/>
              </w:rPr>
            </w:pPr>
            <w:r>
              <w:rPr>
                <w:rFonts w:ascii="Times New Roman" w:hAnsi="Times New Roman" w:cs="Times New Roman"/>
                <w:szCs w:val="24"/>
              </w:rPr>
              <w:t>2.3.1   Primary needs</w:t>
            </w:r>
          </w:p>
          <w:p w14:paraId="19B848D5" w14:textId="22660857" w:rsidR="003F68D7" w:rsidRDefault="003F68D7" w:rsidP="003F68D7">
            <w:pPr>
              <w:pStyle w:val="TableofContents"/>
              <w:numPr>
                <w:ilvl w:val="0"/>
                <w:numId w:val="25"/>
              </w:numPr>
              <w:rPr>
                <w:rFonts w:ascii="Times New Roman" w:hAnsi="Times New Roman" w:cs="Times New Roman"/>
                <w:szCs w:val="24"/>
              </w:rPr>
            </w:pPr>
            <w:r>
              <w:rPr>
                <w:rFonts w:ascii="Times New Roman" w:hAnsi="Times New Roman" w:cs="Times New Roman"/>
                <w:szCs w:val="24"/>
              </w:rPr>
              <w:t>2.3.2   Secondary Needs</w:t>
            </w:r>
          </w:p>
          <w:p w14:paraId="4A389B07" w14:textId="167E45A5" w:rsidR="003F68D7" w:rsidRDefault="003F68D7" w:rsidP="003F68D7">
            <w:pPr>
              <w:pStyle w:val="TableofContents"/>
              <w:numPr>
                <w:ilvl w:val="0"/>
                <w:numId w:val="25"/>
              </w:numPr>
              <w:rPr>
                <w:rFonts w:ascii="Times New Roman" w:hAnsi="Times New Roman" w:cs="Times New Roman"/>
                <w:szCs w:val="24"/>
              </w:rPr>
            </w:pPr>
            <w:r>
              <w:rPr>
                <w:rFonts w:ascii="Times New Roman" w:hAnsi="Times New Roman" w:cs="Times New Roman"/>
                <w:szCs w:val="24"/>
              </w:rPr>
              <w:t>2.3.3   Latent Needs</w:t>
            </w:r>
          </w:p>
        </w:tc>
        <w:tc>
          <w:tcPr>
            <w:tcW w:w="1060" w:type="dxa"/>
            <w:hideMark/>
          </w:tcPr>
          <w:p w14:paraId="78A0359B" w14:textId="7CF95E0E" w:rsidR="004409DB" w:rsidRDefault="004409DB">
            <w:pPr>
              <w:pStyle w:val="TableofContents"/>
              <w:jc w:val="right"/>
              <w:rPr>
                <w:rFonts w:ascii="Times New Roman" w:hAnsi="Times New Roman" w:cs="Times New Roman"/>
                <w:szCs w:val="24"/>
              </w:rPr>
            </w:pPr>
          </w:p>
        </w:tc>
      </w:tr>
      <w:tr w:rsidR="00E04187" w14:paraId="5D1FCE68" w14:textId="77777777" w:rsidTr="004409DB">
        <w:trPr>
          <w:trHeight w:val="130"/>
          <w:jc w:val="center"/>
        </w:trPr>
        <w:tc>
          <w:tcPr>
            <w:tcW w:w="8182" w:type="dxa"/>
            <w:gridSpan w:val="2"/>
          </w:tcPr>
          <w:p w14:paraId="5820659E" w14:textId="77777777" w:rsidR="00E04187" w:rsidRDefault="00E04187">
            <w:pPr>
              <w:pStyle w:val="TableofContents"/>
              <w:rPr>
                <w:rFonts w:ascii="Times New Roman" w:hAnsi="Times New Roman" w:cs="Times New Roman"/>
                <w:szCs w:val="24"/>
              </w:rPr>
            </w:pPr>
          </w:p>
        </w:tc>
        <w:tc>
          <w:tcPr>
            <w:tcW w:w="1060" w:type="dxa"/>
          </w:tcPr>
          <w:p w14:paraId="6DE74A71" w14:textId="77777777" w:rsidR="00E04187" w:rsidRDefault="00E04187">
            <w:pPr>
              <w:pStyle w:val="TableofContents"/>
              <w:jc w:val="right"/>
              <w:rPr>
                <w:rFonts w:ascii="Times New Roman" w:hAnsi="Times New Roman" w:cs="Times New Roman"/>
                <w:szCs w:val="24"/>
              </w:rPr>
            </w:pPr>
          </w:p>
        </w:tc>
      </w:tr>
      <w:tr w:rsidR="004409DB" w14:paraId="200341B5" w14:textId="77777777" w:rsidTr="004409DB">
        <w:trPr>
          <w:jc w:val="center"/>
        </w:trPr>
        <w:tc>
          <w:tcPr>
            <w:tcW w:w="8182" w:type="dxa"/>
            <w:gridSpan w:val="2"/>
            <w:hideMark/>
          </w:tcPr>
          <w:p w14:paraId="5BF90E91"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 xml:space="preserve">Chapter 3:  Customer service experience  </w:t>
            </w:r>
          </w:p>
        </w:tc>
        <w:tc>
          <w:tcPr>
            <w:tcW w:w="1060" w:type="dxa"/>
            <w:hideMark/>
          </w:tcPr>
          <w:p w14:paraId="7CB0A6FD" w14:textId="79BC96AA"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5-6</w:t>
            </w:r>
          </w:p>
        </w:tc>
      </w:tr>
      <w:tr w:rsidR="004409DB" w14:paraId="2A698003" w14:textId="77777777" w:rsidTr="004409DB">
        <w:trPr>
          <w:jc w:val="center"/>
        </w:trPr>
        <w:tc>
          <w:tcPr>
            <w:tcW w:w="8182" w:type="dxa"/>
            <w:gridSpan w:val="2"/>
            <w:hideMark/>
          </w:tcPr>
          <w:p w14:paraId="37FC71BB"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 xml:space="preserve">3.1        Service experience cycle    </w:t>
            </w:r>
          </w:p>
        </w:tc>
        <w:tc>
          <w:tcPr>
            <w:tcW w:w="1060" w:type="dxa"/>
            <w:hideMark/>
          </w:tcPr>
          <w:p w14:paraId="6AA3D684" w14:textId="04051931" w:rsidR="004409DB" w:rsidRDefault="004409DB">
            <w:pPr>
              <w:pStyle w:val="TableofContents"/>
              <w:jc w:val="right"/>
              <w:rPr>
                <w:rFonts w:ascii="Times New Roman" w:hAnsi="Times New Roman" w:cs="Times New Roman"/>
                <w:szCs w:val="24"/>
              </w:rPr>
            </w:pPr>
          </w:p>
        </w:tc>
      </w:tr>
      <w:tr w:rsidR="004409DB" w14:paraId="7F9269C0" w14:textId="77777777" w:rsidTr="004409DB">
        <w:trPr>
          <w:jc w:val="center"/>
        </w:trPr>
        <w:tc>
          <w:tcPr>
            <w:tcW w:w="8182" w:type="dxa"/>
            <w:gridSpan w:val="2"/>
            <w:hideMark/>
          </w:tcPr>
          <w:p w14:paraId="2C60C8CF"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3.2       Pain point address</w:t>
            </w:r>
          </w:p>
        </w:tc>
        <w:tc>
          <w:tcPr>
            <w:tcW w:w="1060" w:type="dxa"/>
            <w:hideMark/>
          </w:tcPr>
          <w:p w14:paraId="18047F40" w14:textId="52A41470" w:rsidR="004409DB" w:rsidRDefault="004409DB">
            <w:pPr>
              <w:pStyle w:val="TableofContents"/>
              <w:jc w:val="right"/>
              <w:rPr>
                <w:rFonts w:ascii="Times New Roman" w:hAnsi="Times New Roman" w:cs="Times New Roman"/>
                <w:szCs w:val="24"/>
              </w:rPr>
            </w:pPr>
          </w:p>
        </w:tc>
      </w:tr>
      <w:tr w:rsidR="00E04187" w14:paraId="7420330C" w14:textId="77777777" w:rsidTr="004409DB">
        <w:trPr>
          <w:jc w:val="center"/>
        </w:trPr>
        <w:tc>
          <w:tcPr>
            <w:tcW w:w="8182" w:type="dxa"/>
            <w:gridSpan w:val="2"/>
          </w:tcPr>
          <w:p w14:paraId="2BA16E0D" w14:textId="4AA1ABE8" w:rsidR="00E04187" w:rsidRDefault="003F68D7">
            <w:pPr>
              <w:pStyle w:val="TableofContents"/>
              <w:ind w:firstLine="0"/>
              <w:rPr>
                <w:rFonts w:ascii="Times New Roman" w:hAnsi="Times New Roman" w:cs="Times New Roman"/>
                <w:szCs w:val="24"/>
              </w:rPr>
            </w:pPr>
            <w:r>
              <w:rPr>
                <w:rFonts w:ascii="Times New Roman" w:hAnsi="Times New Roman" w:cs="Times New Roman"/>
                <w:szCs w:val="24"/>
              </w:rPr>
              <w:t xml:space="preserve">    3.3</w:t>
            </w:r>
            <w:r w:rsidR="004B594C">
              <w:rPr>
                <w:rFonts w:ascii="Times New Roman" w:hAnsi="Times New Roman" w:cs="Times New Roman"/>
                <w:szCs w:val="24"/>
              </w:rPr>
              <w:t xml:space="preserve">       Real-Life</w:t>
            </w:r>
            <w:r>
              <w:rPr>
                <w:rFonts w:ascii="Times New Roman" w:hAnsi="Times New Roman" w:cs="Times New Roman"/>
                <w:szCs w:val="24"/>
              </w:rPr>
              <w:t xml:space="preserve"> Scenarios and Case Studies</w:t>
            </w:r>
          </w:p>
          <w:p w14:paraId="78CC9C0D" w14:textId="6FDE92A5" w:rsidR="00250AC4" w:rsidRDefault="00250AC4">
            <w:pPr>
              <w:pStyle w:val="TableofContents"/>
              <w:ind w:firstLine="0"/>
              <w:rPr>
                <w:rFonts w:ascii="Times New Roman" w:hAnsi="Times New Roman" w:cs="Times New Roman"/>
                <w:szCs w:val="24"/>
              </w:rPr>
            </w:pPr>
          </w:p>
        </w:tc>
        <w:tc>
          <w:tcPr>
            <w:tcW w:w="1060" w:type="dxa"/>
          </w:tcPr>
          <w:p w14:paraId="5C8BA405" w14:textId="77777777" w:rsidR="00E04187" w:rsidRDefault="00E04187">
            <w:pPr>
              <w:pStyle w:val="TableofContents"/>
              <w:jc w:val="right"/>
              <w:rPr>
                <w:rFonts w:ascii="Times New Roman" w:hAnsi="Times New Roman" w:cs="Times New Roman"/>
                <w:szCs w:val="24"/>
              </w:rPr>
            </w:pPr>
          </w:p>
        </w:tc>
      </w:tr>
      <w:tr w:rsidR="004409DB" w14:paraId="3346F55C" w14:textId="77777777" w:rsidTr="004409DB">
        <w:trPr>
          <w:jc w:val="center"/>
        </w:trPr>
        <w:tc>
          <w:tcPr>
            <w:tcW w:w="8182" w:type="dxa"/>
            <w:gridSpan w:val="2"/>
            <w:hideMark/>
          </w:tcPr>
          <w:p w14:paraId="2EEFF119"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Chapter 4:    Ideation</w:t>
            </w:r>
          </w:p>
        </w:tc>
        <w:tc>
          <w:tcPr>
            <w:tcW w:w="1060" w:type="dxa"/>
            <w:hideMark/>
          </w:tcPr>
          <w:p w14:paraId="460119C8" w14:textId="11765770"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7-8</w:t>
            </w:r>
          </w:p>
        </w:tc>
      </w:tr>
      <w:tr w:rsidR="004409DB" w14:paraId="5F3DEE97" w14:textId="77777777" w:rsidTr="004409DB">
        <w:trPr>
          <w:jc w:val="center"/>
        </w:trPr>
        <w:tc>
          <w:tcPr>
            <w:tcW w:w="8182" w:type="dxa"/>
            <w:gridSpan w:val="2"/>
            <w:hideMark/>
          </w:tcPr>
          <w:p w14:paraId="230AC822"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4.1        Ideation Tools</w:t>
            </w:r>
          </w:p>
          <w:p w14:paraId="679F829D" w14:textId="5EFFF7A4" w:rsidR="00250AC4" w:rsidRDefault="00250AC4" w:rsidP="00250AC4">
            <w:pPr>
              <w:pStyle w:val="TableofContents"/>
              <w:numPr>
                <w:ilvl w:val="0"/>
                <w:numId w:val="26"/>
              </w:numPr>
              <w:rPr>
                <w:rFonts w:ascii="Times New Roman" w:hAnsi="Times New Roman" w:cs="Times New Roman"/>
                <w:szCs w:val="24"/>
              </w:rPr>
            </w:pPr>
            <w:r>
              <w:rPr>
                <w:rFonts w:ascii="Times New Roman" w:hAnsi="Times New Roman" w:cs="Times New Roman"/>
                <w:szCs w:val="24"/>
              </w:rPr>
              <w:t>4.1.1   Modify</w:t>
            </w:r>
          </w:p>
          <w:p w14:paraId="443F8CE2" w14:textId="30E539C2" w:rsidR="00250AC4" w:rsidRDefault="00250AC4" w:rsidP="00250AC4">
            <w:pPr>
              <w:pStyle w:val="TableofContents"/>
              <w:numPr>
                <w:ilvl w:val="0"/>
                <w:numId w:val="26"/>
              </w:numPr>
              <w:rPr>
                <w:rFonts w:ascii="Times New Roman" w:hAnsi="Times New Roman" w:cs="Times New Roman"/>
                <w:szCs w:val="24"/>
              </w:rPr>
            </w:pPr>
            <w:r>
              <w:rPr>
                <w:rFonts w:ascii="Times New Roman" w:hAnsi="Times New Roman" w:cs="Times New Roman"/>
                <w:szCs w:val="24"/>
              </w:rPr>
              <w:t>4.1.2   Combine</w:t>
            </w:r>
          </w:p>
        </w:tc>
        <w:tc>
          <w:tcPr>
            <w:tcW w:w="1060" w:type="dxa"/>
            <w:hideMark/>
          </w:tcPr>
          <w:p w14:paraId="550C985C" w14:textId="7BB0E9E5" w:rsidR="004409DB" w:rsidRDefault="004409DB">
            <w:pPr>
              <w:pStyle w:val="TableofContents"/>
              <w:jc w:val="right"/>
              <w:rPr>
                <w:rFonts w:ascii="Times New Roman" w:hAnsi="Times New Roman" w:cs="Times New Roman"/>
                <w:szCs w:val="24"/>
              </w:rPr>
            </w:pPr>
          </w:p>
        </w:tc>
      </w:tr>
      <w:tr w:rsidR="004409DB" w14:paraId="34D0B039" w14:textId="77777777" w:rsidTr="004409DB">
        <w:trPr>
          <w:jc w:val="center"/>
        </w:trPr>
        <w:tc>
          <w:tcPr>
            <w:tcW w:w="8182" w:type="dxa"/>
            <w:gridSpan w:val="2"/>
            <w:hideMark/>
          </w:tcPr>
          <w:p w14:paraId="65F709A5" w14:textId="57ACBAA2" w:rsidR="004409DB" w:rsidRDefault="004409DB">
            <w:pPr>
              <w:pStyle w:val="TableofContents"/>
              <w:rPr>
                <w:rFonts w:ascii="Times New Roman" w:hAnsi="Times New Roman" w:cs="Times New Roman"/>
                <w:szCs w:val="24"/>
              </w:rPr>
            </w:pPr>
            <w:r>
              <w:rPr>
                <w:rFonts w:ascii="Times New Roman" w:hAnsi="Times New Roman" w:cs="Times New Roman"/>
                <w:szCs w:val="24"/>
              </w:rPr>
              <w:t xml:space="preserve">4.2        Outcome </w:t>
            </w:r>
            <w:r w:rsidR="00250AC4">
              <w:rPr>
                <w:rFonts w:ascii="Times New Roman" w:hAnsi="Times New Roman" w:cs="Times New Roman"/>
                <w:szCs w:val="24"/>
              </w:rPr>
              <w:t>of Ideation</w:t>
            </w:r>
            <w:r>
              <w:rPr>
                <w:rFonts w:ascii="Times New Roman" w:hAnsi="Times New Roman" w:cs="Times New Roman"/>
                <w:szCs w:val="24"/>
              </w:rPr>
              <w:t xml:space="preserve"> Phase</w:t>
            </w:r>
          </w:p>
        </w:tc>
        <w:tc>
          <w:tcPr>
            <w:tcW w:w="1060" w:type="dxa"/>
            <w:hideMark/>
          </w:tcPr>
          <w:p w14:paraId="5139E345" w14:textId="4D09F4E5" w:rsidR="004409DB" w:rsidRDefault="004409DB">
            <w:pPr>
              <w:pStyle w:val="TableofContents"/>
              <w:jc w:val="right"/>
              <w:rPr>
                <w:rFonts w:ascii="Times New Roman" w:hAnsi="Times New Roman" w:cs="Times New Roman"/>
                <w:szCs w:val="24"/>
              </w:rPr>
            </w:pPr>
          </w:p>
        </w:tc>
      </w:tr>
      <w:tr w:rsidR="00E04187" w14:paraId="14390B35" w14:textId="77777777" w:rsidTr="004409DB">
        <w:trPr>
          <w:jc w:val="center"/>
        </w:trPr>
        <w:tc>
          <w:tcPr>
            <w:tcW w:w="8182" w:type="dxa"/>
            <w:gridSpan w:val="2"/>
          </w:tcPr>
          <w:p w14:paraId="2D6DAE39" w14:textId="77777777" w:rsidR="00E04187" w:rsidRDefault="00E04187">
            <w:pPr>
              <w:pStyle w:val="TableofContents"/>
              <w:rPr>
                <w:rFonts w:ascii="Times New Roman" w:hAnsi="Times New Roman" w:cs="Times New Roman"/>
                <w:szCs w:val="24"/>
              </w:rPr>
            </w:pPr>
          </w:p>
        </w:tc>
        <w:tc>
          <w:tcPr>
            <w:tcW w:w="1060" w:type="dxa"/>
          </w:tcPr>
          <w:p w14:paraId="63C19334" w14:textId="77777777" w:rsidR="00E04187" w:rsidRDefault="00E04187">
            <w:pPr>
              <w:pStyle w:val="TableofContents"/>
              <w:jc w:val="right"/>
              <w:rPr>
                <w:rFonts w:ascii="Times New Roman" w:hAnsi="Times New Roman" w:cs="Times New Roman"/>
                <w:szCs w:val="24"/>
              </w:rPr>
            </w:pPr>
          </w:p>
        </w:tc>
      </w:tr>
      <w:tr w:rsidR="004409DB" w14:paraId="13BC89A4" w14:textId="77777777" w:rsidTr="004409DB">
        <w:trPr>
          <w:jc w:val="center"/>
        </w:trPr>
        <w:tc>
          <w:tcPr>
            <w:tcW w:w="8182" w:type="dxa"/>
            <w:gridSpan w:val="2"/>
            <w:hideMark/>
          </w:tcPr>
          <w:p w14:paraId="45055299"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Chapter 5:        Prototype model</w:t>
            </w:r>
          </w:p>
        </w:tc>
        <w:tc>
          <w:tcPr>
            <w:tcW w:w="1060" w:type="dxa"/>
            <w:hideMark/>
          </w:tcPr>
          <w:p w14:paraId="783E93E4" w14:textId="7CD0D9BF" w:rsidR="004409DB" w:rsidRDefault="00291735">
            <w:pPr>
              <w:pStyle w:val="TableofContents"/>
              <w:jc w:val="right"/>
              <w:rPr>
                <w:rFonts w:ascii="Times New Roman" w:hAnsi="Times New Roman" w:cs="Times New Roman"/>
                <w:szCs w:val="24"/>
              </w:rPr>
            </w:pPr>
            <w:r>
              <w:rPr>
                <w:rFonts w:ascii="Times New Roman" w:hAnsi="Times New Roman" w:cs="Times New Roman"/>
                <w:szCs w:val="24"/>
              </w:rPr>
              <w:t>9-12</w:t>
            </w:r>
          </w:p>
        </w:tc>
      </w:tr>
      <w:tr w:rsidR="004409DB" w14:paraId="446DA8F0" w14:textId="77777777" w:rsidTr="004409DB">
        <w:trPr>
          <w:jc w:val="center"/>
        </w:trPr>
        <w:tc>
          <w:tcPr>
            <w:tcW w:w="8182" w:type="dxa"/>
            <w:gridSpan w:val="2"/>
            <w:hideMark/>
          </w:tcPr>
          <w:p w14:paraId="2035A9AD"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 xml:space="preserve">5.1        </w:t>
            </w:r>
            <w:r w:rsidR="00250AC4">
              <w:rPr>
                <w:rFonts w:ascii="Times New Roman" w:hAnsi="Times New Roman" w:cs="Times New Roman"/>
                <w:szCs w:val="24"/>
              </w:rPr>
              <w:t>Prototype Circuit Model</w:t>
            </w:r>
          </w:p>
          <w:p w14:paraId="42F91D23" w14:textId="5084459E" w:rsidR="00250AC4" w:rsidRDefault="00250AC4">
            <w:pPr>
              <w:pStyle w:val="TableofContents"/>
              <w:rPr>
                <w:rFonts w:ascii="Times New Roman" w:hAnsi="Times New Roman" w:cs="Times New Roman"/>
                <w:szCs w:val="24"/>
              </w:rPr>
            </w:pPr>
            <w:r>
              <w:rPr>
                <w:rFonts w:ascii="Times New Roman" w:hAnsi="Times New Roman" w:cs="Times New Roman"/>
                <w:szCs w:val="24"/>
              </w:rPr>
              <w:t>5.2        Task Flow</w:t>
            </w:r>
          </w:p>
        </w:tc>
        <w:tc>
          <w:tcPr>
            <w:tcW w:w="1060" w:type="dxa"/>
            <w:hideMark/>
          </w:tcPr>
          <w:p w14:paraId="69DFA945" w14:textId="733E6800" w:rsidR="004409DB" w:rsidRDefault="004409DB">
            <w:pPr>
              <w:pStyle w:val="TableofContents"/>
              <w:jc w:val="right"/>
              <w:rPr>
                <w:rFonts w:ascii="Times New Roman" w:hAnsi="Times New Roman" w:cs="Times New Roman"/>
                <w:szCs w:val="24"/>
              </w:rPr>
            </w:pPr>
          </w:p>
        </w:tc>
      </w:tr>
      <w:tr w:rsidR="004409DB" w14:paraId="7D5DFCA1" w14:textId="77777777" w:rsidTr="004409DB">
        <w:trPr>
          <w:jc w:val="center"/>
        </w:trPr>
        <w:tc>
          <w:tcPr>
            <w:tcW w:w="8182" w:type="dxa"/>
            <w:gridSpan w:val="2"/>
            <w:hideMark/>
          </w:tcPr>
          <w:p w14:paraId="3DF6D61B" w14:textId="0D90ED55"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 xml:space="preserve">    5.</w:t>
            </w:r>
            <w:r w:rsidR="00250AC4">
              <w:rPr>
                <w:rFonts w:ascii="Times New Roman" w:hAnsi="Times New Roman" w:cs="Times New Roman"/>
                <w:szCs w:val="24"/>
              </w:rPr>
              <w:t>3</w:t>
            </w:r>
            <w:r>
              <w:rPr>
                <w:rFonts w:ascii="Times New Roman" w:hAnsi="Times New Roman" w:cs="Times New Roman"/>
                <w:szCs w:val="24"/>
              </w:rPr>
              <w:t xml:space="preserve">       Evaluation of </w:t>
            </w:r>
            <w:r w:rsidR="00E04187">
              <w:rPr>
                <w:rFonts w:ascii="Times New Roman" w:hAnsi="Times New Roman" w:cs="Times New Roman"/>
                <w:szCs w:val="24"/>
              </w:rPr>
              <w:t>Prototype</w:t>
            </w:r>
            <w:r>
              <w:rPr>
                <w:rFonts w:ascii="Times New Roman" w:hAnsi="Times New Roman" w:cs="Times New Roman"/>
                <w:szCs w:val="24"/>
              </w:rPr>
              <w:t xml:space="preserve"> Based on Desirability, Feasibility&amp; </w:t>
            </w:r>
            <w:r w:rsidR="00E04187">
              <w:rPr>
                <w:rFonts w:ascii="Times New Roman" w:hAnsi="Times New Roman" w:cs="Times New Roman"/>
                <w:szCs w:val="24"/>
              </w:rPr>
              <w:t xml:space="preserve">          </w:t>
            </w:r>
            <w:r w:rsidR="00250AC4">
              <w:rPr>
                <w:rFonts w:ascii="Times New Roman" w:hAnsi="Times New Roman" w:cs="Times New Roman"/>
                <w:szCs w:val="24"/>
              </w:rPr>
              <w:t xml:space="preserve">           </w:t>
            </w:r>
            <w:r>
              <w:rPr>
                <w:rFonts w:ascii="Times New Roman" w:hAnsi="Times New Roman" w:cs="Times New Roman"/>
                <w:szCs w:val="24"/>
              </w:rPr>
              <w:t>Viability</w:t>
            </w:r>
          </w:p>
        </w:tc>
        <w:tc>
          <w:tcPr>
            <w:tcW w:w="1060" w:type="dxa"/>
            <w:hideMark/>
          </w:tcPr>
          <w:p w14:paraId="41809842" w14:textId="3C28AC54" w:rsidR="004409DB" w:rsidRDefault="004409DB">
            <w:pPr>
              <w:pStyle w:val="TableofContents"/>
              <w:jc w:val="right"/>
              <w:rPr>
                <w:rFonts w:ascii="Times New Roman" w:hAnsi="Times New Roman" w:cs="Times New Roman"/>
                <w:szCs w:val="24"/>
              </w:rPr>
            </w:pPr>
          </w:p>
        </w:tc>
      </w:tr>
      <w:tr w:rsidR="004409DB" w14:paraId="4474B301" w14:textId="77777777" w:rsidTr="00250AC4">
        <w:trPr>
          <w:jc w:val="center"/>
        </w:trPr>
        <w:tc>
          <w:tcPr>
            <w:tcW w:w="8182" w:type="dxa"/>
            <w:gridSpan w:val="2"/>
          </w:tcPr>
          <w:p w14:paraId="19B1B8D5" w14:textId="7D6F96CF" w:rsidR="004409DB" w:rsidRDefault="004409DB">
            <w:pPr>
              <w:pStyle w:val="TableofContents"/>
              <w:rPr>
                <w:rFonts w:ascii="Times New Roman" w:hAnsi="Times New Roman" w:cs="Times New Roman"/>
                <w:szCs w:val="24"/>
              </w:rPr>
            </w:pPr>
          </w:p>
        </w:tc>
        <w:tc>
          <w:tcPr>
            <w:tcW w:w="1060" w:type="dxa"/>
          </w:tcPr>
          <w:p w14:paraId="520C7F19" w14:textId="77777777" w:rsidR="004409DB" w:rsidRDefault="004409DB">
            <w:pPr>
              <w:pStyle w:val="TableofContents"/>
              <w:jc w:val="right"/>
              <w:rPr>
                <w:rFonts w:ascii="Times New Roman" w:hAnsi="Times New Roman" w:cs="Times New Roman"/>
                <w:szCs w:val="24"/>
              </w:rPr>
            </w:pPr>
          </w:p>
        </w:tc>
      </w:tr>
      <w:tr w:rsidR="00E04187" w14:paraId="50A42490" w14:textId="77777777" w:rsidTr="004409DB">
        <w:trPr>
          <w:jc w:val="center"/>
        </w:trPr>
        <w:tc>
          <w:tcPr>
            <w:tcW w:w="8182" w:type="dxa"/>
            <w:gridSpan w:val="2"/>
          </w:tcPr>
          <w:p w14:paraId="247F5CFC" w14:textId="77777777" w:rsidR="00E04187" w:rsidRDefault="00E04187">
            <w:pPr>
              <w:pStyle w:val="TableofContents"/>
              <w:rPr>
                <w:rFonts w:ascii="Times New Roman" w:hAnsi="Times New Roman" w:cs="Times New Roman"/>
                <w:szCs w:val="24"/>
              </w:rPr>
            </w:pPr>
          </w:p>
        </w:tc>
        <w:tc>
          <w:tcPr>
            <w:tcW w:w="1060" w:type="dxa"/>
          </w:tcPr>
          <w:p w14:paraId="451EFB86" w14:textId="77777777" w:rsidR="00E04187" w:rsidRDefault="00E04187">
            <w:pPr>
              <w:pStyle w:val="TableofContents"/>
              <w:jc w:val="right"/>
              <w:rPr>
                <w:rFonts w:ascii="Times New Roman" w:hAnsi="Times New Roman" w:cs="Times New Roman"/>
                <w:szCs w:val="24"/>
              </w:rPr>
            </w:pPr>
          </w:p>
        </w:tc>
      </w:tr>
      <w:tr w:rsidR="004409DB" w14:paraId="4A4FFF14" w14:textId="77777777" w:rsidTr="004409DB">
        <w:trPr>
          <w:jc w:val="center"/>
        </w:trPr>
        <w:tc>
          <w:tcPr>
            <w:tcW w:w="8182" w:type="dxa"/>
            <w:gridSpan w:val="2"/>
            <w:hideMark/>
          </w:tcPr>
          <w:p w14:paraId="4C040DCC"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Chapter 6:        Conclusions and Future Scope</w:t>
            </w:r>
          </w:p>
        </w:tc>
        <w:tc>
          <w:tcPr>
            <w:tcW w:w="1060" w:type="dxa"/>
            <w:hideMark/>
          </w:tcPr>
          <w:p w14:paraId="52921C2E" w14:textId="563B15A6" w:rsidR="004409DB" w:rsidRDefault="00CC7D1C">
            <w:pPr>
              <w:pStyle w:val="TableofContents"/>
              <w:jc w:val="right"/>
              <w:rPr>
                <w:rFonts w:ascii="Times New Roman" w:hAnsi="Times New Roman" w:cs="Times New Roman"/>
                <w:szCs w:val="24"/>
              </w:rPr>
            </w:pPr>
            <w:r>
              <w:rPr>
                <w:rFonts w:ascii="Times New Roman" w:hAnsi="Times New Roman" w:cs="Times New Roman"/>
                <w:szCs w:val="24"/>
              </w:rPr>
              <w:t>13-14</w:t>
            </w:r>
          </w:p>
        </w:tc>
      </w:tr>
      <w:tr w:rsidR="004409DB" w14:paraId="2EDFCFFD" w14:textId="77777777" w:rsidTr="004409DB">
        <w:trPr>
          <w:jc w:val="center"/>
        </w:trPr>
        <w:tc>
          <w:tcPr>
            <w:tcW w:w="8182" w:type="dxa"/>
            <w:gridSpan w:val="2"/>
            <w:hideMark/>
          </w:tcPr>
          <w:p w14:paraId="79F99175"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6.1        Conclusions</w:t>
            </w:r>
          </w:p>
        </w:tc>
        <w:tc>
          <w:tcPr>
            <w:tcW w:w="1060" w:type="dxa"/>
            <w:hideMark/>
          </w:tcPr>
          <w:p w14:paraId="764E249F" w14:textId="0DCAED4A" w:rsidR="004409DB" w:rsidRDefault="004409DB">
            <w:pPr>
              <w:pStyle w:val="TableofContents"/>
              <w:jc w:val="right"/>
              <w:rPr>
                <w:rFonts w:ascii="Times New Roman" w:hAnsi="Times New Roman" w:cs="Times New Roman"/>
                <w:szCs w:val="24"/>
              </w:rPr>
            </w:pPr>
          </w:p>
        </w:tc>
      </w:tr>
      <w:tr w:rsidR="004409DB" w14:paraId="413CE46E" w14:textId="77777777" w:rsidTr="004409DB">
        <w:trPr>
          <w:jc w:val="center"/>
        </w:trPr>
        <w:tc>
          <w:tcPr>
            <w:tcW w:w="8182" w:type="dxa"/>
            <w:gridSpan w:val="2"/>
            <w:hideMark/>
          </w:tcPr>
          <w:p w14:paraId="5B3AE9DC"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6.2        Future Scope</w:t>
            </w:r>
          </w:p>
        </w:tc>
        <w:tc>
          <w:tcPr>
            <w:tcW w:w="1060" w:type="dxa"/>
            <w:hideMark/>
          </w:tcPr>
          <w:p w14:paraId="7E2A8BAA" w14:textId="3CFDF57E" w:rsidR="004409DB" w:rsidRDefault="004409DB">
            <w:pPr>
              <w:pStyle w:val="TableofContents"/>
              <w:jc w:val="right"/>
              <w:rPr>
                <w:rFonts w:ascii="Times New Roman" w:hAnsi="Times New Roman" w:cs="Times New Roman"/>
                <w:szCs w:val="24"/>
              </w:rPr>
            </w:pPr>
          </w:p>
        </w:tc>
      </w:tr>
      <w:tr w:rsidR="00E04187" w14:paraId="75F14614" w14:textId="77777777" w:rsidTr="004409DB">
        <w:trPr>
          <w:jc w:val="center"/>
        </w:trPr>
        <w:tc>
          <w:tcPr>
            <w:tcW w:w="8182" w:type="dxa"/>
            <w:gridSpan w:val="2"/>
          </w:tcPr>
          <w:p w14:paraId="67162A41" w14:textId="77777777" w:rsidR="00E04187" w:rsidRDefault="00E04187">
            <w:pPr>
              <w:pStyle w:val="TableofContents"/>
              <w:rPr>
                <w:rFonts w:ascii="Times New Roman" w:hAnsi="Times New Roman" w:cs="Times New Roman"/>
                <w:szCs w:val="24"/>
              </w:rPr>
            </w:pPr>
          </w:p>
        </w:tc>
        <w:tc>
          <w:tcPr>
            <w:tcW w:w="1060" w:type="dxa"/>
          </w:tcPr>
          <w:p w14:paraId="5860001D" w14:textId="77777777" w:rsidR="00E04187" w:rsidRDefault="00E04187">
            <w:pPr>
              <w:pStyle w:val="TableofContents"/>
              <w:jc w:val="right"/>
              <w:rPr>
                <w:rFonts w:ascii="Times New Roman" w:hAnsi="Times New Roman" w:cs="Times New Roman"/>
                <w:szCs w:val="24"/>
              </w:rPr>
            </w:pPr>
          </w:p>
        </w:tc>
      </w:tr>
      <w:tr w:rsidR="004409DB" w14:paraId="6038DABC" w14:textId="77777777" w:rsidTr="004409DB">
        <w:trPr>
          <w:jc w:val="center"/>
        </w:trPr>
        <w:tc>
          <w:tcPr>
            <w:tcW w:w="8174" w:type="dxa"/>
            <w:hideMark/>
          </w:tcPr>
          <w:p w14:paraId="58142A8C"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References</w:t>
            </w:r>
          </w:p>
        </w:tc>
        <w:tc>
          <w:tcPr>
            <w:tcW w:w="1068" w:type="dxa"/>
            <w:gridSpan w:val="2"/>
            <w:hideMark/>
          </w:tcPr>
          <w:p w14:paraId="18B12DDB" w14:textId="0AD8AA6E" w:rsidR="004409DB" w:rsidRDefault="00CC7D1C">
            <w:pPr>
              <w:pStyle w:val="TableofContents"/>
              <w:ind w:firstLine="0"/>
              <w:jc w:val="right"/>
              <w:rPr>
                <w:rFonts w:ascii="Times New Roman" w:hAnsi="Times New Roman" w:cs="Times New Roman"/>
                <w:szCs w:val="24"/>
              </w:rPr>
            </w:pPr>
            <w:r>
              <w:rPr>
                <w:rFonts w:ascii="Times New Roman" w:hAnsi="Times New Roman" w:cs="Times New Roman"/>
                <w:szCs w:val="24"/>
              </w:rPr>
              <w:t>15</w:t>
            </w:r>
          </w:p>
        </w:tc>
      </w:tr>
      <w:tr w:rsidR="00E04187" w14:paraId="3041248D" w14:textId="77777777" w:rsidTr="004409DB">
        <w:trPr>
          <w:jc w:val="center"/>
        </w:trPr>
        <w:tc>
          <w:tcPr>
            <w:tcW w:w="8174" w:type="dxa"/>
          </w:tcPr>
          <w:p w14:paraId="7BC77CAC" w14:textId="77777777" w:rsidR="00E04187" w:rsidRDefault="00E04187">
            <w:pPr>
              <w:pStyle w:val="TableofContents"/>
              <w:ind w:firstLine="0"/>
              <w:rPr>
                <w:rFonts w:ascii="Times New Roman" w:hAnsi="Times New Roman" w:cs="Times New Roman"/>
                <w:szCs w:val="24"/>
              </w:rPr>
            </w:pPr>
          </w:p>
        </w:tc>
        <w:tc>
          <w:tcPr>
            <w:tcW w:w="1068" w:type="dxa"/>
            <w:gridSpan w:val="2"/>
          </w:tcPr>
          <w:p w14:paraId="2F06BB03" w14:textId="77777777" w:rsidR="00E04187" w:rsidRDefault="00E04187">
            <w:pPr>
              <w:pStyle w:val="TableofContents"/>
              <w:ind w:firstLine="0"/>
              <w:jc w:val="right"/>
              <w:rPr>
                <w:rFonts w:ascii="Times New Roman" w:hAnsi="Times New Roman" w:cs="Times New Roman"/>
                <w:szCs w:val="24"/>
              </w:rPr>
            </w:pPr>
          </w:p>
        </w:tc>
      </w:tr>
      <w:tr w:rsidR="004409DB" w14:paraId="010DD0DC" w14:textId="77777777" w:rsidTr="004409DB">
        <w:trPr>
          <w:jc w:val="center"/>
        </w:trPr>
        <w:tc>
          <w:tcPr>
            <w:tcW w:w="8182" w:type="dxa"/>
            <w:gridSpan w:val="2"/>
            <w:hideMark/>
          </w:tcPr>
          <w:p w14:paraId="002C56A3" w14:textId="77777777" w:rsidR="004409DB" w:rsidRDefault="004409DB">
            <w:pPr>
              <w:pStyle w:val="TableofContents"/>
              <w:ind w:firstLine="0"/>
              <w:rPr>
                <w:rFonts w:ascii="Times New Roman" w:hAnsi="Times New Roman" w:cs="Times New Roman"/>
                <w:szCs w:val="24"/>
              </w:rPr>
            </w:pPr>
            <w:r>
              <w:rPr>
                <w:rFonts w:ascii="Times New Roman" w:hAnsi="Times New Roman" w:cs="Times New Roman"/>
                <w:szCs w:val="24"/>
              </w:rPr>
              <w:t>Appendix A:        User Surveys</w:t>
            </w:r>
          </w:p>
        </w:tc>
        <w:tc>
          <w:tcPr>
            <w:tcW w:w="1060" w:type="dxa"/>
            <w:hideMark/>
          </w:tcPr>
          <w:p w14:paraId="400453C0" w14:textId="699F13B0" w:rsidR="004409DB" w:rsidRDefault="00CC7D1C">
            <w:pPr>
              <w:pStyle w:val="TableofContents"/>
              <w:jc w:val="right"/>
              <w:rPr>
                <w:rFonts w:ascii="Times New Roman" w:hAnsi="Times New Roman" w:cs="Times New Roman"/>
                <w:szCs w:val="24"/>
              </w:rPr>
            </w:pPr>
            <w:r>
              <w:rPr>
                <w:rFonts w:ascii="Times New Roman" w:hAnsi="Times New Roman" w:cs="Times New Roman"/>
                <w:szCs w:val="24"/>
              </w:rPr>
              <w:t>15-17</w:t>
            </w:r>
          </w:p>
        </w:tc>
      </w:tr>
      <w:tr w:rsidR="004409DB" w14:paraId="59B376D6" w14:textId="77777777" w:rsidTr="004409DB">
        <w:trPr>
          <w:jc w:val="center"/>
        </w:trPr>
        <w:tc>
          <w:tcPr>
            <w:tcW w:w="8182" w:type="dxa"/>
            <w:gridSpan w:val="2"/>
            <w:hideMark/>
          </w:tcPr>
          <w:p w14:paraId="0A123D33"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A.1        Questionnaire for Users</w:t>
            </w:r>
          </w:p>
        </w:tc>
        <w:tc>
          <w:tcPr>
            <w:tcW w:w="1060" w:type="dxa"/>
            <w:hideMark/>
          </w:tcPr>
          <w:p w14:paraId="78C2869F" w14:textId="16C3292C" w:rsidR="004409DB" w:rsidRDefault="004409DB">
            <w:pPr>
              <w:pStyle w:val="TableofContents"/>
              <w:jc w:val="right"/>
              <w:rPr>
                <w:rFonts w:ascii="Times New Roman" w:hAnsi="Times New Roman" w:cs="Times New Roman"/>
                <w:szCs w:val="24"/>
              </w:rPr>
            </w:pPr>
          </w:p>
        </w:tc>
      </w:tr>
      <w:tr w:rsidR="004409DB" w14:paraId="0271D627" w14:textId="77777777" w:rsidTr="004409DB">
        <w:trPr>
          <w:jc w:val="center"/>
        </w:trPr>
        <w:tc>
          <w:tcPr>
            <w:tcW w:w="8182" w:type="dxa"/>
            <w:gridSpan w:val="2"/>
            <w:hideMark/>
          </w:tcPr>
          <w:p w14:paraId="54E2D5B8" w14:textId="77777777" w:rsidR="004409DB" w:rsidRDefault="004409DB">
            <w:pPr>
              <w:pStyle w:val="TableofContents"/>
              <w:rPr>
                <w:rFonts w:ascii="Times New Roman" w:hAnsi="Times New Roman" w:cs="Times New Roman"/>
                <w:szCs w:val="24"/>
              </w:rPr>
            </w:pPr>
            <w:r>
              <w:rPr>
                <w:rFonts w:ascii="Times New Roman" w:hAnsi="Times New Roman" w:cs="Times New Roman"/>
                <w:szCs w:val="24"/>
              </w:rPr>
              <w:t>A.2        Text Transcripts of User Responses</w:t>
            </w:r>
          </w:p>
        </w:tc>
        <w:tc>
          <w:tcPr>
            <w:tcW w:w="1060" w:type="dxa"/>
            <w:hideMark/>
          </w:tcPr>
          <w:p w14:paraId="1D2DD5DA" w14:textId="580F357B" w:rsidR="004409DB" w:rsidRDefault="004409DB">
            <w:pPr>
              <w:pStyle w:val="TableofContents"/>
              <w:jc w:val="right"/>
              <w:rPr>
                <w:rFonts w:ascii="Times New Roman" w:hAnsi="Times New Roman" w:cs="Times New Roman"/>
                <w:szCs w:val="24"/>
              </w:rPr>
            </w:pPr>
          </w:p>
        </w:tc>
      </w:tr>
    </w:tbl>
    <w:p w14:paraId="6431545B" w14:textId="77777777" w:rsidR="004409DB" w:rsidRDefault="004409DB" w:rsidP="004409DB">
      <w:pPr>
        <w:jc w:val="center"/>
        <w:rPr>
          <w:sz w:val="32"/>
          <w:szCs w:val="32"/>
          <w:lang w:bidi="te-IN"/>
        </w:rPr>
      </w:pPr>
    </w:p>
    <w:p w14:paraId="72D16511" w14:textId="0BED8C82" w:rsidR="006D25E8" w:rsidRDefault="006D25E8" w:rsidP="00AB1BAF">
      <w:pPr>
        <w:jc w:val="center"/>
        <w:rPr>
          <w:sz w:val="24"/>
          <w:szCs w:val="24"/>
        </w:rPr>
      </w:pPr>
    </w:p>
    <w:p w14:paraId="35FA8F1D" w14:textId="77777777" w:rsidR="006D25E8" w:rsidRDefault="006D25E8" w:rsidP="006D25E8">
      <w:pPr>
        <w:jc w:val="center"/>
        <w:rPr>
          <w:b/>
          <w:bCs/>
          <w:sz w:val="32"/>
          <w:szCs w:val="32"/>
          <w:lang w:val="en-IN"/>
        </w:rPr>
      </w:pPr>
      <w:r>
        <w:rPr>
          <w:b/>
          <w:bCs/>
          <w:sz w:val="32"/>
          <w:szCs w:val="32"/>
        </w:rPr>
        <w:t>LIST OF FIGURES</w:t>
      </w: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91"/>
        <w:gridCol w:w="1035"/>
      </w:tblGrid>
      <w:tr w:rsidR="006D25E8" w14:paraId="23A433C5" w14:textId="77777777" w:rsidTr="006D25E8">
        <w:trPr>
          <w:jc w:val="center"/>
        </w:trPr>
        <w:tc>
          <w:tcPr>
            <w:tcW w:w="7991" w:type="dxa"/>
            <w:hideMark/>
          </w:tcPr>
          <w:p w14:paraId="68512D3D" w14:textId="77777777" w:rsidR="006D25E8" w:rsidRDefault="006D25E8">
            <w:pPr>
              <w:pStyle w:val="TableofContents"/>
              <w:jc w:val="center"/>
              <w:rPr>
                <w:rFonts w:ascii="Times New Roman" w:hAnsi="Times New Roman" w:cs="Times New Roman"/>
                <w:szCs w:val="24"/>
              </w:rPr>
            </w:pPr>
            <w:r>
              <w:rPr>
                <w:rFonts w:ascii="Times New Roman" w:hAnsi="Times New Roman" w:cs="Times New Roman"/>
                <w:szCs w:val="24"/>
              </w:rPr>
              <w:t>Details of Contents</w:t>
            </w:r>
          </w:p>
        </w:tc>
        <w:tc>
          <w:tcPr>
            <w:tcW w:w="1035" w:type="dxa"/>
            <w:hideMark/>
          </w:tcPr>
          <w:p w14:paraId="0D4177F9" w14:textId="77777777" w:rsidR="006D25E8" w:rsidRDefault="006D25E8">
            <w:pPr>
              <w:pStyle w:val="TableofContents"/>
              <w:ind w:firstLine="0"/>
              <w:jc w:val="right"/>
              <w:rPr>
                <w:rFonts w:ascii="Times New Roman" w:hAnsi="Times New Roman" w:cs="Times New Roman"/>
                <w:szCs w:val="24"/>
              </w:rPr>
            </w:pPr>
            <w:r>
              <w:rPr>
                <w:rFonts w:ascii="Times New Roman" w:hAnsi="Times New Roman" w:cs="Times New Roman"/>
                <w:szCs w:val="24"/>
              </w:rPr>
              <w:t>Page #</w:t>
            </w:r>
          </w:p>
        </w:tc>
      </w:tr>
      <w:tr w:rsidR="006D25E8" w14:paraId="0495C7D2" w14:textId="77777777" w:rsidTr="006D25E8">
        <w:trPr>
          <w:jc w:val="center"/>
        </w:trPr>
        <w:tc>
          <w:tcPr>
            <w:tcW w:w="9026" w:type="dxa"/>
            <w:gridSpan w:val="2"/>
          </w:tcPr>
          <w:p w14:paraId="6D62DBC3" w14:textId="77777777" w:rsidR="006D25E8" w:rsidRDefault="006D25E8">
            <w:pPr>
              <w:pStyle w:val="TableofContents"/>
              <w:rPr>
                <w:rFonts w:ascii="Times New Roman" w:hAnsi="Times New Roman" w:cs="Times New Roman"/>
                <w:szCs w:val="24"/>
              </w:rPr>
            </w:pPr>
          </w:p>
        </w:tc>
      </w:tr>
      <w:tr w:rsidR="006D25E8" w14:paraId="4C8ECB35" w14:textId="77777777" w:rsidTr="006D25E8">
        <w:trPr>
          <w:jc w:val="center"/>
        </w:trPr>
        <w:tc>
          <w:tcPr>
            <w:tcW w:w="7991" w:type="dxa"/>
            <w:hideMark/>
          </w:tcPr>
          <w:p w14:paraId="011F800F" w14:textId="36D19E5F"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030851">
              <w:rPr>
                <w:rFonts w:ascii="Times New Roman" w:hAnsi="Times New Roman" w:cs="Times New Roman"/>
                <w:szCs w:val="24"/>
              </w:rPr>
              <w:t>5</w:t>
            </w:r>
            <w:r>
              <w:rPr>
                <w:rFonts w:ascii="Times New Roman" w:hAnsi="Times New Roman" w:cs="Times New Roman"/>
                <w:szCs w:val="24"/>
              </w:rPr>
              <w:t>.1</w:t>
            </w:r>
            <w:r w:rsidR="003F68D7">
              <w:rPr>
                <w:rFonts w:ascii="Times New Roman" w:hAnsi="Times New Roman" w:cs="Times New Roman"/>
                <w:szCs w:val="24"/>
              </w:rPr>
              <w:t>.1</w:t>
            </w:r>
            <w:r>
              <w:rPr>
                <w:rFonts w:ascii="Times New Roman" w:hAnsi="Times New Roman" w:cs="Times New Roman"/>
                <w:szCs w:val="24"/>
              </w:rPr>
              <w:t xml:space="preserve">:        </w:t>
            </w:r>
            <w:r w:rsidR="003F68D7">
              <w:rPr>
                <w:rFonts w:ascii="Times New Roman" w:hAnsi="Times New Roman" w:cs="Times New Roman"/>
                <w:szCs w:val="24"/>
              </w:rPr>
              <w:t>Model Circuit</w:t>
            </w:r>
          </w:p>
        </w:tc>
        <w:tc>
          <w:tcPr>
            <w:tcW w:w="1035" w:type="dxa"/>
            <w:hideMark/>
          </w:tcPr>
          <w:p w14:paraId="30807ED7" w14:textId="17CADD37" w:rsidR="006D25E8" w:rsidRDefault="006D25E8">
            <w:pPr>
              <w:pStyle w:val="TableofContents"/>
              <w:jc w:val="right"/>
              <w:rPr>
                <w:rFonts w:ascii="Times New Roman" w:hAnsi="Times New Roman" w:cs="Times New Roman"/>
                <w:szCs w:val="24"/>
              </w:rPr>
            </w:pPr>
            <w:r>
              <w:rPr>
                <w:rFonts w:ascii="Times New Roman" w:hAnsi="Times New Roman" w:cs="Times New Roman"/>
                <w:szCs w:val="24"/>
              </w:rPr>
              <w:t>1</w:t>
            </w:r>
            <w:r w:rsidR="00CC7D1C">
              <w:rPr>
                <w:rFonts w:ascii="Times New Roman" w:hAnsi="Times New Roman" w:cs="Times New Roman"/>
                <w:szCs w:val="24"/>
              </w:rPr>
              <w:t>0</w:t>
            </w:r>
          </w:p>
        </w:tc>
      </w:tr>
      <w:tr w:rsidR="006D25E8" w14:paraId="30AC4F24" w14:textId="77777777" w:rsidTr="006D25E8">
        <w:trPr>
          <w:jc w:val="center"/>
        </w:trPr>
        <w:tc>
          <w:tcPr>
            <w:tcW w:w="7991" w:type="dxa"/>
            <w:hideMark/>
          </w:tcPr>
          <w:p w14:paraId="1D169213" w14:textId="0A5EF334"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3F68D7">
              <w:rPr>
                <w:rFonts w:ascii="Times New Roman" w:hAnsi="Times New Roman" w:cs="Times New Roman"/>
                <w:szCs w:val="24"/>
              </w:rPr>
              <w:t>5</w:t>
            </w:r>
            <w:r>
              <w:rPr>
                <w:rFonts w:ascii="Times New Roman" w:hAnsi="Times New Roman" w:cs="Times New Roman"/>
                <w:szCs w:val="24"/>
              </w:rPr>
              <w:t>.</w:t>
            </w:r>
            <w:r w:rsidR="003F68D7">
              <w:rPr>
                <w:rFonts w:ascii="Times New Roman" w:hAnsi="Times New Roman" w:cs="Times New Roman"/>
                <w:szCs w:val="24"/>
              </w:rPr>
              <w:t>1.2</w:t>
            </w:r>
            <w:r>
              <w:rPr>
                <w:rFonts w:ascii="Times New Roman" w:hAnsi="Times New Roman" w:cs="Times New Roman"/>
                <w:szCs w:val="24"/>
              </w:rPr>
              <w:t xml:space="preserve">:        </w:t>
            </w:r>
            <w:r w:rsidR="003F68D7">
              <w:rPr>
                <w:rFonts w:ascii="Times New Roman" w:hAnsi="Times New Roman" w:cs="Times New Roman"/>
                <w:szCs w:val="24"/>
              </w:rPr>
              <w:t>Prototype</w:t>
            </w:r>
          </w:p>
        </w:tc>
        <w:tc>
          <w:tcPr>
            <w:tcW w:w="1035" w:type="dxa"/>
            <w:hideMark/>
          </w:tcPr>
          <w:p w14:paraId="05EEAE95" w14:textId="0BA622DE" w:rsidR="006D25E8" w:rsidRDefault="00CC7D1C">
            <w:pPr>
              <w:pStyle w:val="TableofContents"/>
              <w:jc w:val="right"/>
              <w:rPr>
                <w:rFonts w:ascii="Times New Roman" w:hAnsi="Times New Roman" w:cs="Times New Roman"/>
                <w:szCs w:val="24"/>
              </w:rPr>
            </w:pPr>
            <w:r>
              <w:rPr>
                <w:rFonts w:ascii="Times New Roman" w:hAnsi="Times New Roman" w:cs="Times New Roman"/>
                <w:szCs w:val="24"/>
              </w:rPr>
              <w:t>10</w:t>
            </w:r>
          </w:p>
        </w:tc>
      </w:tr>
      <w:tr w:rsidR="006D25E8" w14:paraId="682DD713" w14:textId="77777777" w:rsidTr="006D25E8">
        <w:trPr>
          <w:trHeight w:val="130"/>
          <w:jc w:val="center"/>
        </w:trPr>
        <w:tc>
          <w:tcPr>
            <w:tcW w:w="7991" w:type="dxa"/>
            <w:hideMark/>
          </w:tcPr>
          <w:p w14:paraId="5D64D6B7" w14:textId="3FA50374"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3F68D7">
              <w:rPr>
                <w:rFonts w:ascii="Times New Roman" w:hAnsi="Times New Roman" w:cs="Times New Roman"/>
                <w:szCs w:val="24"/>
              </w:rPr>
              <w:t>5</w:t>
            </w:r>
            <w:r>
              <w:rPr>
                <w:rFonts w:ascii="Times New Roman" w:hAnsi="Times New Roman" w:cs="Times New Roman"/>
                <w:szCs w:val="24"/>
              </w:rPr>
              <w:t>.1</w:t>
            </w:r>
            <w:r w:rsidR="003F68D7">
              <w:rPr>
                <w:rFonts w:ascii="Times New Roman" w:hAnsi="Times New Roman" w:cs="Times New Roman"/>
                <w:szCs w:val="24"/>
              </w:rPr>
              <w:t>.3</w:t>
            </w:r>
            <w:r>
              <w:rPr>
                <w:rFonts w:ascii="Times New Roman" w:hAnsi="Times New Roman" w:cs="Times New Roman"/>
                <w:szCs w:val="24"/>
              </w:rPr>
              <w:t xml:space="preserve">:        </w:t>
            </w:r>
            <w:r w:rsidR="003F68D7">
              <w:rPr>
                <w:rFonts w:ascii="Times New Roman" w:hAnsi="Times New Roman" w:cs="Times New Roman"/>
                <w:szCs w:val="24"/>
              </w:rPr>
              <w:t>Statistical Analysis of Sensor</w:t>
            </w:r>
          </w:p>
        </w:tc>
        <w:tc>
          <w:tcPr>
            <w:tcW w:w="1035" w:type="dxa"/>
            <w:hideMark/>
          </w:tcPr>
          <w:p w14:paraId="008E24FE" w14:textId="76D4D62B" w:rsidR="006D25E8" w:rsidRDefault="006D25E8">
            <w:pPr>
              <w:pStyle w:val="TableofContents"/>
              <w:jc w:val="right"/>
              <w:rPr>
                <w:rFonts w:ascii="Times New Roman" w:hAnsi="Times New Roman" w:cs="Times New Roman"/>
                <w:szCs w:val="24"/>
              </w:rPr>
            </w:pPr>
            <w:r>
              <w:rPr>
                <w:rFonts w:ascii="Times New Roman" w:hAnsi="Times New Roman" w:cs="Times New Roman"/>
                <w:szCs w:val="24"/>
              </w:rPr>
              <w:t>1</w:t>
            </w:r>
            <w:r w:rsidR="00CC7D1C">
              <w:rPr>
                <w:rFonts w:ascii="Times New Roman" w:hAnsi="Times New Roman" w:cs="Times New Roman"/>
                <w:szCs w:val="24"/>
              </w:rPr>
              <w:t>1</w:t>
            </w:r>
          </w:p>
        </w:tc>
      </w:tr>
      <w:tr w:rsidR="006D25E8" w14:paraId="66E96CBD" w14:textId="77777777" w:rsidTr="006D25E8">
        <w:trPr>
          <w:jc w:val="center"/>
        </w:trPr>
        <w:tc>
          <w:tcPr>
            <w:tcW w:w="7991" w:type="dxa"/>
            <w:hideMark/>
          </w:tcPr>
          <w:p w14:paraId="41A0D396" w14:textId="70DB4147"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3F68D7">
              <w:rPr>
                <w:rFonts w:ascii="Times New Roman" w:hAnsi="Times New Roman" w:cs="Times New Roman"/>
                <w:szCs w:val="24"/>
              </w:rPr>
              <w:t>5</w:t>
            </w:r>
            <w:r>
              <w:rPr>
                <w:rFonts w:ascii="Times New Roman" w:hAnsi="Times New Roman" w:cs="Times New Roman"/>
                <w:szCs w:val="24"/>
              </w:rPr>
              <w:t>.2</w:t>
            </w:r>
            <w:r w:rsidR="003F68D7">
              <w:rPr>
                <w:rFonts w:ascii="Times New Roman" w:hAnsi="Times New Roman" w:cs="Times New Roman"/>
                <w:szCs w:val="24"/>
              </w:rPr>
              <w:t>.1</w:t>
            </w:r>
            <w:r>
              <w:rPr>
                <w:rFonts w:ascii="Times New Roman" w:hAnsi="Times New Roman" w:cs="Times New Roman"/>
                <w:szCs w:val="24"/>
              </w:rPr>
              <w:t xml:space="preserve">:        </w:t>
            </w:r>
            <w:r w:rsidR="003F68D7">
              <w:rPr>
                <w:rFonts w:ascii="Times New Roman" w:hAnsi="Times New Roman" w:cs="Times New Roman"/>
                <w:szCs w:val="24"/>
              </w:rPr>
              <w:t>Task Flow</w:t>
            </w:r>
          </w:p>
        </w:tc>
        <w:tc>
          <w:tcPr>
            <w:tcW w:w="1035" w:type="dxa"/>
            <w:hideMark/>
          </w:tcPr>
          <w:p w14:paraId="51E20512" w14:textId="435E287C" w:rsidR="006D25E8" w:rsidRDefault="00CC7D1C">
            <w:pPr>
              <w:pStyle w:val="TableofContents"/>
              <w:jc w:val="right"/>
              <w:rPr>
                <w:rFonts w:ascii="Times New Roman" w:hAnsi="Times New Roman" w:cs="Times New Roman"/>
                <w:szCs w:val="24"/>
              </w:rPr>
            </w:pPr>
            <w:r>
              <w:rPr>
                <w:rFonts w:ascii="Times New Roman" w:hAnsi="Times New Roman" w:cs="Times New Roman"/>
                <w:szCs w:val="24"/>
              </w:rPr>
              <w:t>12</w:t>
            </w:r>
          </w:p>
        </w:tc>
      </w:tr>
      <w:tr w:rsidR="006D25E8" w14:paraId="50BF1010" w14:textId="77777777" w:rsidTr="006D25E8">
        <w:trPr>
          <w:jc w:val="center"/>
        </w:trPr>
        <w:tc>
          <w:tcPr>
            <w:tcW w:w="7991" w:type="dxa"/>
            <w:hideMark/>
          </w:tcPr>
          <w:p w14:paraId="23FD6966" w14:textId="7FD5489E"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3F68D7">
              <w:rPr>
                <w:rFonts w:ascii="Times New Roman" w:hAnsi="Times New Roman" w:cs="Times New Roman"/>
                <w:szCs w:val="24"/>
              </w:rPr>
              <w:t>6</w:t>
            </w:r>
            <w:r>
              <w:rPr>
                <w:rFonts w:ascii="Times New Roman" w:hAnsi="Times New Roman" w:cs="Times New Roman"/>
                <w:szCs w:val="24"/>
              </w:rPr>
              <w:t>.</w:t>
            </w:r>
            <w:r w:rsidR="003F68D7">
              <w:rPr>
                <w:rFonts w:ascii="Times New Roman" w:hAnsi="Times New Roman" w:cs="Times New Roman"/>
                <w:szCs w:val="24"/>
              </w:rPr>
              <w:t>2.</w:t>
            </w:r>
            <w:r>
              <w:rPr>
                <w:rFonts w:ascii="Times New Roman" w:hAnsi="Times New Roman" w:cs="Times New Roman"/>
                <w:szCs w:val="24"/>
              </w:rPr>
              <w:t xml:space="preserve">1:        </w:t>
            </w:r>
            <w:r w:rsidR="003F68D7">
              <w:rPr>
                <w:rFonts w:ascii="Times New Roman" w:hAnsi="Times New Roman" w:cs="Times New Roman"/>
                <w:szCs w:val="24"/>
              </w:rPr>
              <w:t>V2V Communication</w:t>
            </w:r>
          </w:p>
        </w:tc>
        <w:tc>
          <w:tcPr>
            <w:tcW w:w="1035" w:type="dxa"/>
            <w:hideMark/>
          </w:tcPr>
          <w:p w14:paraId="4BC1469F" w14:textId="741500B4" w:rsidR="006D25E8" w:rsidRDefault="00CC7D1C">
            <w:pPr>
              <w:pStyle w:val="TableofContents"/>
              <w:jc w:val="right"/>
              <w:rPr>
                <w:rFonts w:ascii="Times New Roman" w:hAnsi="Times New Roman" w:cs="Times New Roman"/>
                <w:szCs w:val="24"/>
              </w:rPr>
            </w:pPr>
            <w:r>
              <w:rPr>
                <w:rFonts w:ascii="Times New Roman" w:hAnsi="Times New Roman" w:cs="Times New Roman"/>
                <w:szCs w:val="24"/>
              </w:rPr>
              <w:t>14</w:t>
            </w:r>
          </w:p>
        </w:tc>
      </w:tr>
      <w:tr w:rsidR="006D25E8" w14:paraId="337ED662" w14:textId="77777777" w:rsidTr="006D25E8">
        <w:trPr>
          <w:jc w:val="center"/>
        </w:trPr>
        <w:tc>
          <w:tcPr>
            <w:tcW w:w="7991" w:type="dxa"/>
            <w:hideMark/>
          </w:tcPr>
          <w:p w14:paraId="4CD80888" w14:textId="246ECE3A" w:rsidR="003F68D7" w:rsidRDefault="006D25E8">
            <w:pPr>
              <w:pStyle w:val="TableofContents"/>
              <w:ind w:firstLine="0"/>
              <w:rPr>
                <w:rFonts w:ascii="Times New Roman" w:hAnsi="Times New Roman" w:cs="Times New Roman"/>
                <w:szCs w:val="24"/>
              </w:rPr>
            </w:pPr>
            <w:r>
              <w:rPr>
                <w:rFonts w:ascii="Times New Roman" w:hAnsi="Times New Roman" w:cs="Times New Roman"/>
                <w:szCs w:val="24"/>
              </w:rPr>
              <w:t xml:space="preserve">Figure </w:t>
            </w:r>
            <w:r w:rsidR="003F68D7">
              <w:rPr>
                <w:rFonts w:ascii="Times New Roman" w:hAnsi="Times New Roman" w:cs="Times New Roman"/>
                <w:szCs w:val="24"/>
              </w:rPr>
              <w:t>6</w:t>
            </w:r>
            <w:r>
              <w:rPr>
                <w:rFonts w:ascii="Times New Roman" w:hAnsi="Times New Roman" w:cs="Times New Roman"/>
                <w:szCs w:val="24"/>
              </w:rPr>
              <w:t>.2</w:t>
            </w:r>
            <w:r w:rsidR="003F68D7">
              <w:rPr>
                <w:rFonts w:ascii="Times New Roman" w:hAnsi="Times New Roman" w:cs="Times New Roman"/>
                <w:szCs w:val="24"/>
              </w:rPr>
              <w:t>.2</w:t>
            </w:r>
            <w:r>
              <w:rPr>
                <w:rFonts w:ascii="Times New Roman" w:hAnsi="Times New Roman" w:cs="Times New Roman"/>
                <w:szCs w:val="24"/>
              </w:rPr>
              <w:t xml:space="preserve">:        </w:t>
            </w:r>
            <w:r w:rsidR="003F68D7">
              <w:rPr>
                <w:rFonts w:ascii="Times New Roman" w:hAnsi="Times New Roman" w:cs="Times New Roman"/>
                <w:szCs w:val="24"/>
              </w:rPr>
              <w:t>Scope of Sensors</w:t>
            </w:r>
          </w:p>
        </w:tc>
        <w:tc>
          <w:tcPr>
            <w:tcW w:w="1035" w:type="dxa"/>
          </w:tcPr>
          <w:p w14:paraId="16CC37A1" w14:textId="0BD17CC4" w:rsidR="006D25E8" w:rsidRDefault="00CC7D1C">
            <w:pPr>
              <w:pStyle w:val="TableofContents"/>
              <w:jc w:val="right"/>
              <w:rPr>
                <w:rFonts w:ascii="Times New Roman" w:hAnsi="Times New Roman" w:cs="Times New Roman"/>
                <w:szCs w:val="24"/>
              </w:rPr>
            </w:pPr>
            <w:r>
              <w:rPr>
                <w:rFonts w:ascii="Times New Roman" w:hAnsi="Times New Roman" w:cs="Times New Roman"/>
                <w:szCs w:val="24"/>
              </w:rPr>
              <w:t>14</w:t>
            </w:r>
          </w:p>
        </w:tc>
      </w:tr>
      <w:tr w:rsidR="003F68D7" w14:paraId="71CCC1CE" w14:textId="77777777" w:rsidTr="006D25E8">
        <w:trPr>
          <w:jc w:val="center"/>
        </w:trPr>
        <w:tc>
          <w:tcPr>
            <w:tcW w:w="7991" w:type="dxa"/>
          </w:tcPr>
          <w:p w14:paraId="36F2255D" w14:textId="2680BBA1" w:rsidR="003F68D7" w:rsidRDefault="003F68D7">
            <w:pPr>
              <w:pStyle w:val="TableofContents"/>
              <w:ind w:firstLine="0"/>
              <w:rPr>
                <w:rFonts w:ascii="Times New Roman" w:hAnsi="Times New Roman" w:cs="Times New Roman"/>
                <w:szCs w:val="24"/>
              </w:rPr>
            </w:pPr>
            <w:r>
              <w:rPr>
                <w:rFonts w:ascii="Times New Roman" w:hAnsi="Times New Roman" w:cs="Times New Roman"/>
                <w:szCs w:val="24"/>
              </w:rPr>
              <w:t>Figure 6.2.3:        Sensors with LIDAR</w:t>
            </w:r>
          </w:p>
        </w:tc>
        <w:tc>
          <w:tcPr>
            <w:tcW w:w="1035" w:type="dxa"/>
          </w:tcPr>
          <w:p w14:paraId="0290384E" w14:textId="2E18D441" w:rsidR="003F68D7" w:rsidRDefault="00CC7D1C">
            <w:pPr>
              <w:pStyle w:val="TableofContents"/>
              <w:jc w:val="right"/>
              <w:rPr>
                <w:rFonts w:ascii="Times New Roman" w:hAnsi="Times New Roman" w:cs="Times New Roman"/>
                <w:szCs w:val="24"/>
              </w:rPr>
            </w:pPr>
            <w:r>
              <w:rPr>
                <w:rFonts w:ascii="Times New Roman" w:hAnsi="Times New Roman" w:cs="Times New Roman"/>
                <w:szCs w:val="24"/>
              </w:rPr>
              <w:t>14</w:t>
            </w:r>
          </w:p>
        </w:tc>
      </w:tr>
      <w:tr w:rsidR="006D25E8" w14:paraId="5970427F" w14:textId="77777777" w:rsidTr="006D25E8">
        <w:trPr>
          <w:jc w:val="center"/>
        </w:trPr>
        <w:tc>
          <w:tcPr>
            <w:tcW w:w="7991" w:type="dxa"/>
            <w:hideMark/>
          </w:tcPr>
          <w:p w14:paraId="23F33E9A" w14:textId="1F607B21" w:rsidR="006D25E8" w:rsidRDefault="006D25E8">
            <w:pPr>
              <w:pStyle w:val="TableofContents"/>
              <w:ind w:firstLine="0"/>
              <w:rPr>
                <w:rFonts w:ascii="Times New Roman" w:hAnsi="Times New Roman" w:cs="Times New Roman"/>
                <w:szCs w:val="24"/>
              </w:rPr>
            </w:pPr>
            <w:r>
              <w:rPr>
                <w:rFonts w:ascii="Times New Roman" w:hAnsi="Times New Roman" w:cs="Times New Roman"/>
                <w:szCs w:val="24"/>
              </w:rPr>
              <w:t>Figure A.</w:t>
            </w:r>
            <w:r w:rsidR="00892173">
              <w:rPr>
                <w:rFonts w:ascii="Times New Roman" w:hAnsi="Times New Roman" w:cs="Times New Roman"/>
                <w:szCs w:val="24"/>
              </w:rPr>
              <w:t>2.1</w:t>
            </w:r>
            <w:r>
              <w:rPr>
                <w:rFonts w:ascii="Times New Roman" w:hAnsi="Times New Roman" w:cs="Times New Roman"/>
                <w:szCs w:val="24"/>
              </w:rPr>
              <w:t xml:space="preserve">:       </w:t>
            </w:r>
            <w:r w:rsidR="00892173">
              <w:rPr>
                <w:rFonts w:ascii="Times New Roman" w:hAnsi="Times New Roman" w:cs="Times New Roman"/>
                <w:szCs w:val="24"/>
              </w:rPr>
              <w:t>User Response - 1</w:t>
            </w:r>
          </w:p>
        </w:tc>
        <w:tc>
          <w:tcPr>
            <w:tcW w:w="1035" w:type="dxa"/>
          </w:tcPr>
          <w:p w14:paraId="45B55AFC" w14:textId="25C87982" w:rsidR="006D25E8" w:rsidRDefault="00CC7D1C">
            <w:pPr>
              <w:pStyle w:val="TableofContents"/>
              <w:rPr>
                <w:rFonts w:ascii="Times New Roman" w:hAnsi="Times New Roman" w:cs="Times New Roman"/>
                <w:szCs w:val="24"/>
              </w:rPr>
            </w:pPr>
            <w:r>
              <w:rPr>
                <w:rFonts w:ascii="Times New Roman" w:hAnsi="Times New Roman" w:cs="Times New Roman"/>
                <w:szCs w:val="24"/>
              </w:rPr>
              <w:t xml:space="preserve">     16</w:t>
            </w:r>
          </w:p>
        </w:tc>
      </w:tr>
      <w:tr w:rsidR="00892173" w14:paraId="2EB73DA9" w14:textId="77777777" w:rsidTr="006D25E8">
        <w:trPr>
          <w:jc w:val="center"/>
        </w:trPr>
        <w:tc>
          <w:tcPr>
            <w:tcW w:w="7991" w:type="dxa"/>
            <w:hideMark/>
          </w:tcPr>
          <w:p w14:paraId="42B3F0E2" w14:textId="7E4EF4BF" w:rsidR="00892173" w:rsidRDefault="00892173" w:rsidP="00892173">
            <w:pPr>
              <w:pStyle w:val="TableofContents"/>
              <w:ind w:firstLine="0"/>
              <w:rPr>
                <w:rFonts w:ascii="Times New Roman" w:hAnsi="Times New Roman" w:cs="Times New Roman"/>
                <w:szCs w:val="24"/>
              </w:rPr>
            </w:pPr>
            <w:r>
              <w:rPr>
                <w:rFonts w:ascii="Times New Roman" w:hAnsi="Times New Roman" w:cs="Times New Roman"/>
                <w:szCs w:val="24"/>
              </w:rPr>
              <w:t>Figure A.2.2:       User Response - 2</w:t>
            </w:r>
          </w:p>
        </w:tc>
        <w:tc>
          <w:tcPr>
            <w:tcW w:w="1035" w:type="dxa"/>
          </w:tcPr>
          <w:p w14:paraId="0C2CD36A" w14:textId="347E883D" w:rsidR="00892173" w:rsidRDefault="00CC7D1C" w:rsidP="00892173">
            <w:pPr>
              <w:pStyle w:val="TableofContents"/>
              <w:rPr>
                <w:rFonts w:ascii="Times New Roman" w:hAnsi="Times New Roman" w:cs="Times New Roman"/>
                <w:szCs w:val="24"/>
              </w:rPr>
            </w:pPr>
            <w:r>
              <w:rPr>
                <w:rFonts w:ascii="Times New Roman" w:hAnsi="Times New Roman" w:cs="Times New Roman"/>
                <w:szCs w:val="24"/>
              </w:rPr>
              <w:t xml:space="preserve">     16</w:t>
            </w:r>
          </w:p>
        </w:tc>
      </w:tr>
      <w:tr w:rsidR="00CC7D1C" w14:paraId="63FA13FB" w14:textId="77777777" w:rsidTr="006D25E8">
        <w:trPr>
          <w:jc w:val="center"/>
        </w:trPr>
        <w:tc>
          <w:tcPr>
            <w:tcW w:w="7991" w:type="dxa"/>
          </w:tcPr>
          <w:p w14:paraId="42905B7E" w14:textId="348D06D5" w:rsidR="00CC7D1C" w:rsidRDefault="00CC7D1C" w:rsidP="00892173">
            <w:pPr>
              <w:pStyle w:val="TableofContents"/>
              <w:ind w:firstLine="0"/>
              <w:rPr>
                <w:rFonts w:ascii="Times New Roman" w:hAnsi="Times New Roman" w:cs="Times New Roman"/>
                <w:szCs w:val="24"/>
              </w:rPr>
            </w:pPr>
            <w:r>
              <w:rPr>
                <w:rFonts w:ascii="Times New Roman" w:hAnsi="Times New Roman" w:cs="Times New Roman"/>
                <w:szCs w:val="24"/>
              </w:rPr>
              <w:t>Figure A.2.3:       User Response - 3</w:t>
            </w:r>
          </w:p>
        </w:tc>
        <w:tc>
          <w:tcPr>
            <w:tcW w:w="1035" w:type="dxa"/>
          </w:tcPr>
          <w:p w14:paraId="3712B6C2" w14:textId="4FC13B65" w:rsidR="00CC7D1C" w:rsidRDefault="00CC7D1C" w:rsidP="00892173">
            <w:pPr>
              <w:pStyle w:val="TableofContents"/>
              <w:rPr>
                <w:rFonts w:ascii="Times New Roman" w:hAnsi="Times New Roman" w:cs="Times New Roman"/>
                <w:szCs w:val="24"/>
              </w:rPr>
            </w:pPr>
            <w:r>
              <w:rPr>
                <w:rFonts w:ascii="Times New Roman" w:hAnsi="Times New Roman" w:cs="Times New Roman"/>
                <w:szCs w:val="24"/>
              </w:rPr>
              <w:t xml:space="preserve">     16 </w:t>
            </w:r>
          </w:p>
        </w:tc>
      </w:tr>
      <w:tr w:rsidR="00CC7D1C" w14:paraId="068FC61B" w14:textId="77777777" w:rsidTr="006D25E8">
        <w:trPr>
          <w:jc w:val="center"/>
        </w:trPr>
        <w:tc>
          <w:tcPr>
            <w:tcW w:w="7991" w:type="dxa"/>
          </w:tcPr>
          <w:p w14:paraId="1BCD4AF9" w14:textId="0D6AB27F" w:rsidR="00CC7D1C" w:rsidRDefault="00CC7D1C" w:rsidP="00892173">
            <w:pPr>
              <w:pStyle w:val="TableofContents"/>
              <w:ind w:firstLine="0"/>
              <w:rPr>
                <w:rFonts w:ascii="Times New Roman" w:hAnsi="Times New Roman" w:cs="Times New Roman"/>
                <w:szCs w:val="24"/>
              </w:rPr>
            </w:pPr>
            <w:r>
              <w:rPr>
                <w:rFonts w:ascii="Times New Roman" w:hAnsi="Times New Roman" w:cs="Times New Roman"/>
                <w:szCs w:val="24"/>
              </w:rPr>
              <w:t>Figure A.2.4:       User Response - 4</w:t>
            </w:r>
          </w:p>
        </w:tc>
        <w:tc>
          <w:tcPr>
            <w:tcW w:w="1035" w:type="dxa"/>
          </w:tcPr>
          <w:p w14:paraId="2DC2003C" w14:textId="520A88EB" w:rsidR="00CC7D1C" w:rsidRDefault="00CC7D1C" w:rsidP="00892173">
            <w:pPr>
              <w:pStyle w:val="TableofContents"/>
              <w:rPr>
                <w:rFonts w:ascii="Times New Roman" w:hAnsi="Times New Roman" w:cs="Times New Roman"/>
                <w:szCs w:val="24"/>
              </w:rPr>
            </w:pPr>
            <w:r>
              <w:rPr>
                <w:rFonts w:ascii="Times New Roman" w:hAnsi="Times New Roman" w:cs="Times New Roman"/>
                <w:szCs w:val="24"/>
              </w:rPr>
              <w:t xml:space="preserve">     17</w:t>
            </w:r>
          </w:p>
        </w:tc>
      </w:tr>
      <w:tr w:rsidR="00CC7D1C" w14:paraId="0E5F1922" w14:textId="77777777" w:rsidTr="006D25E8">
        <w:trPr>
          <w:jc w:val="center"/>
        </w:trPr>
        <w:tc>
          <w:tcPr>
            <w:tcW w:w="7991" w:type="dxa"/>
          </w:tcPr>
          <w:p w14:paraId="33A8CFA0" w14:textId="1773D97D" w:rsidR="00CC7D1C" w:rsidRDefault="00CC7D1C" w:rsidP="00892173">
            <w:pPr>
              <w:pStyle w:val="TableofContents"/>
              <w:ind w:firstLine="0"/>
              <w:rPr>
                <w:rFonts w:ascii="Times New Roman" w:hAnsi="Times New Roman" w:cs="Times New Roman"/>
                <w:szCs w:val="24"/>
              </w:rPr>
            </w:pPr>
            <w:r>
              <w:rPr>
                <w:rFonts w:ascii="Times New Roman" w:hAnsi="Times New Roman" w:cs="Times New Roman"/>
                <w:szCs w:val="24"/>
              </w:rPr>
              <w:t>Figure A.2.5:       User Response - 5</w:t>
            </w:r>
          </w:p>
        </w:tc>
        <w:tc>
          <w:tcPr>
            <w:tcW w:w="1035" w:type="dxa"/>
          </w:tcPr>
          <w:p w14:paraId="6E31FA60" w14:textId="42E56B50" w:rsidR="00CC7D1C" w:rsidRDefault="00CC7D1C" w:rsidP="00892173">
            <w:pPr>
              <w:pStyle w:val="TableofContents"/>
              <w:rPr>
                <w:rFonts w:ascii="Times New Roman" w:hAnsi="Times New Roman" w:cs="Times New Roman"/>
                <w:szCs w:val="24"/>
              </w:rPr>
            </w:pPr>
            <w:r>
              <w:rPr>
                <w:rFonts w:ascii="Times New Roman" w:hAnsi="Times New Roman" w:cs="Times New Roman"/>
                <w:szCs w:val="24"/>
              </w:rPr>
              <w:t xml:space="preserve">     17</w:t>
            </w:r>
          </w:p>
        </w:tc>
      </w:tr>
      <w:tr w:rsidR="00892173" w14:paraId="1A088BC1" w14:textId="77777777" w:rsidTr="006D25E8">
        <w:trPr>
          <w:jc w:val="center"/>
        </w:trPr>
        <w:tc>
          <w:tcPr>
            <w:tcW w:w="7991" w:type="dxa"/>
          </w:tcPr>
          <w:p w14:paraId="48025AEE" w14:textId="04832D34" w:rsidR="00892173" w:rsidRDefault="00892173" w:rsidP="00892173">
            <w:pPr>
              <w:pStyle w:val="TableofContents"/>
              <w:ind w:firstLine="0"/>
              <w:rPr>
                <w:rFonts w:ascii="Times New Roman" w:hAnsi="Times New Roman" w:cs="Times New Roman"/>
                <w:szCs w:val="24"/>
              </w:rPr>
            </w:pPr>
            <w:r>
              <w:rPr>
                <w:rFonts w:ascii="Times New Roman" w:hAnsi="Times New Roman" w:cs="Times New Roman"/>
                <w:szCs w:val="24"/>
              </w:rPr>
              <w:t>Figure A.2.6:       User Response - 6</w:t>
            </w:r>
          </w:p>
        </w:tc>
        <w:tc>
          <w:tcPr>
            <w:tcW w:w="1035" w:type="dxa"/>
          </w:tcPr>
          <w:p w14:paraId="1D672BD0" w14:textId="71ECF742" w:rsidR="00892173" w:rsidRDefault="00CC7D1C" w:rsidP="00892173">
            <w:pPr>
              <w:pStyle w:val="TableofContents"/>
              <w:rPr>
                <w:rFonts w:ascii="Times New Roman" w:hAnsi="Times New Roman" w:cs="Times New Roman"/>
                <w:szCs w:val="24"/>
              </w:rPr>
            </w:pPr>
            <w:r>
              <w:rPr>
                <w:rFonts w:ascii="Times New Roman" w:hAnsi="Times New Roman" w:cs="Times New Roman"/>
                <w:szCs w:val="24"/>
              </w:rPr>
              <w:t xml:space="preserve">     17</w:t>
            </w:r>
          </w:p>
        </w:tc>
      </w:tr>
      <w:tr w:rsidR="00892173" w14:paraId="1B671B11" w14:textId="77777777" w:rsidTr="006D25E8">
        <w:trPr>
          <w:jc w:val="center"/>
        </w:trPr>
        <w:tc>
          <w:tcPr>
            <w:tcW w:w="7991" w:type="dxa"/>
          </w:tcPr>
          <w:p w14:paraId="699CBDB7" w14:textId="77777777" w:rsidR="00892173" w:rsidRDefault="00892173" w:rsidP="00892173">
            <w:pPr>
              <w:pStyle w:val="TableofContents"/>
              <w:ind w:firstLine="0"/>
              <w:rPr>
                <w:rFonts w:ascii="Times New Roman" w:hAnsi="Times New Roman" w:cs="Times New Roman"/>
                <w:szCs w:val="24"/>
              </w:rPr>
            </w:pPr>
          </w:p>
        </w:tc>
        <w:tc>
          <w:tcPr>
            <w:tcW w:w="1035" w:type="dxa"/>
          </w:tcPr>
          <w:p w14:paraId="3D26FA8F" w14:textId="77777777" w:rsidR="00892173" w:rsidRDefault="00892173" w:rsidP="00892173">
            <w:pPr>
              <w:pStyle w:val="TableofContents"/>
              <w:rPr>
                <w:rFonts w:ascii="Times New Roman" w:hAnsi="Times New Roman" w:cs="Times New Roman"/>
                <w:szCs w:val="24"/>
              </w:rPr>
            </w:pPr>
          </w:p>
        </w:tc>
      </w:tr>
      <w:tr w:rsidR="00892173" w14:paraId="29ADD025" w14:textId="77777777" w:rsidTr="006D25E8">
        <w:trPr>
          <w:jc w:val="center"/>
        </w:trPr>
        <w:tc>
          <w:tcPr>
            <w:tcW w:w="7991" w:type="dxa"/>
          </w:tcPr>
          <w:p w14:paraId="309AD6E7" w14:textId="77777777" w:rsidR="00892173" w:rsidRDefault="00892173" w:rsidP="00892173">
            <w:pPr>
              <w:pStyle w:val="TableofContents"/>
              <w:ind w:firstLine="0"/>
              <w:rPr>
                <w:rFonts w:ascii="Times New Roman" w:hAnsi="Times New Roman" w:cs="Times New Roman"/>
                <w:szCs w:val="24"/>
              </w:rPr>
            </w:pPr>
          </w:p>
        </w:tc>
        <w:tc>
          <w:tcPr>
            <w:tcW w:w="1035" w:type="dxa"/>
          </w:tcPr>
          <w:p w14:paraId="3F332F63" w14:textId="77777777" w:rsidR="00892173" w:rsidRDefault="00892173" w:rsidP="00892173">
            <w:pPr>
              <w:pStyle w:val="TableofContents"/>
              <w:rPr>
                <w:rFonts w:ascii="Times New Roman" w:hAnsi="Times New Roman" w:cs="Times New Roman"/>
                <w:szCs w:val="24"/>
              </w:rPr>
            </w:pPr>
          </w:p>
        </w:tc>
      </w:tr>
    </w:tbl>
    <w:p w14:paraId="3F480782" w14:textId="44BBC716" w:rsidR="004409DB" w:rsidRDefault="00AB1BAF" w:rsidP="00AB1BAF">
      <w:pPr>
        <w:jc w:val="center"/>
        <w:rPr>
          <w:sz w:val="24"/>
          <w:szCs w:val="24"/>
        </w:rPr>
      </w:pPr>
      <w:r>
        <w:rPr>
          <w:sz w:val="24"/>
          <w:szCs w:val="24"/>
        </w:rPr>
        <w:t xml:space="preserve"> </w:t>
      </w:r>
    </w:p>
    <w:p w14:paraId="5D68923A" w14:textId="77777777" w:rsidR="004409DB" w:rsidRDefault="004409DB" w:rsidP="004409DB">
      <w:pPr>
        <w:jc w:val="both"/>
        <w:rPr>
          <w:sz w:val="24"/>
          <w:szCs w:val="24"/>
        </w:rPr>
      </w:pPr>
    </w:p>
    <w:p w14:paraId="1D21634B" w14:textId="77777777" w:rsidR="004409DB" w:rsidRDefault="004409DB" w:rsidP="004409DB">
      <w:pPr>
        <w:jc w:val="both"/>
        <w:rPr>
          <w:sz w:val="24"/>
          <w:szCs w:val="24"/>
        </w:rPr>
      </w:pPr>
    </w:p>
    <w:p w14:paraId="656BF77C" w14:textId="77777777" w:rsidR="004409DB" w:rsidRDefault="004409DB" w:rsidP="004409DB">
      <w:pPr>
        <w:jc w:val="both"/>
        <w:rPr>
          <w:sz w:val="24"/>
          <w:szCs w:val="24"/>
        </w:rPr>
      </w:pPr>
    </w:p>
    <w:tbl>
      <w:tblPr>
        <w:tblStyle w:val="TableGrid0"/>
        <w:tblpPr w:leftFromText="180" w:rightFromText="180" w:vertAnchor="text" w:horzAnchor="page" w:tblpX="1" w:tblpY="73"/>
        <w:tblW w:w="34" w:type="dxa"/>
        <w:tblInd w:w="0" w:type="dxa"/>
        <w:tblLook w:val="04A0" w:firstRow="1" w:lastRow="0" w:firstColumn="1" w:lastColumn="0" w:noHBand="0" w:noVBand="1"/>
      </w:tblPr>
      <w:tblGrid>
        <w:gridCol w:w="7"/>
        <w:gridCol w:w="27"/>
      </w:tblGrid>
      <w:tr w:rsidR="006D25E8" w14:paraId="7CFFE14E" w14:textId="77777777" w:rsidTr="006D25E8">
        <w:trPr>
          <w:trHeight w:val="149"/>
        </w:trPr>
        <w:tc>
          <w:tcPr>
            <w:tcW w:w="34" w:type="dxa"/>
            <w:gridSpan w:val="2"/>
          </w:tcPr>
          <w:p w14:paraId="7CA264BF" w14:textId="77777777" w:rsidR="006D25E8" w:rsidRDefault="006D25E8" w:rsidP="006D25E8">
            <w:pPr>
              <w:spacing w:line="360" w:lineRule="auto"/>
              <w:ind w:left="300"/>
            </w:pPr>
          </w:p>
        </w:tc>
      </w:tr>
      <w:tr w:rsidR="006D25E8" w14:paraId="607CCDE9" w14:textId="77777777" w:rsidTr="006D25E8">
        <w:trPr>
          <w:trHeight w:val="531"/>
        </w:trPr>
        <w:tc>
          <w:tcPr>
            <w:tcW w:w="7" w:type="dxa"/>
          </w:tcPr>
          <w:p w14:paraId="7F735927" w14:textId="77777777" w:rsidR="006D25E8" w:rsidRDefault="006D25E8" w:rsidP="006D25E8">
            <w:pPr>
              <w:spacing w:line="360" w:lineRule="auto"/>
              <w:ind w:left="300"/>
            </w:pPr>
          </w:p>
        </w:tc>
        <w:tc>
          <w:tcPr>
            <w:tcW w:w="27" w:type="dxa"/>
            <w:vAlign w:val="bottom"/>
          </w:tcPr>
          <w:p w14:paraId="07303C0F" w14:textId="77777777" w:rsidR="006D25E8" w:rsidRDefault="006D25E8" w:rsidP="006D25E8">
            <w:pPr>
              <w:spacing w:line="360" w:lineRule="auto"/>
              <w:ind w:left="173"/>
            </w:pPr>
          </w:p>
        </w:tc>
      </w:tr>
    </w:tbl>
    <w:p w14:paraId="4454E9DD" w14:textId="77777777" w:rsidR="004409DB" w:rsidRDefault="004409DB" w:rsidP="004409DB">
      <w:pPr>
        <w:jc w:val="both"/>
        <w:rPr>
          <w:sz w:val="24"/>
          <w:szCs w:val="24"/>
        </w:rPr>
      </w:pPr>
    </w:p>
    <w:p w14:paraId="7BA0A228" w14:textId="77777777" w:rsidR="004409DB" w:rsidRDefault="004409DB" w:rsidP="004409DB">
      <w:pPr>
        <w:jc w:val="both"/>
        <w:rPr>
          <w:sz w:val="24"/>
          <w:szCs w:val="24"/>
        </w:rPr>
      </w:pPr>
    </w:p>
    <w:p w14:paraId="46E753CA" w14:textId="77777777" w:rsidR="004409DB" w:rsidRDefault="004409DB" w:rsidP="004409DB">
      <w:pPr>
        <w:jc w:val="both"/>
        <w:rPr>
          <w:sz w:val="24"/>
          <w:szCs w:val="24"/>
        </w:rPr>
      </w:pPr>
    </w:p>
    <w:p w14:paraId="408BB287" w14:textId="77777777" w:rsidR="004409DB" w:rsidRDefault="004409DB" w:rsidP="004409DB">
      <w:pPr>
        <w:jc w:val="both"/>
        <w:rPr>
          <w:sz w:val="24"/>
          <w:szCs w:val="24"/>
        </w:rPr>
      </w:pPr>
    </w:p>
    <w:p w14:paraId="7BDC65F0" w14:textId="77777777" w:rsidR="004409DB" w:rsidRDefault="004409DB" w:rsidP="004409DB">
      <w:pPr>
        <w:jc w:val="both"/>
        <w:rPr>
          <w:sz w:val="24"/>
          <w:szCs w:val="24"/>
        </w:rPr>
      </w:pPr>
    </w:p>
    <w:p w14:paraId="0ED05CAC" w14:textId="77777777" w:rsidR="004409DB" w:rsidRDefault="004409DB" w:rsidP="004409DB">
      <w:pPr>
        <w:jc w:val="both"/>
        <w:rPr>
          <w:sz w:val="24"/>
          <w:szCs w:val="24"/>
        </w:rPr>
      </w:pPr>
    </w:p>
    <w:p w14:paraId="4843F8ED" w14:textId="77777777" w:rsidR="004409DB" w:rsidRDefault="004409DB" w:rsidP="004409DB">
      <w:pPr>
        <w:jc w:val="both"/>
        <w:rPr>
          <w:sz w:val="24"/>
          <w:szCs w:val="24"/>
        </w:rPr>
      </w:pPr>
    </w:p>
    <w:p w14:paraId="1D7C248F" w14:textId="77777777" w:rsidR="004409DB" w:rsidRDefault="004409DB" w:rsidP="004409DB">
      <w:pPr>
        <w:jc w:val="both"/>
        <w:rPr>
          <w:sz w:val="24"/>
          <w:szCs w:val="24"/>
        </w:rPr>
      </w:pPr>
    </w:p>
    <w:p w14:paraId="33D3C179" w14:textId="77777777" w:rsidR="004409DB" w:rsidRDefault="004409DB" w:rsidP="004409DB">
      <w:pPr>
        <w:jc w:val="both"/>
        <w:rPr>
          <w:sz w:val="24"/>
          <w:szCs w:val="24"/>
        </w:rPr>
      </w:pPr>
    </w:p>
    <w:p w14:paraId="130F6B90" w14:textId="77777777" w:rsidR="004409DB" w:rsidRDefault="004409DB" w:rsidP="004409DB">
      <w:pPr>
        <w:jc w:val="both"/>
        <w:rPr>
          <w:sz w:val="24"/>
          <w:szCs w:val="24"/>
        </w:rPr>
      </w:pPr>
    </w:p>
    <w:p w14:paraId="3BCCDED9" w14:textId="77777777" w:rsidR="004409DB" w:rsidRDefault="004409DB" w:rsidP="004409DB">
      <w:pPr>
        <w:jc w:val="both"/>
        <w:rPr>
          <w:sz w:val="24"/>
          <w:szCs w:val="24"/>
        </w:rPr>
      </w:pPr>
    </w:p>
    <w:p w14:paraId="0B5ED748" w14:textId="77777777" w:rsidR="004409DB" w:rsidRDefault="004409DB" w:rsidP="004409DB">
      <w:pPr>
        <w:jc w:val="both"/>
        <w:rPr>
          <w:sz w:val="24"/>
          <w:szCs w:val="24"/>
        </w:rPr>
      </w:pPr>
    </w:p>
    <w:p w14:paraId="4BBAC185" w14:textId="77777777" w:rsidR="004409DB" w:rsidRDefault="004409DB" w:rsidP="004409DB">
      <w:pPr>
        <w:jc w:val="both"/>
        <w:rPr>
          <w:sz w:val="24"/>
          <w:szCs w:val="24"/>
        </w:rPr>
      </w:pPr>
    </w:p>
    <w:p w14:paraId="2BD21E49" w14:textId="77777777" w:rsidR="004409DB" w:rsidRDefault="004409DB" w:rsidP="004409DB">
      <w:pPr>
        <w:jc w:val="both"/>
        <w:rPr>
          <w:sz w:val="24"/>
          <w:szCs w:val="24"/>
        </w:rPr>
      </w:pPr>
    </w:p>
    <w:p w14:paraId="64C38C20" w14:textId="77777777" w:rsidR="004409DB" w:rsidRDefault="004409DB" w:rsidP="004409DB">
      <w:pPr>
        <w:jc w:val="both"/>
        <w:rPr>
          <w:sz w:val="24"/>
          <w:szCs w:val="24"/>
        </w:rPr>
      </w:pPr>
    </w:p>
    <w:p w14:paraId="03CA0BC7" w14:textId="77777777" w:rsidR="004409DB" w:rsidRDefault="004409DB" w:rsidP="004409DB">
      <w:pPr>
        <w:jc w:val="both"/>
        <w:rPr>
          <w:sz w:val="24"/>
          <w:szCs w:val="24"/>
        </w:rPr>
      </w:pPr>
    </w:p>
    <w:p w14:paraId="2438B2ED" w14:textId="77777777" w:rsidR="004409DB" w:rsidRDefault="004409DB" w:rsidP="004409DB">
      <w:pPr>
        <w:jc w:val="both"/>
        <w:rPr>
          <w:sz w:val="24"/>
          <w:szCs w:val="24"/>
        </w:rPr>
      </w:pPr>
    </w:p>
    <w:p w14:paraId="4253614F" w14:textId="77777777" w:rsidR="004409DB" w:rsidRDefault="004409DB" w:rsidP="004409DB">
      <w:pPr>
        <w:jc w:val="both"/>
        <w:rPr>
          <w:sz w:val="24"/>
          <w:szCs w:val="24"/>
        </w:rPr>
      </w:pPr>
    </w:p>
    <w:p w14:paraId="1F394E34" w14:textId="77777777" w:rsidR="004409DB" w:rsidRDefault="004409DB" w:rsidP="004409DB">
      <w:pPr>
        <w:jc w:val="both"/>
        <w:rPr>
          <w:sz w:val="24"/>
          <w:szCs w:val="24"/>
        </w:rPr>
      </w:pPr>
    </w:p>
    <w:p w14:paraId="01DD5FED" w14:textId="77777777" w:rsidR="004409DB" w:rsidRDefault="004409DB" w:rsidP="004409DB">
      <w:pPr>
        <w:jc w:val="both"/>
        <w:rPr>
          <w:sz w:val="24"/>
          <w:szCs w:val="24"/>
        </w:rPr>
      </w:pPr>
    </w:p>
    <w:p w14:paraId="6B6463D5" w14:textId="77777777" w:rsidR="004409DB" w:rsidRDefault="004409DB" w:rsidP="004409DB">
      <w:pPr>
        <w:jc w:val="both"/>
        <w:rPr>
          <w:sz w:val="24"/>
          <w:szCs w:val="24"/>
        </w:rPr>
      </w:pPr>
    </w:p>
    <w:p w14:paraId="6EC9BC1F" w14:textId="77777777" w:rsidR="004409DB" w:rsidRDefault="004409DB" w:rsidP="004409DB">
      <w:pPr>
        <w:jc w:val="both"/>
        <w:rPr>
          <w:sz w:val="24"/>
          <w:szCs w:val="24"/>
        </w:rPr>
      </w:pPr>
    </w:p>
    <w:p w14:paraId="3C6A7441" w14:textId="77777777" w:rsidR="004409DB" w:rsidRDefault="004409DB" w:rsidP="004409DB">
      <w:pPr>
        <w:jc w:val="both"/>
        <w:rPr>
          <w:sz w:val="24"/>
          <w:szCs w:val="24"/>
        </w:rPr>
      </w:pPr>
    </w:p>
    <w:p w14:paraId="6088BC37" w14:textId="77777777" w:rsidR="004409DB" w:rsidRDefault="004409DB" w:rsidP="004409DB">
      <w:pPr>
        <w:jc w:val="both"/>
        <w:rPr>
          <w:sz w:val="24"/>
          <w:szCs w:val="24"/>
        </w:rPr>
      </w:pPr>
    </w:p>
    <w:p w14:paraId="52FE3FD5" w14:textId="77777777" w:rsidR="004409DB" w:rsidRDefault="004409DB" w:rsidP="004409DB">
      <w:pPr>
        <w:jc w:val="both"/>
        <w:rPr>
          <w:sz w:val="24"/>
          <w:szCs w:val="24"/>
        </w:rPr>
      </w:pPr>
    </w:p>
    <w:p w14:paraId="0DE4EA0A" w14:textId="77777777" w:rsidR="00291735" w:rsidRDefault="00291735" w:rsidP="00832F8A">
      <w:pPr>
        <w:spacing w:line="360" w:lineRule="auto"/>
        <w:jc w:val="center"/>
        <w:rPr>
          <w:b/>
          <w:bCs/>
          <w:sz w:val="28"/>
          <w:szCs w:val="28"/>
        </w:rPr>
        <w:sectPr w:rsidR="00291735" w:rsidSect="00A413E0">
          <w:pgSz w:w="11906" w:h="16838"/>
          <w:pgMar w:top="1440" w:right="1440" w:bottom="1440" w:left="1440" w:header="708" w:footer="708" w:gutter="0"/>
          <w:pgBorders w:offsetFrom="page">
            <w:top w:val="thickThinMediumGap" w:sz="24" w:space="22" w:color="auto"/>
            <w:left w:val="thickThinMediumGap" w:sz="24" w:space="22" w:color="auto"/>
            <w:bottom w:val="thinThickMediumGap" w:sz="24" w:space="22" w:color="auto"/>
            <w:right w:val="thinThickMediumGap" w:sz="24" w:space="22" w:color="auto"/>
          </w:pgBorders>
          <w:pgNumType w:fmt="lowerRoman" w:start="1"/>
          <w:cols w:space="708"/>
          <w:docGrid w:linePitch="360"/>
        </w:sectPr>
      </w:pPr>
    </w:p>
    <w:p w14:paraId="00378CD2" w14:textId="677898EF" w:rsidR="004409DB" w:rsidRDefault="00832F8A" w:rsidP="00832F8A">
      <w:pPr>
        <w:spacing w:line="360" w:lineRule="auto"/>
        <w:jc w:val="center"/>
        <w:rPr>
          <w:b/>
          <w:bCs/>
          <w:sz w:val="28"/>
          <w:szCs w:val="28"/>
        </w:rPr>
      </w:pPr>
      <w:r>
        <w:rPr>
          <w:b/>
          <w:bCs/>
          <w:sz w:val="28"/>
          <w:szCs w:val="28"/>
        </w:rPr>
        <w:lastRenderedPageBreak/>
        <w:t>CHAPTER 1</w:t>
      </w:r>
    </w:p>
    <w:p w14:paraId="7469DDEF" w14:textId="4E8426DC" w:rsidR="00832F8A" w:rsidRDefault="00832F8A" w:rsidP="00832F8A">
      <w:pPr>
        <w:spacing w:line="360" w:lineRule="auto"/>
        <w:jc w:val="center"/>
        <w:rPr>
          <w:b/>
          <w:bCs/>
          <w:sz w:val="28"/>
          <w:szCs w:val="28"/>
        </w:rPr>
      </w:pPr>
      <w:r>
        <w:rPr>
          <w:b/>
          <w:bCs/>
          <w:sz w:val="28"/>
          <w:szCs w:val="28"/>
        </w:rPr>
        <w:t>INTRODUCTION TO THE PROBLEM</w:t>
      </w:r>
    </w:p>
    <w:p w14:paraId="7BBEF969" w14:textId="77777777" w:rsidR="00832F8A" w:rsidRDefault="00832F8A" w:rsidP="00832F8A">
      <w:pPr>
        <w:spacing w:line="360" w:lineRule="auto"/>
        <w:jc w:val="center"/>
        <w:rPr>
          <w:b/>
          <w:bCs/>
          <w:sz w:val="28"/>
          <w:szCs w:val="28"/>
        </w:rPr>
      </w:pPr>
    </w:p>
    <w:p w14:paraId="25A09C03" w14:textId="30364F08" w:rsidR="00832F8A" w:rsidRDefault="00832F8A" w:rsidP="00832F8A">
      <w:pPr>
        <w:pStyle w:val="ListParagraph"/>
        <w:numPr>
          <w:ilvl w:val="1"/>
          <w:numId w:val="2"/>
        </w:numPr>
        <w:spacing w:line="360" w:lineRule="auto"/>
        <w:jc w:val="center"/>
        <w:rPr>
          <w:b/>
          <w:bCs/>
          <w:sz w:val="24"/>
          <w:szCs w:val="24"/>
        </w:rPr>
      </w:pPr>
      <w:r w:rsidRPr="00832F8A">
        <w:rPr>
          <w:b/>
          <w:bCs/>
          <w:sz w:val="24"/>
          <w:szCs w:val="24"/>
        </w:rPr>
        <w:t>Objective</w:t>
      </w:r>
    </w:p>
    <w:p w14:paraId="12A8C5A9" w14:textId="43CF36DB" w:rsidR="00832F8A" w:rsidRDefault="00654B91" w:rsidP="00832F8A">
      <w:pPr>
        <w:pStyle w:val="ListParagraph"/>
        <w:spacing w:line="360" w:lineRule="auto"/>
        <w:ind w:left="360" w:firstLine="0"/>
        <w:rPr>
          <w:sz w:val="24"/>
          <w:szCs w:val="24"/>
        </w:rPr>
      </w:pPr>
      <w:r w:rsidRPr="00654B91">
        <w:rPr>
          <w:sz w:val="24"/>
          <w:szCs w:val="24"/>
        </w:rPr>
        <w:t xml:space="preserve">The objective of the project is to identify and address the problem of blind spots in vehicles and </w:t>
      </w:r>
      <w:r w:rsidR="00710454">
        <w:rPr>
          <w:sz w:val="24"/>
          <w:szCs w:val="24"/>
        </w:rPr>
        <w:t>their</w:t>
      </w:r>
      <w:r w:rsidRPr="00654B91">
        <w:rPr>
          <w:sz w:val="24"/>
          <w:szCs w:val="24"/>
        </w:rPr>
        <w:t xml:space="preserve"> impact on road safety. Blind spots refer to areas around a vehicle that are not directly visible to the driver, posing a significant risk as they can obstruct the view of other vehicles, pedestrians, or objects on the road. These blind spots often lead to accidents and collisions, making it crucial to find effective solutions to mitigate this issue.</w:t>
      </w:r>
    </w:p>
    <w:p w14:paraId="68CC36A3" w14:textId="77777777" w:rsidR="00654B91" w:rsidRPr="00654B91" w:rsidRDefault="00654B91" w:rsidP="00832F8A">
      <w:pPr>
        <w:pStyle w:val="ListParagraph"/>
        <w:spacing w:line="360" w:lineRule="auto"/>
        <w:ind w:left="360" w:firstLine="0"/>
        <w:rPr>
          <w:sz w:val="24"/>
          <w:szCs w:val="24"/>
        </w:rPr>
      </w:pPr>
    </w:p>
    <w:p w14:paraId="1837D014" w14:textId="77394D5A" w:rsidR="00832F8A" w:rsidRDefault="00654B91" w:rsidP="00832F8A">
      <w:pPr>
        <w:pStyle w:val="ListParagraph"/>
        <w:numPr>
          <w:ilvl w:val="1"/>
          <w:numId w:val="2"/>
        </w:numPr>
        <w:spacing w:line="360" w:lineRule="auto"/>
        <w:jc w:val="center"/>
        <w:rPr>
          <w:b/>
          <w:bCs/>
          <w:sz w:val="24"/>
          <w:szCs w:val="24"/>
        </w:rPr>
      </w:pPr>
      <w:r>
        <w:rPr>
          <w:b/>
          <w:bCs/>
          <w:sz w:val="24"/>
          <w:szCs w:val="24"/>
        </w:rPr>
        <w:t xml:space="preserve"> Outline</w:t>
      </w:r>
    </w:p>
    <w:p w14:paraId="319ECA28" w14:textId="050581FF" w:rsidR="00654B91" w:rsidRDefault="00654B91" w:rsidP="00654B91">
      <w:pPr>
        <w:spacing w:line="360" w:lineRule="auto"/>
        <w:rPr>
          <w:sz w:val="24"/>
          <w:szCs w:val="24"/>
        </w:rPr>
      </w:pPr>
      <w:r w:rsidRPr="00654B91">
        <w:rPr>
          <w:sz w:val="24"/>
          <w:szCs w:val="24"/>
        </w:rPr>
        <w:t>The introduction section provides an overview of the problem of blind spots in automotive safety. It highlights the potential consequences and risks associated with blind spots, emphasizing the need for proactive measures to improve road safety. By understanding the challenges and limitations posed by blind spots, it becomes clear that finding innovative solutions is imperative to enhance driver awareness and prevent accidents.</w:t>
      </w:r>
    </w:p>
    <w:p w14:paraId="4CE3E94F" w14:textId="77777777" w:rsidR="00654B91" w:rsidRPr="00654B91" w:rsidRDefault="00654B91" w:rsidP="00654B91">
      <w:pPr>
        <w:spacing w:line="360" w:lineRule="auto"/>
        <w:rPr>
          <w:sz w:val="24"/>
          <w:szCs w:val="24"/>
        </w:rPr>
      </w:pPr>
    </w:p>
    <w:p w14:paraId="0380184B" w14:textId="797FA61F" w:rsidR="00654B91" w:rsidRDefault="00654B91" w:rsidP="00654B91">
      <w:pPr>
        <w:pStyle w:val="ListParagraph"/>
        <w:numPr>
          <w:ilvl w:val="1"/>
          <w:numId w:val="2"/>
        </w:numPr>
        <w:spacing w:line="360" w:lineRule="auto"/>
        <w:jc w:val="center"/>
        <w:rPr>
          <w:b/>
          <w:bCs/>
          <w:sz w:val="24"/>
          <w:szCs w:val="24"/>
        </w:rPr>
      </w:pPr>
      <w:r>
        <w:rPr>
          <w:b/>
          <w:bCs/>
          <w:sz w:val="24"/>
          <w:szCs w:val="24"/>
        </w:rPr>
        <w:t xml:space="preserve"> Motivation</w:t>
      </w:r>
    </w:p>
    <w:p w14:paraId="3F40521B" w14:textId="20DA8EFC" w:rsidR="00654B91" w:rsidRDefault="00654B91" w:rsidP="00654B91">
      <w:pPr>
        <w:spacing w:line="360" w:lineRule="auto"/>
        <w:rPr>
          <w:sz w:val="24"/>
          <w:szCs w:val="24"/>
        </w:rPr>
      </w:pPr>
      <w:r w:rsidRPr="00654B91">
        <w:rPr>
          <w:sz w:val="24"/>
          <w:szCs w:val="24"/>
        </w:rPr>
        <w:t xml:space="preserve">The motivation behind the project stems from the alarming number of accidents caused by blind spots. These accidents can result in property damage, injuries, and even fatalities. The need to reduce these incidents and enhance road safety has become a pressing concern for the automotive industry, regulatory bodies, and </w:t>
      </w:r>
      <w:proofErr w:type="gramStart"/>
      <w:r w:rsidRPr="00654B91">
        <w:rPr>
          <w:sz w:val="24"/>
          <w:szCs w:val="24"/>
        </w:rPr>
        <w:t>society as a whole</w:t>
      </w:r>
      <w:proofErr w:type="gramEnd"/>
      <w:r w:rsidRPr="00654B91">
        <w:rPr>
          <w:sz w:val="24"/>
          <w:szCs w:val="24"/>
        </w:rPr>
        <w:t>. By developing effective strategies and implementing advanced technologies, such as IoT-integrated miniature ultrasonic radar, it is possible to address blind spots and significantly improve automotive safety.</w:t>
      </w:r>
    </w:p>
    <w:p w14:paraId="55CB3BD5" w14:textId="77777777" w:rsidR="00654B91" w:rsidRPr="00654B91" w:rsidRDefault="00654B91" w:rsidP="00654B91">
      <w:pPr>
        <w:spacing w:line="360" w:lineRule="auto"/>
        <w:rPr>
          <w:sz w:val="24"/>
          <w:szCs w:val="24"/>
        </w:rPr>
      </w:pPr>
    </w:p>
    <w:p w14:paraId="0C87C580" w14:textId="6EAEA3DC" w:rsidR="00654B91" w:rsidRDefault="00654B91" w:rsidP="00654B91">
      <w:pPr>
        <w:pStyle w:val="ListParagraph"/>
        <w:numPr>
          <w:ilvl w:val="1"/>
          <w:numId w:val="2"/>
        </w:numPr>
        <w:spacing w:line="360" w:lineRule="auto"/>
        <w:jc w:val="center"/>
        <w:rPr>
          <w:b/>
          <w:bCs/>
          <w:sz w:val="24"/>
          <w:szCs w:val="24"/>
        </w:rPr>
      </w:pPr>
      <w:r>
        <w:rPr>
          <w:b/>
          <w:bCs/>
          <w:sz w:val="24"/>
          <w:szCs w:val="24"/>
        </w:rPr>
        <w:t xml:space="preserve"> Scope of Work</w:t>
      </w:r>
    </w:p>
    <w:p w14:paraId="3BB4224B" w14:textId="2AB5ACDF" w:rsidR="00654B91" w:rsidRDefault="00654B91" w:rsidP="00654B91">
      <w:pPr>
        <w:spacing w:line="360" w:lineRule="auto"/>
        <w:rPr>
          <w:sz w:val="24"/>
          <w:szCs w:val="24"/>
        </w:rPr>
      </w:pPr>
      <w:r w:rsidRPr="00654B91">
        <w:rPr>
          <w:sz w:val="24"/>
          <w:szCs w:val="24"/>
        </w:rPr>
        <w:t>The scope of the project is focused on addressing the problem of blind spots in automotive safety. This includes identifying the causes and consequences of blind spots, analyzing user needs and pain points, and exploring innovative solutions. The project does not delve into the technical details of the radar technology itself but rather concentrates on understanding and mitigating the problem from a user-centric perspective.</w:t>
      </w:r>
    </w:p>
    <w:p w14:paraId="392E8665" w14:textId="77777777" w:rsidR="00FC03CC" w:rsidRDefault="00FC03CC" w:rsidP="00654B91">
      <w:pPr>
        <w:spacing w:line="360" w:lineRule="auto"/>
        <w:rPr>
          <w:sz w:val="24"/>
          <w:szCs w:val="24"/>
        </w:rPr>
      </w:pPr>
    </w:p>
    <w:p w14:paraId="509C9DF2" w14:textId="77777777" w:rsidR="00FC03CC" w:rsidRDefault="00FC03CC" w:rsidP="00654B91">
      <w:pPr>
        <w:spacing w:line="360" w:lineRule="auto"/>
        <w:rPr>
          <w:sz w:val="24"/>
          <w:szCs w:val="24"/>
        </w:rPr>
      </w:pPr>
    </w:p>
    <w:p w14:paraId="0E9DAE14" w14:textId="26229D2F" w:rsidR="00654B91" w:rsidRDefault="00654B91" w:rsidP="00654B91">
      <w:pPr>
        <w:spacing w:line="360" w:lineRule="auto"/>
        <w:jc w:val="center"/>
        <w:rPr>
          <w:b/>
          <w:bCs/>
          <w:sz w:val="28"/>
          <w:szCs w:val="28"/>
        </w:rPr>
      </w:pPr>
      <w:r>
        <w:rPr>
          <w:b/>
          <w:bCs/>
          <w:sz w:val="28"/>
          <w:szCs w:val="28"/>
        </w:rPr>
        <w:t>CHAPTER 2</w:t>
      </w:r>
    </w:p>
    <w:p w14:paraId="0635A8BF" w14:textId="22CC8BF4" w:rsidR="00654B91" w:rsidRDefault="00654B91" w:rsidP="00654B91">
      <w:pPr>
        <w:spacing w:line="360" w:lineRule="auto"/>
        <w:jc w:val="center"/>
        <w:rPr>
          <w:b/>
          <w:bCs/>
          <w:sz w:val="28"/>
          <w:szCs w:val="28"/>
        </w:rPr>
      </w:pPr>
      <w:r>
        <w:rPr>
          <w:b/>
          <w:bCs/>
          <w:sz w:val="28"/>
          <w:szCs w:val="28"/>
        </w:rPr>
        <w:t>DISCOVER AND DESIGN</w:t>
      </w:r>
    </w:p>
    <w:p w14:paraId="564167D4" w14:textId="77777777" w:rsidR="00654B91" w:rsidRDefault="00654B91" w:rsidP="00654B91">
      <w:pPr>
        <w:spacing w:line="360" w:lineRule="auto"/>
        <w:jc w:val="center"/>
        <w:rPr>
          <w:b/>
          <w:bCs/>
          <w:sz w:val="28"/>
          <w:szCs w:val="28"/>
        </w:rPr>
      </w:pPr>
    </w:p>
    <w:p w14:paraId="39820B2D" w14:textId="4CF3814F" w:rsidR="00D429C9" w:rsidRDefault="00654B91" w:rsidP="00D429C9">
      <w:pPr>
        <w:spacing w:line="360" w:lineRule="auto"/>
        <w:jc w:val="center"/>
        <w:rPr>
          <w:b/>
          <w:bCs/>
          <w:sz w:val="24"/>
          <w:szCs w:val="24"/>
        </w:rPr>
      </w:pPr>
      <w:r>
        <w:rPr>
          <w:b/>
          <w:bCs/>
          <w:sz w:val="24"/>
          <w:szCs w:val="24"/>
        </w:rPr>
        <w:t>2.1 Empathy Interview</w:t>
      </w:r>
    </w:p>
    <w:p w14:paraId="5B6E945D" w14:textId="77777777" w:rsidR="00D429C9" w:rsidRPr="00D429C9" w:rsidRDefault="00D429C9" w:rsidP="00D429C9">
      <w:pPr>
        <w:spacing w:line="276" w:lineRule="auto"/>
        <w:jc w:val="both"/>
        <w:rPr>
          <w:sz w:val="24"/>
          <w:szCs w:val="24"/>
          <w:lang w:val="en-IN"/>
        </w:rPr>
      </w:pPr>
      <w:r w:rsidRPr="00D429C9">
        <w:rPr>
          <w:sz w:val="24"/>
          <w:szCs w:val="24"/>
          <w:lang w:val="en-IN"/>
        </w:rPr>
        <w:t>The empathy interview process involves engaging with potential users, drivers, and other relevant stakeholders to gather qualitative insights and perspectives. This chapter covers the following aspects:</w:t>
      </w:r>
    </w:p>
    <w:p w14:paraId="3C3E9CD6" w14:textId="77777777" w:rsidR="00D429C9" w:rsidRPr="00D429C9" w:rsidRDefault="00D429C9" w:rsidP="00D429C9">
      <w:pPr>
        <w:spacing w:line="276" w:lineRule="auto"/>
        <w:jc w:val="both"/>
        <w:rPr>
          <w:b/>
          <w:bCs/>
          <w:sz w:val="24"/>
          <w:szCs w:val="24"/>
          <w:lang w:val="en-IN"/>
        </w:rPr>
      </w:pPr>
      <w:r w:rsidRPr="00D429C9">
        <w:rPr>
          <w:b/>
          <w:bCs/>
          <w:sz w:val="24"/>
          <w:szCs w:val="24"/>
          <w:lang w:val="en-IN"/>
        </w:rPr>
        <w:t>2.1.1 Interview Design</w:t>
      </w:r>
    </w:p>
    <w:p w14:paraId="49138A8B" w14:textId="77777777" w:rsidR="00D429C9" w:rsidRPr="00D429C9" w:rsidRDefault="00D429C9" w:rsidP="00D429C9">
      <w:pPr>
        <w:spacing w:line="276" w:lineRule="auto"/>
        <w:jc w:val="both"/>
        <w:rPr>
          <w:sz w:val="24"/>
          <w:szCs w:val="24"/>
          <w:lang w:val="en-IN"/>
        </w:rPr>
      </w:pPr>
      <w:r w:rsidRPr="00D429C9">
        <w:rPr>
          <w:sz w:val="24"/>
          <w:szCs w:val="24"/>
          <w:lang w:val="en-IN"/>
        </w:rPr>
        <w:t>The interview design phase involves carefully planning the structure and content of the empathy interviews. Key considerations include:</w:t>
      </w:r>
    </w:p>
    <w:p w14:paraId="0DB6D74F" w14:textId="77777777" w:rsidR="00D429C9" w:rsidRPr="00D429C9" w:rsidRDefault="00D429C9" w:rsidP="00D429C9">
      <w:pPr>
        <w:numPr>
          <w:ilvl w:val="0"/>
          <w:numId w:val="17"/>
        </w:numPr>
        <w:spacing w:line="276" w:lineRule="auto"/>
        <w:jc w:val="both"/>
        <w:rPr>
          <w:sz w:val="24"/>
          <w:szCs w:val="24"/>
          <w:lang w:val="en-IN"/>
        </w:rPr>
      </w:pPr>
      <w:r w:rsidRPr="00D429C9">
        <w:rPr>
          <w:sz w:val="24"/>
          <w:szCs w:val="24"/>
          <w:lang w:val="en-IN"/>
        </w:rPr>
        <w:t>Selection of interviewees: Identifying a diverse range of participants, including drivers of different age groups, experience levels, and driving habits. This ensures a comprehensive understanding of the various user segments affected by blind spots.</w:t>
      </w:r>
    </w:p>
    <w:p w14:paraId="3A6E98E3" w14:textId="77777777" w:rsidR="00D429C9" w:rsidRPr="00D429C9" w:rsidRDefault="00D429C9" w:rsidP="00D429C9">
      <w:pPr>
        <w:numPr>
          <w:ilvl w:val="0"/>
          <w:numId w:val="17"/>
        </w:numPr>
        <w:spacing w:line="276" w:lineRule="auto"/>
        <w:jc w:val="both"/>
        <w:rPr>
          <w:sz w:val="24"/>
          <w:szCs w:val="24"/>
          <w:lang w:val="en-IN"/>
        </w:rPr>
      </w:pPr>
      <w:r w:rsidRPr="00D429C9">
        <w:rPr>
          <w:sz w:val="24"/>
          <w:szCs w:val="24"/>
          <w:lang w:val="en-IN"/>
        </w:rPr>
        <w:t>Interview questions: Developing a set of open-ended questions to elicit detailed responses and insights from the interviewees. These questions should be designed to encourage participants to share their experiences, challenges, and suggestions related to blind spots.</w:t>
      </w:r>
    </w:p>
    <w:p w14:paraId="3FEC163B" w14:textId="77777777" w:rsidR="00D429C9" w:rsidRPr="00D429C9" w:rsidRDefault="00D429C9" w:rsidP="00D429C9">
      <w:pPr>
        <w:numPr>
          <w:ilvl w:val="0"/>
          <w:numId w:val="17"/>
        </w:numPr>
        <w:spacing w:line="276" w:lineRule="auto"/>
        <w:jc w:val="both"/>
        <w:rPr>
          <w:sz w:val="24"/>
          <w:szCs w:val="24"/>
          <w:lang w:val="en-IN"/>
        </w:rPr>
      </w:pPr>
      <w:r w:rsidRPr="00D429C9">
        <w:rPr>
          <w:sz w:val="24"/>
          <w:szCs w:val="24"/>
          <w:lang w:val="en-IN"/>
        </w:rPr>
        <w:t>Interview logistics: Determining the appropriate location, duration, and format of the interviews. Depending on the circumstances, interviews can be conducted in-person, over the phone, or through online platforms.</w:t>
      </w:r>
    </w:p>
    <w:p w14:paraId="5F1DA023" w14:textId="77777777" w:rsidR="00D429C9" w:rsidRPr="00D429C9" w:rsidRDefault="00D429C9" w:rsidP="00D429C9">
      <w:pPr>
        <w:spacing w:line="276" w:lineRule="auto"/>
        <w:jc w:val="both"/>
        <w:rPr>
          <w:b/>
          <w:bCs/>
          <w:sz w:val="24"/>
          <w:szCs w:val="24"/>
          <w:lang w:val="en-IN"/>
        </w:rPr>
      </w:pPr>
      <w:r w:rsidRPr="00D429C9">
        <w:rPr>
          <w:b/>
          <w:bCs/>
          <w:sz w:val="24"/>
          <w:szCs w:val="24"/>
          <w:lang w:val="en-IN"/>
        </w:rPr>
        <w:t>2.1.2 Conducting Empathy Interviews</w:t>
      </w:r>
    </w:p>
    <w:p w14:paraId="0E953C3B" w14:textId="77777777" w:rsidR="00D429C9" w:rsidRPr="00D429C9" w:rsidRDefault="00D429C9" w:rsidP="00D429C9">
      <w:pPr>
        <w:spacing w:line="276" w:lineRule="auto"/>
        <w:jc w:val="both"/>
        <w:rPr>
          <w:sz w:val="24"/>
          <w:szCs w:val="24"/>
          <w:lang w:val="en-IN"/>
        </w:rPr>
      </w:pPr>
      <w:r w:rsidRPr="00D429C9">
        <w:rPr>
          <w:sz w:val="24"/>
          <w:szCs w:val="24"/>
          <w:lang w:val="en-IN"/>
        </w:rPr>
        <w:t>During the empathy interview phase, researchers engage in one-on-one conversations with the selected participants. The interviews are conducted in a supportive and non-judgmental manner, allowing participants to freely express their thoughts and experiences. Researchers actively listen, probe for deeper insights, and encourage participants to share specific examples and anecdotes.</w:t>
      </w:r>
    </w:p>
    <w:p w14:paraId="0E344AED" w14:textId="77777777" w:rsidR="00D429C9" w:rsidRPr="00D429C9" w:rsidRDefault="00D429C9" w:rsidP="00D429C9">
      <w:pPr>
        <w:spacing w:line="276" w:lineRule="auto"/>
        <w:jc w:val="both"/>
        <w:rPr>
          <w:b/>
          <w:bCs/>
          <w:sz w:val="24"/>
          <w:szCs w:val="24"/>
          <w:lang w:val="en-IN"/>
        </w:rPr>
      </w:pPr>
      <w:r w:rsidRPr="00D429C9">
        <w:rPr>
          <w:b/>
          <w:bCs/>
          <w:sz w:val="24"/>
          <w:szCs w:val="24"/>
          <w:lang w:val="en-IN"/>
        </w:rPr>
        <w:t>2.1.3 Data Analysis and Insights</w:t>
      </w:r>
    </w:p>
    <w:p w14:paraId="072B0F03" w14:textId="6A482C1B" w:rsidR="00D429C9" w:rsidRPr="00D429C9" w:rsidRDefault="00D429C9" w:rsidP="00D429C9">
      <w:pPr>
        <w:spacing w:line="276" w:lineRule="auto"/>
        <w:jc w:val="both"/>
        <w:rPr>
          <w:sz w:val="24"/>
          <w:szCs w:val="24"/>
          <w:lang w:val="en-IN"/>
        </w:rPr>
      </w:pPr>
      <w:r w:rsidRPr="00D429C9">
        <w:rPr>
          <w:sz w:val="24"/>
          <w:szCs w:val="24"/>
          <w:lang w:val="en-IN"/>
        </w:rPr>
        <w:t xml:space="preserve">Following the empathy interviews, the collected data is </w:t>
      </w:r>
      <w:proofErr w:type="spellStart"/>
      <w:r w:rsidRPr="00D429C9">
        <w:rPr>
          <w:sz w:val="24"/>
          <w:szCs w:val="24"/>
          <w:lang w:val="en-IN"/>
        </w:rPr>
        <w:t>analyzed</w:t>
      </w:r>
      <w:proofErr w:type="spellEnd"/>
      <w:r w:rsidRPr="00D429C9">
        <w:rPr>
          <w:sz w:val="24"/>
          <w:szCs w:val="24"/>
          <w:lang w:val="en-IN"/>
        </w:rPr>
        <w:t xml:space="preserve"> to identify patterns, themes, and common pain points related to blind spots. The analysis may involve transcribing and categorizing the interview responses, looking for recurring challenges, and identifying underlying needs and desires of the participants. Researchers aim to gain a holistic understanding of the emotional and practical aspects of the blind spot problem.</w:t>
      </w:r>
    </w:p>
    <w:p w14:paraId="0C33E97E" w14:textId="77777777" w:rsidR="00D429C9" w:rsidRPr="00D429C9" w:rsidRDefault="00D429C9" w:rsidP="00D429C9">
      <w:pPr>
        <w:spacing w:line="360" w:lineRule="auto"/>
        <w:jc w:val="both"/>
        <w:rPr>
          <w:sz w:val="24"/>
          <w:szCs w:val="24"/>
        </w:rPr>
      </w:pPr>
    </w:p>
    <w:p w14:paraId="6F0F976B" w14:textId="33A2A26C" w:rsidR="00805299" w:rsidRDefault="00666926" w:rsidP="00805299">
      <w:pPr>
        <w:widowControl/>
        <w:autoSpaceDE/>
        <w:autoSpaceDN/>
        <w:spacing w:before="100" w:beforeAutospacing="1" w:after="100" w:afterAutospacing="1" w:line="360" w:lineRule="auto"/>
        <w:contextualSpacing/>
        <w:jc w:val="center"/>
        <w:rPr>
          <w:b/>
          <w:bCs/>
          <w:sz w:val="24"/>
          <w:szCs w:val="24"/>
        </w:rPr>
      </w:pPr>
      <w:r>
        <w:rPr>
          <w:b/>
          <w:bCs/>
          <w:sz w:val="24"/>
          <w:szCs w:val="24"/>
        </w:rPr>
        <w:t>2.2 Persona</w:t>
      </w:r>
    </w:p>
    <w:p w14:paraId="598C77EB" w14:textId="1086C45B" w:rsidR="00661AB0" w:rsidRDefault="00805299" w:rsidP="00661AB0">
      <w:pPr>
        <w:ind w:left="310" w:right="1303"/>
        <w:rPr>
          <w:sz w:val="24"/>
          <w:szCs w:val="24"/>
        </w:rPr>
      </w:pPr>
      <w:r w:rsidRPr="00805299">
        <w:rPr>
          <w:sz w:val="24"/>
          <w:szCs w:val="24"/>
        </w:rPr>
        <w:t xml:space="preserve">Our </w:t>
      </w:r>
      <w:proofErr w:type="gramStart"/>
      <w:r w:rsidRPr="00805299">
        <w:rPr>
          <w:sz w:val="24"/>
          <w:szCs w:val="24"/>
        </w:rPr>
        <w:t xml:space="preserve">persona </w:t>
      </w:r>
      <w:r w:rsidR="00A1103B">
        <w:rPr>
          <w:sz w:val="24"/>
          <w:szCs w:val="24"/>
        </w:rPr>
        <w:t>includes</w:t>
      </w:r>
      <w:proofErr w:type="gramEnd"/>
      <w:r w:rsidRPr="00805299">
        <w:rPr>
          <w:sz w:val="24"/>
          <w:szCs w:val="24"/>
        </w:rPr>
        <w:t xml:space="preserve">: </w:t>
      </w:r>
    </w:p>
    <w:p w14:paraId="10404C82" w14:textId="77777777" w:rsidR="00661AB0" w:rsidRDefault="00661AB0" w:rsidP="00661AB0">
      <w:pPr>
        <w:ind w:left="310" w:right="1303"/>
        <w:rPr>
          <w:sz w:val="24"/>
          <w:szCs w:val="24"/>
        </w:rPr>
      </w:pPr>
    </w:p>
    <w:p w14:paraId="4576DFAF" w14:textId="77777777" w:rsidR="00661AB0" w:rsidRPr="00661AB0" w:rsidRDefault="00661AB0" w:rsidP="00661AB0">
      <w:pPr>
        <w:numPr>
          <w:ilvl w:val="0"/>
          <w:numId w:val="5"/>
        </w:numPr>
        <w:ind w:right="1303"/>
        <w:rPr>
          <w:sz w:val="24"/>
          <w:szCs w:val="24"/>
          <w:lang w:val="en-IN"/>
        </w:rPr>
      </w:pPr>
      <w:r w:rsidRPr="00661AB0">
        <w:rPr>
          <w:sz w:val="24"/>
          <w:szCs w:val="24"/>
          <w:lang w:val="en-IN"/>
        </w:rPr>
        <w:t>Everyday Commuter: This persona represents individuals who rely on their vehicles for daily commuting. They may encounter blind spots during city driving, highway merging, or parking situations. Understanding their needs and challenges is crucial for enhancing their safety and confidence on the road.</w:t>
      </w:r>
    </w:p>
    <w:p w14:paraId="7C700B78" w14:textId="77777777" w:rsidR="00661AB0" w:rsidRPr="00661AB0" w:rsidRDefault="00661AB0" w:rsidP="00661AB0">
      <w:pPr>
        <w:numPr>
          <w:ilvl w:val="0"/>
          <w:numId w:val="5"/>
        </w:numPr>
        <w:ind w:right="1303"/>
        <w:rPr>
          <w:sz w:val="24"/>
          <w:szCs w:val="24"/>
          <w:lang w:val="en-IN"/>
        </w:rPr>
      </w:pPr>
      <w:r w:rsidRPr="00661AB0">
        <w:rPr>
          <w:sz w:val="24"/>
          <w:szCs w:val="24"/>
          <w:lang w:val="en-IN"/>
        </w:rPr>
        <w:lastRenderedPageBreak/>
        <w:t>Professional Drivers: This persona encompasses individuals who drive as part of their profession, such as truck drivers, delivery drivers, or taxi drivers. Professional drivers often spend extended periods on the road and may encounter blind spots specific to their vehicle types. Addressing their needs is essential for ensuring their safety and efficiency in their daily operations.</w:t>
      </w:r>
    </w:p>
    <w:p w14:paraId="7175050F" w14:textId="77777777" w:rsidR="00661AB0" w:rsidRPr="00661AB0" w:rsidRDefault="00661AB0" w:rsidP="00661AB0">
      <w:pPr>
        <w:numPr>
          <w:ilvl w:val="0"/>
          <w:numId w:val="5"/>
        </w:numPr>
        <w:ind w:right="1303"/>
        <w:rPr>
          <w:sz w:val="24"/>
          <w:szCs w:val="24"/>
          <w:lang w:val="en-IN"/>
        </w:rPr>
      </w:pPr>
      <w:r w:rsidRPr="00661AB0">
        <w:rPr>
          <w:sz w:val="24"/>
          <w:szCs w:val="24"/>
          <w:lang w:val="en-IN"/>
        </w:rPr>
        <w:t>Elderly Drivers: This persona represents older adults who may experience age-related changes in vision or mobility. Elderly drivers may face additional challenges in detecting and navigating blind spots. Catering to their specific needs is important for promoting their independence and ensuring safe driving experiences.</w:t>
      </w:r>
    </w:p>
    <w:p w14:paraId="31500411" w14:textId="77777777" w:rsidR="00661AB0" w:rsidRPr="00661AB0" w:rsidRDefault="00661AB0" w:rsidP="00661AB0">
      <w:pPr>
        <w:numPr>
          <w:ilvl w:val="0"/>
          <w:numId w:val="5"/>
        </w:numPr>
        <w:ind w:right="1303"/>
        <w:rPr>
          <w:sz w:val="24"/>
          <w:szCs w:val="24"/>
          <w:lang w:val="en-IN"/>
        </w:rPr>
      </w:pPr>
      <w:r w:rsidRPr="00661AB0">
        <w:rPr>
          <w:sz w:val="24"/>
          <w:szCs w:val="24"/>
          <w:lang w:val="en-IN"/>
        </w:rPr>
        <w:t>Pedestrians and Cyclists: This persona includes individuals who are not driving but are vulnerable to blind spots, such as pedestrians and cyclists. Understanding their perspectives and experiences is crucial for developing solutions that enhance their visibility and safety when sharing the road with vehicles.</w:t>
      </w:r>
    </w:p>
    <w:p w14:paraId="65B8BE24" w14:textId="77777777" w:rsidR="00661AB0" w:rsidRDefault="00661AB0" w:rsidP="00661AB0">
      <w:pPr>
        <w:numPr>
          <w:ilvl w:val="0"/>
          <w:numId w:val="5"/>
        </w:numPr>
        <w:ind w:right="1303"/>
        <w:rPr>
          <w:sz w:val="24"/>
          <w:szCs w:val="24"/>
          <w:lang w:val="en-IN"/>
        </w:rPr>
      </w:pPr>
      <w:r w:rsidRPr="00661AB0">
        <w:rPr>
          <w:sz w:val="24"/>
          <w:szCs w:val="24"/>
          <w:lang w:val="en-IN"/>
        </w:rPr>
        <w:t>Parents with Children: This persona represents parents or caregivers who often travel with young children in their vehicles. Ensuring the safety and well-being of both the driver and the passengers is essential. Addressing blind spots is particularly important for this persona to prevent accidents and provide peace of mind.</w:t>
      </w:r>
    </w:p>
    <w:p w14:paraId="382A1BA6" w14:textId="77777777" w:rsidR="00666926" w:rsidRDefault="00666926" w:rsidP="00666926">
      <w:pPr>
        <w:ind w:right="1303"/>
        <w:rPr>
          <w:sz w:val="24"/>
          <w:szCs w:val="24"/>
          <w:lang w:val="en-IN"/>
        </w:rPr>
      </w:pPr>
    </w:p>
    <w:p w14:paraId="65C2DDB7" w14:textId="77777777" w:rsidR="00666926" w:rsidRDefault="00666926" w:rsidP="00666926">
      <w:pPr>
        <w:ind w:right="1303"/>
        <w:rPr>
          <w:sz w:val="24"/>
          <w:szCs w:val="24"/>
          <w:lang w:val="en-IN"/>
        </w:rPr>
      </w:pPr>
    </w:p>
    <w:p w14:paraId="7559B4B1" w14:textId="31336A49" w:rsidR="00666926" w:rsidRDefault="00666926" w:rsidP="00666926">
      <w:pPr>
        <w:ind w:right="1303"/>
        <w:jc w:val="center"/>
        <w:rPr>
          <w:b/>
          <w:bCs/>
          <w:sz w:val="24"/>
          <w:szCs w:val="24"/>
          <w:lang w:val="en-IN"/>
        </w:rPr>
      </w:pPr>
      <w:r>
        <w:rPr>
          <w:b/>
          <w:bCs/>
          <w:sz w:val="24"/>
          <w:szCs w:val="24"/>
          <w:lang w:val="en-IN"/>
        </w:rPr>
        <w:t>2.3 User Needs</w:t>
      </w:r>
    </w:p>
    <w:p w14:paraId="2583811B" w14:textId="77777777" w:rsidR="00666926" w:rsidRDefault="00666926" w:rsidP="00666926">
      <w:pPr>
        <w:ind w:right="1303"/>
        <w:rPr>
          <w:b/>
          <w:bCs/>
          <w:sz w:val="24"/>
          <w:szCs w:val="24"/>
          <w:lang w:val="en-IN"/>
        </w:rPr>
      </w:pPr>
    </w:p>
    <w:p w14:paraId="36D9249F" w14:textId="2909320F" w:rsidR="00666926" w:rsidRPr="00666926" w:rsidRDefault="0025188B" w:rsidP="00666926">
      <w:pPr>
        <w:ind w:right="1303"/>
        <w:rPr>
          <w:i/>
          <w:iCs/>
          <w:sz w:val="24"/>
          <w:szCs w:val="24"/>
          <w:lang w:val="en-IN"/>
        </w:rPr>
      </w:pPr>
      <w:r w:rsidRPr="0025188B">
        <w:rPr>
          <w:b/>
          <w:bCs/>
          <w:sz w:val="24"/>
          <w:szCs w:val="24"/>
          <w:lang w:val="en-IN"/>
        </w:rPr>
        <w:t>2.3.1</w:t>
      </w:r>
      <w:r>
        <w:rPr>
          <w:i/>
          <w:iCs/>
          <w:sz w:val="24"/>
          <w:szCs w:val="24"/>
          <w:lang w:val="en-IN"/>
        </w:rPr>
        <w:t xml:space="preserve"> </w:t>
      </w:r>
      <w:r w:rsidR="00666926" w:rsidRPr="00666926">
        <w:rPr>
          <w:i/>
          <w:iCs/>
          <w:sz w:val="24"/>
          <w:szCs w:val="24"/>
          <w:lang w:val="en-IN"/>
        </w:rPr>
        <w:t>PRIMARY NEEDS:</w:t>
      </w:r>
    </w:p>
    <w:p w14:paraId="3F937C52" w14:textId="77777777" w:rsidR="00666926" w:rsidRPr="00666926" w:rsidRDefault="00666926" w:rsidP="00666926">
      <w:pPr>
        <w:widowControl/>
        <w:numPr>
          <w:ilvl w:val="0"/>
          <w:numId w:val="6"/>
        </w:numPr>
        <w:autoSpaceDE/>
        <w:autoSpaceDN/>
        <w:spacing w:before="100" w:beforeAutospacing="1" w:after="100" w:afterAutospacing="1"/>
        <w:rPr>
          <w:sz w:val="24"/>
          <w:szCs w:val="24"/>
          <w:lang w:val="en-IN" w:eastAsia="en-IN"/>
        </w:rPr>
      </w:pPr>
      <w:r w:rsidRPr="00666926">
        <w:rPr>
          <w:b/>
          <w:bCs/>
          <w:color w:val="000000"/>
          <w:sz w:val="24"/>
          <w:szCs w:val="24"/>
          <w:lang w:val="en-IN" w:eastAsia="en-IN"/>
        </w:rPr>
        <w:t>Accident prevention:</w:t>
      </w:r>
      <w:r w:rsidRPr="00666926">
        <w:rPr>
          <w:color w:val="000000"/>
          <w:sz w:val="24"/>
          <w:szCs w:val="24"/>
          <w:lang w:val="en-IN" w:eastAsia="en-IN"/>
        </w:rPr>
        <w:t xml:space="preserve"> The primary need is to develop effective measures to prevent vehicle accidents on roads, reducing the occurrence of collisions and minimizing the resulting injuries and fatalities.</w:t>
      </w:r>
    </w:p>
    <w:p w14:paraId="42616617" w14:textId="13ADF46D" w:rsidR="00666926" w:rsidRPr="00666926" w:rsidRDefault="00666926" w:rsidP="00666926">
      <w:pPr>
        <w:widowControl/>
        <w:numPr>
          <w:ilvl w:val="0"/>
          <w:numId w:val="7"/>
        </w:numPr>
        <w:autoSpaceDE/>
        <w:autoSpaceDN/>
        <w:spacing w:before="100" w:beforeAutospacing="1" w:after="100" w:afterAutospacing="1"/>
        <w:rPr>
          <w:sz w:val="24"/>
          <w:szCs w:val="24"/>
          <w:lang w:val="en-IN" w:eastAsia="en-IN"/>
        </w:rPr>
      </w:pPr>
      <w:r w:rsidRPr="00666926">
        <w:rPr>
          <w:b/>
          <w:bCs/>
          <w:color w:val="000000"/>
          <w:sz w:val="24"/>
          <w:szCs w:val="24"/>
          <w:lang w:val="en-IN" w:eastAsia="en-IN"/>
        </w:rPr>
        <w:t>Improved driver awareness:</w:t>
      </w:r>
      <w:r w:rsidRPr="00666926">
        <w:rPr>
          <w:color w:val="000000"/>
          <w:sz w:val="24"/>
          <w:szCs w:val="24"/>
          <w:lang w:val="en-IN" w:eastAsia="en-IN"/>
        </w:rPr>
        <w:t xml:space="preserve"> Enhancing driver awareness of potential hazards, road conditions, and other vehicles is crucial to prevent accidents. This includes promoting attentiveness, reducing distractions, and educating drivers about safe driving practices.</w:t>
      </w:r>
    </w:p>
    <w:p w14:paraId="7DFA5C78" w14:textId="1EF09CB1" w:rsidR="00666926" w:rsidRDefault="0025188B" w:rsidP="00666926">
      <w:pPr>
        <w:ind w:right="1303"/>
        <w:rPr>
          <w:i/>
          <w:iCs/>
          <w:sz w:val="24"/>
          <w:szCs w:val="24"/>
          <w:lang w:val="en-IN"/>
        </w:rPr>
      </w:pPr>
      <w:r w:rsidRPr="0025188B">
        <w:rPr>
          <w:b/>
          <w:bCs/>
          <w:sz w:val="24"/>
          <w:szCs w:val="24"/>
          <w:lang w:val="en-IN"/>
        </w:rPr>
        <w:t>2.3.</w:t>
      </w:r>
      <w:r>
        <w:rPr>
          <w:b/>
          <w:bCs/>
          <w:sz w:val="24"/>
          <w:szCs w:val="24"/>
          <w:lang w:val="en-IN"/>
        </w:rPr>
        <w:t>2</w:t>
      </w:r>
      <w:r>
        <w:rPr>
          <w:i/>
          <w:iCs/>
          <w:sz w:val="24"/>
          <w:szCs w:val="24"/>
          <w:lang w:val="en-IN"/>
        </w:rPr>
        <w:t xml:space="preserve"> </w:t>
      </w:r>
      <w:r w:rsidR="00666926" w:rsidRPr="00666926">
        <w:rPr>
          <w:i/>
          <w:iCs/>
          <w:sz w:val="24"/>
          <w:szCs w:val="24"/>
          <w:lang w:val="en-IN"/>
        </w:rPr>
        <w:t>SECONDARY NEEDS:</w:t>
      </w:r>
    </w:p>
    <w:p w14:paraId="28315405" w14:textId="77777777" w:rsidR="00666926" w:rsidRPr="00666926" w:rsidRDefault="00666926" w:rsidP="00666926">
      <w:pPr>
        <w:widowControl/>
        <w:numPr>
          <w:ilvl w:val="0"/>
          <w:numId w:val="8"/>
        </w:numPr>
        <w:autoSpaceDE/>
        <w:autoSpaceDN/>
        <w:spacing w:before="100" w:beforeAutospacing="1" w:after="100" w:afterAutospacing="1"/>
        <w:rPr>
          <w:sz w:val="24"/>
          <w:szCs w:val="24"/>
          <w:lang w:val="en-IN" w:eastAsia="en-IN"/>
        </w:rPr>
      </w:pPr>
      <w:r w:rsidRPr="00666926">
        <w:rPr>
          <w:b/>
          <w:bCs/>
          <w:color w:val="000000"/>
          <w:sz w:val="24"/>
          <w:szCs w:val="24"/>
          <w:lang w:val="en-IN" w:eastAsia="en-IN"/>
        </w:rPr>
        <w:t>Advanced safety technologies:</w:t>
      </w:r>
      <w:r w:rsidRPr="00666926">
        <w:rPr>
          <w:color w:val="000000"/>
          <w:sz w:val="24"/>
          <w:szCs w:val="24"/>
          <w:lang w:val="en-IN" w:eastAsia="en-IN"/>
        </w:rPr>
        <w:t xml:space="preserve"> Developing and implementing advanced safety technologies, such as collision avoidance systems, lane departure warning systems, and automatic emergency braking, can help prevent accidents and mitigate their severity.</w:t>
      </w:r>
    </w:p>
    <w:p w14:paraId="07710502" w14:textId="191DCA03" w:rsidR="00666926" w:rsidRPr="00666926" w:rsidRDefault="00666926" w:rsidP="00666926">
      <w:pPr>
        <w:widowControl/>
        <w:numPr>
          <w:ilvl w:val="0"/>
          <w:numId w:val="8"/>
        </w:numPr>
        <w:autoSpaceDE/>
        <w:autoSpaceDN/>
        <w:spacing w:before="100" w:beforeAutospacing="1" w:after="100" w:afterAutospacing="1"/>
        <w:rPr>
          <w:sz w:val="24"/>
          <w:szCs w:val="24"/>
          <w:lang w:val="en-IN" w:eastAsia="en-IN"/>
        </w:rPr>
      </w:pPr>
      <w:r w:rsidRPr="00666926">
        <w:rPr>
          <w:b/>
          <w:bCs/>
          <w:color w:val="000000"/>
          <w:sz w:val="24"/>
          <w:szCs w:val="24"/>
          <w:lang w:val="en-IN" w:eastAsia="en-IN"/>
        </w:rPr>
        <w:t>Infrastructure improvements:</w:t>
      </w:r>
      <w:r w:rsidRPr="00666926">
        <w:rPr>
          <w:color w:val="000000"/>
          <w:sz w:val="24"/>
          <w:szCs w:val="24"/>
          <w:lang w:val="en-IN" w:eastAsia="en-IN"/>
        </w:rPr>
        <w:t xml:space="preserve"> </w:t>
      </w:r>
      <w:r w:rsidR="00012028" w:rsidRPr="00666926">
        <w:rPr>
          <w:color w:val="000000"/>
          <w:sz w:val="24"/>
          <w:szCs w:val="24"/>
          <w:lang w:val="en-IN" w:eastAsia="en-IN"/>
        </w:rPr>
        <w:t>Enhancing Road</w:t>
      </w:r>
      <w:r w:rsidRPr="00666926">
        <w:rPr>
          <w:color w:val="000000"/>
          <w:sz w:val="24"/>
          <w:szCs w:val="24"/>
          <w:lang w:val="en-IN" w:eastAsia="en-IN"/>
        </w:rPr>
        <w:t xml:space="preserve"> infrastructure, including better signage, road markings, and traffic control systems, can contribute to accident prevention by providing clearer guidance to drivers and reducing confusion.</w:t>
      </w:r>
    </w:p>
    <w:p w14:paraId="15D9D241" w14:textId="4238A51B" w:rsidR="00666926" w:rsidRPr="00710454" w:rsidRDefault="00666926" w:rsidP="00666926">
      <w:pPr>
        <w:widowControl/>
        <w:numPr>
          <w:ilvl w:val="0"/>
          <w:numId w:val="8"/>
        </w:numPr>
        <w:autoSpaceDE/>
        <w:autoSpaceDN/>
        <w:spacing w:before="100" w:beforeAutospacing="1" w:after="100" w:afterAutospacing="1"/>
        <w:rPr>
          <w:sz w:val="24"/>
          <w:szCs w:val="24"/>
          <w:lang w:val="en-IN" w:eastAsia="en-IN"/>
        </w:rPr>
      </w:pPr>
      <w:r w:rsidRPr="00666926">
        <w:rPr>
          <w:b/>
          <w:bCs/>
          <w:color w:val="000000"/>
          <w:sz w:val="24"/>
          <w:szCs w:val="24"/>
          <w:lang w:val="en-IN" w:eastAsia="en-IN"/>
        </w:rPr>
        <w:t>Driver training and education:</w:t>
      </w:r>
      <w:r w:rsidRPr="00666926">
        <w:rPr>
          <w:color w:val="000000"/>
          <w:sz w:val="24"/>
          <w:szCs w:val="24"/>
          <w:lang w:val="en-IN" w:eastAsia="en-IN"/>
        </w:rPr>
        <w:t xml:space="preserve"> Providing comprehensive driver training programs and educational campaigns to promote safe driving </w:t>
      </w:r>
      <w:r w:rsidR="00012028" w:rsidRPr="00666926">
        <w:rPr>
          <w:color w:val="000000"/>
          <w:sz w:val="24"/>
          <w:szCs w:val="24"/>
          <w:lang w:val="en-IN" w:eastAsia="en-IN"/>
        </w:rPr>
        <w:t>behaviours</w:t>
      </w:r>
      <w:r w:rsidRPr="00666926">
        <w:rPr>
          <w:color w:val="000000"/>
          <w:sz w:val="24"/>
          <w:szCs w:val="24"/>
          <w:lang w:val="en-IN" w:eastAsia="en-IN"/>
        </w:rPr>
        <w:t>, awareness of traffic laws, and defensive driving techniques.</w:t>
      </w:r>
    </w:p>
    <w:p w14:paraId="44F23C3C" w14:textId="77777777" w:rsidR="00710454" w:rsidRPr="00666926" w:rsidRDefault="00710454" w:rsidP="00710454">
      <w:pPr>
        <w:widowControl/>
        <w:autoSpaceDE/>
        <w:autoSpaceDN/>
        <w:spacing w:before="100" w:beforeAutospacing="1" w:after="100" w:afterAutospacing="1"/>
        <w:ind w:left="720"/>
        <w:rPr>
          <w:sz w:val="24"/>
          <w:szCs w:val="24"/>
          <w:lang w:val="en-IN" w:eastAsia="en-IN"/>
        </w:rPr>
      </w:pPr>
    </w:p>
    <w:p w14:paraId="040864D4" w14:textId="389795FD" w:rsidR="00666926" w:rsidRDefault="0025188B" w:rsidP="00666926">
      <w:pPr>
        <w:widowControl/>
        <w:autoSpaceDE/>
        <w:autoSpaceDN/>
        <w:spacing w:before="100" w:beforeAutospacing="1" w:after="100" w:afterAutospacing="1"/>
        <w:rPr>
          <w:i/>
          <w:iCs/>
          <w:color w:val="000000"/>
          <w:sz w:val="24"/>
          <w:szCs w:val="24"/>
          <w:lang w:val="en-IN" w:eastAsia="en-IN"/>
        </w:rPr>
      </w:pPr>
      <w:r w:rsidRPr="0025188B">
        <w:rPr>
          <w:b/>
          <w:bCs/>
          <w:sz w:val="24"/>
          <w:szCs w:val="24"/>
          <w:lang w:val="en-IN"/>
        </w:rPr>
        <w:lastRenderedPageBreak/>
        <w:t>2.3.</w:t>
      </w:r>
      <w:r>
        <w:rPr>
          <w:b/>
          <w:bCs/>
          <w:sz w:val="24"/>
          <w:szCs w:val="24"/>
          <w:lang w:val="en-IN"/>
        </w:rPr>
        <w:t>3</w:t>
      </w:r>
      <w:r>
        <w:rPr>
          <w:i/>
          <w:iCs/>
          <w:sz w:val="24"/>
          <w:szCs w:val="24"/>
          <w:lang w:val="en-IN"/>
        </w:rPr>
        <w:t xml:space="preserve"> </w:t>
      </w:r>
      <w:r w:rsidR="00666926" w:rsidRPr="00666926">
        <w:rPr>
          <w:i/>
          <w:iCs/>
          <w:color w:val="000000"/>
          <w:sz w:val="24"/>
          <w:szCs w:val="24"/>
          <w:lang w:val="en-IN" w:eastAsia="en-IN"/>
        </w:rPr>
        <w:t>LATENT NEEDS:</w:t>
      </w:r>
    </w:p>
    <w:p w14:paraId="5EBF68D3" w14:textId="77777777" w:rsidR="00012028" w:rsidRPr="00012028" w:rsidRDefault="00012028" w:rsidP="00012028">
      <w:pPr>
        <w:widowControl/>
        <w:numPr>
          <w:ilvl w:val="0"/>
          <w:numId w:val="9"/>
        </w:numPr>
        <w:autoSpaceDE/>
        <w:autoSpaceDN/>
        <w:spacing w:before="100" w:beforeAutospacing="1" w:after="100" w:afterAutospacing="1"/>
        <w:rPr>
          <w:sz w:val="24"/>
          <w:szCs w:val="24"/>
          <w:lang w:val="en-IN" w:eastAsia="en-IN"/>
        </w:rPr>
      </w:pPr>
      <w:r w:rsidRPr="00012028">
        <w:rPr>
          <w:b/>
          <w:bCs/>
          <w:color w:val="000000"/>
          <w:sz w:val="24"/>
          <w:szCs w:val="24"/>
          <w:lang w:val="en-IN" w:eastAsia="en-IN"/>
        </w:rPr>
        <w:t>Continuous monitoring and evaluation:</w:t>
      </w:r>
      <w:r w:rsidRPr="00012028">
        <w:rPr>
          <w:color w:val="000000"/>
          <w:sz w:val="24"/>
          <w:szCs w:val="24"/>
          <w:lang w:val="en-IN" w:eastAsia="en-IN"/>
        </w:rPr>
        <w:t xml:space="preserve"> There is a latent need for continuous monitoring and evaluation of road safety measures, accident statistics, and emerging risks to identify areas for improvement and implement effective interventions.</w:t>
      </w:r>
    </w:p>
    <w:p w14:paraId="70254968" w14:textId="77777777" w:rsidR="00012028" w:rsidRPr="00012028" w:rsidRDefault="00012028" w:rsidP="00012028">
      <w:pPr>
        <w:widowControl/>
        <w:numPr>
          <w:ilvl w:val="0"/>
          <w:numId w:val="9"/>
        </w:numPr>
        <w:autoSpaceDE/>
        <w:autoSpaceDN/>
        <w:spacing w:before="100" w:beforeAutospacing="1" w:after="100" w:afterAutospacing="1"/>
        <w:rPr>
          <w:sz w:val="24"/>
          <w:szCs w:val="24"/>
          <w:lang w:val="en-IN" w:eastAsia="en-IN"/>
        </w:rPr>
      </w:pPr>
      <w:r w:rsidRPr="00012028">
        <w:rPr>
          <w:b/>
          <w:bCs/>
          <w:color w:val="000000"/>
          <w:sz w:val="24"/>
          <w:szCs w:val="24"/>
          <w:lang w:val="en-IN" w:eastAsia="en-IN"/>
        </w:rPr>
        <w:t>Collaboration and regulation:</w:t>
      </w:r>
      <w:r w:rsidRPr="00012028">
        <w:rPr>
          <w:color w:val="000000"/>
          <w:sz w:val="24"/>
          <w:szCs w:val="24"/>
          <w:lang w:val="en-IN" w:eastAsia="en-IN"/>
        </w:rPr>
        <w:t xml:space="preserve"> Cooperation between automotive manufacturers, government authorities, and regulatory bodies is crucial to establish and enforce safety standards, ensuring that vehicles and roadways meet the necessary safety requirements.</w:t>
      </w:r>
    </w:p>
    <w:p w14:paraId="617E040E" w14:textId="77777777" w:rsidR="00012028" w:rsidRPr="00A1103B" w:rsidRDefault="00012028" w:rsidP="00012028">
      <w:pPr>
        <w:widowControl/>
        <w:numPr>
          <w:ilvl w:val="0"/>
          <w:numId w:val="9"/>
        </w:numPr>
        <w:autoSpaceDE/>
        <w:autoSpaceDN/>
        <w:spacing w:before="100" w:beforeAutospacing="1" w:after="100" w:afterAutospacing="1"/>
        <w:rPr>
          <w:sz w:val="24"/>
          <w:szCs w:val="24"/>
          <w:lang w:val="en-IN" w:eastAsia="en-IN"/>
        </w:rPr>
      </w:pPr>
      <w:r w:rsidRPr="00012028">
        <w:rPr>
          <w:b/>
          <w:bCs/>
          <w:color w:val="000000"/>
          <w:sz w:val="24"/>
          <w:szCs w:val="24"/>
          <w:lang w:val="en-IN" w:eastAsia="en-IN"/>
        </w:rPr>
        <w:t>Public awareness and advocacy:</w:t>
      </w:r>
      <w:r w:rsidRPr="00012028">
        <w:rPr>
          <w:color w:val="000000"/>
          <w:sz w:val="24"/>
          <w:szCs w:val="24"/>
          <w:lang w:val="en-IN" w:eastAsia="en-IN"/>
        </w:rPr>
        <w:t xml:space="preserve"> Increasing public awareness about road safety and fostering a culture of responsible driving through awareness campaigns and community engagement can help prevent accidents and promote safer </w:t>
      </w:r>
      <w:proofErr w:type="spellStart"/>
      <w:r w:rsidRPr="00012028">
        <w:rPr>
          <w:color w:val="000000"/>
          <w:sz w:val="24"/>
          <w:szCs w:val="24"/>
          <w:lang w:val="en-IN" w:eastAsia="en-IN"/>
        </w:rPr>
        <w:t>behaviors</w:t>
      </w:r>
      <w:proofErr w:type="spellEnd"/>
      <w:r w:rsidRPr="00012028">
        <w:rPr>
          <w:color w:val="000000"/>
          <w:sz w:val="24"/>
          <w:szCs w:val="24"/>
          <w:lang w:val="en-IN" w:eastAsia="en-IN"/>
        </w:rPr>
        <w:t>.</w:t>
      </w:r>
    </w:p>
    <w:p w14:paraId="699F1279" w14:textId="77777777" w:rsidR="00A1103B" w:rsidRDefault="00A1103B" w:rsidP="00A1103B">
      <w:pPr>
        <w:widowControl/>
        <w:autoSpaceDE/>
        <w:autoSpaceDN/>
        <w:spacing w:before="100" w:beforeAutospacing="1" w:after="100" w:afterAutospacing="1"/>
        <w:rPr>
          <w:sz w:val="24"/>
          <w:szCs w:val="24"/>
          <w:lang w:val="en-IN" w:eastAsia="en-IN"/>
        </w:rPr>
      </w:pPr>
    </w:p>
    <w:p w14:paraId="5C22862A" w14:textId="77777777" w:rsidR="00A1103B" w:rsidRPr="00012028" w:rsidRDefault="00A1103B" w:rsidP="00A1103B">
      <w:pPr>
        <w:widowControl/>
        <w:autoSpaceDE/>
        <w:autoSpaceDN/>
        <w:spacing w:before="100" w:beforeAutospacing="1" w:after="100" w:afterAutospacing="1"/>
        <w:rPr>
          <w:sz w:val="24"/>
          <w:szCs w:val="24"/>
          <w:lang w:val="en-IN" w:eastAsia="en-IN"/>
        </w:rPr>
      </w:pPr>
    </w:p>
    <w:p w14:paraId="7B429F73" w14:textId="77777777" w:rsidR="00666926" w:rsidRDefault="00666926" w:rsidP="00666926">
      <w:pPr>
        <w:widowControl/>
        <w:autoSpaceDE/>
        <w:autoSpaceDN/>
        <w:spacing w:before="100" w:beforeAutospacing="1" w:after="100" w:afterAutospacing="1"/>
        <w:rPr>
          <w:sz w:val="24"/>
          <w:szCs w:val="24"/>
          <w:lang w:val="en-IN" w:eastAsia="en-IN"/>
        </w:rPr>
      </w:pPr>
    </w:p>
    <w:p w14:paraId="47017DEE" w14:textId="77777777" w:rsidR="006D25E8" w:rsidRDefault="006D25E8" w:rsidP="00666926">
      <w:pPr>
        <w:widowControl/>
        <w:autoSpaceDE/>
        <w:autoSpaceDN/>
        <w:spacing w:before="100" w:beforeAutospacing="1" w:after="100" w:afterAutospacing="1"/>
        <w:rPr>
          <w:sz w:val="24"/>
          <w:szCs w:val="24"/>
          <w:lang w:val="en-IN" w:eastAsia="en-IN"/>
        </w:rPr>
      </w:pPr>
    </w:p>
    <w:p w14:paraId="4AE71E9A" w14:textId="77777777" w:rsidR="006D25E8" w:rsidRDefault="006D25E8" w:rsidP="00666926">
      <w:pPr>
        <w:widowControl/>
        <w:autoSpaceDE/>
        <w:autoSpaceDN/>
        <w:spacing w:before="100" w:beforeAutospacing="1" w:after="100" w:afterAutospacing="1"/>
        <w:rPr>
          <w:sz w:val="24"/>
          <w:szCs w:val="24"/>
          <w:lang w:val="en-IN" w:eastAsia="en-IN"/>
        </w:rPr>
      </w:pPr>
    </w:p>
    <w:p w14:paraId="2080E67E" w14:textId="77777777" w:rsidR="006D25E8" w:rsidRDefault="006D25E8" w:rsidP="00666926">
      <w:pPr>
        <w:widowControl/>
        <w:autoSpaceDE/>
        <w:autoSpaceDN/>
        <w:spacing w:before="100" w:beforeAutospacing="1" w:after="100" w:afterAutospacing="1"/>
        <w:rPr>
          <w:sz w:val="24"/>
          <w:szCs w:val="24"/>
          <w:lang w:val="en-IN" w:eastAsia="en-IN"/>
        </w:rPr>
      </w:pPr>
    </w:p>
    <w:p w14:paraId="72B8117E" w14:textId="77777777" w:rsidR="006D25E8" w:rsidRDefault="006D25E8" w:rsidP="00666926">
      <w:pPr>
        <w:widowControl/>
        <w:autoSpaceDE/>
        <w:autoSpaceDN/>
        <w:spacing w:before="100" w:beforeAutospacing="1" w:after="100" w:afterAutospacing="1"/>
        <w:rPr>
          <w:sz w:val="24"/>
          <w:szCs w:val="24"/>
          <w:lang w:val="en-IN" w:eastAsia="en-IN"/>
        </w:rPr>
      </w:pPr>
    </w:p>
    <w:p w14:paraId="53EF64A4" w14:textId="77777777" w:rsidR="006D25E8" w:rsidRDefault="006D25E8" w:rsidP="00666926">
      <w:pPr>
        <w:widowControl/>
        <w:autoSpaceDE/>
        <w:autoSpaceDN/>
        <w:spacing w:before="100" w:beforeAutospacing="1" w:after="100" w:afterAutospacing="1"/>
        <w:rPr>
          <w:sz w:val="24"/>
          <w:szCs w:val="24"/>
          <w:lang w:val="en-IN" w:eastAsia="en-IN"/>
        </w:rPr>
      </w:pPr>
    </w:p>
    <w:p w14:paraId="49926AAB" w14:textId="77777777" w:rsidR="006D25E8" w:rsidRDefault="006D25E8" w:rsidP="00666926">
      <w:pPr>
        <w:widowControl/>
        <w:autoSpaceDE/>
        <w:autoSpaceDN/>
        <w:spacing w:before="100" w:beforeAutospacing="1" w:after="100" w:afterAutospacing="1"/>
        <w:rPr>
          <w:sz w:val="24"/>
          <w:szCs w:val="24"/>
          <w:lang w:val="en-IN" w:eastAsia="en-IN"/>
        </w:rPr>
      </w:pPr>
    </w:p>
    <w:p w14:paraId="1EB2510D" w14:textId="77777777" w:rsidR="006D25E8" w:rsidRDefault="006D25E8" w:rsidP="00666926">
      <w:pPr>
        <w:widowControl/>
        <w:autoSpaceDE/>
        <w:autoSpaceDN/>
        <w:spacing w:before="100" w:beforeAutospacing="1" w:after="100" w:afterAutospacing="1"/>
        <w:rPr>
          <w:sz w:val="24"/>
          <w:szCs w:val="24"/>
          <w:lang w:val="en-IN" w:eastAsia="en-IN"/>
        </w:rPr>
      </w:pPr>
    </w:p>
    <w:p w14:paraId="4F544999" w14:textId="77777777" w:rsidR="006D25E8" w:rsidRDefault="006D25E8" w:rsidP="00666926">
      <w:pPr>
        <w:widowControl/>
        <w:autoSpaceDE/>
        <w:autoSpaceDN/>
        <w:spacing w:before="100" w:beforeAutospacing="1" w:after="100" w:afterAutospacing="1"/>
        <w:rPr>
          <w:sz w:val="24"/>
          <w:szCs w:val="24"/>
          <w:lang w:val="en-IN" w:eastAsia="en-IN"/>
        </w:rPr>
      </w:pPr>
    </w:p>
    <w:p w14:paraId="41737480" w14:textId="77777777" w:rsidR="006D25E8" w:rsidRDefault="006D25E8" w:rsidP="00666926">
      <w:pPr>
        <w:widowControl/>
        <w:autoSpaceDE/>
        <w:autoSpaceDN/>
        <w:spacing w:before="100" w:beforeAutospacing="1" w:after="100" w:afterAutospacing="1"/>
        <w:rPr>
          <w:sz w:val="24"/>
          <w:szCs w:val="24"/>
          <w:lang w:val="en-IN" w:eastAsia="en-IN"/>
        </w:rPr>
      </w:pPr>
    </w:p>
    <w:p w14:paraId="634256C2" w14:textId="77777777" w:rsidR="006D25E8" w:rsidRDefault="006D25E8" w:rsidP="00666926">
      <w:pPr>
        <w:widowControl/>
        <w:autoSpaceDE/>
        <w:autoSpaceDN/>
        <w:spacing w:before="100" w:beforeAutospacing="1" w:after="100" w:afterAutospacing="1"/>
        <w:rPr>
          <w:sz w:val="24"/>
          <w:szCs w:val="24"/>
          <w:lang w:val="en-IN" w:eastAsia="en-IN"/>
        </w:rPr>
      </w:pPr>
    </w:p>
    <w:p w14:paraId="4825521C" w14:textId="77777777" w:rsidR="006D25E8" w:rsidRDefault="006D25E8" w:rsidP="00666926">
      <w:pPr>
        <w:widowControl/>
        <w:autoSpaceDE/>
        <w:autoSpaceDN/>
        <w:spacing w:before="100" w:beforeAutospacing="1" w:after="100" w:afterAutospacing="1"/>
        <w:rPr>
          <w:sz w:val="24"/>
          <w:szCs w:val="24"/>
          <w:lang w:val="en-IN" w:eastAsia="en-IN"/>
        </w:rPr>
      </w:pPr>
    </w:p>
    <w:p w14:paraId="5A65082D" w14:textId="77777777" w:rsidR="006D25E8" w:rsidRDefault="006D25E8" w:rsidP="00666926">
      <w:pPr>
        <w:widowControl/>
        <w:autoSpaceDE/>
        <w:autoSpaceDN/>
        <w:spacing w:before="100" w:beforeAutospacing="1" w:after="100" w:afterAutospacing="1"/>
        <w:rPr>
          <w:sz w:val="24"/>
          <w:szCs w:val="24"/>
          <w:lang w:val="en-IN" w:eastAsia="en-IN"/>
        </w:rPr>
      </w:pPr>
    </w:p>
    <w:p w14:paraId="62CF59AB" w14:textId="77777777" w:rsidR="006D25E8" w:rsidRDefault="006D25E8" w:rsidP="00666926">
      <w:pPr>
        <w:widowControl/>
        <w:autoSpaceDE/>
        <w:autoSpaceDN/>
        <w:spacing w:before="100" w:beforeAutospacing="1" w:after="100" w:afterAutospacing="1"/>
        <w:rPr>
          <w:sz w:val="24"/>
          <w:szCs w:val="24"/>
          <w:lang w:val="en-IN" w:eastAsia="en-IN"/>
        </w:rPr>
      </w:pPr>
    </w:p>
    <w:p w14:paraId="3F7DFB36" w14:textId="77777777" w:rsidR="006D25E8" w:rsidRDefault="006D25E8" w:rsidP="00666926">
      <w:pPr>
        <w:widowControl/>
        <w:autoSpaceDE/>
        <w:autoSpaceDN/>
        <w:spacing w:before="100" w:beforeAutospacing="1" w:after="100" w:afterAutospacing="1"/>
        <w:rPr>
          <w:sz w:val="24"/>
          <w:szCs w:val="24"/>
          <w:lang w:val="en-IN" w:eastAsia="en-IN"/>
        </w:rPr>
      </w:pPr>
    </w:p>
    <w:p w14:paraId="76AB13A2" w14:textId="77777777" w:rsidR="006D25E8" w:rsidRDefault="006D25E8" w:rsidP="00666926">
      <w:pPr>
        <w:widowControl/>
        <w:autoSpaceDE/>
        <w:autoSpaceDN/>
        <w:spacing w:before="100" w:beforeAutospacing="1" w:after="100" w:afterAutospacing="1"/>
        <w:rPr>
          <w:sz w:val="24"/>
          <w:szCs w:val="24"/>
          <w:lang w:val="en-IN" w:eastAsia="en-IN"/>
        </w:rPr>
      </w:pPr>
    </w:p>
    <w:p w14:paraId="3FD88509" w14:textId="77777777" w:rsidR="00291735" w:rsidRDefault="00291735" w:rsidP="00666926">
      <w:pPr>
        <w:widowControl/>
        <w:autoSpaceDE/>
        <w:autoSpaceDN/>
        <w:spacing w:before="100" w:beforeAutospacing="1" w:after="100" w:afterAutospacing="1"/>
        <w:rPr>
          <w:sz w:val="24"/>
          <w:szCs w:val="24"/>
          <w:lang w:val="en-IN" w:eastAsia="en-IN"/>
        </w:rPr>
      </w:pPr>
    </w:p>
    <w:p w14:paraId="35CF820E" w14:textId="6D161AE1" w:rsidR="00012028" w:rsidRDefault="00012028" w:rsidP="00012028">
      <w:pPr>
        <w:widowControl/>
        <w:autoSpaceDE/>
        <w:autoSpaceDN/>
        <w:spacing w:before="100" w:beforeAutospacing="1" w:after="100" w:afterAutospacing="1"/>
        <w:jc w:val="center"/>
        <w:rPr>
          <w:b/>
          <w:bCs/>
          <w:sz w:val="28"/>
          <w:szCs w:val="28"/>
          <w:lang w:val="en-IN" w:eastAsia="en-IN"/>
        </w:rPr>
      </w:pPr>
      <w:r>
        <w:rPr>
          <w:b/>
          <w:bCs/>
          <w:sz w:val="28"/>
          <w:szCs w:val="28"/>
          <w:lang w:val="en-IN" w:eastAsia="en-IN"/>
        </w:rPr>
        <w:lastRenderedPageBreak/>
        <w:t>CHAPTER 3</w:t>
      </w:r>
    </w:p>
    <w:p w14:paraId="443C7E33" w14:textId="0AA93B1F" w:rsidR="00012028" w:rsidRDefault="00012028" w:rsidP="00012028">
      <w:pPr>
        <w:widowControl/>
        <w:autoSpaceDE/>
        <w:autoSpaceDN/>
        <w:spacing w:before="100" w:beforeAutospacing="1" w:after="100" w:afterAutospacing="1"/>
        <w:jc w:val="center"/>
        <w:rPr>
          <w:b/>
          <w:bCs/>
          <w:sz w:val="28"/>
          <w:szCs w:val="28"/>
          <w:lang w:val="en-IN" w:eastAsia="en-IN"/>
        </w:rPr>
      </w:pPr>
      <w:r>
        <w:rPr>
          <w:b/>
          <w:bCs/>
          <w:sz w:val="28"/>
          <w:szCs w:val="28"/>
          <w:lang w:val="en-IN" w:eastAsia="en-IN"/>
        </w:rPr>
        <w:t>CUSTOMER SERVICE EXPERIENCE</w:t>
      </w:r>
    </w:p>
    <w:p w14:paraId="59A67BCD" w14:textId="0F35E4EA" w:rsidR="00012028" w:rsidRDefault="00012028" w:rsidP="00012028">
      <w:pPr>
        <w:widowControl/>
        <w:autoSpaceDE/>
        <w:autoSpaceDN/>
        <w:spacing w:before="100" w:beforeAutospacing="1" w:after="100" w:afterAutospacing="1"/>
        <w:jc w:val="center"/>
        <w:rPr>
          <w:b/>
          <w:bCs/>
          <w:sz w:val="24"/>
          <w:szCs w:val="24"/>
          <w:lang w:val="en-IN" w:eastAsia="en-IN"/>
        </w:rPr>
      </w:pPr>
      <w:r>
        <w:rPr>
          <w:b/>
          <w:bCs/>
          <w:sz w:val="24"/>
          <w:szCs w:val="24"/>
          <w:lang w:val="en-IN" w:eastAsia="en-IN"/>
        </w:rPr>
        <w:t>3.1 Service Experience Cycle</w:t>
      </w:r>
    </w:p>
    <w:p w14:paraId="6A6C10C0" w14:textId="75A0ED27" w:rsidR="00012028" w:rsidRPr="00666926" w:rsidRDefault="00012028" w:rsidP="00012028">
      <w:pPr>
        <w:widowControl/>
        <w:autoSpaceDE/>
        <w:autoSpaceDN/>
        <w:spacing w:before="100" w:beforeAutospacing="1" w:after="100" w:afterAutospacing="1"/>
        <w:rPr>
          <w:sz w:val="24"/>
          <w:szCs w:val="24"/>
          <w:lang w:val="en-IN" w:eastAsia="en-IN"/>
        </w:rPr>
      </w:pPr>
      <w:r w:rsidRPr="00012028">
        <w:rPr>
          <w:sz w:val="24"/>
          <w:szCs w:val="24"/>
          <w:lang w:val="en-IN" w:eastAsia="en-IN"/>
        </w:rPr>
        <w:t>The service experience cycle provides an in-depth understanding of the customer journey related to blind spots in vehicles. It examines the various touchpoints customers encounter, including vehicle purchase, instructions on blind spot monitoring systems, real-world experiences with blind spots, and seeking support or assistance. Mapping out this cycle helps identify opportunities for improvement and ensures a holistic approach to addressing blind spot challenges.</w:t>
      </w:r>
    </w:p>
    <w:p w14:paraId="750CA016" w14:textId="77777777" w:rsidR="00666926" w:rsidRDefault="00666926" w:rsidP="00666926">
      <w:pPr>
        <w:ind w:right="1303"/>
        <w:rPr>
          <w:sz w:val="24"/>
          <w:szCs w:val="24"/>
          <w:lang w:val="en-IN"/>
        </w:rPr>
      </w:pPr>
    </w:p>
    <w:p w14:paraId="5B7A469A" w14:textId="149EED06" w:rsidR="0025188B" w:rsidRPr="00661AB0" w:rsidRDefault="0025188B" w:rsidP="0025188B">
      <w:pPr>
        <w:ind w:right="1303"/>
        <w:jc w:val="center"/>
        <w:rPr>
          <w:b/>
          <w:bCs/>
          <w:sz w:val="24"/>
          <w:szCs w:val="24"/>
          <w:lang w:val="en-IN"/>
        </w:rPr>
      </w:pPr>
      <w:r>
        <w:rPr>
          <w:b/>
          <w:bCs/>
          <w:sz w:val="24"/>
          <w:szCs w:val="24"/>
          <w:lang w:val="en-IN"/>
        </w:rPr>
        <w:t xml:space="preserve">              3.2 Pain Point Address</w:t>
      </w:r>
    </w:p>
    <w:p w14:paraId="2A210BBE" w14:textId="77777777" w:rsidR="00661AB0" w:rsidRDefault="00661AB0" w:rsidP="00661AB0">
      <w:pPr>
        <w:ind w:left="310" w:right="1303"/>
        <w:rPr>
          <w:sz w:val="24"/>
          <w:szCs w:val="24"/>
        </w:rPr>
      </w:pPr>
    </w:p>
    <w:p w14:paraId="250311CC" w14:textId="77777777" w:rsidR="0025188B" w:rsidRDefault="0025188B" w:rsidP="0025188B">
      <w:pPr>
        <w:ind w:left="310" w:right="1303"/>
        <w:rPr>
          <w:sz w:val="24"/>
          <w:szCs w:val="24"/>
          <w:lang w:val="en-IN"/>
        </w:rPr>
      </w:pPr>
      <w:r w:rsidRPr="0025188B">
        <w:rPr>
          <w:sz w:val="24"/>
          <w:szCs w:val="24"/>
          <w:lang w:val="en-IN"/>
        </w:rPr>
        <w:t>The pain point address section focuses on identifying and addressing the specific challenges and frustrations customers face when dealing with blind spots. Some key pain points that will be explored include:</w:t>
      </w:r>
    </w:p>
    <w:p w14:paraId="67B95DA9" w14:textId="77777777" w:rsidR="0025188B" w:rsidRPr="0025188B" w:rsidRDefault="0025188B" w:rsidP="0025188B">
      <w:pPr>
        <w:ind w:left="310" w:right="1303"/>
        <w:rPr>
          <w:sz w:val="24"/>
          <w:szCs w:val="24"/>
          <w:lang w:val="en-IN"/>
        </w:rPr>
      </w:pPr>
    </w:p>
    <w:p w14:paraId="01CE7C54" w14:textId="77777777" w:rsidR="0025188B" w:rsidRPr="0025188B" w:rsidRDefault="0025188B" w:rsidP="0025188B">
      <w:pPr>
        <w:numPr>
          <w:ilvl w:val="0"/>
          <w:numId w:val="10"/>
        </w:numPr>
        <w:ind w:right="1303"/>
        <w:rPr>
          <w:sz w:val="24"/>
          <w:szCs w:val="24"/>
          <w:lang w:val="en-IN"/>
        </w:rPr>
      </w:pPr>
      <w:r w:rsidRPr="0025188B">
        <w:rPr>
          <w:sz w:val="24"/>
          <w:szCs w:val="24"/>
          <w:lang w:val="en-IN"/>
        </w:rPr>
        <w:t>Insufficient warning systems: Customers may find that the existing blind spot monitoring systems do not provide timely or accurate warnings, leading to potential accidents or near misses.</w:t>
      </w:r>
    </w:p>
    <w:p w14:paraId="69846559" w14:textId="77777777" w:rsidR="0025188B" w:rsidRPr="0025188B" w:rsidRDefault="0025188B" w:rsidP="0025188B">
      <w:pPr>
        <w:numPr>
          <w:ilvl w:val="0"/>
          <w:numId w:val="10"/>
        </w:numPr>
        <w:ind w:right="1303"/>
        <w:rPr>
          <w:sz w:val="24"/>
          <w:szCs w:val="24"/>
          <w:lang w:val="en-IN"/>
        </w:rPr>
      </w:pPr>
      <w:r w:rsidRPr="0025188B">
        <w:rPr>
          <w:sz w:val="24"/>
          <w:szCs w:val="24"/>
          <w:lang w:val="en-IN"/>
        </w:rPr>
        <w:t>Delayed notifications: Customers may experience delays in receiving alerts or notifications about objects or vehicles in their blind spots, reducing the effectiveness of the safety system.</w:t>
      </w:r>
    </w:p>
    <w:p w14:paraId="17310870" w14:textId="77777777" w:rsidR="0025188B" w:rsidRPr="0025188B" w:rsidRDefault="0025188B" w:rsidP="0025188B">
      <w:pPr>
        <w:numPr>
          <w:ilvl w:val="0"/>
          <w:numId w:val="10"/>
        </w:numPr>
        <w:ind w:right="1303"/>
        <w:rPr>
          <w:sz w:val="24"/>
          <w:szCs w:val="24"/>
          <w:lang w:val="en-IN"/>
        </w:rPr>
      </w:pPr>
      <w:r w:rsidRPr="0025188B">
        <w:rPr>
          <w:sz w:val="24"/>
          <w:szCs w:val="24"/>
          <w:lang w:val="en-IN"/>
        </w:rPr>
        <w:t>Poor visibility from certain angles: Some blind spot monitoring systems may have limitations in detecting objects or vehicles from specific angles, resulting in reduced visibility and increased risks.</w:t>
      </w:r>
    </w:p>
    <w:p w14:paraId="4F1D79E4" w14:textId="77777777" w:rsidR="0025188B" w:rsidRPr="0025188B" w:rsidRDefault="0025188B" w:rsidP="0025188B">
      <w:pPr>
        <w:numPr>
          <w:ilvl w:val="0"/>
          <w:numId w:val="10"/>
        </w:numPr>
        <w:ind w:right="1303"/>
        <w:rPr>
          <w:sz w:val="24"/>
          <w:szCs w:val="24"/>
          <w:lang w:val="en-IN"/>
        </w:rPr>
      </w:pPr>
      <w:r w:rsidRPr="0025188B">
        <w:rPr>
          <w:sz w:val="24"/>
          <w:szCs w:val="24"/>
          <w:lang w:val="en-IN"/>
        </w:rPr>
        <w:t>Complex user interfaces: Customers may encounter difficulties in understanding and operating the blind spot monitoring system's user interface, leading to confusion and decreased usability.</w:t>
      </w:r>
    </w:p>
    <w:p w14:paraId="38DA0B6D" w14:textId="77777777" w:rsidR="0025188B" w:rsidRPr="0025188B" w:rsidRDefault="0025188B" w:rsidP="0025188B">
      <w:pPr>
        <w:numPr>
          <w:ilvl w:val="0"/>
          <w:numId w:val="10"/>
        </w:numPr>
        <w:ind w:right="1303"/>
        <w:rPr>
          <w:sz w:val="24"/>
          <w:szCs w:val="24"/>
          <w:lang w:val="en-IN"/>
        </w:rPr>
      </w:pPr>
      <w:r w:rsidRPr="0025188B">
        <w:rPr>
          <w:sz w:val="24"/>
          <w:szCs w:val="24"/>
          <w:lang w:val="en-IN"/>
        </w:rPr>
        <w:t>Inconsistent performance: The reliability and consistency of blind spot monitoring systems can vary, causing frustration and uncertainty among users.</w:t>
      </w:r>
    </w:p>
    <w:p w14:paraId="2306F969" w14:textId="42FFA522" w:rsidR="0025188B" w:rsidRDefault="0025188B" w:rsidP="0025188B">
      <w:pPr>
        <w:numPr>
          <w:ilvl w:val="0"/>
          <w:numId w:val="10"/>
        </w:numPr>
        <w:ind w:right="1303"/>
        <w:rPr>
          <w:sz w:val="24"/>
          <w:szCs w:val="24"/>
          <w:lang w:val="en-IN"/>
        </w:rPr>
      </w:pPr>
      <w:r w:rsidRPr="0025188B">
        <w:rPr>
          <w:sz w:val="24"/>
          <w:szCs w:val="24"/>
          <w:lang w:val="en-IN"/>
        </w:rPr>
        <w:t>Lack of customization options: Customers may desire more customization features to tailor the blind spot monitoring system to their specific preferences and driving conditions.</w:t>
      </w:r>
    </w:p>
    <w:p w14:paraId="0DDAB74B" w14:textId="77777777" w:rsidR="0025188B" w:rsidRDefault="0025188B" w:rsidP="0025188B">
      <w:pPr>
        <w:ind w:right="1303"/>
        <w:rPr>
          <w:sz w:val="24"/>
          <w:szCs w:val="24"/>
          <w:lang w:val="en-IN"/>
        </w:rPr>
      </w:pPr>
    </w:p>
    <w:p w14:paraId="656331F4" w14:textId="77777777" w:rsidR="0025188B" w:rsidRDefault="0025188B" w:rsidP="0025188B">
      <w:pPr>
        <w:ind w:right="1303"/>
        <w:rPr>
          <w:sz w:val="24"/>
          <w:szCs w:val="24"/>
          <w:lang w:val="en-IN"/>
        </w:rPr>
      </w:pPr>
    </w:p>
    <w:p w14:paraId="3786D3BA" w14:textId="466F05F4" w:rsidR="0025188B" w:rsidRDefault="0025188B" w:rsidP="0025188B">
      <w:pPr>
        <w:ind w:right="1303"/>
        <w:jc w:val="center"/>
        <w:rPr>
          <w:b/>
          <w:bCs/>
          <w:sz w:val="24"/>
          <w:szCs w:val="24"/>
          <w:lang w:val="en-IN"/>
        </w:rPr>
      </w:pPr>
      <w:r>
        <w:rPr>
          <w:b/>
          <w:bCs/>
          <w:sz w:val="24"/>
          <w:szCs w:val="24"/>
          <w:lang w:val="en-IN"/>
        </w:rPr>
        <w:t>3.3 Real-life Scenarios and Case Studies</w:t>
      </w:r>
    </w:p>
    <w:p w14:paraId="21F0699D" w14:textId="77777777" w:rsidR="0025188B" w:rsidRDefault="0025188B" w:rsidP="0025188B">
      <w:pPr>
        <w:ind w:right="1303"/>
        <w:rPr>
          <w:b/>
          <w:bCs/>
          <w:sz w:val="24"/>
          <w:szCs w:val="24"/>
          <w:lang w:val="en-IN"/>
        </w:rPr>
      </w:pPr>
    </w:p>
    <w:p w14:paraId="716B192E" w14:textId="77777777" w:rsidR="0025188B" w:rsidRPr="0025188B" w:rsidRDefault="0025188B" w:rsidP="00E04187">
      <w:pPr>
        <w:ind w:right="1303"/>
        <w:jc w:val="both"/>
        <w:rPr>
          <w:sz w:val="24"/>
          <w:szCs w:val="24"/>
          <w:lang w:val="en-IN"/>
        </w:rPr>
      </w:pPr>
      <w:r w:rsidRPr="0025188B">
        <w:rPr>
          <w:sz w:val="24"/>
          <w:szCs w:val="24"/>
          <w:lang w:val="en-IN"/>
        </w:rPr>
        <w:t xml:space="preserve">Real-life scenarios and case studies provide valuable insights into the implications of blind spots in everyday situations. By </w:t>
      </w:r>
      <w:proofErr w:type="spellStart"/>
      <w:r w:rsidRPr="0025188B">
        <w:rPr>
          <w:sz w:val="24"/>
          <w:szCs w:val="24"/>
          <w:lang w:val="en-IN"/>
        </w:rPr>
        <w:t>analyzing</w:t>
      </w:r>
      <w:proofErr w:type="spellEnd"/>
      <w:r w:rsidRPr="0025188B">
        <w:rPr>
          <w:sz w:val="24"/>
          <w:szCs w:val="24"/>
          <w:lang w:val="en-IN"/>
        </w:rPr>
        <w:t xml:space="preserve"> these scenarios, the project gains a deeper understanding of the real-world impact of blind spots on customer safety and convenience. These examples serve as compelling evidence for the need to improve blind spot detection and avoidance systems, ensuring a safer driving experience for all.</w:t>
      </w:r>
    </w:p>
    <w:p w14:paraId="34B1F472" w14:textId="77777777" w:rsidR="0025188B" w:rsidRDefault="0025188B" w:rsidP="00E04187">
      <w:pPr>
        <w:ind w:right="1303"/>
        <w:jc w:val="both"/>
        <w:rPr>
          <w:sz w:val="24"/>
          <w:szCs w:val="24"/>
          <w:lang w:val="en-IN"/>
        </w:rPr>
      </w:pPr>
      <w:r w:rsidRPr="0025188B">
        <w:rPr>
          <w:sz w:val="24"/>
          <w:szCs w:val="24"/>
          <w:lang w:val="en-IN"/>
        </w:rPr>
        <w:t xml:space="preserve">Through a comprehensive examination of the customer service experience, Chapter 3 aims to identify pain points, propose solutions, and improve blind spot </w:t>
      </w:r>
      <w:r w:rsidRPr="0025188B">
        <w:rPr>
          <w:sz w:val="24"/>
          <w:szCs w:val="24"/>
          <w:lang w:val="en-IN"/>
        </w:rPr>
        <w:lastRenderedPageBreak/>
        <w:t>detection and avoidance. By addressing these challenges, the project seeks to enhance the overall customer satisfaction, usability, and effectiveness of blind spot monitoring systems, ultimately promoting safer roads for all drivers.</w:t>
      </w:r>
    </w:p>
    <w:p w14:paraId="60015323" w14:textId="77777777" w:rsidR="00E04187" w:rsidRDefault="00E04187" w:rsidP="00E04187">
      <w:pPr>
        <w:ind w:right="1303"/>
        <w:jc w:val="both"/>
        <w:rPr>
          <w:sz w:val="24"/>
          <w:szCs w:val="24"/>
          <w:lang w:val="en-IN"/>
        </w:rPr>
      </w:pPr>
    </w:p>
    <w:p w14:paraId="596C15F3" w14:textId="77777777" w:rsidR="00A51520" w:rsidRDefault="00A51520" w:rsidP="0025188B">
      <w:pPr>
        <w:ind w:right="1303"/>
        <w:jc w:val="both"/>
        <w:rPr>
          <w:sz w:val="24"/>
          <w:szCs w:val="24"/>
          <w:lang w:val="en-IN"/>
        </w:rPr>
      </w:pPr>
    </w:p>
    <w:p w14:paraId="1C5A8432" w14:textId="77777777" w:rsidR="00E04187" w:rsidRPr="00E04187" w:rsidRDefault="00E04187" w:rsidP="00E04187">
      <w:pPr>
        <w:numPr>
          <w:ilvl w:val="0"/>
          <w:numId w:val="22"/>
        </w:numPr>
        <w:ind w:right="1303"/>
        <w:jc w:val="both"/>
        <w:rPr>
          <w:sz w:val="24"/>
          <w:szCs w:val="24"/>
          <w:lang w:val="en-IN"/>
        </w:rPr>
      </w:pPr>
      <w:r w:rsidRPr="00E04187">
        <w:rPr>
          <w:b/>
          <w:bCs/>
          <w:sz w:val="24"/>
          <w:szCs w:val="24"/>
          <w:lang w:val="en-IN"/>
        </w:rPr>
        <w:t>Name: Varini</w:t>
      </w:r>
    </w:p>
    <w:p w14:paraId="578E3B25" w14:textId="77777777" w:rsidR="00E04187" w:rsidRPr="00E04187" w:rsidRDefault="00E04187" w:rsidP="00E04187">
      <w:pPr>
        <w:numPr>
          <w:ilvl w:val="0"/>
          <w:numId w:val="22"/>
        </w:numPr>
        <w:ind w:right="1303"/>
        <w:jc w:val="both"/>
        <w:rPr>
          <w:sz w:val="24"/>
          <w:szCs w:val="24"/>
          <w:lang w:val="en-IN"/>
        </w:rPr>
      </w:pPr>
      <w:r w:rsidRPr="00E04187">
        <w:rPr>
          <w:b/>
          <w:bCs/>
          <w:sz w:val="24"/>
          <w:szCs w:val="24"/>
          <w:lang w:val="en-IN"/>
        </w:rPr>
        <w:t>Age: 35</w:t>
      </w:r>
    </w:p>
    <w:p w14:paraId="067FD123" w14:textId="26DB94AB" w:rsidR="00E04187" w:rsidRPr="00E04187" w:rsidRDefault="00E04187" w:rsidP="00E04187">
      <w:pPr>
        <w:numPr>
          <w:ilvl w:val="0"/>
          <w:numId w:val="22"/>
        </w:numPr>
        <w:ind w:right="1303"/>
        <w:jc w:val="both"/>
        <w:rPr>
          <w:sz w:val="24"/>
          <w:szCs w:val="24"/>
          <w:lang w:val="en-IN"/>
        </w:rPr>
      </w:pPr>
      <w:r w:rsidRPr="00E04187">
        <w:rPr>
          <w:b/>
          <w:bCs/>
          <w:sz w:val="24"/>
          <w:szCs w:val="24"/>
          <w:lang w:val="en-IN"/>
        </w:rPr>
        <w:t xml:space="preserve">Occupation: Marketing </w:t>
      </w:r>
      <w:r>
        <w:rPr>
          <w:b/>
          <w:bCs/>
          <w:sz w:val="24"/>
          <w:szCs w:val="24"/>
          <w:lang w:val="en-IN"/>
        </w:rPr>
        <w:t>Executive</w:t>
      </w:r>
    </w:p>
    <w:p w14:paraId="7086E542" w14:textId="77777777" w:rsidR="00E04187" w:rsidRPr="00E04187" w:rsidRDefault="00E04187" w:rsidP="00E04187">
      <w:pPr>
        <w:numPr>
          <w:ilvl w:val="0"/>
          <w:numId w:val="22"/>
        </w:numPr>
        <w:ind w:right="1303"/>
        <w:jc w:val="both"/>
        <w:rPr>
          <w:sz w:val="24"/>
          <w:szCs w:val="24"/>
          <w:lang w:val="en-IN"/>
        </w:rPr>
      </w:pPr>
      <w:r w:rsidRPr="00E04187">
        <w:rPr>
          <w:b/>
          <w:bCs/>
          <w:sz w:val="24"/>
          <w:szCs w:val="24"/>
          <w:lang w:val="en-IN"/>
        </w:rPr>
        <w:t>Driving experience: 10 years</w:t>
      </w:r>
    </w:p>
    <w:p w14:paraId="02160200" w14:textId="77777777" w:rsidR="00E04187" w:rsidRPr="00E04187" w:rsidRDefault="00E04187" w:rsidP="00E04187">
      <w:pPr>
        <w:numPr>
          <w:ilvl w:val="0"/>
          <w:numId w:val="22"/>
        </w:numPr>
        <w:ind w:right="1303"/>
        <w:jc w:val="both"/>
        <w:rPr>
          <w:sz w:val="24"/>
          <w:szCs w:val="24"/>
          <w:lang w:val="en-IN"/>
        </w:rPr>
      </w:pPr>
      <w:r w:rsidRPr="00E04187">
        <w:rPr>
          <w:b/>
          <w:bCs/>
          <w:sz w:val="24"/>
          <w:szCs w:val="24"/>
          <w:lang w:val="en-IN"/>
        </w:rPr>
        <w:t xml:space="preserve">Primary needs: </w:t>
      </w:r>
    </w:p>
    <w:p w14:paraId="21577891" w14:textId="77777777" w:rsidR="00E04187" w:rsidRPr="00E04187" w:rsidRDefault="00E04187" w:rsidP="00E04187">
      <w:pPr>
        <w:ind w:right="1303"/>
        <w:jc w:val="both"/>
        <w:rPr>
          <w:sz w:val="24"/>
          <w:szCs w:val="24"/>
          <w:lang w:val="en-IN"/>
        </w:rPr>
      </w:pPr>
      <w:r w:rsidRPr="00E04187">
        <w:rPr>
          <w:sz w:val="24"/>
          <w:szCs w:val="24"/>
          <w:lang w:val="en-IN"/>
        </w:rPr>
        <w:t>- Wants to ensure the safety of herself and her family while driving</w:t>
      </w:r>
    </w:p>
    <w:p w14:paraId="33B91FDB" w14:textId="77777777" w:rsidR="00E04187" w:rsidRPr="00E04187" w:rsidRDefault="00E04187" w:rsidP="00E04187">
      <w:pPr>
        <w:ind w:right="1303"/>
        <w:jc w:val="both"/>
        <w:rPr>
          <w:sz w:val="24"/>
          <w:szCs w:val="24"/>
          <w:lang w:val="en-IN"/>
        </w:rPr>
      </w:pPr>
      <w:r w:rsidRPr="00E04187">
        <w:rPr>
          <w:sz w:val="24"/>
          <w:szCs w:val="24"/>
          <w:lang w:val="en-IN"/>
        </w:rPr>
        <w:t>- Needs to be able to see and hear warnings about potential hazards in real-time</w:t>
      </w:r>
    </w:p>
    <w:p w14:paraId="6007E27B" w14:textId="77777777" w:rsidR="00E04187" w:rsidRPr="00E04187" w:rsidRDefault="00E04187" w:rsidP="00E04187">
      <w:pPr>
        <w:ind w:right="1303"/>
        <w:jc w:val="both"/>
        <w:rPr>
          <w:sz w:val="24"/>
          <w:szCs w:val="24"/>
          <w:lang w:val="en-IN"/>
        </w:rPr>
      </w:pPr>
      <w:r w:rsidRPr="00E04187">
        <w:rPr>
          <w:sz w:val="24"/>
          <w:szCs w:val="24"/>
          <w:lang w:val="en-IN"/>
        </w:rPr>
        <w:t>- Wants to be able to park her car easily and safely</w:t>
      </w:r>
    </w:p>
    <w:p w14:paraId="2988854B" w14:textId="77777777" w:rsidR="00E04187" w:rsidRPr="00E04187" w:rsidRDefault="00E04187" w:rsidP="00E04187">
      <w:pPr>
        <w:numPr>
          <w:ilvl w:val="0"/>
          <w:numId w:val="23"/>
        </w:numPr>
        <w:ind w:right="1303"/>
        <w:jc w:val="both"/>
        <w:rPr>
          <w:sz w:val="24"/>
          <w:szCs w:val="24"/>
          <w:lang w:val="en-IN"/>
        </w:rPr>
      </w:pPr>
      <w:r w:rsidRPr="00E04187">
        <w:rPr>
          <w:b/>
          <w:bCs/>
          <w:sz w:val="24"/>
          <w:szCs w:val="24"/>
          <w:lang w:val="en-IN"/>
        </w:rPr>
        <w:t xml:space="preserve">Secondary needs: </w:t>
      </w:r>
    </w:p>
    <w:p w14:paraId="756E4457" w14:textId="77777777" w:rsidR="00E04187" w:rsidRPr="00E04187" w:rsidRDefault="00E04187" w:rsidP="00E04187">
      <w:pPr>
        <w:ind w:right="1303"/>
        <w:jc w:val="both"/>
        <w:rPr>
          <w:sz w:val="24"/>
          <w:szCs w:val="24"/>
          <w:lang w:val="en-IN"/>
        </w:rPr>
      </w:pPr>
      <w:r w:rsidRPr="00E04187">
        <w:rPr>
          <w:sz w:val="24"/>
          <w:szCs w:val="24"/>
          <w:lang w:val="en-IN"/>
        </w:rPr>
        <w:t xml:space="preserve">- Enjoys driving and wants to </w:t>
      </w:r>
      <w:proofErr w:type="gramStart"/>
      <w:r w:rsidRPr="00E04187">
        <w:rPr>
          <w:sz w:val="24"/>
          <w:szCs w:val="24"/>
          <w:lang w:val="en-IN"/>
        </w:rPr>
        <w:t>feel in control of her vehicle at all times</w:t>
      </w:r>
      <w:proofErr w:type="gramEnd"/>
    </w:p>
    <w:p w14:paraId="2240C35B" w14:textId="77777777" w:rsidR="00E04187" w:rsidRPr="00E04187" w:rsidRDefault="00E04187" w:rsidP="00E04187">
      <w:pPr>
        <w:ind w:right="1303"/>
        <w:jc w:val="both"/>
        <w:rPr>
          <w:sz w:val="24"/>
          <w:szCs w:val="24"/>
          <w:lang w:val="en-IN"/>
        </w:rPr>
      </w:pPr>
      <w:r w:rsidRPr="00E04187">
        <w:rPr>
          <w:sz w:val="24"/>
          <w:szCs w:val="24"/>
          <w:lang w:val="en-IN"/>
        </w:rPr>
        <w:t>- Values technology and innovation in her car</w:t>
      </w:r>
    </w:p>
    <w:p w14:paraId="29933661" w14:textId="77777777" w:rsidR="00E04187" w:rsidRPr="00E04187" w:rsidRDefault="00E04187" w:rsidP="00E04187">
      <w:pPr>
        <w:numPr>
          <w:ilvl w:val="0"/>
          <w:numId w:val="24"/>
        </w:numPr>
        <w:ind w:right="1303"/>
        <w:jc w:val="both"/>
        <w:rPr>
          <w:sz w:val="24"/>
          <w:szCs w:val="24"/>
          <w:lang w:val="en-IN"/>
        </w:rPr>
      </w:pPr>
      <w:r w:rsidRPr="00E04187">
        <w:rPr>
          <w:b/>
          <w:bCs/>
          <w:sz w:val="24"/>
          <w:szCs w:val="24"/>
          <w:lang w:val="en-IN"/>
        </w:rPr>
        <w:t>Latent needs:</w:t>
      </w:r>
      <w:r w:rsidRPr="00E04187">
        <w:rPr>
          <w:sz w:val="24"/>
          <w:szCs w:val="24"/>
          <w:lang w:val="en-IN"/>
        </w:rPr>
        <w:t xml:space="preserve"> </w:t>
      </w:r>
    </w:p>
    <w:p w14:paraId="0F99E32F" w14:textId="77777777" w:rsidR="00E04187" w:rsidRPr="00E04187" w:rsidRDefault="00E04187" w:rsidP="00E04187">
      <w:pPr>
        <w:ind w:right="1303"/>
        <w:jc w:val="both"/>
        <w:rPr>
          <w:sz w:val="24"/>
          <w:szCs w:val="24"/>
          <w:lang w:val="en-IN"/>
        </w:rPr>
      </w:pPr>
      <w:r w:rsidRPr="00E04187">
        <w:rPr>
          <w:sz w:val="24"/>
          <w:szCs w:val="24"/>
          <w:lang w:val="en-IN"/>
        </w:rPr>
        <w:t>- Wants to be able to trust her car's safety features completely, so she can focus on driving and not worry about potential accidents</w:t>
      </w:r>
    </w:p>
    <w:p w14:paraId="1DAD418A" w14:textId="77777777" w:rsidR="00E04187" w:rsidRPr="00E04187" w:rsidRDefault="00E04187" w:rsidP="00E04187">
      <w:pPr>
        <w:ind w:right="1303"/>
        <w:jc w:val="both"/>
        <w:rPr>
          <w:sz w:val="24"/>
          <w:szCs w:val="24"/>
          <w:lang w:val="en-IN"/>
        </w:rPr>
      </w:pPr>
      <w:r w:rsidRPr="00E04187">
        <w:rPr>
          <w:sz w:val="24"/>
          <w:szCs w:val="24"/>
          <w:lang w:val="en-IN"/>
        </w:rPr>
        <w:t>- Would appreciate a system that could detect and prevent near-misses or other incidents that might not be severe enough to cause an accident, but could still be dangerous</w:t>
      </w:r>
    </w:p>
    <w:p w14:paraId="2BED3F37" w14:textId="77777777" w:rsidR="00A51520" w:rsidRDefault="00A51520" w:rsidP="0025188B">
      <w:pPr>
        <w:ind w:right="1303"/>
        <w:jc w:val="both"/>
        <w:rPr>
          <w:sz w:val="24"/>
          <w:szCs w:val="24"/>
          <w:lang w:val="en-IN"/>
        </w:rPr>
      </w:pPr>
    </w:p>
    <w:p w14:paraId="3967F7B2" w14:textId="77777777" w:rsidR="00A51520" w:rsidRDefault="00A51520" w:rsidP="0025188B">
      <w:pPr>
        <w:ind w:right="1303"/>
        <w:jc w:val="both"/>
        <w:rPr>
          <w:sz w:val="24"/>
          <w:szCs w:val="24"/>
          <w:lang w:val="en-IN"/>
        </w:rPr>
      </w:pPr>
    </w:p>
    <w:p w14:paraId="70288864" w14:textId="77777777" w:rsidR="00A51520" w:rsidRDefault="00A51520" w:rsidP="0025188B">
      <w:pPr>
        <w:ind w:right="1303"/>
        <w:jc w:val="both"/>
        <w:rPr>
          <w:sz w:val="24"/>
          <w:szCs w:val="24"/>
          <w:lang w:val="en-IN"/>
        </w:rPr>
      </w:pPr>
    </w:p>
    <w:p w14:paraId="0DA70156" w14:textId="77777777" w:rsidR="00A51520" w:rsidRDefault="00A51520" w:rsidP="0025188B">
      <w:pPr>
        <w:ind w:right="1303"/>
        <w:jc w:val="both"/>
        <w:rPr>
          <w:sz w:val="24"/>
          <w:szCs w:val="24"/>
          <w:lang w:val="en-IN"/>
        </w:rPr>
      </w:pPr>
    </w:p>
    <w:p w14:paraId="0166D919" w14:textId="77777777" w:rsidR="00A51520" w:rsidRDefault="00A51520" w:rsidP="0025188B">
      <w:pPr>
        <w:ind w:right="1303"/>
        <w:jc w:val="both"/>
        <w:rPr>
          <w:sz w:val="24"/>
          <w:szCs w:val="24"/>
          <w:lang w:val="en-IN"/>
        </w:rPr>
      </w:pPr>
    </w:p>
    <w:p w14:paraId="5186D8E7" w14:textId="77777777" w:rsidR="00A51520" w:rsidRDefault="00A51520" w:rsidP="0025188B">
      <w:pPr>
        <w:ind w:right="1303"/>
        <w:jc w:val="both"/>
        <w:rPr>
          <w:sz w:val="24"/>
          <w:szCs w:val="24"/>
          <w:lang w:val="en-IN"/>
        </w:rPr>
      </w:pPr>
    </w:p>
    <w:p w14:paraId="42B11163" w14:textId="77777777" w:rsidR="00A51520" w:rsidRDefault="00A51520" w:rsidP="0025188B">
      <w:pPr>
        <w:ind w:right="1303"/>
        <w:jc w:val="both"/>
        <w:rPr>
          <w:sz w:val="24"/>
          <w:szCs w:val="24"/>
          <w:lang w:val="en-IN"/>
        </w:rPr>
      </w:pPr>
    </w:p>
    <w:p w14:paraId="297EE5E8" w14:textId="77777777" w:rsidR="00A51520" w:rsidRDefault="00A51520" w:rsidP="0025188B">
      <w:pPr>
        <w:ind w:right="1303"/>
        <w:jc w:val="both"/>
        <w:rPr>
          <w:sz w:val="24"/>
          <w:szCs w:val="24"/>
          <w:lang w:val="en-IN"/>
        </w:rPr>
      </w:pPr>
    </w:p>
    <w:p w14:paraId="25E167D1" w14:textId="77777777" w:rsidR="006D25E8" w:rsidRDefault="006D25E8" w:rsidP="0025188B">
      <w:pPr>
        <w:ind w:right="1303"/>
        <w:jc w:val="both"/>
        <w:rPr>
          <w:sz w:val="24"/>
          <w:szCs w:val="24"/>
          <w:lang w:val="en-IN"/>
        </w:rPr>
      </w:pPr>
    </w:p>
    <w:p w14:paraId="087190D2" w14:textId="77777777" w:rsidR="006D25E8" w:rsidRDefault="006D25E8" w:rsidP="0025188B">
      <w:pPr>
        <w:ind w:right="1303"/>
        <w:jc w:val="both"/>
        <w:rPr>
          <w:sz w:val="24"/>
          <w:szCs w:val="24"/>
          <w:lang w:val="en-IN"/>
        </w:rPr>
      </w:pPr>
    </w:p>
    <w:p w14:paraId="6EC49A62" w14:textId="77777777" w:rsidR="006D25E8" w:rsidRDefault="006D25E8" w:rsidP="0025188B">
      <w:pPr>
        <w:ind w:right="1303"/>
        <w:jc w:val="both"/>
        <w:rPr>
          <w:sz w:val="24"/>
          <w:szCs w:val="24"/>
          <w:lang w:val="en-IN"/>
        </w:rPr>
      </w:pPr>
    </w:p>
    <w:p w14:paraId="14518CDD" w14:textId="77777777" w:rsidR="006D25E8" w:rsidRDefault="006D25E8" w:rsidP="0025188B">
      <w:pPr>
        <w:ind w:right="1303"/>
        <w:jc w:val="both"/>
        <w:rPr>
          <w:sz w:val="24"/>
          <w:szCs w:val="24"/>
          <w:lang w:val="en-IN"/>
        </w:rPr>
      </w:pPr>
    </w:p>
    <w:p w14:paraId="66CFE5A3" w14:textId="77777777" w:rsidR="006D25E8" w:rsidRDefault="006D25E8" w:rsidP="0025188B">
      <w:pPr>
        <w:ind w:right="1303"/>
        <w:jc w:val="both"/>
        <w:rPr>
          <w:sz w:val="24"/>
          <w:szCs w:val="24"/>
          <w:lang w:val="en-IN"/>
        </w:rPr>
      </w:pPr>
    </w:p>
    <w:p w14:paraId="116F5740" w14:textId="77777777" w:rsidR="006D25E8" w:rsidRDefault="006D25E8" w:rsidP="0025188B">
      <w:pPr>
        <w:ind w:right="1303"/>
        <w:jc w:val="both"/>
        <w:rPr>
          <w:sz w:val="24"/>
          <w:szCs w:val="24"/>
          <w:lang w:val="en-IN"/>
        </w:rPr>
      </w:pPr>
    </w:p>
    <w:p w14:paraId="105965EC" w14:textId="77777777" w:rsidR="006D25E8" w:rsidRDefault="006D25E8" w:rsidP="0025188B">
      <w:pPr>
        <w:ind w:right="1303"/>
        <w:jc w:val="both"/>
        <w:rPr>
          <w:sz w:val="24"/>
          <w:szCs w:val="24"/>
          <w:lang w:val="en-IN"/>
        </w:rPr>
      </w:pPr>
    </w:p>
    <w:p w14:paraId="517E8482" w14:textId="77777777" w:rsidR="006D25E8" w:rsidRDefault="006D25E8" w:rsidP="0025188B">
      <w:pPr>
        <w:ind w:right="1303"/>
        <w:jc w:val="both"/>
        <w:rPr>
          <w:sz w:val="24"/>
          <w:szCs w:val="24"/>
          <w:lang w:val="en-IN"/>
        </w:rPr>
      </w:pPr>
    </w:p>
    <w:p w14:paraId="24A2C6EA" w14:textId="77777777" w:rsidR="006D25E8" w:rsidRDefault="006D25E8" w:rsidP="0025188B">
      <w:pPr>
        <w:ind w:right="1303"/>
        <w:jc w:val="both"/>
        <w:rPr>
          <w:sz w:val="24"/>
          <w:szCs w:val="24"/>
          <w:lang w:val="en-IN"/>
        </w:rPr>
      </w:pPr>
    </w:p>
    <w:p w14:paraId="41165C79" w14:textId="77777777" w:rsidR="006D25E8" w:rsidRDefault="006D25E8" w:rsidP="0025188B">
      <w:pPr>
        <w:ind w:right="1303"/>
        <w:jc w:val="both"/>
        <w:rPr>
          <w:sz w:val="24"/>
          <w:szCs w:val="24"/>
          <w:lang w:val="en-IN"/>
        </w:rPr>
      </w:pPr>
    </w:p>
    <w:p w14:paraId="4CCD29F0" w14:textId="77777777" w:rsidR="006D25E8" w:rsidRDefault="006D25E8" w:rsidP="0025188B">
      <w:pPr>
        <w:ind w:right="1303"/>
        <w:jc w:val="both"/>
        <w:rPr>
          <w:sz w:val="24"/>
          <w:szCs w:val="24"/>
          <w:lang w:val="en-IN"/>
        </w:rPr>
      </w:pPr>
    </w:p>
    <w:p w14:paraId="194ED802" w14:textId="77777777" w:rsidR="006D25E8" w:rsidRDefault="006D25E8" w:rsidP="0025188B">
      <w:pPr>
        <w:ind w:right="1303"/>
        <w:jc w:val="both"/>
        <w:rPr>
          <w:sz w:val="24"/>
          <w:szCs w:val="24"/>
          <w:lang w:val="en-IN"/>
        </w:rPr>
      </w:pPr>
    </w:p>
    <w:p w14:paraId="18AEBA41" w14:textId="77777777" w:rsidR="006D25E8" w:rsidRDefault="006D25E8" w:rsidP="0025188B">
      <w:pPr>
        <w:ind w:right="1303"/>
        <w:jc w:val="both"/>
        <w:rPr>
          <w:sz w:val="24"/>
          <w:szCs w:val="24"/>
          <w:lang w:val="en-IN"/>
        </w:rPr>
      </w:pPr>
    </w:p>
    <w:p w14:paraId="719B7731" w14:textId="77777777" w:rsidR="006D25E8" w:rsidRDefault="006D25E8" w:rsidP="0025188B">
      <w:pPr>
        <w:ind w:right="1303"/>
        <w:jc w:val="both"/>
        <w:rPr>
          <w:sz w:val="24"/>
          <w:szCs w:val="24"/>
          <w:lang w:val="en-IN"/>
        </w:rPr>
      </w:pPr>
    </w:p>
    <w:p w14:paraId="39BB8285" w14:textId="77777777" w:rsidR="006D25E8" w:rsidRDefault="006D25E8" w:rsidP="0025188B">
      <w:pPr>
        <w:ind w:right="1303"/>
        <w:jc w:val="both"/>
        <w:rPr>
          <w:sz w:val="24"/>
          <w:szCs w:val="24"/>
          <w:lang w:val="en-IN"/>
        </w:rPr>
      </w:pPr>
    </w:p>
    <w:p w14:paraId="143D9173" w14:textId="77777777" w:rsidR="006D25E8" w:rsidRDefault="006D25E8" w:rsidP="0025188B">
      <w:pPr>
        <w:ind w:right="1303"/>
        <w:jc w:val="both"/>
        <w:rPr>
          <w:sz w:val="24"/>
          <w:szCs w:val="24"/>
          <w:lang w:val="en-IN"/>
        </w:rPr>
      </w:pPr>
    </w:p>
    <w:p w14:paraId="6DD9FB06" w14:textId="77777777" w:rsidR="006D25E8" w:rsidRDefault="006D25E8" w:rsidP="0025188B">
      <w:pPr>
        <w:ind w:right="1303"/>
        <w:jc w:val="both"/>
        <w:rPr>
          <w:sz w:val="24"/>
          <w:szCs w:val="24"/>
          <w:lang w:val="en-IN"/>
        </w:rPr>
      </w:pPr>
    </w:p>
    <w:p w14:paraId="7173B159" w14:textId="77777777" w:rsidR="006D25E8" w:rsidRDefault="006D25E8" w:rsidP="0025188B">
      <w:pPr>
        <w:ind w:right="1303"/>
        <w:jc w:val="both"/>
        <w:rPr>
          <w:sz w:val="24"/>
          <w:szCs w:val="24"/>
          <w:lang w:val="en-IN"/>
        </w:rPr>
      </w:pPr>
    </w:p>
    <w:p w14:paraId="66DA4908" w14:textId="77777777" w:rsidR="006D25E8" w:rsidRDefault="006D25E8" w:rsidP="0025188B">
      <w:pPr>
        <w:ind w:right="1303"/>
        <w:jc w:val="both"/>
        <w:rPr>
          <w:sz w:val="24"/>
          <w:szCs w:val="24"/>
          <w:lang w:val="en-IN"/>
        </w:rPr>
      </w:pPr>
    </w:p>
    <w:p w14:paraId="38233FAC" w14:textId="77777777" w:rsidR="00E04187" w:rsidRDefault="00E04187" w:rsidP="0025188B">
      <w:pPr>
        <w:ind w:right="1303"/>
        <w:jc w:val="both"/>
        <w:rPr>
          <w:sz w:val="24"/>
          <w:szCs w:val="24"/>
          <w:lang w:val="en-IN"/>
        </w:rPr>
      </w:pPr>
    </w:p>
    <w:p w14:paraId="6DF0C147" w14:textId="6EAAA23B" w:rsidR="003077CF" w:rsidRDefault="003077CF" w:rsidP="003077CF">
      <w:pPr>
        <w:spacing w:line="360" w:lineRule="auto"/>
        <w:ind w:right="1303"/>
        <w:jc w:val="center"/>
        <w:rPr>
          <w:b/>
          <w:bCs/>
          <w:sz w:val="28"/>
          <w:szCs w:val="28"/>
          <w:lang w:val="en-IN"/>
        </w:rPr>
      </w:pPr>
      <w:r>
        <w:rPr>
          <w:b/>
          <w:bCs/>
          <w:sz w:val="28"/>
          <w:szCs w:val="28"/>
          <w:lang w:val="en-IN"/>
        </w:rPr>
        <w:lastRenderedPageBreak/>
        <w:t xml:space="preserve">              CHAPTER 4</w:t>
      </w:r>
    </w:p>
    <w:p w14:paraId="6877F91B" w14:textId="0907640F" w:rsidR="003077CF" w:rsidRDefault="003077CF" w:rsidP="003077CF">
      <w:pPr>
        <w:spacing w:line="360" w:lineRule="auto"/>
        <w:ind w:right="1303"/>
        <w:jc w:val="center"/>
        <w:rPr>
          <w:b/>
          <w:bCs/>
          <w:sz w:val="28"/>
          <w:szCs w:val="28"/>
          <w:lang w:val="en-IN"/>
        </w:rPr>
      </w:pPr>
      <w:r>
        <w:rPr>
          <w:b/>
          <w:bCs/>
          <w:sz w:val="28"/>
          <w:szCs w:val="28"/>
          <w:lang w:val="en-IN"/>
        </w:rPr>
        <w:t xml:space="preserve">              IDEATION</w:t>
      </w:r>
    </w:p>
    <w:p w14:paraId="370B3338" w14:textId="2AD2448A" w:rsidR="005C41B8" w:rsidRDefault="003077CF" w:rsidP="005C41B8">
      <w:pPr>
        <w:spacing w:line="360" w:lineRule="auto"/>
        <w:ind w:left="821" w:right="1303"/>
        <w:jc w:val="center"/>
        <w:rPr>
          <w:b/>
          <w:bCs/>
          <w:sz w:val="24"/>
          <w:szCs w:val="24"/>
          <w:lang w:val="en-IN"/>
        </w:rPr>
      </w:pPr>
      <w:r>
        <w:rPr>
          <w:b/>
          <w:bCs/>
          <w:sz w:val="24"/>
          <w:szCs w:val="24"/>
          <w:lang w:val="en-IN"/>
        </w:rPr>
        <w:t>4.1 Ideation Tools</w:t>
      </w:r>
    </w:p>
    <w:p w14:paraId="120F207C" w14:textId="77777777" w:rsidR="005C41B8" w:rsidRDefault="005C41B8" w:rsidP="005C41B8">
      <w:pPr>
        <w:spacing w:line="360" w:lineRule="auto"/>
        <w:ind w:right="1303"/>
        <w:rPr>
          <w:b/>
          <w:bCs/>
          <w:sz w:val="24"/>
          <w:szCs w:val="24"/>
          <w:lang w:val="en-IN"/>
        </w:rPr>
      </w:pPr>
    </w:p>
    <w:p w14:paraId="53BF4211" w14:textId="351B65F5" w:rsidR="005C41B8" w:rsidRDefault="005C41B8" w:rsidP="005C41B8">
      <w:pPr>
        <w:spacing w:line="360" w:lineRule="auto"/>
        <w:ind w:right="1303"/>
        <w:rPr>
          <w:b/>
          <w:bCs/>
          <w:sz w:val="24"/>
          <w:szCs w:val="24"/>
          <w:lang w:val="en-IN"/>
        </w:rPr>
      </w:pPr>
      <w:r>
        <w:rPr>
          <w:b/>
          <w:bCs/>
          <w:sz w:val="24"/>
          <w:szCs w:val="24"/>
          <w:lang w:val="en-IN"/>
        </w:rPr>
        <w:t>4.1.1 Modify (Primary Ideation Method):</w:t>
      </w:r>
    </w:p>
    <w:p w14:paraId="1694CA5F" w14:textId="77777777" w:rsidR="005C41B8" w:rsidRPr="005C41B8" w:rsidRDefault="005C41B8" w:rsidP="005C41B8">
      <w:pPr>
        <w:widowControl/>
        <w:numPr>
          <w:ilvl w:val="0"/>
          <w:numId w:val="12"/>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Modify Vehicle Design:</w:t>
      </w:r>
      <w:r w:rsidRPr="005C41B8">
        <w:rPr>
          <w:color w:val="000000"/>
          <w:sz w:val="24"/>
          <w:szCs w:val="24"/>
          <w:lang w:val="en-IN" w:eastAsia="en-IN"/>
        </w:rPr>
        <w:t xml:space="preserve"> Explore modifications to vehicle design to enhance safety. This could involve redesigning the placement and field of view of side mirrors, incorporating blind-spot detection systems as a standard feature, or implementing collision avoidance technologies that can automatically brake or steer to prevent accidents.</w:t>
      </w:r>
    </w:p>
    <w:p w14:paraId="6524585B" w14:textId="77777777" w:rsidR="005C41B8" w:rsidRPr="005C41B8" w:rsidRDefault="005C41B8" w:rsidP="005C41B8">
      <w:pPr>
        <w:widowControl/>
        <w:numPr>
          <w:ilvl w:val="0"/>
          <w:numId w:val="12"/>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Modify Traffic Control Systems:</w:t>
      </w:r>
      <w:r w:rsidRPr="005C41B8">
        <w:rPr>
          <w:color w:val="000000"/>
          <w:sz w:val="24"/>
          <w:szCs w:val="24"/>
          <w:lang w:val="en-IN" w:eastAsia="en-IN"/>
        </w:rPr>
        <w:t xml:space="preserve"> Look for opportunities to modify traffic control systems to improve road safety. This might include implementing advanced traffic signal systems that use sensors and machine learning algorithms to adapt signal timing based on traffic flow, reducing the likelihood of congestion and accidents.</w:t>
      </w:r>
    </w:p>
    <w:p w14:paraId="3E5E7D97" w14:textId="77777777" w:rsidR="005C41B8" w:rsidRPr="005C41B8" w:rsidRDefault="005C41B8" w:rsidP="005C41B8">
      <w:pPr>
        <w:widowControl/>
        <w:numPr>
          <w:ilvl w:val="0"/>
          <w:numId w:val="12"/>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Modify Driver Training Programs:</w:t>
      </w:r>
      <w:r w:rsidRPr="005C41B8">
        <w:rPr>
          <w:color w:val="000000"/>
          <w:sz w:val="24"/>
          <w:szCs w:val="24"/>
          <w:lang w:val="en-IN" w:eastAsia="en-IN"/>
        </w:rPr>
        <w:t xml:space="preserve"> Consider modifications to driver training programs to emphasize safe driving practices and awareness of potential hazards. This could involve incorporating virtual reality simulations or interactive modules that specifically address blind spots, defensive driving techniques, and proper scanning of the environment.</w:t>
      </w:r>
    </w:p>
    <w:p w14:paraId="1DE9D56B" w14:textId="749EF3C5" w:rsidR="005C41B8" w:rsidRDefault="005C41B8" w:rsidP="005C41B8">
      <w:pPr>
        <w:spacing w:line="360" w:lineRule="auto"/>
        <w:ind w:right="1303"/>
        <w:rPr>
          <w:b/>
          <w:bCs/>
          <w:sz w:val="24"/>
          <w:szCs w:val="24"/>
          <w:lang w:val="en-IN"/>
        </w:rPr>
      </w:pPr>
      <w:r>
        <w:rPr>
          <w:b/>
          <w:bCs/>
          <w:sz w:val="24"/>
          <w:szCs w:val="24"/>
          <w:lang w:val="en-IN"/>
        </w:rPr>
        <w:t>4.1.2 Combine (Secondary Ideation Method):</w:t>
      </w:r>
    </w:p>
    <w:p w14:paraId="6D554B07" w14:textId="77777777" w:rsidR="005C41B8" w:rsidRPr="005C41B8" w:rsidRDefault="005C41B8" w:rsidP="005C41B8">
      <w:pPr>
        <w:widowControl/>
        <w:numPr>
          <w:ilvl w:val="0"/>
          <w:numId w:val="13"/>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Combine Sensor Technologies:</w:t>
      </w:r>
      <w:r w:rsidRPr="005C41B8">
        <w:rPr>
          <w:color w:val="000000"/>
          <w:sz w:val="24"/>
          <w:szCs w:val="24"/>
          <w:lang w:val="en-IN" w:eastAsia="en-IN"/>
        </w:rPr>
        <w:t xml:space="preserve"> Explore the combination of different sensor technologies, such as radar, lidar, and cameras, to create a comprehensive detection and warning system for blind spots. By integrating data from multiple sensors, the system can provide more accurate and reliable information to drivers.</w:t>
      </w:r>
    </w:p>
    <w:p w14:paraId="7C2C3051" w14:textId="77777777" w:rsidR="005C41B8" w:rsidRPr="005C41B8" w:rsidRDefault="005C41B8" w:rsidP="005C41B8">
      <w:pPr>
        <w:widowControl/>
        <w:numPr>
          <w:ilvl w:val="0"/>
          <w:numId w:val="13"/>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Combine Vehicle-to-Vehicle Communication:</w:t>
      </w:r>
      <w:r w:rsidRPr="005C41B8">
        <w:rPr>
          <w:color w:val="000000"/>
          <w:sz w:val="24"/>
          <w:szCs w:val="24"/>
          <w:lang w:val="en-IN" w:eastAsia="en-IN"/>
        </w:rPr>
        <w:t xml:space="preserve"> Investigate the integration of vehicle-to-vehicle (V2V) communication capabilities to enable vehicles to exchange information about their positions, speeds, and potential hazards. This can enhance situational awareness and enable cooperative collision avoidance strategies among vehicles on the road.</w:t>
      </w:r>
    </w:p>
    <w:p w14:paraId="46469F77" w14:textId="77777777" w:rsidR="005C41B8" w:rsidRPr="005C41B8" w:rsidRDefault="005C41B8" w:rsidP="005C41B8">
      <w:pPr>
        <w:widowControl/>
        <w:numPr>
          <w:ilvl w:val="0"/>
          <w:numId w:val="13"/>
        </w:numPr>
        <w:autoSpaceDE/>
        <w:autoSpaceDN/>
        <w:spacing w:before="100" w:beforeAutospacing="1" w:after="100" w:afterAutospacing="1"/>
        <w:rPr>
          <w:sz w:val="24"/>
          <w:szCs w:val="24"/>
          <w:lang w:val="en-IN" w:eastAsia="en-IN"/>
        </w:rPr>
      </w:pPr>
      <w:r w:rsidRPr="005C41B8">
        <w:rPr>
          <w:b/>
          <w:bCs/>
          <w:color w:val="000000"/>
          <w:sz w:val="24"/>
          <w:szCs w:val="24"/>
          <w:lang w:val="en-IN" w:eastAsia="en-IN"/>
        </w:rPr>
        <w:t>Combine Infrastructure and Vehicle Technologies:</w:t>
      </w:r>
      <w:r w:rsidRPr="005C41B8">
        <w:rPr>
          <w:color w:val="000000"/>
          <w:sz w:val="24"/>
          <w:szCs w:val="24"/>
          <w:lang w:val="en-IN" w:eastAsia="en-IN"/>
        </w:rPr>
        <w:t xml:space="preserve"> Consider combining infrastructure enhancements, such as intelligent road signs or road markings, with advanced vehicle technologies. For instance, integrating vehicle-mounted displays that receive and display real-time information from road infrastructure can provide drivers with timely warnings about upcoming hazards or changes in road conditions.</w:t>
      </w:r>
    </w:p>
    <w:p w14:paraId="02990D4E" w14:textId="77777777" w:rsidR="005C41B8" w:rsidRPr="003077CF" w:rsidRDefault="005C41B8" w:rsidP="005C41B8">
      <w:pPr>
        <w:spacing w:line="360" w:lineRule="auto"/>
        <w:ind w:right="1303"/>
        <w:rPr>
          <w:b/>
          <w:bCs/>
          <w:sz w:val="24"/>
          <w:szCs w:val="24"/>
          <w:lang w:val="en-IN"/>
        </w:rPr>
      </w:pPr>
    </w:p>
    <w:p w14:paraId="501B1132" w14:textId="77777777" w:rsidR="00A51520" w:rsidRPr="00A51520" w:rsidRDefault="00A51520" w:rsidP="00A51520">
      <w:pPr>
        <w:ind w:right="1303"/>
        <w:jc w:val="center"/>
        <w:rPr>
          <w:b/>
          <w:bCs/>
          <w:sz w:val="28"/>
          <w:szCs w:val="28"/>
          <w:lang w:val="en-IN"/>
        </w:rPr>
      </w:pPr>
    </w:p>
    <w:p w14:paraId="79DC7103" w14:textId="77777777" w:rsidR="00A51520" w:rsidRPr="0025188B" w:rsidRDefault="00A51520" w:rsidP="0025188B">
      <w:pPr>
        <w:ind w:right="1303"/>
        <w:jc w:val="both"/>
        <w:rPr>
          <w:sz w:val="24"/>
          <w:szCs w:val="24"/>
          <w:lang w:val="en-IN"/>
        </w:rPr>
      </w:pPr>
    </w:p>
    <w:p w14:paraId="4A312571" w14:textId="77777777" w:rsidR="00E04187" w:rsidRDefault="005C41B8" w:rsidP="005C41B8">
      <w:pPr>
        <w:ind w:right="1303"/>
        <w:jc w:val="center"/>
        <w:rPr>
          <w:b/>
          <w:bCs/>
          <w:sz w:val="24"/>
          <w:szCs w:val="24"/>
          <w:lang w:val="en-IN"/>
        </w:rPr>
      </w:pPr>
      <w:r w:rsidRPr="005C41B8">
        <w:rPr>
          <w:b/>
          <w:bCs/>
          <w:sz w:val="24"/>
          <w:szCs w:val="24"/>
          <w:lang w:val="en-IN"/>
        </w:rPr>
        <w:t xml:space="preserve">         </w:t>
      </w:r>
    </w:p>
    <w:p w14:paraId="04DF8E45" w14:textId="77777777" w:rsidR="00E04187" w:rsidRDefault="00E04187" w:rsidP="005C41B8">
      <w:pPr>
        <w:ind w:right="1303"/>
        <w:jc w:val="center"/>
        <w:rPr>
          <w:b/>
          <w:bCs/>
          <w:sz w:val="24"/>
          <w:szCs w:val="24"/>
          <w:lang w:val="en-IN"/>
        </w:rPr>
      </w:pPr>
    </w:p>
    <w:p w14:paraId="31165220" w14:textId="77777777" w:rsidR="00E04187" w:rsidRDefault="00E04187" w:rsidP="005C41B8">
      <w:pPr>
        <w:ind w:right="1303"/>
        <w:jc w:val="center"/>
        <w:rPr>
          <w:b/>
          <w:bCs/>
          <w:sz w:val="24"/>
          <w:szCs w:val="24"/>
          <w:lang w:val="en-IN"/>
        </w:rPr>
      </w:pPr>
    </w:p>
    <w:p w14:paraId="3E4785BF" w14:textId="77777777" w:rsidR="00E04187" w:rsidRDefault="00E04187" w:rsidP="005C41B8">
      <w:pPr>
        <w:ind w:right="1303"/>
        <w:jc w:val="center"/>
        <w:rPr>
          <w:b/>
          <w:bCs/>
          <w:sz w:val="24"/>
          <w:szCs w:val="24"/>
          <w:lang w:val="en-IN"/>
        </w:rPr>
      </w:pPr>
    </w:p>
    <w:p w14:paraId="0C082C31" w14:textId="77777777" w:rsidR="00E04187" w:rsidRDefault="00E04187" w:rsidP="005C41B8">
      <w:pPr>
        <w:ind w:right="1303"/>
        <w:jc w:val="center"/>
        <w:rPr>
          <w:b/>
          <w:bCs/>
          <w:sz w:val="24"/>
          <w:szCs w:val="24"/>
          <w:lang w:val="en-IN"/>
        </w:rPr>
      </w:pPr>
    </w:p>
    <w:p w14:paraId="54B0D94B" w14:textId="58E2B35F" w:rsidR="0025188B" w:rsidRPr="005C41B8" w:rsidRDefault="005C41B8" w:rsidP="005C41B8">
      <w:pPr>
        <w:ind w:right="1303"/>
        <w:jc w:val="center"/>
        <w:rPr>
          <w:b/>
          <w:bCs/>
          <w:sz w:val="24"/>
          <w:szCs w:val="24"/>
          <w:lang w:val="en-IN"/>
        </w:rPr>
      </w:pPr>
      <w:r w:rsidRPr="005C41B8">
        <w:rPr>
          <w:b/>
          <w:bCs/>
          <w:sz w:val="24"/>
          <w:szCs w:val="24"/>
          <w:lang w:val="en-IN"/>
        </w:rPr>
        <w:lastRenderedPageBreak/>
        <w:t xml:space="preserve">    4.2 Outcome of Ideation Phase</w:t>
      </w:r>
    </w:p>
    <w:p w14:paraId="52C5B041" w14:textId="77777777" w:rsidR="005C41B8" w:rsidRDefault="005C41B8" w:rsidP="005C41B8">
      <w:pPr>
        <w:ind w:right="1303"/>
        <w:rPr>
          <w:b/>
          <w:bCs/>
          <w:sz w:val="28"/>
          <w:szCs w:val="28"/>
          <w:lang w:val="en-IN"/>
        </w:rPr>
      </w:pPr>
    </w:p>
    <w:p w14:paraId="587EDC33" w14:textId="77777777" w:rsidR="005C41B8" w:rsidRDefault="005C41B8" w:rsidP="005C41B8">
      <w:pPr>
        <w:ind w:right="1303"/>
        <w:rPr>
          <w:sz w:val="24"/>
          <w:szCs w:val="24"/>
          <w:lang w:val="en-IN"/>
        </w:rPr>
      </w:pPr>
      <w:r w:rsidRPr="005C41B8">
        <w:rPr>
          <w:sz w:val="24"/>
          <w:szCs w:val="24"/>
          <w:lang w:val="en-IN"/>
        </w:rPr>
        <w:t>The ideation phase aims to generate a wide range of ideas and concepts for addressing blind spots in vehicles. The outcomes of this phase will include:</w:t>
      </w:r>
    </w:p>
    <w:p w14:paraId="260146EE" w14:textId="77777777" w:rsidR="005C41B8" w:rsidRPr="005C41B8" w:rsidRDefault="005C41B8" w:rsidP="005C41B8">
      <w:pPr>
        <w:ind w:right="1303"/>
        <w:rPr>
          <w:sz w:val="24"/>
          <w:szCs w:val="24"/>
          <w:lang w:val="en-IN"/>
        </w:rPr>
      </w:pPr>
    </w:p>
    <w:p w14:paraId="15D27755" w14:textId="77777777" w:rsidR="005C41B8" w:rsidRPr="005C41B8" w:rsidRDefault="005C41B8" w:rsidP="005C41B8">
      <w:pPr>
        <w:numPr>
          <w:ilvl w:val="0"/>
          <w:numId w:val="14"/>
        </w:numPr>
        <w:ind w:right="1303"/>
        <w:rPr>
          <w:sz w:val="24"/>
          <w:szCs w:val="24"/>
          <w:lang w:val="en-IN"/>
        </w:rPr>
      </w:pPr>
      <w:r w:rsidRPr="005C41B8">
        <w:rPr>
          <w:sz w:val="24"/>
          <w:szCs w:val="24"/>
          <w:lang w:val="en-IN"/>
        </w:rPr>
        <w:t xml:space="preserve">Diverse and innovative ideas: </w:t>
      </w:r>
      <w:proofErr w:type="gramStart"/>
      <w:r w:rsidRPr="005C41B8">
        <w:rPr>
          <w:sz w:val="24"/>
          <w:szCs w:val="24"/>
          <w:lang w:val="en-IN"/>
        </w:rPr>
        <w:t>Through the use of</w:t>
      </w:r>
      <w:proofErr w:type="gramEnd"/>
      <w:r w:rsidRPr="005C41B8">
        <w:rPr>
          <w:sz w:val="24"/>
          <w:szCs w:val="24"/>
          <w:lang w:val="en-IN"/>
        </w:rPr>
        <w:t xml:space="preserve"> ideation tools, a multitude of creative ideas will be generated to tackle blind spot challenges. These ideas may range from technological solutions to user-centric designs and system enhancements.</w:t>
      </w:r>
    </w:p>
    <w:p w14:paraId="4638B372" w14:textId="77777777" w:rsidR="005C41B8" w:rsidRPr="005C41B8" w:rsidRDefault="005C41B8" w:rsidP="005C41B8">
      <w:pPr>
        <w:numPr>
          <w:ilvl w:val="0"/>
          <w:numId w:val="14"/>
        </w:numPr>
        <w:ind w:right="1303"/>
        <w:rPr>
          <w:sz w:val="24"/>
          <w:szCs w:val="24"/>
          <w:lang w:val="en-IN"/>
        </w:rPr>
      </w:pPr>
      <w:r w:rsidRPr="005C41B8">
        <w:rPr>
          <w:sz w:val="24"/>
          <w:szCs w:val="24"/>
          <w:lang w:val="en-IN"/>
        </w:rPr>
        <w:t>Evaluation and selection criteria: Criteria will be established to evaluate and prioritize the generated ideas. These criteria may include factors such as feasibility, impact on safety, user-friendliness, and integration with existing systems.</w:t>
      </w:r>
    </w:p>
    <w:p w14:paraId="084905C4" w14:textId="77777777" w:rsidR="005C41B8" w:rsidRPr="005C41B8" w:rsidRDefault="005C41B8" w:rsidP="005C41B8">
      <w:pPr>
        <w:numPr>
          <w:ilvl w:val="0"/>
          <w:numId w:val="14"/>
        </w:numPr>
        <w:ind w:right="1303"/>
        <w:rPr>
          <w:sz w:val="24"/>
          <w:szCs w:val="24"/>
          <w:lang w:val="en-IN"/>
        </w:rPr>
      </w:pPr>
      <w:r w:rsidRPr="005C41B8">
        <w:rPr>
          <w:sz w:val="24"/>
          <w:szCs w:val="24"/>
          <w:lang w:val="en-IN"/>
        </w:rPr>
        <w:t>Concept refinement: Promising ideas will be further refined and developed into well-defined concepts. This process may involve feedback from stakeholders, feasibility analysis, and consideration of technical constraints.</w:t>
      </w:r>
    </w:p>
    <w:p w14:paraId="746EF283" w14:textId="77777777" w:rsidR="005C41B8" w:rsidRDefault="005C41B8" w:rsidP="005C41B8">
      <w:pPr>
        <w:numPr>
          <w:ilvl w:val="0"/>
          <w:numId w:val="14"/>
        </w:numPr>
        <w:ind w:right="1303"/>
        <w:rPr>
          <w:sz w:val="24"/>
          <w:szCs w:val="24"/>
          <w:lang w:val="en-IN"/>
        </w:rPr>
      </w:pPr>
      <w:r w:rsidRPr="005C41B8">
        <w:rPr>
          <w:sz w:val="24"/>
          <w:szCs w:val="24"/>
          <w:lang w:val="en-IN"/>
        </w:rPr>
        <w:t>Concept selection: Based on the evaluation criteria, a selection process will be conducted to identify the most viable and impactful concepts for further development.</w:t>
      </w:r>
    </w:p>
    <w:p w14:paraId="2A31A41E" w14:textId="77777777" w:rsidR="005C41B8" w:rsidRPr="005C41B8" w:rsidRDefault="005C41B8" w:rsidP="005C41B8">
      <w:pPr>
        <w:ind w:left="720" w:right="1303"/>
        <w:rPr>
          <w:sz w:val="24"/>
          <w:szCs w:val="24"/>
          <w:lang w:val="en-IN"/>
        </w:rPr>
      </w:pPr>
    </w:p>
    <w:p w14:paraId="5F5A8246" w14:textId="77777777" w:rsidR="005C41B8" w:rsidRPr="005C41B8" w:rsidRDefault="005C41B8" w:rsidP="005C41B8">
      <w:pPr>
        <w:ind w:right="1303"/>
        <w:rPr>
          <w:sz w:val="24"/>
          <w:szCs w:val="24"/>
          <w:lang w:val="en-IN"/>
        </w:rPr>
      </w:pPr>
      <w:r w:rsidRPr="005C41B8">
        <w:rPr>
          <w:sz w:val="24"/>
          <w:szCs w:val="24"/>
          <w:lang w:val="en-IN"/>
        </w:rPr>
        <w:t>The ideation phase is crucial in generating a diverse range of ideas and concepts that have the potential to revolutionize blind spot detection and avoidance systems. The outcomes of this phase will serve as the foundation for the subsequent stages of the project, including prototyping, testing, and implementation.</w:t>
      </w:r>
    </w:p>
    <w:p w14:paraId="1053D73E" w14:textId="77777777" w:rsidR="005C41B8" w:rsidRPr="0025188B" w:rsidRDefault="005C41B8" w:rsidP="005C41B8">
      <w:pPr>
        <w:ind w:right="1303"/>
        <w:rPr>
          <w:b/>
          <w:bCs/>
          <w:sz w:val="24"/>
          <w:szCs w:val="24"/>
          <w:lang w:val="en-IN"/>
        </w:rPr>
      </w:pPr>
    </w:p>
    <w:p w14:paraId="4F0BCBFE" w14:textId="77777777" w:rsidR="0025188B" w:rsidRPr="00661AB0" w:rsidRDefault="0025188B" w:rsidP="00661AB0">
      <w:pPr>
        <w:ind w:left="310" w:right="1303"/>
        <w:rPr>
          <w:sz w:val="24"/>
          <w:szCs w:val="24"/>
        </w:rPr>
      </w:pPr>
    </w:p>
    <w:p w14:paraId="2A66CEB3" w14:textId="77777777" w:rsidR="00805299" w:rsidRPr="00805299" w:rsidRDefault="00805299" w:rsidP="00805299">
      <w:pPr>
        <w:widowControl/>
        <w:autoSpaceDE/>
        <w:autoSpaceDN/>
        <w:spacing w:before="100" w:beforeAutospacing="1" w:after="100" w:afterAutospacing="1" w:line="360" w:lineRule="auto"/>
        <w:contextualSpacing/>
        <w:rPr>
          <w:b/>
          <w:bCs/>
          <w:sz w:val="24"/>
          <w:szCs w:val="24"/>
        </w:rPr>
      </w:pPr>
    </w:p>
    <w:p w14:paraId="705EE5BD" w14:textId="77777777" w:rsidR="00805299" w:rsidRDefault="00805299" w:rsidP="00805299">
      <w:pPr>
        <w:spacing w:line="360" w:lineRule="auto"/>
        <w:rPr>
          <w:b/>
          <w:bCs/>
          <w:sz w:val="24"/>
          <w:szCs w:val="24"/>
        </w:rPr>
      </w:pPr>
    </w:p>
    <w:p w14:paraId="7A029DFF" w14:textId="77777777" w:rsidR="00654B91" w:rsidRDefault="00654B91" w:rsidP="00654B91">
      <w:pPr>
        <w:spacing w:line="360" w:lineRule="auto"/>
        <w:rPr>
          <w:b/>
          <w:bCs/>
          <w:sz w:val="24"/>
          <w:szCs w:val="24"/>
        </w:rPr>
      </w:pPr>
    </w:p>
    <w:p w14:paraId="705DD3E8" w14:textId="77777777" w:rsidR="00654B91" w:rsidRDefault="00654B91" w:rsidP="00654B91">
      <w:pPr>
        <w:spacing w:line="360" w:lineRule="auto"/>
        <w:jc w:val="center"/>
        <w:rPr>
          <w:b/>
          <w:bCs/>
          <w:sz w:val="24"/>
          <w:szCs w:val="24"/>
        </w:rPr>
      </w:pPr>
    </w:p>
    <w:p w14:paraId="2DED88F4" w14:textId="77777777" w:rsidR="005C41B8" w:rsidRDefault="005C41B8" w:rsidP="00654B91">
      <w:pPr>
        <w:spacing w:line="360" w:lineRule="auto"/>
        <w:jc w:val="center"/>
        <w:rPr>
          <w:b/>
          <w:bCs/>
          <w:sz w:val="24"/>
          <w:szCs w:val="24"/>
        </w:rPr>
      </w:pPr>
    </w:p>
    <w:p w14:paraId="32C597C0" w14:textId="77777777" w:rsidR="005C41B8" w:rsidRDefault="005C41B8" w:rsidP="00654B91">
      <w:pPr>
        <w:spacing w:line="360" w:lineRule="auto"/>
        <w:jc w:val="center"/>
        <w:rPr>
          <w:b/>
          <w:bCs/>
          <w:sz w:val="24"/>
          <w:szCs w:val="24"/>
        </w:rPr>
      </w:pPr>
    </w:p>
    <w:p w14:paraId="0BB778D6" w14:textId="77777777" w:rsidR="005C41B8" w:rsidRDefault="005C41B8" w:rsidP="00654B91">
      <w:pPr>
        <w:spacing w:line="360" w:lineRule="auto"/>
        <w:jc w:val="center"/>
        <w:rPr>
          <w:b/>
          <w:bCs/>
          <w:sz w:val="24"/>
          <w:szCs w:val="24"/>
        </w:rPr>
      </w:pPr>
    </w:p>
    <w:p w14:paraId="4D6468B7" w14:textId="77777777" w:rsidR="005C41B8" w:rsidRDefault="005C41B8" w:rsidP="00654B91">
      <w:pPr>
        <w:spacing w:line="360" w:lineRule="auto"/>
        <w:jc w:val="center"/>
        <w:rPr>
          <w:b/>
          <w:bCs/>
          <w:sz w:val="24"/>
          <w:szCs w:val="24"/>
        </w:rPr>
      </w:pPr>
    </w:p>
    <w:p w14:paraId="6FFE4E7C" w14:textId="77777777" w:rsidR="005C41B8" w:rsidRDefault="005C41B8" w:rsidP="00654B91">
      <w:pPr>
        <w:spacing w:line="360" w:lineRule="auto"/>
        <w:jc w:val="center"/>
        <w:rPr>
          <w:b/>
          <w:bCs/>
          <w:sz w:val="24"/>
          <w:szCs w:val="24"/>
        </w:rPr>
      </w:pPr>
    </w:p>
    <w:p w14:paraId="0328C7DF" w14:textId="77777777" w:rsidR="005C41B8" w:rsidRDefault="005C41B8" w:rsidP="00654B91">
      <w:pPr>
        <w:spacing w:line="360" w:lineRule="auto"/>
        <w:jc w:val="center"/>
        <w:rPr>
          <w:b/>
          <w:bCs/>
          <w:sz w:val="24"/>
          <w:szCs w:val="24"/>
        </w:rPr>
      </w:pPr>
    </w:p>
    <w:p w14:paraId="5F8371C4" w14:textId="77777777" w:rsidR="005C41B8" w:rsidRDefault="005C41B8" w:rsidP="00654B91">
      <w:pPr>
        <w:spacing w:line="360" w:lineRule="auto"/>
        <w:jc w:val="center"/>
        <w:rPr>
          <w:b/>
          <w:bCs/>
          <w:sz w:val="24"/>
          <w:szCs w:val="24"/>
        </w:rPr>
      </w:pPr>
    </w:p>
    <w:p w14:paraId="1AB1A9AA" w14:textId="77777777" w:rsidR="005C41B8" w:rsidRDefault="005C41B8" w:rsidP="00654B91">
      <w:pPr>
        <w:spacing w:line="360" w:lineRule="auto"/>
        <w:jc w:val="center"/>
        <w:rPr>
          <w:b/>
          <w:bCs/>
          <w:sz w:val="24"/>
          <w:szCs w:val="24"/>
        </w:rPr>
      </w:pPr>
    </w:p>
    <w:p w14:paraId="5E3D217A" w14:textId="77777777" w:rsidR="004F3729" w:rsidRDefault="004F3729" w:rsidP="00654B91">
      <w:pPr>
        <w:spacing w:line="360" w:lineRule="auto"/>
        <w:jc w:val="center"/>
        <w:rPr>
          <w:b/>
          <w:bCs/>
          <w:sz w:val="24"/>
          <w:szCs w:val="24"/>
        </w:rPr>
      </w:pPr>
    </w:p>
    <w:p w14:paraId="56061452" w14:textId="77777777" w:rsidR="004F3729" w:rsidRDefault="004F3729" w:rsidP="00654B91">
      <w:pPr>
        <w:spacing w:line="360" w:lineRule="auto"/>
        <w:jc w:val="center"/>
        <w:rPr>
          <w:b/>
          <w:bCs/>
          <w:sz w:val="24"/>
          <w:szCs w:val="24"/>
        </w:rPr>
      </w:pPr>
    </w:p>
    <w:p w14:paraId="387AF0E4" w14:textId="77777777" w:rsidR="00E04187" w:rsidRDefault="00E04187" w:rsidP="00654B91">
      <w:pPr>
        <w:spacing w:line="360" w:lineRule="auto"/>
        <w:jc w:val="center"/>
        <w:rPr>
          <w:b/>
          <w:bCs/>
          <w:sz w:val="24"/>
          <w:szCs w:val="24"/>
        </w:rPr>
      </w:pPr>
    </w:p>
    <w:p w14:paraId="1107772F" w14:textId="3093FDC3" w:rsidR="005C41B8" w:rsidRDefault="005C41B8" w:rsidP="00654B91">
      <w:pPr>
        <w:spacing w:line="360" w:lineRule="auto"/>
        <w:jc w:val="center"/>
        <w:rPr>
          <w:b/>
          <w:bCs/>
          <w:sz w:val="28"/>
          <w:szCs w:val="28"/>
        </w:rPr>
      </w:pPr>
      <w:r>
        <w:rPr>
          <w:b/>
          <w:bCs/>
          <w:sz w:val="28"/>
          <w:szCs w:val="28"/>
        </w:rPr>
        <w:lastRenderedPageBreak/>
        <w:t>CHAPTER 5</w:t>
      </w:r>
    </w:p>
    <w:p w14:paraId="68E361BD" w14:textId="57B3DBD7" w:rsidR="00C932FB" w:rsidRPr="00C932FB" w:rsidRDefault="005C41B8" w:rsidP="00C932FB">
      <w:pPr>
        <w:spacing w:line="360" w:lineRule="auto"/>
        <w:jc w:val="center"/>
        <w:rPr>
          <w:b/>
          <w:bCs/>
          <w:sz w:val="28"/>
          <w:szCs w:val="28"/>
        </w:rPr>
      </w:pPr>
      <w:r>
        <w:rPr>
          <w:b/>
          <w:bCs/>
          <w:sz w:val="28"/>
          <w:szCs w:val="28"/>
        </w:rPr>
        <w:t>PROTOTYPE MODEL</w:t>
      </w:r>
    </w:p>
    <w:p w14:paraId="340AC073" w14:textId="77777777" w:rsidR="00C932FB" w:rsidRDefault="00C932FB" w:rsidP="00654B91">
      <w:pPr>
        <w:spacing w:line="360" w:lineRule="auto"/>
        <w:jc w:val="center"/>
        <w:rPr>
          <w:b/>
          <w:bCs/>
          <w:sz w:val="24"/>
          <w:szCs w:val="24"/>
        </w:rPr>
      </w:pPr>
    </w:p>
    <w:p w14:paraId="30EBC0B4" w14:textId="14476D50" w:rsidR="00C932FB" w:rsidRDefault="00C932FB" w:rsidP="00654B91">
      <w:pPr>
        <w:spacing w:line="360" w:lineRule="auto"/>
        <w:jc w:val="center"/>
        <w:rPr>
          <w:b/>
          <w:bCs/>
          <w:sz w:val="24"/>
          <w:szCs w:val="24"/>
        </w:rPr>
      </w:pPr>
      <w:r>
        <w:rPr>
          <w:b/>
          <w:bCs/>
          <w:sz w:val="24"/>
          <w:szCs w:val="24"/>
        </w:rPr>
        <w:t xml:space="preserve">5.1 </w:t>
      </w:r>
      <w:r w:rsidR="00203D9E">
        <w:rPr>
          <w:b/>
          <w:bCs/>
          <w:sz w:val="24"/>
          <w:szCs w:val="24"/>
        </w:rPr>
        <w:t>Prototype Circuit Models</w:t>
      </w:r>
    </w:p>
    <w:p w14:paraId="32EE0A5F" w14:textId="77777777" w:rsidR="00C932FB" w:rsidRDefault="00C932FB" w:rsidP="00C932FB">
      <w:pPr>
        <w:spacing w:line="360" w:lineRule="auto"/>
        <w:rPr>
          <w:b/>
          <w:bCs/>
          <w:sz w:val="24"/>
          <w:szCs w:val="24"/>
        </w:rPr>
      </w:pPr>
    </w:p>
    <w:p w14:paraId="3D5A8316" w14:textId="150520C1" w:rsidR="00C932FB" w:rsidRPr="00C932FB" w:rsidRDefault="00C932FB" w:rsidP="00C932FB">
      <w:pPr>
        <w:spacing w:line="360" w:lineRule="auto"/>
        <w:rPr>
          <w:sz w:val="24"/>
          <w:szCs w:val="24"/>
          <w:lang w:val="en-IN"/>
        </w:rPr>
      </w:pPr>
      <w:r w:rsidRPr="00C932FB">
        <w:rPr>
          <w:sz w:val="24"/>
          <w:szCs w:val="24"/>
          <w:lang w:val="en-IN"/>
        </w:rPr>
        <w:t>The development of a prototype circuit model for the proposed solution to address blind spots in vehicles. This section aims to create a tangible representation of the solution concept, leveraging electronic components, sensors, and other relevant technologies. Key aspects of this chapter include:</w:t>
      </w:r>
    </w:p>
    <w:p w14:paraId="5463ABF9" w14:textId="77777777" w:rsidR="00C932FB" w:rsidRPr="00C932FB" w:rsidRDefault="00C932FB" w:rsidP="00C932FB">
      <w:pPr>
        <w:numPr>
          <w:ilvl w:val="0"/>
          <w:numId w:val="15"/>
        </w:numPr>
        <w:spacing w:line="360" w:lineRule="auto"/>
        <w:rPr>
          <w:sz w:val="24"/>
          <w:szCs w:val="24"/>
          <w:lang w:val="en-IN"/>
        </w:rPr>
      </w:pPr>
      <w:r w:rsidRPr="00C932FB">
        <w:rPr>
          <w:sz w:val="24"/>
          <w:szCs w:val="24"/>
          <w:lang w:val="en-IN"/>
        </w:rPr>
        <w:t>Circuit design: A detailed circuit design will be developed, considering the specific requirements and functionalities of the solution. This design will integrate the miniature ultrasonic radar system, microcontrollers, and any other necessary components to enable blind spot detection and avoidance.</w:t>
      </w:r>
    </w:p>
    <w:p w14:paraId="0EC94627" w14:textId="77777777" w:rsidR="00C932FB" w:rsidRPr="00C932FB" w:rsidRDefault="00C932FB" w:rsidP="00C932FB">
      <w:pPr>
        <w:numPr>
          <w:ilvl w:val="0"/>
          <w:numId w:val="15"/>
        </w:numPr>
        <w:spacing w:line="360" w:lineRule="auto"/>
        <w:rPr>
          <w:sz w:val="24"/>
          <w:szCs w:val="24"/>
          <w:lang w:val="en-IN"/>
        </w:rPr>
      </w:pPr>
      <w:r w:rsidRPr="00C932FB">
        <w:rPr>
          <w:sz w:val="24"/>
          <w:szCs w:val="24"/>
          <w:lang w:val="en-IN"/>
        </w:rPr>
        <w:t>Component selection: Careful selection of components is crucial to ensure the prototype's functionality and performance. The appropriate sensors, transducers, processors, and communication modules will be chosen based on their compatibility, reliability, and cost-effectiveness.</w:t>
      </w:r>
    </w:p>
    <w:p w14:paraId="5A94FFB6" w14:textId="77777777" w:rsidR="00C932FB" w:rsidRPr="00C932FB" w:rsidRDefault="00C932FB" w:rsidP="00C932FB">
      <w:pPr>
        <w:numPr>
          <w:ilvl w:val="0"/>
          <w:numId w:val="15"/>
        </w:numPr>
        <w:spacing w:line="360" w:lineRule="auto"/>
        <w:rPr>
          <w:sz w:val="24"/>
          <w:szCs w:val="24"/>
          <w:lang w:val="en-IN"/>
        </w:rPr>
      </w:pPr>
      <w:r w:rsidRPr="00C932FB">
        <w:rPr>
          <w:sz w:val="24"/>
          <w:szCs w:val="24"/>
          <w:lang w:val="en-IN"/>
        </w:rPr>
        <w:t>Circuit assembly: The selected components will be assembled according to the circuit design, following best practices for proper connections, soldering, and wiring. This process may involve the use of breadboards, PCBs, or other prototyping techniques to create a functional circuit.</w:t>
      </w:r>
    </w:p>
    <w:p w14:paraId="2122D624" w14:textId="77777777" w:rsidR="00C932FB" w:rsidRPr="00C932FB" w:rsidRDefault="00C932FB" w:rsidP="00C932FB">
      <w:pPr>
        <w:numPr>
          <w:ilvl w:val="0"/>
          <w:numId w:val="15"/>
        </w:numPr>
        <w:spacing w:line="360" w:lineRule="auto"/>
        <w:rPr>
          <w:sz w:val="24"/>
          <w:szCs w:val="24"/>
          <w:lang w:val="en-IN"/>
        </w:rPr>
      </w:pPr>
      <w:r w:rsidRPr="00C932FB">
        <w:rPr>
          <w:sz w:val="24"/>
          <w:szCs w:val="24"/>
          <w:lang w:val="en-IN"/>
        </w:rPr>
        <w:t>Integration with existing systems: The prototype circuit model will be designed to integrate seamlessly with existing vehicle systems, such as the onboard computer or infotainment system. Compatibility and communication protocols will be considered to ensure proper integration and data exchange.</w:t>
      </w:r>
    </w:p>
    <w:p w14:paraId="66A5D54B" w14:textId="613A9141" w:rsidR="00C932FB" w:rsidRDefault="00C932FB" w:rsidP="00C932FB">
      <w:pPr>
        <w:numPr>
          <w:ilvl w:val="0"/>
          <w:numId w:val="15"/>
        </w:numPr>
        <w:spacing w:line="360" w:lineRule="auto"/>
        <w:rPr>
          <w:sz w:val="24"/>
          <w:szCs w:val="24"/>
          <w:lang w:val="en-IN"/>
        </w:rPr>
      </w:pPr>
      <w:r w:rsidRPr="00C932FB">
        <w:rPr>
          <w:sz w:val="24"/>
          <w:szCs w:val="24"/>
          <w:lang w:val="en-IN"/>
        </w:rPr>
        <w:t>Testing and validation: The prototype circuit model will undergo rigorous testing and validation to ensure its accuracy, reliability, and performance. Various test scenarios will be conducted to assess the effectiveness of blind spot detection and avoidance, considering different driving conditions and scenarios.</w:t>
      </w:r>
    </w:p>
    <w:p w14:paraId="1338601D" w14:textId="77777777" w:rsidR="00C932FB" w:rsidRDefault="00C932FB" w:rsidP="00C932FB">
      <w:pPr>
        <w:spacing w:line="360" w:lineRule="auto"/>
        <w:rPr>
          <w:sz w:val="24"/>
          <w:szCs w:val="24"/>
          <w:lang w:val="en-IN"/>
        </w:rPr>
      </w:pPr>
    </w:p>
    <w:p w14:paraId="4E38601D" w14:textId="77777777" w:rsidR="00C932FB" w:rsidRDefault="00C932FB" w:rsidP="00C932FB">
      <w:pPr>
        <w:spacing w:line="360" w:lineRule="auto"/>
        <w:rPr>
          <w:sz w:val="24"/>
          <w:szCs w:val="24"/>
          <w:lang w:val="en-IN"/>
        </w:rPr>
      </w:pPr>
    </w:p>
    <w:p w14:paraId="2984A08C" w14:textId="46F3A355" w:rsidR="00C932FB" w:rsidRDefault="00A1103B" w:rsidP="00C932FB">
      <w:pPr>
        <w:spacing w:line="360" w:lineRule="auto"/>
        <w:rPr>
          <w:sz w:val="24"/>
          <w:szCs w:val="24"/>
          <w:lang w:val="en-IN"/>
        </w:rPr>
      </w:pPr>
      <w:r>
        <w:rPr>
          <w:noProof/>
          <w14:ligatures w14:val="standardContextual"/>
        </w:rPr>
        <w:lastRenderedPageBreak/>
        <w:drawing>
          <wp:inline distT="0" distB="0" distL="0" distR="0" wp14:anchorId="0BCDDF1B" wp14:editId="452CA578">
            <wp:extent cx="5731510" cy="3416300"/>
            <wp:effectExtent l="19050" t="19050" r="21590" b="12700"/>
            <wp:docPr id="200" name="Google Shape;200;p21"/>
            <wp:cNvGraphicFramePr/>
            <a:graphic xmlns:a="http://schemas.openxmlformats.org/drawingml/2006/main">
              <a:graphicData uri="http://schemas.openxmlformats.org/drawingml/2006/picture">
                <pic:pic xmlns:pic="http://schemas.openxmlformats.org/drawingml/2006/picture">
                  <pic:nvPicPr>
                    <pic:cNvPr id="200" name="Google Shape;200;p21"/>
                    <pic:cNvPicPr preferRelativeResize="0"/>
                  </pic:nvPicPr>
                  <pic:blipFill rotWithShape="1">
                    <a:blip r:embed="rId9">
                      <a:alphaModFix/>
                    </a:blip>
                    <a:srcRect b="5204"/>
                    <a:stretch/>
                  </pic:blipFill>
                  <pic:spPr>
                    <a:xfrm>
                      <a:off x="0" y="0"/>
                      <a:ext cx="5731510" cy="3416300"/>
                    </a:xfrm>
                    <a:prstGeom prst="rect">
                      <a:avLst/>
                    </a:prstGeom>
                    <a:noFill/>
                    <a:ln w="9525" cap="flat" cmpd="sng">
                      <a:solidFill>
                        <a:schemeClr val="dk1"/>
                      </a:solidFill>
                      <a:prstDash val="solid"/>
                      <a:round/>
                      <a:headEnd type="none" w="sm" len="sm"/>
                      <a:tailEnd type="none" w="sm" len="sm"/>
                    </a:ln>
                  </pic:spPr>
                </pic:pic>
              </a:graphicData>
            </a:graphic>
          </wp:inline>
        </w:drawing>
      </w:r>
    </w:p>
    <w:p w14:paraId="69BC22C5" w14:textId="36FC3CD5" w:rsidR="00A1103B" w:rsidRDefault="00E04187" w:rsidP="00A1103B">
      <w:pPr>
        <w:spacing w:line="360" w:lineRule="auto"/>
        <w:jc w:val="center"/>
        <w:rPr>
          <w:b/>
          <w:bCs/>
          <w:i/>
          <w:iCs/>
          <w:sz w:val="24"/>
          <w:szCs w:val="24"/>
          <w:lang w:val="en-IN"/>
        </w:rPr>
      </w:pPr>
      <w:r>
        <w:rPr>
          <w:b/>
          <w:bCs/>
          <w:i/>
          <w:iCs/>
          <w:sz w:val="24"/>
          <w:szCs w:val="24"/>
          <w:lang w:val="en-IN"/>
        </w:rPr>
        <w:t xml:space="preserve">Fig – 5.1.1 </w:t>
      </w:r>
      <w:r w:rsidR="00AB1BAF">
        <w:rPr>
          <w:b/>
          <w:bCs/>
          <w:i/>
          <w:iCs/>
          <w:sz w:val="24"/>
          <w:szCs w:val="24"/>
          <w:lang w:val="en-IN"/>
        </w:rPr>
        <w:t xml:space="preserve">  </w:t>
      </w:r>
      <w:r w:rsidR="00A1103B">
        <w:rPr>
          <w:b/>
          <w:bCs/>
          <w:i/>
          <w:iCs/>
          <w:sz w:val="24"/>
          <w:szCs w:val="24"/>
          <w:lang w:val="en-IN"/>
        </w:rPr>
        <w:t>Model Circuit</w:t>
      </w:r>
    </w:p>
    <w:p w14:paraId="12E2BCF9" w14:textId="71B4DF0B" w:rsidR="00A1103B" w:rsidRDefault="00A1103B" w:rsidP="00A1103B">
      <w:pPr>
        <w:spacing w:line="360" w:lineRule="auto"/>
        <w:jc w:val="center"/>
        <w:rPr>
          <w:b/>
          <w:bCs/>
          <w:i/>
          <w:iCs/>
          <w:sz w:val="24"/>
          <w:szCs w:val="24"/>
          <w:lang w:val="en-IN"/>
        </w:rPr>
      </w:pPr>
    </w:p>
    <w:p w14:paraId="64E19E08" w14:textId="42DDA4C7" w:rsidR="00A1103B" w:rsidRDefault="002541B5" w:rsidP="00A1103B">
      <w:pPr>
        <w:spacing w:line="360" w:lineRule="auto"/>
        <w:jc w:val="center"/>
        <w:rPr>
          <w:b/>
          <w:bCs/>
          <w:i/>
          <w:iCs/>
          <w:sz w:val="24"/>
          <w:szCs w:val="24"/>
          <w:lang w:val="en-IN"/>
        </w:rPr>
      </w:pPr>
      <w:r>
        <w:rPr>
          <w:noProof/>
          <w14:ligatures w14:val="standardContextual"/>
        </w:rPr>
        <w:drawing>
          <wp:anchor distT="0" distB="0" distL="114300" distR="114300" simplePos="0" relativeHeight="251665408" behindDoc="0" locked="0" layoutInCell="1" allowOverlap="1" wp14:anchorId="7B502C53" wp14:editId="41FB807C">
            <wp:simplePos x="0" y="0"/>
            <wp:positionH relativeFrom="margin">
              <wp:align>center</wp:align>
            </wp:positionH>
            <wp:positionV relativeFrom="paragraph">
              <wp:posOffset>415622</wp:posOffset>
            </wp:positionV>
            <wp:extent cx="5302156" cy="3411940"/>
            <wp:effectExtent l="0" t="0" r="0" b="0"/>
            <wp:wrapTopAndBottom/>
            <wp:docPr id="209" name="Google Shape;209;p22"/>
            <wp:cNvGraphicFramePr/>
            <a:graphic xmlns:a="http://schemas.openxmlformats.org/drawingml/2006/main">
              <a:graphicData uri="http://schemas.openxmlformats.org/drawingml/2006/picture">
                <pic:pic xmlns:pic="http://schemas.openxmlformats.org/drawingml/2006/picture">
                  <pic:nvPicPr>
                    <pic:cNvPr id="209" name="Google Shape;209;p22"/>
                    <pic:cNvPicPr preferRelativeResize="0"/>
                  </pic:nvPicPr>
                  <pic:blipFill>
                    <a:blip r:embed="rId10">
                      <a:alphaModFix/>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302156" cy="3411940"/>
                    </a:xfrm>
                    <a:prstGeom prst="rect">
                      <a:avLst/>
                    </a:prstGeom>
                    <a:noFill/>
                    <a:ln>
                      <a:noFill/>
                    </a:ln>
                  </pic:spPr>
                </pic:pic>
              </a:graphicData>
            </a:graphic>
          </wp:anchor>
        </w:drawing>
      </w:r>
    </w:p>
    <w:p w14:paraId="5CF48F5D" w14:textId="24FD438F" w:rsidR="002541B5" w:rsidRDefault="00AB1BAF" w:rsidP="00A1103B">
      <w:pPr>
        <w:spacing w:line="360" w:lineRule="auto"/>
        <w:jc w:val="center"/>
        <w:rPr>
          <w:b/>
          <w:bCs/>
          <w:i/>
          <w:iCs/>
          <w:sz w:val="24"/>
          <w:szCs w:val="24"/>
          <w:lang w:val="en-IN"/>
        </w:rPr>
      </w:pPr>
      <w:r>
        <w:rPr>
          <w:b/>
          <w:bCs/>
          <w:i/>
          <w:iCs/>
          <w:sz w:val="24"/>
          <w:szCs w:val="24"/>
          <w:lang w:val="en-IN"/>
        </w:rPr>
        <w:t>Fig – 5.1.2</w:t>
      </w:r>
    </w:p>
    <w:p w14:paraId="7C6AAE3F" w14:textId="4DA3BB61" w:rsidR="002541B5" w:rsidRDefault="002541B5" w:rsidP="00A1103B">
      <w:pPr>
        <w:spacing w:line="360" w:lineRule="auto"/>
        <w:jc w:val="center"/>
        <w:rPr>
          <w:b/>
          <w:bCs/>
          <w:i/>
          <w:iCs/>
          <w:sz w:val="24"/>
          <w:szCs w:val="24"/>
          <w:lang w:val="en-IN"/>
        </w:rPr>
      </w:pPr>
      <w:r>
        <w:rPr>
          <w:noProof/>
          <w14:ligatures w14:val="standardContextual"/>
        </w:rPr>
        <w:lastRenderedPageBreak/>
        <w:drawing>
          <wp:inline distT="0" distB="0" distL="0" distR="0" wp14:anchorId="1D5858AC" wp14:editId="614E8F8E">
            <wp:extent cx="5304749" cy="4182088"/>
            <wp:effectExtent l="0" t="0" r="0" b="9525"/>
            <wp:docPr id="220" name="Google Shape;220;p23"/>
            <wp:cNvGraphicFramePr/>
            <a:graphic xmlns:a="http://schemas.openxmlformats.org/drawingml/2006/main">
              <a:graphicData uri="http://schemas.openxmlformats.org/drawingml/2006/picture">
                <pic:pic xmlns:pic="http://schemas.openxmlformats.org/drawingml/2006/picture">
                  <pic:nvPicPr>
                    <pic:cNvPr id="220" name="Google Shape;220;p23"/>
                    <pic:cNvPicPr preferRelativeResize="0"/>
                  </pic:nvPicPr>
                  <pic:blipFill>
                    <a:blip r:embed="rId12">
                      <a:alphaModFix/>
                    </a:blip>
                    <a:stretch>
                      <a:fillRect/>
                    </a:stretch>
                  </pic:blipFill>
                  <pic:spPr>
                    <a:xfrm>
                      <a:off x="0" y="0"/>
                      <a:ext cx="5304749" cy="4182088"/>
                    </a:xfrm>
                    <a:prstGeom prst="rect">
                      <a:avLst/>
                    </a:prstGeom>
                    <a:noFill/>
                    <a:ln>
                      <a:noFill/>
                    </a:ln>
                  </pic:spPr>
                </pic:pic>
              </a:graphicData>
            </a:graphic>
          </wp:inline>
        </w:drawing>
      </w:r>
    </w:p>
    <w:p w14:paraId="2BDF2EAC" w14:textId="49BF4C76" w:rsidR="002541B5" w:rsidRDefault="00AB1BAF" w:rsidP="00A1103B">
      <w:pPr>
        <w:spacing w:line="360" w:lineRule="auto"/>
        <w:jc w:val="center"/>
        <w:rPr>
          <w:b/>
          <w:bCs/>
          <w:i/>
          <w:iCs/>
          <w:sz w:val="24"/>
          <w:szCs w:val="24"/>
          <w:lang w:val="en-IN"/>
        </w:rPr>
      </w:pPr>
      <w:r>
        <w:rPr>
          <w:b/>
          <w:bCs/>
          <w:i/>
          <w:iCs/>
          <w:sz w:val="24"/>
          <w:szCs w:val="24"/>
          <w:lang w:val="en-IN"/>
        </w:rPr>
        <w:t>Fig 5.1.3</w:t>
      </w:r>
    </w:p>
    <w:p w14:paraId="3C158B35" w14:textId="77777777" w:rsidR="002541B5" w:rsidRDefault="002541B5" w:rsidP="00A1103B">
      <w:pPr>
        <w:spacing w:line="360" w:lineRule="auto"/>
        <w:jc w:val="center"/>
        <w:rPr>
          <w:b/>
          <w:bCs/>
          <w:i/>
          <w:iCs/>
          <w:sz w:val="24"/>
          <w:szCs w:val="24"/>
          <w:lang w:val="en-IN"/>
        </w:rPr>
      </w:pPr>
    </w:p>
    <w:p w14:paraId="4E133161" w14:textId="77777777" w:rsidR="002541B5" w:rsidRDefault="002541B5" w:rsidP="00A1103B">
      <w:pPr>
        <w:spacing w:line="360" w:lineRule="auto"/>
        <w:jc w:val="center"/>
        <w:rPr>
          <w:b/>
          <w:bCs/>
          <w:i/>
          <w:iCs/>
          <w:sz w:val="24"/>
          <w:szCs w:val="24"/>
          <w:lang w:val="en-IN"/>
        </w:rPr>
      </w:pPr>
    </w:p>
    <w:p w14:paraId="0A49D415" w14:textId="77777777" w:rsidR="002541B5" w:rsidRPr="00A1103B" w:rsidRDefault="002541B5" w:rsidP="002541B5">
      <w:pPr>
        <w:spacing w:line="360" w:lineRule="auto"/>
        <w:rPr>
          <w:b/>
          <w:bCs/>
          <w:i/>
          <w:iCs/>
          <w:sz w:val="24"/>
          <w:szCs w:val="24"/>
          <w:lang w:val="en-IN"/>
        </w:rPr>
      </w:pPr>
    </w:p>
    <w:p w14:paraId="18B41A2D" w14:textId="77777777" w:rsidR="00C932FB" w:rsidRDefault="00C932FB" w:rsidP="00C932FB">
      <w:pPr>
        <w:spacing w:line="360" w:lineRule="auto"/>
        <w:rPr>
          <w:sz w:val="24"/>
          <w:szCs w:val="24"/>
          <w:lang w:val="en-IN"/>
        </w:rPr>
      </w:pPr>
    </w:p>
    <w:p w14:paraId="198E0572" w14:textId="68339E38" w:rsidR="00C932FB" w:rsidRDefault="00C932FB" w:rsidP="00C932FB">
      <w:pPr>
        <w:spacing w:line="360" w:lineRule="auto"/>
        <w:jc w:val="center"/>
        <w:rPr>
          <w:b/>
          <w:bCs/>
          <w:sz w:val="24"/>
          <w:szCs w:val="24"/>
          <w:lang w:val="en-IN"/>
        </w:rPr>
      </w:pPr>
      <w:r>
        <w:rPr>
          <w:b/>
          <w:bCs/>
          <w:sz w:val="24"/>
          <w:szCs w:val="24"/>
          <w:lang w:val="en-IN"/>
        </w:rPr>
        <w:t>5.2 Task Flow</w:t>
      </w:r>
    </w:p>
    <w:p w14:paraId="0CACBBE9" w14:textId="77777777" w:rsidR="00CC4224" w:rsidRDefault="00CC4224" w:rsidP="00CC4224">
      <w:pPr>
        <w:spacing w:line="360" w:lineRule="auto"/>
        <w:rPr>
          <w:b/>
          <w:bCs/>
          <w:sz w:val="24"/>
          <w:szCs w:val="24"/>
          <w:lang w:val="en-IN"/>
        </w:rPr>
      </w:pPr>
    </w:p>
    <w:p w14:paraId="418B749A" w14:textId="77777777" w:rsidR="00CC4224" w:rsidRPr="00CC4224" w:rsidRDefault="00CC4224" w:rsidP="00CC4224">
      <w:pPr>
        <w:spacing w:line="360" w:lineRule="auto"/>
        <w:rPr>
          <w:sz w:val="24"/>
          <w:szCs w:val="24"/>
          <w:lang w:val="en-IN"/>
        </w:rPr>
      </w:pPr>
      <w:r w:rsidRPr="00CC4224">
        <w:rPr>
          <w:sz w:val="24"/>
          <w:szCs w:val="24"/>
          <w:lang w:val="en-IN"/>
        </w:rPr>
        <w:t>The development of a task flow will outline the step-by-step processes involved in the operation and interaction with the proposed solution. This task flow will provide a visual representation of how users will engage with the blind spot detection and avoidance system, from initial activation to receiving alerts and making informed decisions while driving.</w:t>
      </w:r>
    </w:p>
    <w:p w14:paraId="1E050D4B" w14:textId="77777777" w:rsidR="00CC4224" w:rsidRPr="00CC4224" w:rsidRDefault="00CC4224" w:rsidP="00CC4224">
      <w:pPr>
        <w:spacing w:line="360" w:lineRule="auto"/>
        <w:rPr>
          <w:sz w:val="24"/>
          <w:szCs w:val="24"/>
          <w:lang w:val="en-IN"/>
        </w:rPr>
      </w:pPr>
    </w:p>
    <w:p w14:paraId="0C82644C" w14:textId="42DBA573" w:rsidR="00CC4224" w:rsidRDefault="00CC4224" w:rsidP="00CC4224">
      <w:pPr>
        <w:spacing w:line="360" w:lineRule="auto"/>
        <w:rPr>
          <w:sz w:val="24"/>
          <w:szCs w:val="24"/>
          <w:lang w:val="en-IN"/>
        </w:rPr>
      </w:pPr>
      <w:r w:rsidRPr="00CC4224">
        <w:rPr>
          <w:sz w:val="24"/>
          <w:szCs w:val="24"/>
          <w:lang w:val="en-IN"/>
        </w:rPr>
        <w:t>The task flow will consider the user interface, input mechanisms, feedback mechanisms, and overall user experience. It will highlight the sequence of actions and interactions required for effective utilization of the system, ensuring a seamless and intuitive user experience.</w:t>
      </w:r>
    </w:p>
    <w:p w14:paraId="12B247A8" w14:textId="77777777" w:rsidR="00A1103B" w:rsidRDefault="00A1103B" w:rsidP="00CC4224">
      <w:pPr>
        <w:spacing w:line="360" w:lineRule="auto"/>
        <w:rPr>
          <w:sz w:val="24"/>
          <w:szCs w:val="24"/>
          <w:lang w:val="en-IN"/>
        </w:rPr>
      </w:pPr>
    </w:p>
    <w:p w14:paraId="5FB4E74C" w14:textId="5EA09773" w:rsidR="00A1103B" w:rsidRDefault="00E04187" w:rsidP="00CC4224">
      <w:pPr>
        <w:spacing w:line="360" w:lineRule="auto"/>
        <w:rPr>
          <w:sz w:val="24"/>
          <w:szCs w:val="24"/>
          <w:lang w:val="en-IN"/>
        </w:rPr>
      </w:pPr>
      <w:r w:rsidRPr="00E04187">
        <w:rPr>
          <w:noProof/>
          <w:sz w:val="24"/>
          <w:szCs w:val="24"/>
          <w:lang w:val="en-IN"/>
        </w:rPr>
        <w:lastRenderedPageBreak/>
        <mc:AlternateContent>
          <mc:Choice Requires="wps">
            <w:drawing>
              <wp:anchor distT="45720" distB="45720" distL="114300" distR="114300" simplePos="0" relativeHeight="251673600" behindDoc="0" locked="0" layoutInCell="1" allowOverlap="1" wp14:anchorId="51DEFBDB" wp14:editId="1CF96294">
                <wp:simplePos x="0" y="0"/>
                <wp:positionH relativeFrom="margin">
                  <wp:align>center</wp:align>
                </wp:positionH>
                <wp:positionV relativeFrom="paragraph">
                  <wp:posOffset>2826608</wp:posOffset>
                </wp:positionV>
                <wp:extent cx="879801" cy="1404620"/>
                <wp:effectExtent l="0" t="0" r="15875" b="24765"/>
                <wp:wrapNone/>
                <wp:docPr id="1595623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801" cy="1404620"/>
                        </a:xfrm>
                        <a:prstGeom prst="rect">
                          <a:avLst/>
                        </a:prstGeom>
                        <a:solidFill>
                          <a:srgbClr val="FFFFFF"/>
                        </a:solidFill>
                        <a:ln w="9525">
                          <a:solidFill>
                            <a:schemeClr val="bg1"/>
                          </a:solidFill>
                          <a:miter lim="800000"/>
                          <a:headEnd/>
                          <a:tailEnd/>
                        </a:ln>
                      </wps:spPr>
                      <wps:txbx>
                        <w:txbxContent>
                          <w:p w14:paraId="28BA0D59" w14:textId="549F9E93" w:rsidR="00E04187" w:rsidRPr="00E04187" w:rsidRDefault="00E04187">
                            <w:pPr>
                              <w:rPr>
                                <w:b/>
                                <w:bCs/>
                                <w:i/>
                                <w:iCs/>
                                <w:lang w:val="en-GB"/>
                              </w:rPr>
                            </w:pPr>
                            <w:r w:rsidRPr="00E04187">
                              <w:rPr>
                                <w:b/>
                                <w:bCs/>
                                <w:i/>
                                <w:iCs/>
                                <w:lang w:val="en-GB"/>
                              </w:rPr>
                              <w:t>Fig – 5.2.1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DEFBDB" id="_x0000_t202" coordsize="21600,21600" o:spt="202" path="m,l,21600r21600,l21600,xe">
                <v:stroke joinstyle="miter"/>
                <v:path gradientshapeok="t" o:connecttype="rect"/>
              </v:shapetype>
              <v:shape id="Text Box 2" o:spid="_x0000_s1026" type="#_x0000_t202" style="position:absolute;margin-left:0;margin-top:222.55pt;width:69.3pt;height:110.6pt;z-index:2516736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sg1FgIAAB4EAAAOAAAAZHJzL2Uyb0RvYy54bWysk8GO2yAQhu+V+g6Ie2M7SnYTK85qm22q&#10;StttpW0fAGNso2KGAomdPn0H7M2m6a2qDwg88DPzzc/mbugUOQrrJOiCZrOUEqE5VFI3Bf3+bf9u&#10;RYnzTFdMgRYFPQlH77Zv32x6k4s5tKAqYQmKaJf3pqCt9yZPEsdb0TE3AyM0BmuwHfO4tE1SWdaj&#10;eqeSeZreJD3Yyljgwjn8+zAG6Tbq17Xg/ktdO+GJKijm5uNo41iGMdluWN5YZlrJpzTYP2TRManx&#10;0rPUA/OMHKz8S6qT3IKD2s84dAnUteQi1oDVZOlVNc8tMyLWgnCcOWNy/0+WPx2fzVdL/PAeBmxg&#10;LMKZR+A/HNGwa5luxL210LeCVXhxFpAlvXH5dDSgdrkLImX/GSpsMjt4iEJDbbtABeskqI4NOJ2h&#10;i8ETjj9Xt+tVmlHCMZQt0sXNPHYlYfnLaWOd/yigI2FSUItNjers+Oh8yIblL1vCZQ6UrPZSqbiw&#10;TblTlhwZGmAfv1jA1TalSV/Q9XK+HAH8IRG8KM4iZTMiuFLopEcjK9lhRWn4RmsFah90FW3mmVTj&#10;HDNWesIYyI0M/VAOuDHgLKE6IVALo2HxgeGkBfuLkh7NWlD388CsoER90tiUdbZYBHfHxWJ5iwiJ&#10;vYyUlxGmOUoV1FMyTnc+vojIy9xj8/Yycn3NZMoVTRhxTw8muPxyHXe9PuvtbwAAAP//AwBQSwME&#10;FAAGAAgAAAAhAPD7xETeAAAACAEAAA8AAABkcnMvZG93bnJldi54bWxMj81OwzAQhO9IvIO1SNyo&#10;U1qsKs2mAiQ4cGjVgOjViZ0fYa+j2EnD2+OeynE0o5lvst1sDZv04DtHCMtFAkxT5VRHDcLX59vD&#10;BpgPkpQ0jjTCr/awy29vMpkqd6ajnorQsFhCPpUIbQh9yrmvWm2lX7heU/RqN1gZohwargZ5juXW&#10;8MckEdzKjuJCK3v92urqpxgtwvsLL/fH4lDWp9pMH+bbjvuDRby/m5+3wIKewzUMF/yIDnlkKt1I&#10;yjODEI8EhPX6aQnsYq82AliJIIRYAc8z/v9A/gcAAP//AwBQSwECLQAUAAYACAAAACEAtoM4kv4A&#10;AADhAQAAEwAAAAAAAAAAAAAAAAAAAAAAW0NvbnRlbnRfVHlwZXNdLnhtbFBLAQItABQABgAIAAAA&#10;IQA4/SH/1gAAAJQBAAALAAAAAAAAAAAAAAAAAC8BAABfcmVscy8ucmVsc1BLAQItABQABgAIAAAA&#10;IQDLBsg1FgIAAB4EAAAOAAAAAAAAAAAAAAAAAC4CAABkcnMvZTJvRG9jLnhtbFBLAQItABQABgAI&#10;AAAAIQDw+8RE3gAAAAgBAAAPAAAAAAAAAAAAAAAAAHAEAABkcnMvZG93bnJldi54bWxQSwUGAAAA&#10;AAQABADzAAAAewUAAAAA&#10;" strokecolor="white [3212]">
                <v:textbox style="mso-fit-shape-to-text:t">
                  <w:txbxContent>
                    <w:p w14:paraId="28BA0D59" w14:textId="549F9E93" w:rsidR="00E04187" w:rsidRPr="00E04187" w:rsidRDefault="00E04187">
                      <w:pPr>
                        <w:rPr>
                          <w:b/>
                          <w:bCs/>
                          <w:i/>
                          <w:iCs/>
                          <w:lang w:val="en-GB"/>
                        </w:rPr>
                      </w:pPr>
                      <w:r w:rsidRPr="00E04187">
                        <w:rPr>
                          <w:b/>
                          <w:bCs/>
                          <w:i/>
                          <w:iCs/>
                          <w:lang w:val="en-GB"/>
                        </w:rPr>
                        <w:t>Fig – 5.2.1</w:t>
                      </w:r>
                    </w:p>
                  </w:txbxContent>
                </v:textbox>
                <w10:wrap anchorx="margin"/>
              </v:shape>
            </w:pict>
          </mc:Fallback>
        </mc:AlternateContent>
      </w:r>
      <w:r w:rsidR="00A1103B">
        <w:rPr>
          <w:noProof/>
        </w:rPr>
        <w:drawing>
          <wp:inline distT="0" distB="0" distL="0" distR="0" wp14:anchorId="59D2B741" wp14:editId="4C710D59">
            <wp:extent cx="5731510" cy="3223895"/>
            <wp:effectExtent l="0" t="0" r="2540" b="0"/>
            <wp:docPr id="93902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5153F4" w14:textId="77777777" w:rsidR="00203D9E" w:rsidRPr="00C932FB" w:rsidRDefault="00203D9E" w:rsidP="00CC4224">
      <w:pPr>
        <w:spacing w:line="360" w:lineRule="auto"/>
        <w:rPr>
          <w:sz w:val="24"/>
          <w:szCs w:val="24"/>
          <w:lang w:val="en-IN"/>
        </w:rPr>
      </w:pPr>
    </w:p>
    <w:p w14:paraId="272FE0E1" w14:textId="77777777" w:rsidR="00C932FB" w:rsidRDefault="00C932FB" w:rsidP="00C932FB">
      <w:pPr>
        <w:spacing w:line="360" w:lineRule="auto"/>
        <w:rPr>
          <w:b/>
          <w:bCs/>
          <w:sz w:val="24"/>
          <w:szCs w:val="24"/>
        </w:rPr>
      </w:pPr>
    </w:p>
    <w:p w14:paraId="2E033AC4" w14:textId="72661BB7" w:rsidR="00CC4224" w:rsidRDefault="00CC4224" w:rsidP="00CC4224">
      <w:pPr>
        <w:spacing w:line="360" w:lineRule="auto"/>
        <w:jc w:val="center"/>
        <w:rPr>
          <w:b/>
          <w:bCs/>
          <w:sz w:val="24"/>
          <w:szCs w:val="24"/>
        </w:rPr>
      </w:pPr>
      <w:r>
        <w:rPr>
          <w:b/>
          <w:bCs/>
          <w:sz w:val="24"/>
          <w:szCs w:val="24"/>
        </w:rPr>
        <w:t>5.3 Evaluation of Prototypes</w:t>
      </w:r>
      <w:r w:rsidR="00203D9E">
        <w:rPr>
          <w:b/>
          <w:bCs/>
          <w:sz w:val="24"/>
          <w:szCs w:val="24"/>
        </w:rPr>
        <w:t xml:space="preserve"> (Desirability, Feasibility and Viability)</w:t>
      </w:r>
    </w:p>
    <w:p w14:paraId="70024A13" w14:textId="77777777" w:rsidR="00203D9E" w:rsidRDefault="00203D9E" w:rsidP="00203D9E">
      <w:pPr>
        <w:spacing w:line="360" w:lineRule="auto"/>
        <w:rPr>
          <w:sz w:val="24"/>
          <w:szCs w:val="24"/>
        </w:rPr>
      </w:pPr>
    </w:p>
    <w:p w14:paraId="5D69EDF2" w14:textId="50546713" w:rsidR="00203D9E" w:rsidRPr="00203D9E" w:rsidRDefault="00203D9E" w:rsidP="00203D9E">
      <w:pPr>
        <w:spacing w:line="360" w:lineRule="auto"/>
        <w:rPr>
          <w:sz w:val="24"/>
          <w:szCs w:val="24"/>
          <w:lang w:val="en-IN"/>
        </w:rPr>
      </w:pPr>
      <w:r w:rsidRPr="00203D9E">
        <w:rPr>
          <w:sz w:val="24"/>
          <w:szCs w:val="24"/>
          <w:lang w:val="en-IN"/>
        </w:rPr>
        <w:t xml:space="preserve">The prototype circuit model will be evaluated based on </w:t>
      </w:r>
      <w:r>
        <w:rPr>
          <w:sz w:val="24"/>
          <w:szCs w:val="24"/>
          <w:lang w:val="en-IN"/>
        </w:rPr>
        <w:t xml:space="preserve">the </w:t>
      </w:r>
      <w:r w:rsidRPr="00203D9E">
        <w:rPr>
          <w:sz w:val="24"/>
          <w:szCs w:val="24"/>
          <w:lang w:val="en-IN"/>
        </w:rPr>
        <w:t>desirability, feasibility, and viability criteria to assess its potential for real-world implementation. These evaluations will consider factors such as:</w:t>
      </w:r>
    </w:p>
    <w:p w14:paraId="43DA497C" w14:textId="77777777" w:rsidR="00203D9E" w:rsidRPr="00203D9E" w:rsidRDefault="00203D9E" w:rsidP="00203D9E">
      <w:pPr>
        <w:numPr>
          <w:ilvl w:val="0"/>
          <w:numId w:val="16"/>
        </w:numPr>
        <w:spacing w:line="360" w:lineRule="auto"/>
        <w:rPr>
          <w:sz w:val="24"/>
          <w:szCs w:val="24"/>
          <w:lang w:val="en-IN"/>
        </w:rPr>
      </w:pPr>
      <w:r w:rsidRPr="00203D9E">
        <w:rPr>
          <w:sz w:val="24"/>
          <w:szCs w:val="24"/>
          <w:lang w:val="en-IN"/>
        </w:rPr>
        <w:t>Desirability: The extent to which the prototype meets the needs and expectations of users. User feedback, surveys, and usability testing will be conducted to gauge user satisfaction and acceptance.</w:t>
      </w:r>
    </w:p>
    <w:p w14:paraId="2841FB75" w14:textId="77777777" w:rsidR="00203D9E" w:rsidRPr="00203D9E" w:rsidRDefault="00203D9E" w:rsidP="00203D9E">
      <w:pPr>
        <w:numPr>
          <w:ilvl w:val="0"/>
          <w:numId w:val="16"/>
        </w:numPr>
        <w:spacing w:line="360" w:lineRule="auto"/>
        <w:rPr>
          <w:sz w:val="24"/>
          <w:szCs w:val="24"/>
          <w:lang w:val="en-IN"/>
        </w:rPr>
      </w:pPr>
      <w:r w:rsidRPr="00203D9E">
        <w:rPr>
          <w:sz w:val="24"/>
          <w:szCs w:val="24"/>
          <w:lang w:val="en-IN"/>
        </w:rPr>
        <w:t>Feasibility: The practicality and technical feasibility of implementing the prototype in real-world settings. Factors such as cost, complexity, scalability, and manufacturability will be considered.</w:t>
      </w:r>
    </w:p>
    <w:p w14:paraId="06587014" w14:textId="0009346C" w:rsidR="00203D9E" w:rsidRPr="00203D9E" w:rsidRDefault="00203D9E" w:rsidP="00203D9E">
      <w:pPr>
        <w:numPr>
          <w:ilvl w:val="0"/>
          <w:numId w:val="16"/>
        </w:numPr>
        <w:spacing w:line="360" w:lineRule="auto"/>
        <w:rPr>
          <w:sz w:val="24"/>
          <w:szCs w:val="24"/>
          <w:lang w:val="en-IN"/>
        </w:rPr>
      </w:pPr>
      <w:r w:rsidRPr="00203D9E">
        <w:rPr>
          <w:sz w:val="24"/>
          <w:szCs w:val="24"/>
          <w:lang w:val="en-IN"/>
        </w:rPr>
        <w:t xml:space="preserve">Viability: The commercial viability and market potential of the proposed solution. Market research, competitor analysis, and business </w:t>
      </w:r>
      <w:r>
        <w:rPr>
          <w:sz w:val="24"/>
          <w:szCs w:val="24"/>
          <w:lang w:val="en-IN"/>
        </w:rPr>
        <w:t>modelling</w:t>
      </w:r>
      <w:r w:rsidRPr="00203D9E">
        <w:rPr>
          <w:sz w:val="24"/>
          <w:szCs w:val="24"/>
          <w:lang w:val="en-IN"/>
        </w:rPr>
        <w:t xml:space="preserve"> will be conducted to evaluate the solution's potential for adoption and sustainability.</w:t>
      </w:r>
    </w:p>
    <w:p w14:paraId="09D06811" w14:textId="0E9D61B5" w:rsidR="00203D9E" w:rsidRPr="00203D9E" w:rsidRDefault="00203D9E" w:rsidP="00203D9E">
      <w:pPr>
        <w:spacing w:line="360" w:lineRule="auto"/>
        <w:rPr>
          <w:sz w:val="24"/>
          <w:szCs w:val="24"/>
          <w:lang w:val="en-IN"/>
        </w:rPr>
      </w:pPr>
      <w:r w:rsidRPr="00203D9E">
        <w:rPr>
          <w:sz w:val="24"/>
          <w:szCs w:val="24"/>
          <w:lang w:val="en-IN"/>
        </w:rPr>
        <w:t>Through the development, testing, and evaluation of the prototype circuit model, Chapter 5 aims to validate the effectiveness and feasibility of the proposed solution. This phase sets the stage for further refinement, optimization, and eventual integration of the solution into automotive safety systems.</w:t>
      </w:r>
    </w:p>
    <w:p w14:paraId="1EF8D4B4" w14:textId="77777777" w:rsidR="00203D9E" w:rsidRDefault="00203D9E" w:rsidP="00203D9E">
      <w:pPr>
        <w:spacing w:line="360" w:lineRule="auto"/>
        <w:rPr>
          <w:sz w:val="24"/>
          <w:szCs w:val="24"/>
        </w:rPr>
      </w:pPr>
    </w:p>
    <w:p w14:paraId="554778AC" w14:textId="6C43634F" w:rsidR="00D429C9" w:rsidRDefault="00C63191" w:rsidP="00C63191">
      <w:pPr>
        <w:spacing w:line="360" w:lineRule="auto"/>
        <w:jc w:val="center"/>
        <w:rPr>
          <w:b/>
          <w:bCs/>
          <w:sz w:val="28"/>
          <w:szCs w:val="28"/>
        </w:rPr>
      </w:pPr>
      <w:r>
        <w:rPr>
          <w:b/>
          <w:bCs/>
          <w:sz w:val="28"/>
          <w:szCs w:val="28"/>
        </w:rPr>
        <w:lastRenderedPageBreak/>
        <w:t>CHAPTER 6</w:t>
      </w:r>
    </w:p>
    <w:p w14:paraId="3CA35A96" w14:textId="6CEA4E27" w:rsidR="00C63191" w:rsidRDefault="00C63191" w:rsidP="00C63191">
      <w:pPr>
        <w:spacing w:line="360" w:lineRule="auto"/>
        <w:jc w:val="center"/>
        <w:rPr>
          <w:b/>
          <w:bCs/>
          <w:sz w:val="28"/>
          <w:szCs w:val="28"/>
        </w:rPr>
      </w:pPr>
      <w:r>
        <w:rPr>
          <w:b/>
          <w:bCs/>
          <w:sz w:val="28"/>
          <w:szCs w:val="28"/>
        </w:rPr>
        <w:t>CONCLUSIONS AND FUTURE SCOPE</w:t>
      </w:r>
    </w:p>
    <w:p w14:paraId="6A73B90E" w14:textId="5DDF4014" w:rsidR="003D1E04" w:rsidRDefault="003D1E04" w:rsidP="00C63191">
      <w:pPr>
        <w:spacing w:line="360" w:lineRule="auto"/>
        <w:jc w:val="center"/>
        <w:rPr>
          <w:b/>
          <w:bCs/>
          <w:sz w:val="24"/>
          <w:szCs w:val="24"/>
        </w:rPr>
      </w:pPr>
    </w:p>
    <w:p w14:paraId="29CC9E39" w14:textId="235F9F49" w:rsidR="003D1E04" w:rsidRDefault="003D1E04" w:rsidP="00C63191">
      <w:pPr>
        <w:spacing w:line="360" w:lineRule="auto"/>
        <w:jc w:val="center"/>
        <w:rPr>
          <w:b/>
          <w:bCs/>
          <w:sz w:val="24"/>
          <w:szCs w:val="24"/>
        </w:rPr>
      </w:pPr>
      <w:r>
        <w:rPr>
          <w:b/>
          <w:bCs/>
          <w:sz w:val="24"/>
          <w:szCs w:val="24"/>
        </w:rPr>
        <w:t>6.1 Conclusion</w:t>
      </w:r>
    </w:p>
    <w:p w14:paraId="55B20E69" w14:textId="57FD5945" w:rsidR="003D1E04" w:rsidRPr="003D1E04" w:rsidRDefault="003D1E04" w:rsidP="003D1E04">
      <w:pPr>
        <w:spacing w:line="276" w:lineRule="auto"/>
        <w:rPr>
          <w:sz w:val="24"/>
          <w:szCs w:val="24"/>
          <w:lang w:val="en-IN"/>
        </w:rPr>
      </w:pPr>
      <w:r>
        <w:rPr>
          <w:sz w:val="24"/>
          <w:szCs w:val="24"/>
          <w:lang w:val="en-IN"/>
        </w:rPr>
        <w:t>P</w:t>
      </w:r>
      <w:r w:rsidRPr="003D1E04">
        <w:rPr>
          <w:sz w:val="24"/>
          <w:szCs w:val="24"/>
          <w:lang w:val="en-IN"/>
        </w:rPr>
        <w:t>resenting the conclusions drawn from the research, design, and development efforts. This chapter highlights the key findings and outcomes of the project, including:</w:t>
      </w:r>
    </w:p>
    <w:p w14:paraId="2ADFB919" w14:textId="77777777" w:rsidR="003D1E04" w:rsidRPr="003D1E04" w:rsidRDefault="003D1E04" w:rsidP="003D1E04">
      <w:pPr>
        <w:numPr>
          <w:ilvl w:val="0"/>
          <w:numId w:val="18"/>
        </w:numPr>
        <w:spacing w:line="276" w:lineRule="auto"/>
        <w:rPr>
          <w:sz w:val="24"/>
          <w:szCs w:val="24"/>
          <w:lang w:val="en-IN"/>
        </w:rPr>
      </w:pPr>
      <w:r w:rsidRPr="003D1E04">
        <w:rPr>
          <w:sz w:val="24"/>
          <w:szCs w:val="24"/>
          <w:lang w:val="en-IN"/>
        </w:rPr>
        <w:t>Recap of the problem statement: A brief overview of the problem statement related to blind spots in vehicles and the significance of addressing this issue.</w:t>
      </w:r>
    </w:p>
    <w:p w14:paraId="63CCBD96" w14:textId="77777777" w:rsidR="003D1E04" w:rsidRPr="003D1E04" w:rsidRDefault="003D1E04" w:rsidP="003D1E04">
      <w:pPr>
        <w:numPr>
          <w:ilvl w:val="0"/>
          <w:numId w:val="18"/>
        </w:numPr>
        <w:spacing w:line="276" w:lineRule="auto"/>
        <w:rPr>
          <w:sz w:val="24"/>
          <w:szCs w:val="24"/>
          <w:lang w:val="en-IN"/>
        </w:rPr>
      </w:pPr>
      <w:r w:rsidRPr="003D1E04">
        <w:rPr>
          <w:sz w:val="24"/>
          <w:szCs w:val="24"/>
          <w:lang w:val="en-IN"/>
        </w:rPr>
        <w:t>Summary of research: A concise summary of the research conducted, including the analysis of user needs, pain points, and existing solutions in the automotive safety domain.</w:t>
      </w:r>
    </w:p>
    <w:p w14:paraId="40920499" w14:textId="77777777" w:rsidR="003D1E04" w:rsidRPr="003D1E04" w:rsidRDefault="003D1E04" w:rsidP="003D1E04">
      <w:pPr>
        <w:numPr>
          <w:ilvl w:val="0"/>
          <w:numId w:val="18"/>
        </w:numPr>
        <w:spacing w:line="276" w:lineRule="auto"/>
        <w:rPr>
          <w:sz w:val="24"/>
          <w:szCs w:val="24"/>
          <w:lang w:val="en-IN"/>
        </w:rPr>
      </w:pPr>
      <w:r w:rsidRPr="003D1E04">
        <w:rPr>
          <w:sz w:val="24"/>
          <w:szCs w:val="24"/>
          <w:lang w:val="en-IN"/>
        </w:rPr>
        <w:t>Solution overview: An overview of the proposed solution, emphasizing its potential to enhance automotive safety by mitigating blind spot challenges.</w:t>
      </w:r>
    </w:p>
    <w:p w14:paraId="3CC74B02" w14:textId="77777777" w:rsidR="003D1E04" w:rsidRPr="003D1E04" w:rsidRDefault="003D1E04" w:rsidP="003D1E04">
      <w:pPr>
        <w:numPr>
          <w:ilvl w:val="0"/>
          <w:numId w:val="18"/>
        </w:numPr>
        <w:spacing w:line="276" w:lineRule="auto"/>
        <w:rPr>
          <w:sz w:val="24"/>
          <w:szCs w:val="24"/>
          <w:lang w:val="en-IN"/>
        </w:rPr>
      </w:pPr>
      <w:r w:rsidRPr="003D1E04">
        <w:rPr>
          <w:sz w:val="24"/>
          <w:szCs w:val="24"/>
          <w:lang w:val="en-IN"/>
        </w:rPr>
        <w:t>Evaluation of the prototype: An assessment of the prototype's performance, usability, and feasibility based on user feedback, testing results, and predefined evaluation criteria.</w:t>
      </w:r>
    </w:p>
    <w:p w14:paraId="44955502" w14:textId="77777777" w:rsidR="003D1E04" w:rsidRDefault="003D1E04" w:rsidP="003D1E04">
      <w:pPr>
        <w:numPr>
          <w:ilvl w:val="0"/>
          <w:numId w:val="18"/>
        </w:numPr>
        <w:spacing w:line="276" w:lineRule="auto"/>
        <w:rPr>
          <w:sz w:val="24"/>
          <w:szCs w:val="24"/>
          <w:lang w:val="en-IN"/>
        </w:rPr>
      </w:pPr>
      <w:r w:rsidRPr="003D1E04">
        <w:rPr>
          <w:sz w:val="24"/>
          <w:szCs w:val="24"/>
          <w:lang w:val="en-IN"/>
        </w:rPr>
        <w:t>Impact and benefits: An exploration of the potential impact and benefits of implementing the proposed solution, such as improved safety, enhanced driver awareness, and reduced accident rates.</w:t>
      </w:r>
    </w:p>
    <w:p w14:paraId="00C0517F" w14:textId="77777777" w:rsidR="003D1E04" w:rsidRDefault="003D1E04" w:rsidP="003D1E04">
      <w:pPr>
        <w:spacing w:line="276" w:lineRule="auto"/>
        <w:rPr>
          <w:sz w:val="24"/>
          <w:szCs w:val="24"/>
          <w:lang w:val="en-IN"/>
        </w:rPr>
      </w:pPr>
    </w:p>
    <w:p w14:paraId="2A4022FB" w14:textId="3BD34AD1" w:rsidR="003D1E04" w:rsidRDefault="003D1E04" w:rsidP="003D1E04">
      <w:pPr>
        <w:spacing w:line="276" w:lineRule="auto"/>
        <w:jc w:val="center"/>
        <w:rPr>
          <w:b/>
          <w:bCs/>
          <w:sz w:val="24"/>
          <w:szCs w:val="24"/>
          <w:lang w:val="en-IN"/>
        </w:rPr>
      </w:pPr>
      <w:r>
        <w:rPr>
          <w:b/>
          <w:bCs/>
          <w:sz w:val="24"/>
          <w:szCs w:val="24"/>
          <w:lang w:val="en-IN"/>
        </w:rPr>
        <w:t>6.2 Future Scope</w:t>
      </w:r>
    </w:p>
    <w:p w14:paraId="4A525942" w14:textId="77777777" w:rsidR="003D1E04" w:rsidRDefault="003D1E04" w:rsidP="003D1E04">
      <w:pPr>
        <w:spacing w:line="276" w:lineRule="auto"/>
        <w:jc w:val="center"/>
        <w:rPr>
          <w:b/>
          <w:bCs/>
          <w:sz w:val="24"/>
          <w:szCs w:val="24"/>
          <w:lang w:val="en-IN"/>
        </w:rPr>
      </w:pPr>
    </w:p>
    <w:p w14:paraId="2939C1CC" w14:textId="77777777" w:rsidR="003D1E04" w:rsidRPr="003D1E04" w:rsidRDefault="003D1E04" w:rsidP="003D1E04">
      <w:pPr>
        <w:spacing w:line="276" w:lineRule="auto"/>
        <w:jc w:val="both"/>
        <w:rPr>
          <w:sz w:val="24"/>
          <w:szCs w:val="24"/>
          <w:lang w:val="en-IN"/>
        </w:rPr>
      </w:pPr>
      <w:r w:rsidRPr="003D1E04">
        <w:rPr>
          <w:sz w:val="24"/>
          <w:szCs w:val="24"/>
          <w:lang w:val="en-IN"/>
        </w:rPr>
        <w:t>This section discusses potential avenues for future research, innovation, and implementation, including:</w:t>
      </w:r>
    </w:p>
    <w:p w14:paraId="27CC758B" w14:textId="77777777" w:rsidR="003D1E04" w:rsidRPr="003D1E04" w:rsidRDefault="003D1E04" w:rsidP="003D1E04">
      <w:pPr>
        <w:numPr>
          <w:ilvl w:val="0"/>
          <w:numId w:val="19"/>
        </w:numPr>
        <w:spacing w:line="276" w:lineRule="auto"/>
        <w:jc w:val="both"/>
        <w:rPr>
          <w:sz w:val="24"/>
          <w:szCs w:val="24"/>
          <w:lang w:val="en-IN"/>
        </w:rPr>
      </w:pPr>
      <w:r w:rsidRPr="003D1E04">
        <w:rPr>
          <w:sz w:val="24"/>
          <w:szCs w:val="24"/>
          <w:lang w:val="en-IN"/>
        </w:rPr>
        <w:t>Advanced sensor technologies: Exploring the integration of advanced sensor technologies, such as lidar or camera-based systems, to complement the miniature ultrasonic radar and further enhance blind spot detection capabilities.</w:t>
      </w:r>
    </w:p>
    <w:p w14:paraId="69C62571" w14:textId="77777777" w:rsidR="003D1E04" w:rsidRPr="003D1E04" w:rsidRDefault="003D1E04" w:rsidP="003D1E04">
      <w:pPr>
        <w:numPr>
          <w:ilvl w:val="0"/>
          <w:numId w:val="19"/>
        </w:numPr>
        <w:spacing w:line="276" w:lineRule="auto"/>
        <w:jc w:val="both"/>
        <w:rPr>
          <w:sz w:val="24"/>
          <w:szCs w:val="24"/>
          <w:lang w:val="en-IN"/>
        </w:rPr>
      </w:pPr>
      <w:r w:rsidRPr="003D1E04">
        <w:rPr>
          <w:sz w:val="24"/>
          <w:szCs w:val="24"/>
          <w:lang w:val="en-IN"/>
        </w:rPr>
        <w:t>Artificial Intelligence (AI) integration: Investigating the incorporation of AI algorithms and machine learning techniques to improve the accuracy and efficiency of blind spot detection, enabling the system to adapt to various driving conditions and scenarios.</w:t>
      </w:r>
    </w:p>
    <w:p w14:paraId="719758FB" w14:textId="77777777" w:rsidR="003D1E04" w:rsidRPr="003D1E04" w:rsidRDefault="003D1E04" w:rsidP="003D1E04">
      <w:pPr>
        <w:numPr>
          <w:ilvl w:val="0"/>
          <w:numId w:val="19"/>
        </w:numPr>
        <w:spacing w:line="276" w:lineRule="auto"/>
        <w:jc w:val="both"/>
        <w:rPr>
          <w:sz w:val="24"/>
          <w:szCs w:val="24"/>
          <w:lang w:val="en-IN"/>
        </w:rPr>
      </w:pPr>
      <w:r w:rsidRPr="003D1E04">
        <w:rPr>
          <w:sz w:val="24"/>
          <w:szCs w:val="24"/>
          <w:lang w:val="en-IN"/>
        </w:rPr>
        <w:t>Collaboration with automobile manufacturers: Collaborating with automotive industry stakeholders to incorporate the proposed solution into the design and production of new vehicle models, ensuring seamless integration and widespread adoption.</w:t>
      </w:r>
    </w:p>
    <w:p w14:paraId="563D9BD4" w14:textId="77777777" w:rsidR="003D1E04" w:rsidRPr="003D1E04" w:rsidRDefault="003D1E04" w:rsidP="003D1E04">
      <w:pPr>
        <w:numPr>
          <w:ilvl w:val="0"/>
          <w:numId w:val="19"/>
        </w:numPr>
        <w:spacing w:line="276" w:lineRule="auto"/>
        <w:jc w:val="both"/>
        <w:rPr>
          <w:sz w:val="24"/>
          <w:szCs w:val="24"/>
          <w:lang w:val="en-IN"/>
        </w:rPr>
      </w:pPr>
      <w:r w:rsidRPr="003D1E04">
        <w:rPr>
          <w:sz w:val="24"/>
          <w:szCs w:val="24"/>
          <w:lang w:val="en-IN"/>
        </w:rPr>
        <w:t>Continuous user feedback and iteration: Establishing mechanisms for ongoing user feedback and iterative design improvements to address evolving user needs, technological advancements, and emerging safety standards.</w:t>
      </w:r>
    </w:p>
    <w:p w14:paraId="148FFD98" w14:textId="77777777" w:rsidR="003D1E04" w:rsidRPr="003D1E04" w:rsidRDefault="003D1E04" w:rsidP="003D1E04">
      <w:pPr>
        <w:numPr>
          <w:ilvl w:val="0"/>
          <w:numId w:val="19"/>
        </w:numPr>
        <w:spacing w:line="276" w:lineRule="auto"/>
        <w:jc w:val="both"/>
        <w:rPr>
          <w:sz w:val="24"/>
          <w:szCs w:val="24"/>
          <w:lang w:val="en-IN"/>
        </w:rPr>
      </w:pPr>
      <w:r w:rsidRPr="003D1E04">
        <w:rPr>
          <w:sz w:val="24"/>
          <w:szCs w:val="24"/>
          <w:lang w:val="en-IN"/>
        </w:rPr>
        <w:t>Regulatory considerations: Advocating for regulatory frameworks and guidelines that promote the adoption and standardization of blind spot detection and avoidance systems in vehicles, ensuring their effectiveness and safety.</w:t>
      </w:r>
    </w:p>
    <w:p w14:paraId="36A0188C" w14:textId="77777777" w:rsidR="003D1E04" w:rsidRPr="003D1E04" w:rsidRDefault="003D1E04" w:rsidP="003D1E04">
      <w:pPr>
        <w:spacing w:line="276" w:lineRule="auto"/>
        <w:jc w:val="both"/>
        <w:rPr>
          <w:sz w:val="24"/>
          <w:szCs w:val="24"/>
          <w:lang w:val="en-IN"/>
        </w:rPr>
      </w:pPr>
    </w:p>
    <w:p w14:paraId="75D68645" w14:textId="77777777" w:rsidR="003D1E04" w:rsidRDefault="003D1E04" w:rsidP="003D1E04">
      <w:pPr>
        <w:spacing w:line="360" w:lineRule="auto"/>
        <w:rPr>
          <w:sz w:val="24"/>
          <w:szCs w:val="24"/>
        </w:rPr>
      </w:pPr>
    </w:p>
    <w:p w14:paraId="5FE24D35" w14:textId="6B7397C3" w:rsidR="003D1E04" w:rsidRDefault="003D1E04" w:rsidP="003D1E04">
      <w:pPr>
        <w:spacing w:line="360" w:lineRule="auto"/>
        <w:rPr>
          <w:sz w:val="24"/>
          <w:szCs w:val="24"/>
        </w:rPr>
      </w:pPr>
    </w:p>
    <w:p w14:paraId="5A1BD24A" w14:textId="76C89C7C" w:rsidR="003D1E04" w:rsidRDefault="003D1E04" w:rsidP="003D1E04">
      <w:pPr>
        <w:spacing w:line="360" w:lineRule="auto"/>
        <w:rPr>
          <w:i/>
          <w:iCs/>
          <w:sz w:val="24"/>
          <w:szCs w:val="24"/>
        </w:rPr>
      </w:pPr>
      <w:r>
        <w:rPr>
          <w:noProof/>
        </w:rPr>
        <w:lastRenderedPageBreak/>
        <w:drawing>
          <wp:anchor distT="0" distB="0" distL="114300" distR="114300" simplePos="0" relativeHeight="251666432" behindDoc="0" locked="0" layoutInCell="1" allowOverlap="1" wp14:anchorId="40B59839" wp14:editId="6CBCC44B">
            <wp:simplePos x="0" y="0"/>
            <wp:positionH relativeFrom="margin">
              <wp:align>center</wp:align>
            </wp:positionH>
            <wp:positionV relativeFrom="paragraph">
              <wp:posOffset>601</wp:posOffset>
            </wp:positionV>
            <wp:extent cx="4191000" cy="2580005"/>
            <wp:effectExtent l="0" t="0" r="0" b="0"/>
            <wp:wrapTopAndBottom/>
            <wp:docPr id="2085182806" name="Picture 4" descr="Vehicle-to-Vehicle Communication: Let the car message while driving, no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hicle-to-Vehicle Communication: Let the car message while driving, not  yo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                                                            </w:t>
      </w:r>
      <w:r w:rsidR="00AB1BAF" w:rsidRPr="00AB1BAF">
        <w:rPr>
          <w:b/>
          <w:bCs/>
          <w:i/>
          <w:iCs/>
        </w:rPr>
        <w:t>Fig – 6.2.1</w:t>
      </w:r>
      <w:r w:rsidR="00AB1BAF">
        <w:rPr>
          <w:sz w:val="24"/>
          <w:szCs w:val="24"/>
        </w:rPr>
        <w:t xml:space="preserve"> V</w:t>
      </w:r>
      <w:r w:rsidR="001736AF" w:rsidRPr="001736AF">
        <w:rPr>
          <w:i/>
          <w:iCs/>
          <w:sz w:val="24"/>
          <w:szCs w:val="24"/>
        </w:rPr>
        <w:t>2V communication</w:t>
      </w:r>
    </w:p>
    <w:p w14:paraId="0108582F" w14:textId="5F6006BA" w:rsidR="001736AF" w:rsidRDefault="001736AF" w:rsidP="003D1E04">
      <w:pPr>
        <w:spacing w:line="360" w:lineRule="auto"/>
        <w:rPr>
          <w:i/>
          <w:iCs/>
          <w:sz w:val="24"/>
          <w:szCs w:val="24"/>
        </w:rPr>
      </w:pPr>
    </w:p>
    <w:p w14:paraId="018DFF50" w14:textId="5430F514" w:rsidR="001736AF" w:rsidRDefault="001736AF" w:rsidP="003D1E04">
      <w:pPr>
        <w:spacing w:line="360" w:lineRule="auto"/>
        <w:rPr>
          <w:i/>
          <w:iCs/>
          <w:sz w:val="24"/>
          <w:szCs w:val="24"/>
        </w:rPr>
      </w:pPr>
      <w:r>
        <w:rPr>
          <w:noProof/>
        </w:rPr>
        <w:drawing>
          <wp:anchor distT="0" distB="0" distL="114300" distR="114300" simplePos="0" relativeHeight="251667456" behindDoc="0" locked="0" layoutInCell="1" allowOverlap="1" wp14:anchorId="64EA262C" wp14:editId="54572F9C">
            <wp:simplePos x="0" y="0"/>
            <wp:positionH relativeFrom="margin">
              <wp:align>center</wp:align>
            </wp:positionH>
            <wp:positionV relativeFrom="page">
              <wp:posOffset>4314190</wp:posOffset>
            </wp:positionV>
            <wp:extent cx="5080635" cy="1719580"/>
            <wp:effectExtent l="0" t="0" r="5715" b="0"/>
            <wp:wrapSquare wrapText="bothSides"/>
            <wp:docPr id="1439295675" name="Picture 5" descr="Radar For Automotive: Why Do We Need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dar For Automotive: Why Do We Need Rad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635"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35685B" w14:textId="0EFA3BF9" w:rsidR="001736AF" w:rsidRDefault="001736AF" w:rsidP="003D1E04">
      <w:pPr>
        <w:spacing w:line="360" w:lineRule="auto"/>
        <w:rPr>
          <w:i/>
          <w:iCs/>
          <w:sz w:val="24"/>
          <w:szCs w:val="24"/>
        </w:rPr>
      </w:pPr>
    </w:p>
    <w:p w14:paraId="5D0EC2B0" w14:textId="06839545" w:rsidR="001736AF" w:rsidRPr="00AB1BAF" w:rsidRDefault="00AB1BAF" w:rsidP="003D1E04">
      <w:pPr>
        <w:spacing w:line="360" w:lineRule="auto"/>
        <w:rPr>
          <w:b/>
          <w:bCs/>
          <w:i/>
          <w:iCs/>
        </w:rPr>
      </w:pPr>
      <w:r>
        <w:rPr>
          <w:i/>
          <w:iCs/>
          <w:sz w:val="24"/>
          <w:szCs w:val="24"/>
        </w:rPr>
        <w:t xml:space="preserve">                                                                     </w:t>
      </w:r>
      <w:r w:rsidRPr="00AB1BAF">
        <w:rPr>
          <w:b/>
          <w:bCs/>
          <w:i/>
          <w:iCs/>
        </w:rPr>
        <w:t>Fig – 6.2.2</w:t>
      </w:r>
    </w:p>
    <w:p w14:paraId="4D609966" w14:textId="36DD2F57" w:rsidR="001736AF" w:rsidRDefault="00AB1BAF" w:rsidP="003D1E04">
      <w:pPr>
        <w:spacing w:line="360" w:lineRule="auto"/>
        <w:rPr>
          <w:i/>
          <w:iCs/>
          <w:sz w:val="24"/>
          <w:szCs w:val="24"/>
        </w:rPr>
      </w:pPr>
      <w:r>
        <w:rPr>
          <w:noProof/>
        </w:rPr>
        <w:drawing>
          <wp:anchor distT="0" distB="0" distL="114300" distR="114300" simplePos="0" relativeHeight="251668480" behindDoc="0" locked="0" layoutInCell="1" allowOverlap="1" wp14:anchorId="65F8E017" wp14:editId="5E6DE728">
            <wp:simplePos x="0" y="0"/>
            <wp:positionH relativeFrom="margin">
              <wp:align>center</wp:align>
            </wp:positionH>
            <wp:positionV relativeFrom="paragraph">
              <wp:posOffset>367030</wp:posOffset>
            </wp:positionV>
            <wp:extent cx="4544695" cy="2492375"/>
            <wp:effectExtent l="0" t="0" r="8255" b="3175"/>
            <wp:wrapTopAndBottom/>
            <wp:docPr id="239839766" name="Picture 6" descr="Optimizing Autonomous Vehicle &amp; ADAS Radar Systems in a Virtual World |  An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timizing Autonomous Vehicle &amp; ADAS Radar Systems in a Virtual World |  Ansy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4695" cy="2492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4B9AD1" w14:textId="09ACA9AC" w:rsidR="001736AF" w:rsidRPr="00AB1BAF" w:rsidRDefault="00AB1BAF" w:rsidP="003D1E04">
      <w:pPr>
        <w:spacing w:line="360" w:lineRule="auto"/>
        <w:rPr>
          <w:b/>
          <w:bCs/>
          <w:i/>
          <w:iCs/>
        </w:rPr>
      </w:pPr>
      <w:r>
        <w:rPr>
          <w:i/>
          <w:iCs/>
          <w:sz w:val="24"/>
          <w:szCs w:val="24"/>
        </w:rPr>
        <w:t xml:space="preserve">                                                                        </w:t>
      </w:r>
      <w:r w:rsidRPr="00AB1BAF">
        <w:rPr>
          <w:b/>
          <w:bCs/>
          <w:i/>
          <w:iCs/>
        </w:rPr>
        <w:t>Fig – 6.2.3</w:t>
      </w:r>
    </w:p>
    <w:p w14:paraId="09547893" w14:textId="4D993150" w:rsidR="001736AF" w:rsidRPr="00A23660" w:rsidRDefault="00A23660" w:rsidP="003D1E04">
      <w:pPr>
        <w:spacing w:line="360" w:lineRule="auto"/>
        <w:rPr>
          <w:b/>
          <w:bCs/>
          <w:i/>
          <w:iCs/>
          <w:sz w:val="28"/>
          <w:szCs w:val="28"/>
        </w:rPr>
      </w:pPr>
      <w:r w:rsidRPr="00A23660">
        <w:rPr>
          <w:b/>
          <w:bCs/>
          <w:i/>
          <w:iCs/>
          <w:sz w:val="28"/>
          <w:szCs w:val="28"/>
        </w:rPr>
        <w:lastRenderedPageBreak/>
        <w:t>References:</w:t>
      </w:r>
    </w:p>
    <w:p w14:paraId="01CD19A0" w14:textId="77777777" w:rsidR="00A23660" w:rsidRPr="00A23660" w:rsidRDefault="00A23660" w:rsidP="00A23660">
      <w:pPr>
        <w:numPr>
          <w:ilvl w:val="0"/>
          <w:numId w:val="20"/>
        </w:numPr>
        <w:spacing w:line="360" w:lineRule="auto"/>
        <w:rPr>
          <w:i/>
          <w:iCs/>
          <w:sz w:val="24"/>
          <w:szCs w:val="24"/>
          <w:lang w:val="en-IN"/>
        </w:rPr>
      </w:pPr>
      <w:r w:rsidRPr="00A23660">
        <w:rPr>
          <w:i/>
          <w:iCs/>
          <w:sz w:val="24"/>
          <w:szCs w:val="24"/>
          <w:lang w:val="en-IN"/>
        </w:rPr>
        <w:t>Zhang, L., &amp; Jin, Y. (2020). An Integrated Automotive Safety System Based on Ultrasonic Radar and Machine Vision. Proceedings of the IEEE 7th International Conference on Data Science and Advanced Analytics (DSAA), 306-313.</w:t>
      </w:r>
    </w:p>
    <w:p w14:paraId="345CCA2B" w14:textId="77777777" w:rsidR="00A23660" w:rsidRPr="00A23660" w:rsidRDefault="00A23660" w:rsidP="00A23660">
      <w:pPr>
        <w:numPr>
          <w:ilvl w:val="0"/>
          <w:numId w:val="20"/>
        </w:numPr>
        <w:spacing w:line="360" w:lineRule="auto"/>
        <w:rPr>
          <w:i/>
          <w:iCs/>
          <w:sz w:val="24"/>
          <w:szCs w:val="24"/>
          <w:lang w:val="en-IN"/>
        </w:rPr>
      </w:pPr>
      <w:r w:rsidRPr="00A23660">
        <w:rPr>
          <w:i/>
          <w:iCs/>
          <w:sz w:val="24"/>
          <w:szCs w:val="24"/>
          <w:lang w:val="en-IN"/>
        </w:rPr>
        <w:t>Al-Falahi, M., &amp; Kamarudin, M. R. (2020). A Review on Blind Spot Detection Systems for Automotive Safety. Journal of Advanced Research in Fluid Mechanics and Thermal Sciences, 71(2), 91-103.</w:t>
      </w:r>
    </w:p>
    <w:p w14:paraId="66C4B28E" w14:textId="77777777" w:rsidR="00A23660" w:rsidRPr="00A23660" w:rsidRDefault="00A23660" w:rsidP="00A23660">
      <w:pPr>
        <w:numPr>
          <w:ilvl w:val="0"/>
          <w:numId w:val="20"/>
        </w:numPr>
        <w:spacing w:line="360" w:lineRule="auto"/>
        <w:rPr>
          <w:i/>
          <w:iCs/>
          <w:sz w:val="24"/>
          <w:szCs w:val="24"/>
          <w:lang w:val="en-IN"/>
        </w:rPr>
      </w:pPr>
      <w:r w:rsidRPr="00A23660">
        <w:rPr>
          <w:i/>
          <w:iCs/>
          <w:sz w:val="24"/>
          <w:szCs w:val="24"/>
          <w:lang w:val="en-IN"/>
        </w:rPr>
        <w:t>Balamurugan, G., &amp; Ramasamy, M. (2019). Design and Development of a Smart Blind Spot Detection System for Automotive Safety. International Journal of Electrical and Computer Engineering, 9(6), 5174-5179.</w:t>
      </w:r>
    </w:p>
    <w:p w14:paraId="2302E7C0" w14:textId="77777777" w:rsidR="00A23660" w:rsidRPr="00A23660" w:rsidRDefault="00A23660" w:rsidP="00A23660">
      <w:pPr>
        <w:numPr>
          <w:ilvl w:val="0"/>
          <w:numId w:val="20"/>
        </w:numPr>
        <w:spacing w:line="360" w:lineRule="auto"/>
        <w:rPr>
          <w:i/>
          <w:iCs/>
          <w:sz w:val="24"/>
          <w:szCs w:val="24"/>
          <w:lang w:val="en-IN"/>
        </w:rPr>
      </w:pPr>
      <w:r w:rsidRPr="00A23660">
        <w:rPr>
          <w:i/>
          <w:iCs/>
          <w:sz w:val="24"/>
          <w:szCs w:val="24"/>
          <w:lang w:val="en-IN"/>
        </w:rPr>
        <w:t>Huang, Y., Wang, X., Zhang, S., &amp; Chen, Y. (2018). A Review of Automotive Radar: Challenges and Recent Advances. IEEE Transactions on Intelligent Transportation Systems, 19(12), 4000-4017.</w:t>
      </w:r>
    </w:p>
    <w:p w14:paraId="41817562" w14:textId="77777777" w:rsidR="00A23660" w:rsidRPr="00A23660" w:rsidRDefault="00A23660" w:rsidP="00A23660">
      <w:pPr>
        <w:numPr>
          <w:ilvl w:val="0"/>
          <w:numId w:val="20"/>
        </w:numPr>
        <w:spacing w:line="360" w:lineRule="auto"/>
        <w:rPr>
          <w:i/>
          <w:iCs/>
          <w:sz w:val="24"/>
          <w:szCs w:val="24"/>
          <w:lang w:val="en-IN"/>
        </w:rPr>
      </w:pPr>
      <w:r w:rsidRPr="00A23660">
        <w:rPr>
          <w:i/>
          <w:iCs/>
          <w:sz w:val="24"/>
          <w:szCs w:val="24"/>
          <w:lang w:val="en-IN"/>
        </w:rPr>
        <w:t>Salvo, P., Zanetti, S., &amp; Fantuzzi, C. (2017). A New Approach for the Design of a Vehicle Ultrasonic Sensor Network. Sensors, 17(12), 2852.</w:t>
      </w:r>
    </w:p>
    <w:p w14:paraId="3B05A8B7" w14:textId="77777777" w:rsidR="00A23660" w:rsidRDefault="00A23660" w:rsidP="003D1E04">
      <w:pPr>
        <w:spacing w:line="360" w:lineRule="auto"/>
        <w:rPr>
          <w:i/>
          <w:iCs/>
          <w:sz w:val="24"/>
          <w:szCs w:val="24"/>
        </w:rPr>
      </w:pPr>
    </w:p>
    <w:p w14:paraId="16BE1317" w14:textId="77777777" w:rsidR="00A23660" w:rsidRDefault="00A23660" w:rsidP="00A23660">
      <w:pPr>
        <w:spacing w:line="360" w:lineRule="auto"/>
        <w:jc w:val="center"/>
        <w:rPr>
          <w:b/>
          <w:bCs/>
          <w:sz w:val="28"/>
          <w:szCs w:val="28"/>
        </w:rPr>
      </w:pPr>
    </w:p>
    <w:p w14:paraId="055DC6E8" w14:textId="528BB33E" w:rsidR="00A23660" w:rsidRDefault="00A23660" w:rsidP="00A23660">
      <w:pPr>
        <w:spacing w:line="360" w:lineRule="auto"/>
        <w:jc w:val="center"/>
        <w:rPr>
          <w:b/>
          <w:bCs/>
          <w:sz w:val="28"/>
          <w:szCs w:val="28"/>
        </w:rPr>
      </w:pPr>
      <w:r>
        <w:rPr>
          <w:b/>
          <w:bCs/>
          <w:sz w:val="28"/>
          <w:szCs w:val="28"/>
        </w:rPr>
        <w:t>APPENDIX A</w:t>
      </w:r>
    </w:p>
    <w:p w14:paraId="3A65CB31" w14:textId="7520ECDF" w:rsidR="00A23660" w:rsidRDefault="00A23660" w:rsidP="00A23660">
      <w:pPr>
        <w:spacing w:line="360" w:lineRule="auto"/>
        <w:jc w:val="center"/>
        <w:rPr>
          <w:b/>
          <w:bCs/>
          <w:sz w:val="28"/>
          <w:szCs w:val="28"/>
        </w:rPr>
      </w:pPr>
      <w:r>
        <w:rPr>
          <w:b/>
          <w:bCs/>
          <w:sz w:val="28"/>
          <w:szCs w:val="28"/>
        </w:rPr>
        <w:t>USER SURVEYS</w:t>
      </w:r>
    </w:p>
    <w:p w14:paraId="36093040" w14:textId="77777777" w:rsidR="00A23660" w:rsidRDefault="00A23660" w:rsidP="00A23660">
      <w:pPr>
        <w:spacing w:line="360" w:lineRule="auto"/>
        <w:jc w:val="center"/>
        <w:rPr>
          <w:sz w:val="24"/>
          <w:szCs w:val="24"/>
        </w:rPr>
      </w:pPr>
    </w:p>
    <w:p w14:paraId="735863A6" w14:textId="0D522227" w:rsidR="00A23660" w:rsidRDefault="00A23660" w:rsidP="00A23660">
      <w:pPr>
        <w:spacing w:line="360" w:lineRule="auto"/>
        <w:jc w:val="center"/>
        <w:rPr>
          <w:b/>
          <w:bCs/>
          <w:sz w:val="24"/>
          <w:szCs w:val="24"/>
        </w:rPr>
      </w:pPr>
      <w:r>
        <w:rPr>
          <w:b/>
          <w:bCs/>
          <w:sz w:val="24"/>
          <w:szCs w:val="24"/>
        </w:rPr>
        <w:t>A.1 Questionnaire for User</w:t>
      </w:r>
    </w:p>
    <w:p w14:paraId="2B25B991" w14:textId="7FBE5887" w:rsidR="00A23660" w:rsidRDefault="00A23660" w:rsidP="00A23660">
      <w:pPr>
        <w:spacing w:line="360" w:lineRule="auto"/>
        <w:rPr>
          <w:sz w:val="24"/>
          <w:szCs w:val="24"/>
        </w:rPr>
      </w:pPr>
      <w:r>
        <w:rPr>
          <w:sz w:val="24"/>
          <w:szCs w:val="24"/>
        </w:rPr>
        <w:t xml:space="preserve">We have </w:t>
      </w:r>
      <w:proofErr w:type="gramStart"/>
      <w:r>
        <w:rPr>
          <w:sz w:val="24"/>
          <w:szCs w:val="24"/>
        </w:rPr>
        <w:t>took</w:t>
      </w:r>
      <w:proofErr w:type="gramEnd"/>
      <w:r>
        <w:rPr>
          <w:sz w:val="24"/>
          <w:szCs w:val="24"/>
        </w:rPr>
        <w:t xml:space="preserve"> input from the Users through Google Forms. The link and QR Code are listed </w:t>
      </w:r>
      <w:r w:rsidR="00030851">
        <w:rPr>
          <w:sz w:val="24"/>
          <w:szCs w:val="24"/>
        </w:rPr>
        <w:t>below</w:t>
      </w:r>
      <w:r>
        <w:rPr>
          <w:sz w:val="24"/>
          <w:szCs w:val="24"/>
        </w:rPr>
        <w:t xml:space="preserve"> along with the questionnaire:</w:t>
      </w:r>
    </w:p>
    <w:p w14:paraId="2CA6E29A" w14:textId="3A316E54" w:rsidR="00A23660" w:rsidRPr="00BF0263" w:rsidRDefault="00BF0263" w:rsidP="00BF0263">
      <w:pPr>
        <w:pStyle w:val="ListParagraph"/>
        <w:numPr>
          <w:ilvl w:val="0"/>
          <w:numId w:val="21"/>
        </w:numPr>
        <w:spacing w:line="360" w:lineRule="auto"/>
        <w:rPr>
          <w:sz w:val="24"/>
          <w:szCs w:val="24"/>
        </w:rPr>
      </w:pPr>
      <w:r w:rsidRPr="00BF0263">
        <w:rPr>
          <w:sz w:val="24"/>
          <w:szCs w:val="24"/>
        </w:rPr>
        <w:t>Have you ever witnessed a road accident</w:t>
      </w:r>
      <w:r w:rsidR="00A23660" w:rsidRPr="00A23660">
        <w:rPr>
          <w:noProof/>
        </w:rPr>
        <mc:AlternateContent>
          <mc:Choice Requires="wps">
            <w:drawing>
              <wp:anchor distT="45720" distB="45720" distL="114300" distR="114300" simplePos="0" relativeHeight="251671552" behindDoc="0" locked="0" layoutInCell="1" allowOverlap="1" wp14:anchorId="1358B23D" wp14:editId="75C246B2">
                <wp:simplePos x="0" y="0"/>
                <wp:positionH relativeFrom="column">
                  <wp:posOffset>3887695</wp:posOffset>
                </wp:positionH>
                <wp:positionV relativeFrom="paragraph">
                  <wp:posOffset>2353385</wp:posOffset>
                </wp:positionV>
                <wp:extent cx="2545715" cy="264795"/>
                <wp:effectExtent l="0" t="0" r="26035" b="20955"/>
                <wp:wrapSquare wrapText="bothSides"/>
                <wp:docPr id="1582978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715" cy="264795"/>
                        </a:xfrm>
                        <a:prstGeom prst="rect">
                          <a:avLst/>
                        </a:prstGeom>
                        <a:solidFill>
                          <a:srgbClr val="FFFFFF"/>
                        </a:solidFill>
                        <a:ln w="9525">
                          <a:solidFill>
                            <a:schemeClr val="bg1"/>
                          </a:solidFill>
                          <a:miter lim="800000"/>
                          <a:headEnd/>
                          <a:tailEnd/>
                        </a:ln>
                      </wps:spPr>
                      <wps:txbx>
                        <w:txbxContent>
                          <w:p w14:paraId="699A91D5" w14:textId="277AEA61" w:rsidR="00A23660" w:rsidRPr="00BF0263" w:rsidRDefault="00A23660">
                            <w:pPr>
                              <w:rPr>
                                <w:sz w:val="20"/>
                                <w:szCs w:val="20"/>
                              </w:rPr>
                            </w:pPr>
                            <w:r w:rsidRPr="00BF0263">
                              <w:rPr>
                                <w:sz w:val="20"/>
                                <w:szCs w:val="20"/>
                              </w:rPr>
                              <w:t>https://forms.gle/3NKj39Y84MYWuBzYA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8B23D" id="_x0000_s1027" type="#_x0000_t202" style="position:absolute;left:0;text-align:left;margin-left:306.1pt;margin-top:185.3pt;width:200.45pt;height:20.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KGAIAACUEAAAOAAAAZHJzL2Uyb0RvYy54bWysk81u2zAMx+8D9g6C7osdI24bI07Rpcsw&#10;oPsAuj2ALMu2MFnUJCV29vSjZDdNu9swHwTRlP4kf6Q2t2OvyFFYJ0GXdLlIKRGaQy11W9If3/fv&#10;bihxnumaKdCipCfh6O327ZvNYAqRQQeqFpagiHbFYEraeW+KJHG8Ez1zCzBCo7MB2zOPpm2T2rIB&#10;1XuVZGl6lQxga2OBC+fw7/3kpNuo3zSC+69N44QnqqSYm4+rjWsV1mS7YUVrmekkn9Ng/5BFz6TG&#10;oGepe+YZOVj5l1QvuQUHjV9w6BNoGslFrAGrWaavqnnsmBGxFoTjzBmT+3+y/Mvx0XyzxI/vYcQG&#10;xiKceQD+0xENu47pVtxZC0MnWI2BlwFZMhhXzFcDale4IFINn6HGJrODhyg0NrYPVLBOgurYgNMZ&#10;uhg94fgzy1f59TKnhKMvu1pdr/MYghVPt411/qOAnoRNSS02Naqz44PzIRtWPB0JwRwoWe+lUtGw&#10;bbVTlhwZDsA+frP6i2NKk6Gk6zzLJwAvJMIsirNI1U4IXgXqpcdBVrIv6U0avmm0ArUPuo5j5plU&#10;0x4zVnrGGMhNDP1YjUTWM+NAtYL6hFwtTHOL7ww3HdjflAw4syV1vw7MCkrUJ429WS9XqzDk0UCq&#10;GRr20lNdepjmKFVST8m03fn4MAI2DXfYw0ZGvM+ZzCnjLEbq87sJw35px1PPr3v7BwAA//8DAFBL&#10;AwQUAAYACAAAACEAhXhU1uEAAAAMAQAADwAAAGRycy9kb3ducmV2LnhtbEyPwU7DMBBE70j8g7VI&#10;3KjtpAolxKkQiN4QakAtRydekoh4HcVuG/h63BMcV/M087ZYz3ZgR5x870iBXAhgSI0zPbUK3t+e&#10;b1bAfNBk9OAIFXyjh3V5eVHo3LgTbfFYhZbFEvK5VtCFMOac+6ZDq/3CjUgx+3ST1SGeU8vNpE+x&#10;3A48ESLjVvcUFzo94mOHzVd1sAp8I7Ld67La7Wu+wZ87Y54+Ni9KXV/ND/fAAs7hD4azflSHMjrV&#10;7kDGs0FBJpMkogrSW5EBOxNCphJYrWApkxR4WfD/T5S/AAAA//8DAFBLAQItABQABgAIAAAAIQC2&#10;gziS/gAAAOEBAAATAAAAAAAAAAAAAAAAAAAAAABbQ29udGVudF9UeXBlc10ueG1sUEsBAi0AFAAG&#10;AAgAAAAhADj9If/WAAAAlAEAAAsAAAAAAAAAAAAAAAAALwEAAF9yZWxzLy5yZWxzUEsBAi0AFAAG&#10;AAgAAAAhAD683MoYAgAAJQQAAA4AAAAAAAAAAAAAAAAALgIAAGRycy9lMm9Eb2MueG1sUEsBAi0A&#10;FAAGAAgAAAAhAIV4VNbhAAAADAEAAA8AAAAAAAAAAAAAAAAAcgQAAGRycy9kb3ducmV2LnhtbFBL&#10;BQYAAAAABAAEAPMAAACABQAAAAA=&#10;" strokecolor="white [3212]">
                <v:textbox>
                  <w:txbxContent>
                    <w:p w14:paraId="699A91D5" w14:textId="277AEA61" w:rsidR="00A23660" w:rsidRPr="00BF0263" w:rsidRDefault="00A23660">
                      <w:pPr>
                        <w:rPr>
                          <w:sz w:val="20"/>
                          <w:szCs w:val="20"/>
                        </w:rPr>
                      </w:pPr>
                      <w:r w:rsidRPr="00BF0263">
                        <w:rPr>
                          <w:sz w:val="20"/>
                          <w:szCs w:val="20"/>
                        </w:rPr>
                        <w:t>https://forms.gle/3NKj39Y84MYWuBzYA</w:t>
                      </w:r>
                    </w:p>
                  </w:txbxContent>
                </v:textbox>
                <w10:wrap type="square"/>
              </v:shape>
            </w:pict>
          </mc:Fallback>
        </mc:AlternateContent>
      </w:r>
      <w:r w:rsidRPr="00BF0263">
        <w:rPr>
          <w:sz w:val="24"/>
          <w:szCs w:val="24"/>
        </w:rPr>
        <w:t>?</w:t>
      </w:r>
    </w:p>
    <w:p w14:paraId="1FAB25E2" w14:textId="62D1D2B1" w:rsidR="00BF0263" w:rsidRDefault="00BF0263" w:rsidP="00BF0263">
      <w:pPr>
        <w:pStyle w:val="ListParagraph"/>
        <w:numPr>
          <w:ilvl w:val="0"/>
          <w:numId w:val="21"/>
        </w:numPr>
        <w:spacing w:line="360" w:lineRule="auto"/>
        <w:rPr>
          <w:sz w:val="24"/>
          <w:szCs w:val="24"/>
        </w:rPr>
      </w:pPr>
      <w:r>
        <w:rPr>
          <w:sz w:val="24"/>
          <w:szCs w:val="24"/>
        </w:rPr>
        <w:t>W</w:t>
      </w:r>
      <w:r w:rsidRPr="00BF0263">
        <w:rPr>
          <w:sz w:val="24"/>
          <w:szCs w:val="24"/>
        </w:rPr>
        <w:t>hat do you think is the reason behind accidents</w:t>
      </w:r>
      <w:r>
        <w:rPr>
          <w:sz w:val="24"/>
          <w:szCs w:val="24"/>
        </w:rPr>
        <w:t>?</w:t>
      </w:r>
    </w:p>
    <w:p w14:paraId="7F566281" w14:textId="35FB4622" w:rsidR="00BF0263" w:rsidRDefault="00BF0263" w:rsidP="00BF0263">
      <w:pPr>
        <w:pStyle w:val="ListParagraph"/>
        <w:numPr>
          <w:ilvl w:val="0"/>
          <w:numId w:val="21"/>
        </w:numPr>
        <w:spacing w:line="360" w:lineRule="auto"/>
        <w:rPr>
          <w:sz w:val="24"/>
          <w:szCs w:val="24"/>
        </w:rPr>
      </w:pPr>
      <w:r w:rsidRPr="00BF0263">
        <w:rPr>
          <w:sz w:val="24"/>
          <w:szCs w:val="24"/>
        </w:rPr>
        <w:t>What are the most essential requirements that must be addressed to effectively tackle the problem at hand?</w:t>
      </w:r>
    </w:p>
    <w:p w14:paraId="37244481" w14:textId="156260F7" w:rsidR="00BF0263" w:rsidRDefault="00BF0263" w:rsidP="00BF0263">
      <w:pPr>
        <w:pStyle w:val="ListParagraph"/>
        <w:numPr>
          <w:ilvl w:val="0"/>
          <w:numId w:val="21"/>
        </w:numPr>
        <w:spacing w:line="360" w:lineRule="auto"/>
        <w:rPr>
          <w:sz w:val="24"/>
          <w:szCs w:val="24"/>
        </w:rPr>
      </w:pPr>
      <w:r>
        <w:rPr>
          <w:noProof/>
        </w:rPr>
        <w:drawing>
          <wp:anchor distT="0" distB="0" distL="114300" distR="114300" simplePos="0" relativeHeight="251669504" behindDoc="1" locked="0" layoutInCell="1" allowOverlap="1" wp14:anchorId="03F09DE3" wp14:editId="239EAABA">
            <wp:simplePos x="0" y="0"/>
            <wp:positionH relativeFrom="margin">
              <wp:align>right</wp:align>
            </wp:positionH>
            <wp:positionV relativeFrom="page">
              <wp:posOffset>8424455</wp:posOffset>
            </wp:positionV>
            <wp:extent cx="1053770" cy="1053770"/>
            <wp:effectExtent l="0" t="0" r="0" b="0"/>
            <wp:wrapTight wrapText="bothSides">
              <wp:wrapPolygon edited="0">
                <wp:start x="0" y="0"/>
                <wp:lineTo x="0" y="21092"/>
                <wp:lineTo x="21092" y="21092"/>
                <wp:lineTo x="21092" y="0"/>
                <wp:lineTo x="0" y="0"/>
              </wp:wrapPolygon>
            </wp:wrapTight>
            <wp:docPr id="1260942176" name="Picture 7" descr="A picture containing pattern, square, symmetry,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2176" name="Picture 7" descr="A picture containing pattern, square, symmetry, pixel&#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3770" cy="1053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0263">
        <w:rPr>
          <w:sz w:val="24"/>
          <w:szCs w:val="24"/>
        </w:rPr>
        <w:t>Do you think blind spots pose a risk of accidents on the road? If so, please provide your reasons.</w:t>
      </w:r>
    </w:p>
    <w:p w14:paraId="096A2FDD" w14:textId="1672BAA9" w:rsidR="00BF0263" w:rsidRDefault="00BF0263" w:rsidP="00BF0263">
      <w:pPr>
        <w:pStyle w:val="ListParagraph"/>
        <w:numPr>
          <w:ilvl w:val="0"/>
          <w:numId w:val="21"/>
        </w:numPr>
        <w:spacing w:line="360" w:lineRule="auto"/>
        <w:rPr>
          <w:sz w:val="24"/>
          <w:szCs w:val="24"/>
        </w:rPr>
      </w:pPr>
      <w:r w:rsidRPr="00BF0263">
        <w:rPr>
          <w:sz w:val="24"/>
          <w:szCs w:val="24"/>
        </w:rPr>
        <w:t xml:space="preserve">Do you think that the presence of automotive safety systems could have played a role in </w:t>
      </w:r>
      <w:r w:rsidR="00710454" w:rsidRPr="00BF0263">
        <w:rPr>
          <w:sz w:val="24"/>
          <w:szCs w:val="24"/>
        </w:rPr>
        <w:t>preventing accidents</w:t>
      </w:r>
      <w:r w:rsidRPr="00BF0263">
        <w:rPr>
          <w:sz w:val="24"/>
          <w:szCs w:val="24"/>
        </w:rPr>
        <w:t xml:space="preserve"> or reducing </w:t>
      </w:r>
      <w:proofErr w:type="gramStart"/>
      <w:r w:rsidRPr="00BF0263">
        <w:rPr>
          <w:sz w:val="24"/>
          <w:szCs w:val="24"/>
        </w:rPr>
        <w:t>its</w:t>
      </w:r>
      <w:proofErr w:type="gramEnd"/>
      <w:r w:rsidRPr="00BF0263">
        <w:rPr>
          <w:sz w:val="24"/>
          <w:szCs w:val="24"/>
        </w:rPr>
        <w:t xml:space="preserve"> severity?</w:t>
      </w:r>
    </w:p>
    <w:p w14:paraId="0BBB77A4" w14:textId="77777777" w:rsidR="00BF0263" w:rsidRDefault="00BF0263" w:rsidP="00BF0263">
      <w:pPr>
        <w:spacing w:line="360" w:lineRule="auto"/>
        <w:ind w:left="360"/>
        <w:rPr>
          <w:sz w:val="24"/>
          <w:szCs w:val="24"/>
        </w:rPr>
      </w:pPr>
    </w:p>
    <w:p w14:paraId="379305D0" w14:textId="77777777" w:rsidR="00710454" w:rsidRDefault="00710454" w:rsidP="00BF0263">
      <w:pPr>
        <w:spacing w:line="360" w:lineRule="auto"/>
        <w:ind w:left="360"/>
        <w:jc w:val="center"/>
        <w:rPr>
          <w:b/>
          <w:bCs/>
          <w:sz w:val="24"/>
          <w:szCs w:val="24"/>
        </w:rPr>
      </w:pPr>
    </w:p>
    <w:p w14:paraId="4722AF11" w14:textId="465DC096" w:rsidR="00BF0263" w:rsidRDefault="00B273ED" w:rsidP="00BF0263">
      <w:pPr>
        <w:spacing w:line="360" w:lineRule="auto"/>
        <w:ind w:left="360"/>
        <w:jc w:val="center"/>
        <w:rPr>
          <w:b/>
          <w:bCs/>
          <w:sz w:val="24"/>
          <w:szCs w:val="24"/>
        </w:rPr>
      </w:pPr>
      <w:r w:rsidRPr="00B273ED">
        <w:rPr>
          <w:b/>
          <w:bCs/>
          <w:noProof/>
          <w:sz w:val="24"/>
          <w:szCs w:val="24"/>
        </w:rPr>
        <w:lastRenderedPageBreak/>
        <mc:AlternateContent>
          <mc:Choice Requires="wps">
            <w:drawing>
              <wp:anchor distT="45720" distB="45720" distL="114300" distR="114300" simplePos="0" relativeHeight="251686912" behindDoc="0" locked="0" layoutInCell="1" allowOverlap="1" wp14:anchorId="10A8D7A7" wp14:editId="266D43E2">
                <wp:simplePos x="0" y="0"/>
                <wp:positionH relativeFrom="column">
                  <wp:posOffset>2855743</wp:posOffset>
                </wp:positionH>
                <wp:positionV relativeFrom="page">
                  <wp:posOffset>9243956</wp:posOffset>
                </wp:positionV>
                <wp:extent cx="894080" cy="265160"/>
                <wp:effectExtent l="0" t="0" r="20320" b="20955"/>
                <wp:wrapNone/>
                <wp:docPr id="19019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5160"/>
                        </a:xfrm>
                        <a:prstGeom prst="rect">
                          <a:avLst/>
                        </a:prstGeom>
                        <a:solidFill>
                          <a:srgbClr val="FFFFFF"/>
                        </a:solidFill>
                        <a:ln w="9525">
                          <a:solidFill>
                            <a:schemeClr val="bg1"/>
                          </a:solidFill>
                          <a:miter lim="800000"/>
                          <a:headEnd/>
                          <a:tailEnd/>
                        </a:ln>
                      </wps:spPr>
                      <wps:txbx>
                        <w:txbxContent>
                          <w:p w14:paraId="06FAE99E" w14:textId="33CD11B9" w:rsidR="00B273ED" w:rsidRPr="00B273ED" w:rsidRDefault="00B273ED" w:rsidP="00B273ED">
                            <w:pPr>
                              <w:rPr>
                                <w:b/>
                                <w:bCs/>
                                <w:i/>
                                <w:iCs/>
                              </w:rPr>
                            </w:pPr>
                            <w:r w:rsidRPr="00B273ED">
                              <w:rPr>
                                <w:b/>
                                <w:bCs/>
                                <w:i/>
                                <w:iCs/>
                              </w:rPr>
                              <w:t>Fig – A.2.</w:t>
                            </w:r>
                            <w:r w:rsidR="00892173">
                              <w:rPr>
                                <w:b/>
                                <w:bCs/>
                                <w:i/>
                                <w:i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8D7A7" id="_x0000_s1028" type="#_x0000_t202" style="position:absolute;left:0;text-align:left;margin-left:224.85pt;margin-top:727.85pt;width:70.4pt;height:20.9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GDFwIAACQEAAAOAAAAZHJzL2Uyb0RvYy54bWysU9uO2yAQfa/Uf0C8N3aiJE2sOKtttqkq&#10;bS/Sth+AAduomKFAYqdf3wFns2n6VpUHNMPAYebMmc3d0GlylM4rMCWdTnJKpOEglGlK+v3b/s2K&#10;Eh+YEUyDkSU9SU/vtq9fbXpbyBm0oIV0BEGML3pb0jYEW2SZ563smJ+AlQaDNbiOBXRdkwnHekTv&#10;dDbL82XWgxPWAZfe4+nDGKTbhF/Xkocvde1lILqkmFtIu0t7Ffdsu2FF45htFT+nwf4hi44pg59e&#10;oB5YYOTg1F9QneIOPNRhwqHLoK4Vl6kGrGaa31Tz1DIrUy1IjrcXmvz/g+Wfj0/2qyNheAcDNjAV&#10;4e0j8B+eGNi1zDTy3jnoW8kEfjyNlGW99cX5aaTaFz6CVP0nENhkdgiQgIbadZEVrJMgOjbgdCFd&#10;DoFwPFyt5/kKIxxDs+ViukxNyVjx/Ng6Hz5I6Eg0SuqwpwmcHR99iMmw4vlK/MuDVmKvtE6Oa6qd&#10;duTIsP/7tFL+N9e0IX1J14vZYqz/D4goRXkBqZqRgRuETgXUsVYdFpTHNSorkvbeiKSywJQebcxY&#10;mzOLkbiRwjBUA1ECWYhvI6kViBPS6mCULY4ZGi24X5T0KNmS+p8H5iQl+qPB1qyn83nUeHLmi7cz&#10;dNx1pLqOMMMRqqSBktHchTQXkTYD99jCWiV6XzI5p4xSTKyfxyZq/dpPt16Ge/sbAAD//wMAUEsD&#10;BBQABgAIAAAAIQC04J7P4QAAAA0BAAAPAAAAZHJzL2Rvd25yZXYueG1sTI9BT8MwDIXvSPyHyEjc&#10;WApqNlqaTgjEbgitoMExbUxb0ThVk22FX493gpvt9/T8vWI9u0EccAq9Jw3XiwQEUuNtT62Gt9en&#10;q1sQIRqyZvCEGr4xwLo8PytMbv2RtnioYis4hEJuNHQxjrmUoenQmbDwIxJrn35yJvI6tdJO5sjh&#10;bpA3SbKUzvTEHzoz4kOHzVe1dxpCkyx3L2m1e6/lBn8yax8/Ns9aX17M93cgIs7xzwwnfEaHkplq&#10;vycbxKAhTbMVW1lIleKJLSpLFIj6dMpWCmRZyP8tyl8AAAD//wMAUEsBAi0AFAAGAAgAAAAhALaD&#10;OJL+AAAA4QEAABMAAAAAAAAAAAAAAAAAAAAAAFtDb250ZW50X1R5cGVzXS54bWxQSwECLQAUAAYA&#10;CAAAACEAOP0h/9YAAACUAQAACwAAAAAAAAAAAAAAAAAvAQAAX3JlbHMvLnJlbHNQSwECLQAUAAYA&#10;CAAAACEAi2iBgxcCAAAkBAAADgAAAAAAAAAAAAAAAAAuAgAAZHJzL2Uyb0RvYy54bWxQSwECLQAU&#10;AAYACAAAACEAtOCez+EAAAANAQAADwAAAAAAAAAAAAAAAABxBAAAZHJzL2Rvd25yZXYueG1sUEsF&#10;BgAAAAAEAAQA8wAAAH8FAAAAAA==&#10;" strokecolor="white [3212]">
                <v:textbox>
                  <w:txbxContent>
                    <w:p w14:paraId="06FAE99E" w14:textId="33CD11B9" w:rsidR="00B273ED" w:rsidRPr="00B273ED" w:rsidRDefault="00B273ED" w:rsidP="00B273ED">
                      <w:pPr>
                        <w:rPr>
                          <w:b/>
                          <w:bCs/>
                          <w:i/>
                          <w:iCs/>
                        </w:rPr>
                      </w:pPr>
                      <w:r w:rsidRPr="00B273ED">
                        <w:rPr>
                          <w:b/>
                          <w:bCs/>
                          <w:i/>
                          <w:iCs/>
                        </w:rPr>
                        <w:t>Fig – A.2.</w:t>
                      </w:r>
                      <w:r w:rsidR="00892173">
                        <w:rPr>
                          <w:b/>
                          <w:bCs/>
                          <w:i/>
                          <w:iCs/>
                        </w:rPr>
                        <w:t>3</w:t>
                      </w:r>
                    </w:p>
                  </w:txbxContent>
                </v:textbox>
                <w10:wrap anchory="page"/>
              </v:shape>
            </w:pict>
          </mc:Fallback>
        </mc:AlternateContent>
      </w:r>
      <w:r w:rsidRPr="00B273ED">
        <w:rPr>
          <w:b/>
          <w:bCs/>
          <w:noProof/>
          <w:sz w:val="24"/>
          <w:szCs w:val="24"/>
        </w:rPr>
        <mc:AlternateContent>
          <mc:Choice Requires="wps">
            <w:drawing>
              <wp:anchor distT="45720" distB="45720" distL="114300" distR="114300" simplePos="0" relativeHeight="251684864" behindDoc="0" locked="0" layoutInCell="1" allowOverlap="1" wp14:anchorId="68C2F1B5" wp14:editId="236F7C29">
                <wp:simplePos x="0" y="0"/>
                <wp:positionH relativeFrom="column">
                  <wp:posOffset>2143673</wp:posOffset>
                </wp:positionH>
                <wp:positionV relativeFrom="page">
                  <wp:posOffset>6590778</wp:posOffset>
                </wp:positionV>
                <wp:extent cx="894080" cy="260985"/>
                <wp:effectExtent l="0" t="0" r="20320" b="24765"/>
                <wp:wrapNone/>
                <wp:docPr id="541301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0985"/>
                        </a:xfrm>
                        <a:prstGeom prst="rect">
                          <a:avLst/>
                        </a:prstGeom>
                        <a:solidFill>
                          <a:srgbClr val="FFFFFF"/>
                        </a:solidFill>
                        <a:ln w="9525">
                          <a:solidFill>
                            <a:schemeClr val="bg1"/>
                          </a:solidFill>
                          <a:miter lim="800000"/>
                          <a:headEnd/>
                          <a:tailEnd/>
                        </a:ln>
                      </wps:spPr>
                      <wps:txbx>
                        <w:txbxContent>
                          <w:p w14:paraId="11BDEBBC" w14:textId="0DCE0520" w:rsidR="00B273ED" w:rsidRPr="00B273ED" w:rsidRDefault="00B273ED" w:rsidP="00B273ED">
                            <w:pPr>
                              <w:rPr>
                                <w:b/>
                                <w:bCs/>
                                <w:i/>
                                <w:iCs/>
                              </w:rPr>
                            </w:pPr>
                            <w:r w:rsidRPr="00B273ED">
                              <w:rPr>
                                <w:b/>
                                <w:bCs/>
                                <w:i/>
                                <w:iCs/>
                              </w:rPr>
                              <w:t>Fig – A.2.</w:t>
                            </w:r>
                            <w:r w:rsidR="00892173">
                              <w:rPr>
                                <w:b/>
                                <w:bCs/>
                                <w:i/>
                                <w:iC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C2F1B5" id="_x0000_s1029" type="#_x0000_t202" style="position:absolute;left:0;text-align:left;margin-left:168.8pt;margin-top:518.95pt;width:70.4pt;height:20.55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zrrGAIAACQEAAAOAAAAZHJzL2Uyb0RvYy54bWysU9uO2yAQfa/Uf0C8N3bSZJtYcVbbbFNV&#10;2l6kbT8AA7ZRMUOBxN5+fQfszWa3b1V5QAwDZ2bOnNleD50mJ+m8AlPS+SynRBoOQpmmpD++H96s&#10;KfGBGcE0GFnSB+np9e71q21vC7mAFrSQjiCI8UVvS9qGYIss87yVHfMzsNKgswbXsYCmazLhWI/o&#10;nc4WeX6V9eCEdcCl93h7OzrpLuHXteTha117GYguKeYW0u7SXsU9221Z0ThmW8WnNNg/ZNExZTDo&#10;GeqWBUaOTv0F1SnuwEMdZhy6DOpacZlqwGrm+Ytq7ltmZaoFyfH2TJP/f7D8y+nefnMkDO9hwAam&#10;Iry9A/7TEwP7lplG3jgHfSuZwMDzSFnWW19MXyPVvvARpOo/g8Ams2OABDTUrousYJ0E0bEBD2fS&#10;5RAIx8v1Zpmv0cPRtbjKN+tVisCKx8/W+fBRQkfioaQOe5rA2enOh5gMKx6fxFgetBIHpXUyXFPt&#10;tSMnhv0/pDWhP3umDelLulktVmP9zyCiFOUZpGpGBl4E6lRAHWvVYUF5XKOyImkfjEgqC0zp8YwZ&#10;azOxGIkbKQxDNRAlSvo2/o2kViAekFYHo2xxzPDQgvtNSY+SLan/dWROUqI/GWzNZr5cRo0nY7l6&#10;t0DDXXqqSw8zHKFKGigZj/uQ5iLRZm+whQeV6H3KZEoZpZhYn8Ymav3STq+ehnv3BwAA//8DAFBL&#10;AwQUAAYACAAAACEA8KnXZ+IAAAANAQAADwAAAGRycy9kb3ducmV2LnhtbEyPy07DMBBF90j8gzVI&#10;7KgNqZo2jVMBEixYtGpAdOskzkPY4yh20vD3TFdlOXOP7pxJd7M1bNKD7xxKeFwIYBpLV3XYSPj6&#10;fHtYA/NBYaWMQy3hV3vYZbc3qUoqd8ajnvLQMCpBnygJbQh9wrkvW22VX7heI2W1G6wKNA4NrwZ1&#10;pnJr+JMQK25Vh3ShVb1+bXX5k49WwvsLL/bH/FDUp9pMH+bbjvuDlfL+bn7eAgt6DlcYLvqkDhk5&#10;FW7EyjMjIYriFaEUiCjeACNkGa+XwIrLKt4I4FnK/3+R/QEAAP//AwBQSwECLQAUAAYACAAAACEA&#10;toM4kv4AAADhAQAAEwAAAAAAAAAAAAAAAAAAAAAAW0NvbnRlbnRfVHlwZXNdLnhtbFBLAQItABQA&#10;BgAIAAAAIQA4/SH/1gAAAJQBAAALAAAAAAAAAAAAAAAAAC8BAABfcmVscy8ucmVsc1BLAQItABQA&#10;BgAIAAAAIQB2CzrrGAIAACQEAAAOAAAAAAAAAAAAAAAAAC4CAABkcnMvZTJvRG9jLnhtbFBLAQIt&#10;ABQABgAIAAAAIQDwqddn4gAAAA0BAAAPAAAAAAAAAAAAAAAAAHIEAABkcnMvZG93bnJldi54bWxQ&#10;SwUGAAAAAAQABADzAAAAgQUAAAAA&#10;" strokecolor="white [3212]">
                <v:textbox style="mso-fit-shape-to-text:t">
                  <w:txbxContent>
                    <w:p w14:paraId="11BDEBBC" w14:textId="0DCE0520" w:rsidR="00B273ED" w:rsidRPr="00B273ED" w:rsidRDefault="00B273ED" w:rsidP="00B273ED">
                      <w:pPr>
                        <w:rPr>
                          <w:b/>
                          <w:bCs/>
                          <w:i/>
                          <w:iCs/>
                        </w:rPr>
                      </w:pPr>
                      <w:r w:rsidRPr="00B273ED">
                        <w:rPr>
                          <w:b/>
                          <w:bCs/>
                          <w:i/>
                          <w:iCs/>
                        </w:rPr>
                        <w:t>Fig – A.2.</w:t>
                      </w:r>
                      <w:r w:rsidR="00892173">
                        <w:rPr>
                          <w:b/>
                          <w:bCs/>
                          <w:i/>
                          <w:iCs/>
                        </w:rPr>
                        <w:t>2</w:t>
                      </w:r>
                    </w:p>
                  </w:txbxContent>
                </v:textbox>
                <w10:wrap anchory="page"/>
              </v:shape>
            </w:pict>
          </mc:Fallback>
        </mc:AlternateContent>
      </w:r>
      <w:r w:rsidRPr="00B273ED">
        <w:rPr>
          <w:b/>
          <w:bCs/>
          <w:noProof/>
          <w:sz w:val="24"/>
          <w:szCs w:val="24"/>
        </w:rPr>
        <mc:AlternateContent>
          <mc:Choice Requires="wps">
            <w:drawing>
              <wp:anchor distT="45720" distB="45720" distL="114300" distR="114300" simplePos="0" relativeHeight="251682816" behindDoc="0" locked="0" layoutInCell="1" allowOverlap="1" wp14:anchorId="45FD46A5" wp14:editId="5B2B2B57">
                <wp:simplePos x="0" y="0"/>
                <wp:positionH relativeFrom="column">
                  <wp:posOffset>2139710</wp:posOffset>
                </wp:positionH>
                <wp:positionV relativeFrom="page">
                  <wp:posOffset>3657600</wp:posOffset>
                </wp:positionV>
                <wp:extent cx="894080" cy="260985"/>
                <wp:effectExtent l="0" t="0" r="20320" b="24765"/>
                <wp:wrapNone/>
                <wp:docPr id="1866494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0985"/>
                        </a:xfrm>
                        <a:prstGeom prst="rect">
                          <a:avLst/>
                        </a:prstGeom>
                        <a:solidFill>
                          <a:srgbClr val="FFFFFF"/>
                        </a:solidFill>
                        <a:ln w="9525">
                          <a:solidFill>
                            <a:schemeClr val="bg1"/>
                          </a:solidFill>
                          <a:miter lim="800000"/>
                          <a:headEnd/>
                          <a:tailEnd/>
                        </a:ln>
                      </wps:spPr>
                      <wps:txbx>
                        <w:txbxContent>
                          <w:p w14:paraId="159619C2" w14:textId="6316F678" w:rsidR="00B273ED" w:rsidRPr="00B273ED" w:rsidRDefault="00B273ED">
                            <w:pPr>
                              <w:rPr>
                                <w:b/>
                                <w:bCs/>
                                <w:i/>
                                <w:iCs/>
                              </w:rPr>
                            </w:pPr>
                            <w:r w:rsidRPr="00B273ED">
                              <w:rPr>
                                <w:b/>
                                <w:bCs/>
                                <w:i/>
                                <w:iCs/>
                              </w:rPr>
                              <w:t>Fig – A.2.1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FD46A5" id="_x0000_s1030" type="#_x0000_t202" style="position:absolute;left:0;text-align:left;margin-left:168.5pt;margin-top:4in;width:70.4pt;height:20.55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qBFGAIAACQEAAAOAAAAZHJzL2Uyb0RvYy54bWysU1Fv2yAQfp+0/4B4X+xESZdYdaouXaZJ&#10;XTep2w/AgG00zDEgsbNfvwO7adq9TeMBcRx8d/fdd9c3Q6fJUTqvwJR0PsspkYaDUKYp6Y/v+3dr&#10;SnxgRjANRpb0JD292b59c93bQi6gBS2kIwhifNHbkrYh2CLLPG9lx/wMrDTorMF1LKDpmkw41iN6&#10;p7NFnl9lPThhHXDpPd7ejU66Tfh1LXn4WtdeBqJLirmFtLu0V3HPttesaByzreJTGuwfsuiYMhj0&#10;DHXHAiMHp/6C6hR34KEOMw5dBnWtuEw1YDXz/FU1jy2zMtWC5Hh7psn/P1j+cHy03xwJwwcYsIGp&#10;CG/vgf/0xMCuZaaRt85B30omMPA8Upb11hfT10i1L3wEqfovILDJ7BAgAQ216yIrWCdBdGzA6Uy6&#10;HALheLneLPM1eji6Flf5Zr1KEVjx9Nk6Hz5J6Eg8lNRhTxM4O977EJNhxdOTGMuDVmKvtE6Ga6qd&#10;duTIsP/7tCb0F8+0IX1JN6vFaqz/BUSUojyDVM3IwKtAnQqoY606LCiPa1RWJO2jEUllgSk9njFj&#10;bSYWI3EjhWGoBqJESZfxbyS1AnFCWh2MssUxw0ML7jclPUq2pP7XgTlJif5ssDWb+XIZNZ6M5er9&#10;Ag136akuPcxwhCppoGQ87kKai0SbvcUW7lWi9zmTKWWUYmJ9Gpuo9Us7vXoe7u0fAAAA//8DAFBL&#10;AwQUAAYACAAAACEA4OwxAeAAAAALAQAADwAAAGRycy9kb3ducmV2LnhtbEyPy07EMAxF90j8Q2Qk&#10;dkxaBhpU6o4ACRYsZjQFwTZt0ofIo2rSTvl7zAp2tnx1fU6xW61hi57C4B1CukmAadd4NbgO4f3t&#10;+eoOWIjSKWm80wjfOsCuPD8rZK78yR31UsWOUYkLuUToYxxzzkPTayvDxo/a0a31k5WR1qnjapIn&#10;KreGXydJxq0cHH3o5aifet18VbNFeHnk9f5YHer2szXLq/mw8/5gES8v1od7YFGv8S8Mv/iEDiUx&#10;1X52KjCDsN0KcokItyKjgRI3QpBMjZClIgVeFvy/Q/kDAAD//wMAUEsBAi0AFAAGAAgAAAAhALaD&#10;OJL+AAAA4QEAABMAAAAAAAAAAAAAAAAAAAAAAFtDb250ZW50X1R5cGVzXS54bWxQSwECLQAUAAYA&#10;CAAAACEAOP0h/9YAAACUAQAACwAAAAAAAAAAAAAAAAAvAQAAX3JlbHMvLnJlbHNQSwECLQAUAAYA&#10;CAAAACEAiwagRRgCAAAkBAAADgAAAAAAAAAAAAAAAAAuAgAAZHJzL2Uyb0RvYy54bWxQSwECLQAU&#10;AAYACAAAACEA4OwxAeAAAAALAQAADwAAAAAAAAAAAAAAAAByBAAAZHJzL2Rvd25yZXYueG1sUEsF&#10;BgAAAAAEAAQA8wAAAH8FAAAAAA==&#10;" strokecolor="white [3212]">
                <v:textbox style="mso-fit-shape-to-text:t">
                  <w:txbxContent>
                    <w:p w14:paraId="159619C2" w14:textId="6316F678" w:rsidR="00B273ED" w:rsidRPr="00B273ED" w:rsidRDefault="00B273ED">
                      <w:pPr>
                        <w:rPr>
                          <w:b/>
                          <w:bCs/>
                          <w:i/>
                          <w:iCs/>
                        </w:rPr>
                      </w:pPr>
                      <w:r w:rsidRPr="00B273ED">
                        <w:rPr>
                          <w:b/>
                          <w:bCs/>
                          <w:i/>
                          <w:iCs/>
                        </w:rPr>
                        <w:t>Fig – A.2.1</w:t>
                      </w:r>
                    </w:p>
                  </w:txbxContent>
                </v:textbox>
                <w10:wrap anchory="page"/>
              </v:shape>
            </w:pict>
          </mc:Fallback>
        </mc:AlternateContent>
      </w:r>
      <w:r>
        <w:rPr>
          <w:b/>
          <w:bCs/>
          <w:noProof/>
        </w:rPr>
        <w:drawing>
          <wp:anchor distT="0" distB="0" distL="114300" distR="114300" simplePos="0" relativeHeight="251676672" behindDoc="0" locked="0" layoutInCell="1" allowOverlap="1" wp14:anchorId="772A26E4" wp14:editId="4BD9E814">
            <wp:simplePos x="0" y="0"/>
            <wp:positionH relativeFrom="margin">
              <wp:align>left</wp:align>
            </wp:positionH>
            <wp:positionV relativeFrom="paragraph">
              <wp:posOffset>3249200</wp:posOffset>
            </wp:positionV>
            <wp:extent cx="5232400" cy="2482850"/>
            <wp:effectExtent l="0" t="0" r="6350" b="0"/>
            <wp:wrapTopAndBottom/>
            <wp:docPr id="857999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2400" cy="2482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7696" behindDoc="0" locked="0" layoutInCell="1" allowOverlap="1" wp14:anchorId="5871ECE5" wp14:editId="4D2C2A35">
            <wp:simplePos x="0" y="0"/>
            <wp:positionH relativeFrom="margin">
              <wp:posOffset>-1352</wp:posOffset>
            </wp:positionH>
            <wp:positionV relativeFrom="paragraph">
              <wp:posOffset>6264589</wp:posOffset>
            </wp:positionV>
            <wp:extent cx="5731510" cy="2595880"/>
            <wp:effectExtent l="0" t="0" r="2540" b="0"/>
            <wp:wrapTopAndBottom/>
            <wp:docPr id="1795817852" name="Picture 3" descr="Forms response chart. Question title: What are the most essential requirements that must be addressed to effectively tackle the problem at hand?&#10;.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are the most essential requirements that must be addressed to effectively tackle the problem at hand?&#10;. Number of responses: 3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anchor>
        </w:drawing>
      </w:r>
      <w:r>
        <w:rPr>
          <w:b/>
          <w:bCs/>
          <w:noProof/>
        </w:rPr>
        <w:drawing>
          <wp:anchor distT="0" distB="0" distL="114300" distR="114300" simplePos="0" relativeHeight="251675648" behindDoc="0" locked="0" layoutInCell="1" allowOverlap="1" wp14:anchorId="1823F08E" wp14:editId="08313158">
            <wp:simplePos x="0" y="0"/>
            <wp:positionH relativeFrom="margin">
              <wp:align>right</wp:align>
            </wp:positionH>
            <wp:positionV relativeFrom="paragraph">
              <wp:posOffset>768985</wp:posOffset>
            </wp:positionV>
            <wp:extent cx="5051425" cy="2121535"/>
            <wp:effectExtent l="0" t="0" r="0" b="0"/>
            <wp:wrapTopAndBottom/>
            <wp:docPr id="1707038342" name="Picture 1" descr="A blue and red pi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8342" name="Picture 1" descr="A blue and red pie chart&#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51425" cy="2121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263">
        <w:rPr>
          <w:b/>
          <w:bCs/>
          <w:sz w:val="24"/>
          <w:szCs w:val="24"/>
        </w:rPr>
        <w:t>A.2 User Responses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986E9B" w:rsidRPr="00986E9B" w14:paraId="08DB24CF" w14:textId="77777777" w:rsidTr="00986E9B">
        <w:tc>
          <w:tcPr>
            <w:tcW w:w="3000" w:type="dxa"/>
            <w:tcBorders>
              <w:top w:val="nil"/>
              <w:left w:val="nil"/>
              <w:bottom w:val="nil"/>
              <w:right w:val="nil"/>
            </w:tcBorders>
            <w:vAlign w:val="center"/>
          </w:tcPr>
          <w:p w14:paraId="4F72F984" w14:textId="53BF77C5" w:rsidR="00986E9B" w:rsidRPr="00986E9B" w:rsidRDefault="00986E9B" w:rsidP="00986E9B">
            <w:pPr>
              <w:widowControl/>
              <w:autoSpaceDE/>
              <w:autoSpaceDN/>
              <w:jc w:val="both"/>
              <w:rPr>
                <w:rFonts w:ascii="Cambria-Bold" w:hAnsi="Cambria-Bold"/>
                <w:b/>
                <w:bCs/>
                <w:color w:val="5D0000"/>
                <w:sz w:val="30"/>
                <w:szCs w:val="30"/>
                <w:lang w:val="en-IN" w:eastAsia="en-IN"/>
              </w:rPr>
            </w:pPr>
          </w:p>
        </w:tc>
      </w:tr>
      <w:tr w:rsidR="00986E9B" w:rsidRPr="00986E9B" w14:paraId="0F91AAD1" w14:textId="77777777" w:rsidTr="00986E9B">
        <w:tc>
          <w:tcPr>
            <w:tcW w:w="3000" w:type="dxa"/>
            <w:tcBorders>
              <w:top w:val="nil"/>
              <w:left w:val="nil"/>
              <w:bottom w:val="nil"/>
              <w:right w:val="nil"/>
            </w:tcBorders>
            <w:vAlign w:val="center"/>
          </w:tcPr>
          <w:p w14:paraId="5A1FC33C" w14:textId="73629A67" w:rsidR="00986E9B" w:rsidRPr="00986E9B" w:rsidRDefault="00986E9B" w:rsidP="00986E9B">
            <w:pPr>
              <w:widowControl/>
              <w:autoSpaceDE/>
              <w:autoSpaceDN/>
              <w:jc w:val="both"/>
              <w:rPr>
                <w:rFonts w:ascii="ArialMT" w:hAnsi="ArialMT"/>
                <w:color w:val="000000"/>
                <w:sz w:val="18"/>
                <w:szCs w:val="18"/>
                <w:lang w:val="en-IN" w:eastAsia="en-IN"/>
              </w:rPr>
            </w:pPr>
          </w:p>
        </w:tc>
      </w:tr>
      <w:tr w:rsidR="00986E9B" w:rsidRPr="00986E9B" w14:paraId="1FBAE96F" w14:textId="77777777" w:rsidTr="00986E9B">
        <w:tc>
          <w:tcPr>
            <w:tcW w:w="3000" w:type="dxa"/>
            <w:tcBorders>
              <w:top w:val="nil"/>
              <w:left w:val="nil"/>
              <w:bottom w:val="nil"/>
              <w:right w:val="nil"/>
            </w:tcBorders>
            <w:vAlign w:val="center"/>
          </w:tcPr>
          <w:p w14:paraId="6252DB7B" w14:textId="28CA5974" w:rsidR="00986E9B" w:rsidRPr="00986E9B" w:rsidRDefault="00986E9B" w:rsidP="00986E9B">
            <w:pPr>
              <w:widowControl/>
              <w:autoSpaceDE/>
              <w:autoSpaceDN/>
              <w:jc w:val="both"/>
              <w:rPr>
                <w:rFonts w:ascii="ArialMT" w:hAnsi="ArialMT"/>
                <w:color w:val="000000"/>
                <w:sz w:val="18"/>
                <w:szCs w:val="18"/>
                <w:lang w:val="en-IN" w:eastAsia="en-IN"/>
              </w:rPr>
            </w:pPr>
          </w:p>
        </w:tc>
      </w:tr>
      <w:tr w:rsidR="00986E9B" w:rsidRPr="00986E9B" w14:paraId="0F5C8EF5" w14:textId="77777777" w:rsidTr="00986E9B">
        <w:tc>
          <w:tcPr>
            <w:tcW w:w="3000" w:type="dxa"/>
            <w:tcBorders>
              <w:top w:val="nil"/>
              <w:left w:val="nil"/>
              <w:bottom w:val="nil"/>
              <w:right w:val="nil"/>
            </w:tcBorders>
            <w:vAlign w:val="center"/>
          </w:tcPr>
          <w:p w14:paraId="609A0271" w14:textId="75D690AD" w:rsidR="00986E9B" w:rsidRPr="00986E9B" w:rsidRDefault="00986E9B" w:rsidP="00986E9B">
            <w:pPr>
              <w:widowControl/>
              <w:autoSpaceDE/>
              <w:autoSpaceDN/>
              <w:jc w:val="both"/>
              <w:rPr>
                <w:rFonts w:ascii="ArialMT" w:hAnsi="ArialMT"/>
                <w:color w:val="000000"/>
                <w:sz w:val="18"/>
                <w:szCs w:val="18"/>
                <w:lang w:val="en-IN" w:eastAsia="en-IN"/>
              </w:rPr>
            </w:pPr>
          </w:p>
        </w:tc>
      </w:tr>
      <w:tr w:rsidR="00986E9B" w:rsidRPr="00986E9B" w14:paraId="287E3E4A" w14:textId="77777777" w:rsidTr="00986E9B">
        <w:tc>
          <w:tcPr>
            <w:tcW w:w="3000" w:type="dxa"/>
            <w:tcBorders>
              <w:top w:val="nil"/>
              <w:left w:val="nil"/>
              <w:bottom w:val="nil"/>
              <w:right w:val="nil"/>
            </w:tcBorders>
            <w:vAlign w:val="center"/>
          </w:tcPr>
          <w:p w14:paraId="6CE501AD" w14:textId="43793F5F" w:rsidR="00986E9B" w:rsidRPr="00986E9B" w:rsidRDefault="00986E9B" w:rsidP="00986E9B">
            <w:pPr>
              <w:widowControl/>
              <w:autoSpaceDE/>
              <w:autoSpaceDN/>
              <w:jc w:val="both"/>
              <w:rPr>
                <w:sz w:val="24"/>
                <w:szCs w:val="24"/>
                <w:lang w:val="en-IN" w:eastAsia="en-IN"/>
              </w:rPr>
            </w:pPr>
          </w:p>
        </w:tc>
      </w:tr>
    </w:tbl>
    <w:p w14:paraId="4CC9B6A1" w14:textId="296AD201" w:rsidR="00986E9B" w:rsidRDefault="00892173" w:rsidP="00B273ED">
      <w:pPr>
        <w:spacing w:line="360" w:lineRule="auto"/>
        <w:ind w:left="360"/>
        <w:rPr>
          <w:b/>
          <w:bCs/>
          <w:sz w:val="24"/>
          <w:szCs w:val="24"/>
        </w:rPr>
      </w:pPr>
      <w:r w:rsidRPr="00B273ED">
        <w:rPr>
          <w:b/>
          <w:bCs/>
          <w:noProof/>
          <w:sz w:val="24"/>
          <w:szCs w:val="24"/>
        </w:rPr>
        <mc:AlternateContent>
          <mc:Choice Requires="wps">
            <w:drawing>
              <wp:anchor distT="45720" distB="45720" distL="114300" distR="114300" simplePos="0" relativeHeight="251691008" behindDoc="0" locked="0" layoutInCell="1" allowOverlap="1" wp14:anchorId="4864DBD0" wp14:editId="67670D9F">
                <wp:simplePos x="0" y="0"/>
                <wp:positionH relativeFrom="margin">
                  <wp:align>center</wp:align>
                </wp:positionH>
                <wp:positionV relativeFrom="page">
                  <wp:posOffset>6664952</wp:posOffset>
                </wp:positionV>
                <wp:extent cx="894080" cy="265160"/>
                <wp:effectExtent l="0" t="0" r="20320" b="20955"/>
                <wp:wrapNone/>
                <wp:docPr id="1506811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5160"/>
                        </a:xfrm>
                        <a:prstGeom prst="rect">
                          <a:avLst/>
                        </a:prstGeom>
                        <a:solidFill>
                          <a:srgbClr val="FFFFFF"/>
                        </a:solidFill>
                        <a:ln w="9525">
                          <a:solidFill>
                            <a:schemeClr val="bg1"/>
                          </a:solidFill>
                          <a:miter lim="800000"/>
                          <a:headEnd/>
                          <a:tailEnd/>
                        </a:ln>
                      </wps:spPr>
                      <wps:txbx>
                        <w:txbxContent>
                          <w:p w14:paraId="5EB68887" w14:textId="68FEC6BF" w:rsidR="00892173" w:rsidRPr="00B273ED" w:rsidRDefault="00892173" w:rsidP="00892173">
                            <w:pPr>
                              <w:rPr>
                                <w:b/>
                                <w:bCs/>
                                <w:i/>
                                <w:iCs/>
                              </w:rPr>
                            </w:pPr>
                            <w:r w:rsidRPr="00B273ED">
                              <w:rPr>
                                <w:b/>
                                <w:bCs/>
                                <w:i/>
                                <w:iCs/>
                              </w:rPr>
                              <w:t>Fig – A.2.</w:t>
                            </w:r>
                            <w:r>
                              <w:rPr>
                                <w:b/>
                                <w:bCs/>
                                <w:i/>
                                <w:i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4DBD0" id="_x0000_s1031" type="#_x0000_t202" style="position:absolute;left:0;text-align:left;margin-left:0;margin-top:524.8pt;width:70.4pt;height:20.9pt;z-index:25169100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RstGAIAACQEAAAOAAAAZHJzL2Uyb0RvYy54bWysU9uO2yAQfa/Uf0C8N3aiJE2sOKtttqkq&#10;bS/Sth+AAduomKFAYqdf3wFns2n6VpUHNMPAYebMmc3d0GlylM4rMCWdTnJKpOEglGlK+v3b/s2K&#10;Eh+YEUyDkSU9SU/vtq9fbXpbyBm0oIV0BEGML3pb0jYEW2SZ563smJ+AlQaDNbiOBXRdkwnHekTv&#10;dDbL82XWgxPWAZfe4+nDGKTbhF/Xkocvde1lILqkmFtIu0t7Ffdsu2FF45htFT+nwf4hi44pg59e&#10;oB5YYOTg1F9QneIOPNRhwqHLoK4Vl6kGrGaa31Tz1DIrUy1IjrcXmvz/g+Wfj0/2qyNheAcDNjAV&#10;4e0j8B+eGNi1zDTy3jnoW8kEfjyNlGW99cX5aaTaFz6CVP0nENhkdgiQgIbadZEVrJMgOjbgdCFd&#10;DoFwPFyt5/kKIxxDs+ViukxNyVjx/Ng6Hz5I6Eg0SuqwpwmcHR99iMmw4vlK/MuDVmKvtE6Oa6qd&#10;duTIsP/7tFL+N9e0IX1J14vZYqz/D4goRXkBqZqRgRuETgXUsVYdFpTHNSorkvbeiKSywJQebcxY&#10;mzOLkbiRwjBUA1GipIv4NpJagTghrQ5G2eKYodGC+0VJj5Itqf95YE5Soj8abM16Op9HjSdnvng7&#10;Q8ddR6rrCDMcoUoaKBnNXUhzEWkzcI8trFWi9yWTc8ooxcT6eWyi1q/9dOtluLe/AQAA//8DAFBL&#10;AwQUAAYACAAAACEASaAq/90AAAAKAQAADwAAAGRycy9kb3ducmV2LnhtbEyPwU7DMBBE70j8g7VI&#10;3KhdFEUkxKkQiN5QRUCFoxMvSUS8jmK3Tfl6Nic47sxodl6xmd0gjjiF3pOG9UqBQGq87anV8P72&#10;fHMHIkRD1gyeUMMZA2zKy4vC5Naf6BWPVWwFl1DIjYYuxjGXMjQdOhNWfkRi78tPzkQ+p1bayZy4&#10;3A3yVqlUOtMTf+jMiI8dNt/VwWkIjUr3u6Taf9Ryiz+ZtU+f2xetr6/mh3sQEef4F4ZlPk+HkjfV&#10;/kA2iEEDg0RWVZKlIBY/UYxSL1K2TkCWhfyPUP4CAAD//wMAUEsBAi0AFAAGAAgAAAAhALaDOJL+&#10;AAAA4QEAABMAAAAAAAAAAAAAAAAAAAAAAFtDb250ZW50X1R5cGVzXS54bWxQSwECLQAUAAYACAAA&#10;ACEAOP0h/9YAAACUAQAACwAAAAAAAAAAAAAAAAAvAQAAX3JlbHMvLnJlbHNQSwECLQAUAAYACAAA&#10;ACEAdmUbLRgCAAAkBAAADgAAAAAAAAAAAAAAAAAuAgAAZHJzL2Uyb0RvYy54bWxQSwECLQAUAAYA&#10;CAAAACEASaAq/90AAAAKAQAADwAAAAAAAAAAAAAAAAByBAAAZHJzL2Rvd25yZXYueG1sUEsFBgAA&#10;AAAEAAQA8wAAAHwFAAAAAA==&#10;" strokecolor="white [3212]">
                <v:textbox>
                  <w:txbxContent>
                    <w:p w14:paraId="5EB68887" w14:textId="68FEC6BF" w:rsidR="00892173" w:rsidRPr="00B273ED" w:rsidRDefault="00892173" w:rsidP="00892173">
                      <w:pPr>
                        <w:rPr>
                          <w:b/>
                          <w:bCs/>
                          <w:i/>
                          <w:iCs/>
                        </w:rPr>
                      </w:pPr>
                      <w:r w:rsidRPr="00B273ED">
                        <w:rPr>
                          <w:b/>
                          <w:bCs/>
                          <w:i/>
                          <w:iCs/>
                        </w:rPr>
                        <w:t>Fig – A.2.</w:t>
                      </w:r>
                      <w:r>
                        <w:rPr>
                          <w:b/>
                          <w:bCs/>
                          <w:i/>
                          <w:iCs/>
                        </w:rPr>
                        <w:t>5</w:t>
                      </w:r>
                    </w:p>
                  </w:txbxContent>
                </v:textbox>
                <w10:wrap anchorx="margin" anchory="page"/>
              </v:shape>
            </w:pict>
          </mc:Fallback>
        </mc:AlternateContent>
      </w:r>
      <w:r w:rsidR="00B273ED" w:rsidRPr="00B273ED">
        <w:rPr>
          <w:b/>
          <w:bCs/>
          <w:noProof/>
          <w:sz w:val="24"/>
          <w:szCs w:val="24"/>
        </w:rPr>
        <mc:AlternateContent>
          <mc:Choice Requires="wps">
            <w:drawing>
              <wp:anchor distT="45720" distB="45720" distL="114300" distR="114300" simplePos="0" relativeHeight="251688960" behindDoc="0" locked="0" layoutInCell="1" allowOverlap="1" wp14:anchorId="54E3A084" wp14:editId="3C285CCB">
                <wp:simplePos x="0" y="0"/>
                <wp:positionH relativeFrom="margin">
                  <wp:align>center</wp:align>
                </wp:positionH>
                <wp:positionV relativeFrom="page">
                  <wp:posOffset>3491996</wp:posOffset>
                </wp:positionV>
                <wp:extent cx="894080" cy="265160"/>
                <wp:effectExtent l="0" t="0" r="20320" b="20955"/>
                <wp:wrapNone/>
                <wp:docPr id="853786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5160"/>
                        </a:xfrm>
                        <a:prstGeom prst="rect">
                          <a:avLst/>
                        </a:prstGeom>
                        <a:solidFill>
                          <a:srgbClr val="FFFFFF"/>
                        </a:solidFill>
                        <a:ln w="9525">
                          <a:solidFill>
                            <a:schemeClr val="bg1"/>
                          </a:solidFill>
                          <a:miter lim="800000"/>
                          <a:headEnd/>
                          <a:tailEnd/>
                        </a:ln>
                      </wps:spPr>
                      <wps:txbx>
                        <w:txbxContent>
                          <w:p w14:paraId="75028C83" w14:textId="3E026B7B" w:rsidR="00B273ED" w:rsidRPr="00B273ED" w:rsidRDefault="00B273ED" w:rsidP="00B273ED">
                            <w:pPr>
                              <w:rPr>
                                <w:b/>
                                <w:bCs/>
                                <w:i/>
                                <w:iCs/>
                              </w:rPr>
                            </w:pPr>
                            <w:r w:rsidRPr="00B273ED">
                              <w:rPr>
                                <w:b/>
                                <w:bCs/>
                                <w:i/>
                                <w:iCs/>
                              </w:rPr>
                              <w:t>Fig – A.2.</w:t>
                            </w:r>
                            <w:r w:rsidR="00892173">
                              <w:rPr>
                                <w:b/>
                                <w:bCs/>
                                <w:i/>
                                <w:i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3A084" id="_x0000_s1032" type="#_x0000_t202" style="position:absolute;left:0;text-align:left;margin-left:0;margin-top:274.95pt;width:70.4pt;height:20.9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9nsGAIAACQEAAAOAAAAZHJzL2Uyb0RvYy54bWysU9uO2yAQfa/Uf0C8N3aiJE2sOKtttqkq&#10;bS/Sth+AMbZRgaFAYqdf3wFns2n6VpUHNMPAYebMmc3doBU5CuclmJJOJzklwnCopWlL+v3b/s2K&#10;Eh+YqZkCI0p6Ep7ebV+/2vS2EDPoQNXCEQQxvuhtSbsQbJFlnndCMz8BKwwGG3CaBXRdm9WO9Yiu&#10;VTbL82XWg6utAy68x9OHMUi3Cb9pBA9fmsaLQFRJMbeQdpf2Ku7ZdsOK1jHbSX5Og/1DFppJg59e&#10;oB5YYOTg5F9QWnIHHpow4aAzaBrJRaoBq5nmN9U8dcyKVAuS4+2FJv//YPnn45P96kgY3sGADUxF&#10;ePsI/IcnBnYdM624dw76TrAaP55GyrLe+uL8NFLtCx9Bqv4T1NhkdgiQgIbG6cgK1kkQHRtwupAu&#10;hkA4Hq7W83yFEY6h2XIxXaamZKx4fmydDx8EaBKNkjrsaQJnx0cfYjKseL4S//KgZL2XSiXHtdVO&#10;OXJk2P99Win/m2vKkL6k68VsMdb/B0SUoriAVO3IwA2ClgF1rKTGgvK4RmVF0t6bOqksMKlGGzNW&#10;5sxiJG6kMAzVQGRd0mV8G0mtoD4hrQ5G2eKYodGB+0VJj5Itqf95YE5Qoj4abM16Op9HjSdnvng7&#10;Q8ddR6rrCDMcoUoaKBnNXUhzEWkzcI8tbGSi9yWTc8ooxcT6eWyi1q/9dOtluLe/AQAA//8DAFBL&#10;AwQUAAYACAAAACEA9PA9UN0AAAAIAQAADwAAAGRycy9kb3ducmV2LnhtbEyPwU7DMAyG70i8Q2Qk&#10;biwZKhstTacJxG4I0aHBMW1MW61xqibbCk+Pd4Kj/Vu/vy9fTa4XRxxD50nDfKZAINXedtRoeN8+&#10;39yDCNGQNb0n1PCNAVbF5UVuMutP9IbHMjaCSyhkRkMb45BJGeoWnQkzPyBx9uVHZyKPYyPtaE5c&#10;7np5q9RCOtMRf2jNgI8t1vvy4DSEWi12r0m5+6jkBn9Sa58+Ny9aX19N6wcQEaf4dwxnfEaHgpkq&#10;fyAbRK+BRaKGuyRNQZzjRLFJxZt0vgRZ5PK/QPELAAD//wMAUEsBAi0AFAAGAAgAAAAhALaDOJL+&#10;AAAA4QEAABMAAAAAAAAAAAAAAAAAAAAAAFtDb250ZW50X1R5cGVzXS54bWxQSwECLQAUAAYACAAA&#10;ACEAOP0h/9YAAACUAQAACwAAAAAAAAAAAAAAAAAvAQAAX3JlbHMvLnJlbHNQSwECLQAUAAYACAAA&#10;ACEAQbvZ7BgCAAAkBAAADgAAAAAAAAAAAAAAAAAuAgAAZHJzL2Uyb0RvYy54bWxQSwECLQAUAAYA&#10;CAAAACEA9PA9UN0AAAAIAQAADwAAAAAAAAAAAAAAAAByBAAAZHJzL2Rvd25yZXYueG1sUEsFBgAA&#10;AAAEAAQA8wAAAHwFAAAAAA==&#10;" strokecolor="white [3212]">
                <v:textbox>
                  <w:txbxContent>
                    <w:p w14:paraId="75028C83" w14:textId="3E026B7B" w:rsidR="00B273ED" w:rsidRPr="00B273ED" w:rsidRDefault="00B273ED" w:rsidP="00B273ED">
                      <w:pPr>
                        <w:rPr>
                          <w:b/>
                          <w:bCs/>
                          <w:i/>
                          <w:iCs/>
                        </w:rPr>
                      </w:pPr>
                      <w:r w:rsidRPr="00B273ED">
                        <w:rPr>
                          <w:b/>
                          <w:bCs/>
                          <w:i/>
                          <w:iCs/>
                        </w:rPr>
                        <w:t>Fig – A.2.</w:t>
                      </w:r>
                      <w:r w:rsidR="00892173">
                        <w:rPr>
                          <w:b/>
                          <w:bCs/>
                          <w:i/>
                          <w:iCs/>
                        </w:rPr>
                        <w:t>4</w:t>
                      </w:r>
                    </w:p>
                  </w:txbxContent>
                </v:textbox>
                <w10:wrap anchorx="margin" anchory="page"/>
              </v:shape>
            </w:pict>
          </mc:Fallback>
        </mc:AlternateContent>
      </w:r>
      <w:r w:rsidR="00B273ED">
        <w:rPr>
          <w:b/>
          <w:bCs/>
          <w:noProof/>
        </w:rPr>
        <w:drawing>
          <wp:anchor distT="0" distB="0" distL="114300" distR="114300" simplePos="0" relativeHeight="251678720" behindDoc="0" locked="0" layoutInCell="1" allowOverlap="1" wp14:anchorId="229EE808" wp14:editId="48D04010">
            <wp:simplePos x="0" y="0"/>
            <wp:positionH relativeFrom="margin">
              <wp:align>right</wp:align>
            </wp:positionH>
            <wp:positionV relativeFrom="paragraph">
              <wp:posOffset>-216648</wp:posOffset>
            </wp:positionV>
            <wp:extent cx="5532755" cy="2625090"/>
            <wp:effectExtent l="0" t="0" r="0" b="3810"/>
            <wp:wrapTopAndBottom/>
            <wp:docPr id="2032063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2755" cy="2625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20A079" w14:textId="02072C76" w:rsidR="00B273ED" w:rsidRPr="00BF0263" w:rsidRDefault="00892173" w:rsidP="00B273ED">
      <w:pPr>
        <w:spacing w:line="360" w:lineRule="auto"/>
        <w:ind w:left="360"/>
        <w:rPr>
          <w:b/>
          <w:bCs/>
          <w:sz w:val="24"/>
          <w:szCs w:val="24"/>
        </w:rPr>
      </w:pPr>
      <w:r w:rsidRPr="00B273ED">
        <w:rPr>
          <w:b/>
          <w:bCs/>
          <w:noProof/>
          <w:sz w:val="24"/>
          <w:szCs w:val="24"/>
        </w:rPr>
        <mc:AlternateContent>
          <mc:Choice Requires="wps">
            <w:drawing>
              <wp:anchor distT="45720" distB="45720" distL="114300" distR="114300" simplePos="0" relativeHeight="251693056" behindDoc="0" locked="0" layoutInCell="1" allowOverlap="1" wp14:anchorId="05DE63A5" wp14:editId="684151E7">
                <wp:simplePos x="0" y="0"/>
                <wp:positionH relativeFrom="margin">
                  <wp:align>center</wp:align>
                </wp:positionH>
                <wp:positionV relativeFrom="page">
                  <wp:posOffset>9546764</wp:posOffset>
                </wp:positionV>
                <wp:extent cx="894080" cy="265160"/>
                <wp:effectExtent l="0" t="0" r="20320" b="20955"/>
                <wp:wrapNone/>
                <wp:docPr id="1603293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265160"/>
                        </a:xfrm>
                        <a:prstGeom prst="rect">
                          <a:avLst/>
                        </a:prstGeom>
                        <a:solidFill>
                          <a:srgbClr val="FFFFFF"/>
                        </a:solidFill>
                        <a:ln w="9525">
                          <a:solidFill>
                            <a:schemeClr val="bg1"/>
                          </a:solidFill>
                          <a:miter lim="800000"/>
                          <a:headEnd/>
                          <a:tailEnd/>
                        </a:ln>
                      </wps:spPr>
                      <wps:txbx>
                        <w:txbxContent>
                          <w:p w14:paraId="2081BBB1" w14:textId="645C61D8" w:rsidR="00892173" w:rsidRPr="00B273ED" w:rsidRDefault="00892173" w:rsidP="00892173">
                            <w:pPr>
                              <w:rPr>
                                <w:b/>
                                <w:bCs/>
                                <w:i/>
                                <w:iCs/>
                              </w:rPr>
                            </w:pPr>
                            <w:r w:rsidRPr="00B273ED">
                              <w:rPr>
                                <w:b/>
                                <w:bCs/>
                                <w:i/>
                                <w:iCs/>
                              </w:rPr>
                              <w:t>Fig – A.2.</w:t>
                            </w:r>
                            <w:r>
                              <w:rPr>
                                <w:b/>
                                <w:bCs/>
                                <w:i/>
                                <w:i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E63A5" id="_x0000_s1033" type="#_x0000_t202" style="position:absolute;left:0;text-align:left;margin-left:0;margin-top:751.7pt;width:70.4pt;height:20.9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caGAIAACQEAAAOAAAAZHJzL2Uyb0RvYy54bWysU8GO2yAQvVfqPyDujZ0oyW6sOKtttqkq&#10;bbeVtv0ADNhGxQwFEjv9+g44m03TW1UOaIaBx8ybN+u7odPkIJ1XYEo6neSUSMNBKNOU9Pu33btb&#10;SnxgRjANRpb0KD2927x9s+5tIWfQghbSEQQxvuhtSdsQbJFlnreyY34CVhoM1uA6FtB1TSYc6xG9&#10;09ksz5dZD05YB1x6j6cPY5BuEn5dSx6+1LWXgeiSYm4h7S7tVdyzzZoVjWO2VfyUBvuHLDqmDH56&#10;hnpggZG9U39BdYo78FCHCYcug7pWXKYasJppflXNc8usTLUgOd6eafL/D5Y/HZ7tV0fC8B4GbGAq&#10;wttH4D88MbBtmWnkvXPQt5IJ/HgaKct664vT00i1L3wEqfrPILDJbB8gAQ216yIrWCdBdGzA8Uy6&#10;HALheHi7mue3GOEYmi0X02VqSsaKl8fW+fBRQkeiUVKHPU3g7PDoQ0yGFS9X4l8etBI7pXVyXFNt&#10;tSMHhv3fpZXyv7qmDelLulrMFmP9f0BEKcozSNWMDFwhdCqgjrXqsKA8rlFZkbQPRiSVBab0aGPG&#10;2pxYjMSNFIahGogSJb2JbyOpFYgj0upglC2OGRotuF+U9CjZkvqfe+YkJfqTwdaspvN51Hhy5oub&#10;GTruMlJdRpjhCFXSQMlobkOai0ibgXtsYa0Sva+ZnFJGKSbWT2MTtX7pp1uvw735DQAA//8DAFBL&#10;AwQUAAYACAAAACEAtBnApd4AAAAKAQAADwAAAGRycy9kb3ducmV2LnhtbEyPwU7DMBBE70j9B2sr&#10;caM2Ja0gxKkQiN4QIkWFoxMvSUS8jmK3DXw9mxM97sxodl62GV0njjiE1pOG64UCgVR521Kt4X33&#10;fHULIkRD1nSeUMMPBtjks4vMpNaf6A2PRawFl1BIjYYmxj6VMlQNOhMWvkdi78sPzkQ+h1rawZy4&#10;3HVyqdRaOtMSf2hMj48NVt/FwWkIlVrvX5Ni/1HKLf7eWfv0uX3R+nI+PtyDiDjG/zBM83k65Lyp&#10;9AeyQXQaGCSyulI3CYjJTxSjlJOUrJYg80yeI+R/AAAA//8DAFBLAQItABQABgAIAAAAIQC2gziS&#10;/gAAAOEBAAATAAAAAAAAAAAAAAAAAAAAAABbQ29udGVudF9UeXBlc10ueG1sUEsBAi0AFAAGAAgA&#10;AAAhADj9If/WAAAAlAEAAAsAAAAAAAAAAAAAAAAALwEAAF9yZWxzLy5yZWxzUEsBAi0AFAAGAAgA&#10;AAAhAJMMtxoYAgAAJAQAAA4AAAAAAAAAAAAAAAAALgIAAGRycy9lMm9Eb2MueG1sUEsBAi0AFAAG&#10;AAgAAAAhALQZwKXeAAAACgEAAA8AAAAAAAAAAAAAAAAAcgQAAGRycy9kb3ducmV2LnhtbFBLBQYA&#10;AAAABAAEAPMAAAB9BQAAAAA=&#10;" strokecolor="white [3212]">
                <v:textbox>
                  <w:txbxContent>
                    <w:p w14:paraId="2081BBB1" w14:textId="645C61D8" w:rsidR="00892173" w:rsidRPr="00B273ED" w:rsidRDefault="00892173" w:rsidP="00892173">
                      <w:pPr>
                        <w:rPr>
                          <w:b/>
                          <w:bCs/>
                          <w:i/>
                          <w:iCs/>
                        </w:rPr>
                      </w:pPr>
                      <w:r w:rsidRPr="00B273ED">
                        <w:rPr>
                          <w:b/>
                          <w:bCs/>
                          <w:i/>
                          <w:iCs/>
                        </w:rPr>
                        <w:t>Fig – A.2.</w:t>
                      </w:r>
                      <w:r>
                        <w:rPr>
                          <w:b/>
                          <w:bCs/>
                          <w:i/>
                          <w:iCs/>
                        </w:rPr>
                        <w:t>6</w:t>
                      </w:r>
                    </w:p>
                  </w:txbxContent>
                </v:textbox>
                <w10:wrap anchorx="margin" anchory="page"/>
              </v:shape>
            </w:pict>
          </mc:Fallback>
        </mc:AlternateContent>
      </w:r>
      <w:r w:rsidR="00B273ED">
        <w:rPr>
          <w:b/>
          <w:bCs/>
          <w:noProof/>
        </w:rPr>
        <w:drawing>
          <wp:anchor distT="0" distB="0" distL="114300" distR="114300" simplePos="0" relativeHeight="251680768" behindDoc="0" locked="0" layoutInCell="1" allowOverlap="1" wp14:anchorId="53CE562F" wp14:editId="5640BEB6">
            <wp:simplePos x="0" y="0"/>
            <wp:positionH relativeFrom="column">
              <wp:posOffset>207425</wp:posOffset>
            </wp:positionH>
            <wp:positionV relativeFrom="paragraph">
              <wp:posOffset>2957830</wp:posOffset>
            </wp:positionV>
            <wp:extent cx="5731510" cy="2595880"/>
            <wp:effectExtent l="0" t="0" r="2540" b="0"/>
            <wp:wrapTopAndBottom/>
            <wp:docPr id="1521582035" name="Picture 6" descr="Forms response chart. Question title: Have you heard about automotive safety systems that utilize IoT-integrated miniatured ultrasonic radar?&#10;.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ave you heard about automotive safety systems that utilize IoT-integrated miniatured ultrasonic radar?&#10;. Number of responses: 33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anchor>
        </w:drawing>
      </w:r>
      <w:r w:rsidR="00B273ED">
        <w:rPr>
          <w:b/>
          <w:bCs/>
          <w:noProof/>
        </w:rPr>
        <w:drawing>
          <wp:anchor distT="0" distB="0" distL="114300" distR="114300" simplePos="0" relativeHeight="251679744" behindDoc="0" locked="0" layoutInCell="1" allowOverlap="1" wp14:anchorId="2DD41CC1" wp14:editId="0B07510B">
            <wp:simplePos x="0" y="0"/>
            <wp:positionH relativeFrom="column">
              <wp:posOffset>226337</wp:posOffset>
            </wp:positionH>
            <wp:positionV relativeFrom="paragraph">
              <wp:posOffset>-2257</wp:posOffset>
            </wp:positionV>
            <wp:extent cx="5731510" cy="2595880"/>
            <wp:effectExtent l="0" t="0" r="2540" b="0"/>
            <wp:wrapTopAndBottom/>
            <wp:docPr id="1484927392" name="Picture 5" descr="A blue and red pi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7392" name="Picture 5" descr="A blue and red pie chart&#10;&#10;Description automatically generated with low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anchor>
        </w:drawing>
      </w:r>
    </w:p>
    <w:sectPr w:rsidR="00B273ED" w:rsidRPr="00BF0263" w:rsidSect="00291735">
      <w:pgSz w:w="11906" w:h="16838"/>
      <w:pgMar w:top="1440" w:right="1440" w:bottom="1440" w:left="1440" w:header="708" w:footer="708" w:gutter="0"/>
      <w:pgBorders w:offsetFrom="page">
        <w:top w:val="thickThinMediumGap" w:sz="24" w:space="22" w:color="auto"/>
        <w:left w:val="thickThinMediumGap" w:sz="24" w:space="22" w:color="auto"/>
        <w:bottom w:val="thinThickMediumGap" w:sz="24" w:space="22" w:color="auto"/>
        <w:right w:val="thinThickMediumGap" w:sz="24" w:space="22"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CF37" w14:textId="77777777" w:rsidR="00A13DE3" w:rsidRDefault="00A13DE3" w:rsidP="00FC03CC">
      <w:r>
        <w:separator/>
      </w:r>
    </w:p>
  </w:endnote>
  <w:endnote w:type="continuationSeparator" w:id="0">
    <w:p w14:paraId="3D1F8770" w14:textId="77777777" w:rsidR="00A13DE3" w:rsidRDefault="00A13DE3" w:rsidP="00FC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Bold">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Baguet Script">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18522"/>
      <w:docPartObj>
        <w:docPartGallery w:val="Page Numbers (Bottom of Page)"/>
        <w:docPartUnique/>
      </w:docPartObj>
    </w:sdtPr>
    <w:sdtEndPr>
      <w:rPr>
        <w:noProof/>
      </w:rPr>
    </w:sdtEndPr>
    <w:sdtContent>
      <w:p w14:paraId="7A7C9E87" w14:textId="0A20F776" w:rsidR="00291735" w:rsidRDefault="002917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D4BD5" w14:textId="77777777" w:rsidR="00A413E0" w:rsidRDefault="00A41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00CE" w14:textId="77777777" w:rsidR="00A13DE3" w:rsidRDefault="00A13DE3" w:rsidP="00FC03CC">
      <w:r>
        <w:separator/>
      </w:r>
    </w:p>
  </w:footnote>
  <w:footnote w:type="continuationSeparator" w:id="0">
    <w:p w14:paraId="07E2A1F6" w14:textId="77777777" w:rsidR="00A13DE3" w:rsidRDefault="00A13DE3" w:rsidP="00FC0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CEE"/>
    <w:multiLevelType w:val="hybridMultilevel"/>
    <w:tmpl w:val="DE921C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EA737F"/>
    <w:multiLevelType w:val="multilevel"/>
    <w:tmpl w:val="2C7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785B69"/>
    <w:multiLevelType w:val="multilevel"/>
    <w:tmpl w:val="39D4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11EC4"/>
    <w:multiLevelType w:val="hybridMultilevel"/>
    <w:tmpl w:val="E7B823F8"/>
    <w:lvl w:ilvl="0" w:tplc="3982B672">
      <w:numFmt w:val="bullet"/>
      <w:lvlText w:val="➔"/>
      <w:lvlJc w:val="left"/>
      <w:pPr>
        <w:ind w:left="821" w:hanging="360"/>
      </w:pPr>
      <w:rPr>
        <w:rFonts w:ascii="Segoe UI Symbol" w:eastAsia="Segoe UI Symbol" w:hAnsi="Segoe UI Symbol" w:cs="Segoe UI Symbol" w:hint="default"/>
        <w:w w:val="100"/>
        <w:sz w:val="24"/>
        <w:szCs w:val="24"/>
        <w:lang w:val="en-US" w:eastAsia="en-US" w:bidi="ar-SA"/>
      </w:rPr>
    </w:lvl>
    <w:lvl w:ilvl="1" w:tplc="B5644F68">
      <w:numFmt w:val="bullet"/>
      <w:lvlText w:val="•"/>
      <w:lvlJc w:val="left"/>
      <w:pPr>
        <w:ind w:left="1792" w:hanging="360"/>
      </w:pPr>
      <w:rPr>
        <w:rFonts w:hint="default"/>
        <w:lang w:val="en-US" w:eastAsia="en-US" w:bidi="ar-SA"/>
      </w:rPr>
    </w:lvl>
    <w:lvl w:ilvl="2" w:tplc="D930B47A">
      <w:numFmt w:val="bullet"/>
      <w:lvlText w:val="•"/>
      <w:lvlJc w:val="left"/>
      <w:pPr>
        <w:ind w:left="2764" w:hanging="360"/>
      </w:pPr>
      <w:rPr>
        <w:rFonts w:hint="default"/>
        <w:lang w:val="en-US" w:eastAsia="en-US" w:bidi="ar-SA"/>
      </w:rPr>
    </w:lvl>
    <w:lvl w:ilvl="3" w:tplc="4CAA7B40">
      <w:numFmt w:val="bullet"/>
      <w:lvlText w:val="•"/>
      <w:lvlJc w:val="left"/>
      <w:pPr>
        <w:ind w:left="3736" w:hanging="360"/>
      </w:pPr>
      <w:rPr>
        <w:rFonts w:hint="default"/>
        <w:lang w:val="en-US" w:eastAsia="en-US" w:bidi="ar-SA"/>
      </w:rPr>
    </w:lvl>
    <w:lvl w:ilvl="4" w:tplc="B4D84B60">
      <w:numFmt w:val="bullet"/>
      <w:lvlText w:val="•"/>
      <w:lvlJc w:val="left"/>
      <w:pPr>
        <w:ind w:left="4708" w:hanging="360"/>
      </w:pPr>
      <w:rPr>
        <w:rFonts w:hint="default"/>
        <w:lang w:val="en-US" w:eastAsia="en-US" w:bidi="ar-SA"/>
      </w:rPr>
    </w:lvl>
    <w:lvl w:ilvl="5" w:tplc="177EAB3A">
      <w:numFmt w:val="bullet"/>
      <w:lvlText w:val="•"/>
      <w:lvlJc w:val="left"/>
      <w:pPr>
        <w:ind w:left="5680" w:hanging="360"/>
      </w:pPr>
      <w:rPr>
        <w:rFonts w:hint="default"/>
        <w:lang w:val="en-US" w:eastAsia="en-US" w:bidi="ar-SA"/>
      </w:rPr>
    </w:lvl>
    <w:lvl w:ilvl="6" w:tplc="797E3642">
      <w:numFmt w:val="bullet"/>
      <w:lvlText w:val="•"/>
      <w:lvlJc w:val="left"/>
      <w:pPr>
        <w:ind w:left="6652" w:hanging="360"/>
      </w:pPr>
      <w:rPr>
        <w:rFonts w:hint="default"/>
        <w:lang w:val="en-US" w:eastAsia="en-US" w:bidi="ar-SA"/>
      </w:rPr>
    </w:lvl>
    <w:lvl w:ilvl="7" w:tplc="DF960074">
      <w:numFmt w:val="bullet"/>
      <w:lvlText w:val="•"/>
      <w:lvlJc w:val="left"/>
      <w:pPr>
        <w:ind w:left="7624" w:hanging="360"/>
      </w:pPr>
      <w:rPr>
        <w:rFonts w:hint="default"/>
        <w:lang w:val="en-US" w:eastAsia="en-US" w:bidi="ar-SA"/>
      </w:rPr>
    </w:lvl>
    <w:lvl w:ilvl="8" w:tplc="C08E899A">
      <w:numFmt w:val="bullet"/>
      <w:lvlText w:val="•"/>
      <w:lvlJc w:val="left"/>
      <w:pPr>
        <w:ind w:left="8596" w:hanging="360"/>
      </w:pPr>
      <w:rPr>
        <w:rFonts w:hint="default"/>
        <w:lang w:val="en-US" w:eastAsia="en-US" w:bidi="ar-SA"/>
      </w:rPr>
    </w:lvl>
  </w:abstractNum>
  <w:abstractNum w:abstractNumId="4" w15:restartNumberingAfterBreak="0">
    <w:nsid w:val="23983A8A"/>
    <w:multiLevelType w:val="hybridMultilevel"/>
    <w:tmpl w:val="07CEBB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8D236BF"/>
    <w:multiLevelType w:val="multilevel"/>
    <w:tmpl w:val="D1F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14598"/>
    <w:multiLevelType w:val="multilevel"/>
    <w:tmpl w:val="343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058F"/>
    <w:multiLevelType w:val="multilevel"/>
    <w:tmpl w:val="DAA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11332"/>
    <w:multiLevelType w:val="multilevel"/>
    <w:tmpl w:val="221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D1745"/>
    <w:multiLevelType w:val="multilevel"/>
    <w:tmpl w:val="AA82CA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67C75E1"/>
    <w:multiLevelType w:val="multilevel"/>
    <w:tmpl w:val="199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C61A9"/>
    <w:multiLevelType w:val="multilevel"/>
    <w:tmpl w:val="B20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C31CE"/>
    <w:multiLevelType w:val="multilevel"/>
    <w:tmpl w:val="EDCE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5E49C7"/>
    <w:multiLevelType w:val="multilevel"/>
    <w:tmpl w:val="28F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13E0D"/>
    <w:multiLevelType w:val="multilevel"/>
    <w:tmpl w:val="886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C7083"/>
    <w:multiLevelType w:val="multilevel"/>
    <w:tmpl w:val="2E90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B57632"/>
    <w:multiLevelType w:val="hybridMultilevel"/>
    <w:tmpl w:val="543E5954"/>
    <w:lvl w:ilvl="0" w:tplc="412EEA90">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E468D4">
      <w:start w:val="1"/>
      <w:numFmt w:val="bullet"/>
      <w:lvlText w:val="o"/>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9AF9C0">
      <w:start w:val="1"/>
      <w:numFmt w:val="bullet"/>
      <w:lvlText w:val="▪"/>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C8AE9E">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D46274">
      <w:start w:val="1"/>
      <w:numFmt w:val="bullet"/>
      <w:lvlText w:val="o"/>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E0EB96">
      <w:start w:val="1"/>
      <w:numFmt w:val="bullet"/>
      <w:lvlText w:val="▪"/>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6A7BAE">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F4A320">
      <w:start w:val="1"/>
      <w:numFmt w:val="bullet"/>
      <w:lvlText w:val="o"/>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967C38">
      <w:start w:val="1"/>
      <w:numFmt w:val="bullet"/>
      <w:lvlText w:val="▪"/>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B407A1"/>
    <w:multiLevelType w:val="hybridMultilevel"/>
    <w:tmpl w:val="C4C0B470"/>
    <w:lvl w:ilvl="0" w:tplc="E440EAEA">
      <w:start w:val="1"/>
      <w:numFmt w:val="decimal"/>
      <w:lvlText w:val="%1."/>
      <w:lvlJc w:val="left"/>
      <w:pPr>
        <w:ind w:left="1391" w:hanging="360"/>
      </w:pPr>
      <w:rPr>
        <w:rFonts w:ascii="Times New Roman" w:eastAsia="Times New Roman" w:hAnsi="Times New Roman" w:cs="Times New Roman" w:hint="default"/>
        <w:b/>
        <w:bCs/>
        <w:w w:val="100"/>
        <w:sz w:val="24"/>
        <w:szCs w:val="24"/>
        <w:lang w:val="en-US" w:eastAsia="en-US" w:bidi="ar-SA"/>
      </w:rPr>
    </w:lvl>
    <w:lvl w:ilvl="1" w:tplc="CE8EC7D4">
      <w:numFmt w:val="bullet"/>
      <w:lvlText w:val="•"/>
      <w:lvlJc w:val="left"/>
      <w:pPr>
        <w:ind w:left="2314" w:hanging="360"/>
      </w:pPr>
      <w:rPr>
        <w:rFonts w:hint="default"/>
        <w:lang w:val="en-US" w:eastAsia="en-US" w:bidi="ar-SA"/>
      </w:rPr>
    </w:lvl>
    <w:lvl w:ilvl="2" w:tplc="A7E2206A">
      <w:numFmt w:val="bullet"/>
      <w:lvlText w:val="•"/>
      <w:lvlJc w:val="left"/>
      <w:pPr>
        <w:ind w:left="3228" w:hanging="360"/>
      </w:pPr>
      <w:rPr>
        <w:rFonts w:hint="default"/>
        <w:lang w:val="en-US" w:eastAsia="en-US" w:bidi="ar-SA"/>
      </w:rPr>
    </w:lvl>
    <w:lvl w:ilvl="3" w:tplc="DACA232E">
      <w:numFmt w:val="bullet"/>
      <w:lvlText w:val="•"/>
      <w:lvlJc w:val="left"/>
      <w:pPr>
        <w:ind w:left="4142" w:hanging="360"/>
      </w:pPr>
      <w:rPr>
        <w:rFonts w:hint="default"/>
        <w:lang w:val="en-US" w:eastAsia="en-US" w:bidi="ar-SA"/>
      </w:rPr>
    </w:lvl>
    <w:lvl w:ilvl="4" w:tplc="00AAD196">
      <w:numFmt w:val="bullet"/>
      <w:lvlText w:val="•"/>
      <w:lvlJc w:val="left"/>
      <w:pPr>
        <w:ind w:left="5056" w:hanging="360"/>
      </w:pPr>
      <w:rPr>
        <w:rFonts w:hint="default"/>
        <w:lang w:val="en-US" w:eastAsia="en-US" w:bidi="ar-SA"/>
      </w:rPr>
    </w:lvl>
    <w:lvl w:ilvl="5" w:tplc="1548E81C">
      <w:numFmt w:val="bullet"/>
      <w:lvlText w:val="•"/>
      <w:lvlJc w:val="left"/>
      <w:pPr>
        <w:ind w:left="5970" w:hanging="360"/>
      </w:pPr>
      <w:rPr>
        <w:rFonts w:hint="default"/>
        <w:lang w:val="en-US" w:eastAsia="en-US" w:bidi="ar-SA"/>
      </w:rPr>
    </w:lvl>
    <w:lvl w:ilvl="6" w:tplc="02E44740">
      <w:numFmt w:val="bullet"/>
      <w:lvlText w:val="•"/>
      <w:lvlJc w:val="left"/>
      <w:pPr>
        <w:ind w:left="6884" w:hanging="360"/>
      </w:pPr>
      <w:rPr>
        <w:rFonts w:hint="default"/>
        <w:lang w:val="en-US" w:eastAsia="en-US" w:bidi="ar-SA"/>
      </w:rPr>
    </w:lvl>
    <w:lvl w:ilvl="7" w:tplc="F59AB9CC">
      <w:numFmt w:val="bullet"/>
      <w:lvlText w:val="•"/>
      <w:lvlJc w:val="left"/>
      <w:pPr>
        <w:ind w:left="7798" w:hanging="360"/>
      </w:pPr>
      <w:rPr>
        <w:rFonts w:hint="default"/>
        <w:lang w:val="en-US" w:eastAsia="en-US" w:bidi="ar-SA"/>
      </w:rPr>
    </w:lvl>
    <w:lvl w:ilvl="8" w:tplc="3B720C4E">
      <w:numFmt w:val="bullet"/>
      <w:lvlText w:val="•"/>
      <w:lvlJc w:val="left"/>
      <w:pPr>
        <w:ind w:left="8712" w:hanging="360"/>
      </w:pPr>
      <w:rPr>
        <w:rFonts w:hint="default"/>
        <w:lang w:val="en-US" w:eastAsia="en-US" w:bidi="ar-SA"/>
      </w:rPr>
    </w:lvl>
  </w:abstractNum>
  <w:abstractNum w:abstractNumId="18" w15:restartNumberingAfterBreak="0">
    <w:nsid w:val="660B030B"/>
    <w:multiLevelType w:val="multilevel"/>
    <w:tmpl w:val="C58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875227"/>
    <w:multiLevelType w:val="hybridMultilevel"/>
    <w:tmpl w:val="E3C0B836"/>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0" w15:restartNumberingAfterBreak="0">
    <w:nsid w:val="6DD12E8B"/>
    <w:multiLevelType w:val="multilevel"/>
    <w:tmpl w:val="A7B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6C673C"/>
    <w:multiLevelType w:val="multilevel"/>
    <w:tmpl w:val="564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A7DCB"/>
    <w:multiLevelType w:val="multilevel"/>
    <w:tmpl w:val="600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81374"/>
    <w:multiLevelType w:val="multilevel"/>
    <w:tmpl w:val="E01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93DF6"/>
    <w:multiLevelType w:val="hybridMultilevel"/>
    <w:tmpl w:val="77DA67F0"/>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5" w15:restartNumberingAfterBreak="0">
    <w:nsid w:val="7D586A78"/>
    <w:multiLevelType w:val="multilevel"/>
    <w:tmpl w:val="77A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0878247">
    <w:abstractNumId w:val="17"/>
  </w:num>
  <w:num w:numId="2" w16cid:durableId="1879464459">
    <w:abstractNumId w:val="9"/>
  </w:num>
  <w:num w:numId="3" w16cid:durableId="956644135">
    <w:abstractNumId w:val="4"/>
  </w:num>
  <w:num w:numId="4" w16cid:durableId="1517303128">
    <w:abstractNumId w:val="16"/>
  </w:num>
  <w:num w:numId="5" w16cid:durableId="1246960630">
    <w:abstractNumId w:val="12"/>
  </w:num>
  <w:num w:numId="6" w16cid:durableId="573125639">
    <w:abstractNumId w:val="2"/>
  </w:num>
  <w:num w:numId="7" w16cid:durableId="582953848">
    <w:abstractNumId w:val="22"/>
  </w:num>
  <w:num w:numId="8" w16cid:durableId="1776628497">
    <w:abstractNumId w:val="13"/>
  </w:num>
  <w:num w:numId="9" w16cid:durableId="1911428582">
    <w:abstractNumId w:val="10"/>
  </w:num>
  <w:num w:numId="10" w16cid:durableId="1508787967">
    <w:abstractNumId w:val="25"/>
  </w:num>
  <w:num w:numId="11" w16cid:durableId="313725916">
    <w:abstractNumId w:val="3"/>
  </w:num>
  <w:num w:numId="12" w16cid:durableId="525682396">
    <w:abstractNumId w:val="8"/>
  </w:num>
  <w:num w:numId="13" w16cid:durableId="1462310897">
    <w:abstractNumId w:val="14"/>
  </w:num>
  <w:num w:numId="14" w16cid:durableId="740172762">
    <w:abstractNumId w:val="11"/>
  </w:num>
  <w:num w:numId="15" w16cid:durableId="1998147065">
    <w:abstractNumId w:val="20"/>
  </w:num>
  <w:num w:numId="16" w16cid:durableId="213078527">
    <w:abstractNumId w:val="7"/>
  </w:num>
  <w:num w:numId="17" w16cid:durableId="562565420">
    <w:abstractNumId w:val="5"/>
  </w:num>
  <w:num w:numId="18" w16cid:durableId="1780099213">
    <w:abstractNumId w:val="18"/>
  </w:num>
  <w:num w:numId="19" w16cid:durableId="820541840">
    <w:abstractNumId w:val="1"/>
  </w:num>
  <w:num w:numId="20" w16cid:durableId="1734431714">
    <w:abstractNumId w:val="15"/>
  </w:num>
  <w:num w:numId="21" w16cid:durableId="1587835470">
    <w:abstractNumId w:val="0"/>
  </w:num>
  <w:num w:numId="22" w16cid:durableId="584192448">
    <w:abstractNumId w:val="21"/>
  </w:num>
  <w:num w:numId="23" w16cid:durableId="935602416">
    <w:abstractNumId w:val="6"/>
  </w:num>
  <w:num w:numId="24" w16cid:durableId="871266835">
    <w:abstractNumId w:val="23"/>
  </w:num>
  <w:num w:numId="25" w16cid:durableId="1057821406">
    <w:abstractNumId w:val="24"/>
  </w:num>
  <w:num w:numId="26" w16cid:durableId="10553547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46"/>
    <w:rsid w:val="00012028"/>
    <w:rsid w:val="00030851"/>
    <w:rsid w:val="00130E1C"/>
    <w:rsid w:val="00131677"/>
    <w:rsid w:val="00144172"/>
    <w:rsid w:val="001736AF"/>
    <w:rsid w:val="00203D9E"/>
    <w:rsid w:val="00250AC4"/>
    <w:rsid w:val="0025188B"/>
    <w:rsid w:val="002541B5"/>
    <w:rsid w:val="0027298C"/>
    <w:rsid w:val="00291735"/>
    <w:rsid w:val="003077CF"/>
    <w:rsid w:val="00355876"/>
    <w:rsid w:val="003D1E04"/>
    <w:rsid w:val="003F68D7"/>
    <w:rsid w:val="004409DB"/>
    <w:rsid w:val="004B594C"/>
    <w:rsid w:val="004F3729"/>
    <w:rsid w:val="00527C32"/>
    <w:rsid w:val="005625BD"/>
    <w:rsid w:val="005C41B8"/>
    <w:rsid w:val="00654B91"/>
    <w:rsid w:val="00661AB0"/>
    <w:rsid w:val="00666926"/>
    <w:rsid w:val="006D25E8"/>
    <w:rsid w:val="00710454"/>
    <w:rsid w:val="007E00FA"/>
    <w:rsid w:val="00805299"/>
    <w:rsid w:val="00832F8A"/>
    <w:rsid w:val="00861106"/>
    <w:rsid w:val="00892173"/>
    <w:rsid w:val="00986E9B"/>
    <w:rsid w:val="00A1103B"/>
    <w:rsid w:val="00A13DE3"/>
    <w:rsid w:val="00A23660"/>
    <w:rsid w:val="00A37029"/>
    <w:rsid w:val="00A413E0"/>
    <w:rsid w:val="00A51520"/>
    <w:rsid w:val="00A647C9"/>
    <w:rsid w:val="00AB1BAF"/>
    <w:rsid w:val="00AB719A"/>
    <w:rsid w:val="00B273ED"/>
    <w:rsid w:val="00BF0263"/>
    <w:rsid w:val="00C63191"/>
    <w:rsid w:val="00C932FB"/>
    <w:rsid w:val="00CC4224"/>
    <w:rsid w:val="00CC7D1C"/>
    <w:rsid w:val="00D0120E"/>
    <w:rsid w:val="00D429C9"/>
    <w:rsid w:val="00D51746"/>
    <w:rsid w:val="00E04187"/>
    <w:rsid w:val="00E95D79"/>
    <w:rsid w:val="00FC03CC"/>
    <w:rsid w:val="00FC4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7C71E"/>
  <w15:chartTrackingRefBased/>
  <w15:docId w15:val="{A438A6ED-83A3-489A-8E57-F33442F6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4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32F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51746"/>
    <w:pPr>
      <w:spacing w:before="62"/>
      <w:ind w:left="1708" w:right="1737"/>
      <w:jc w:val="center"/>
      <w:outlineLvl w:val="1"/>
    </w:pPr>
    <w:rPr>
      <w:b/>
      <w:bCs/>
      <w:sz w:val="32"/>
      <w:szCs w:val="32"/>
    </w:rPr>
  </w:style>
  <w:style w:type="paragraph" w:styleId="Heading3">
    <w:name w:val="heading 3"/>
    <w:basedOn w:val="Normal"/>
    <w:link w:val="Heading3Char"/>
    <w:uiPriority w:val="9"/>
    <w:unhideWhenUsed/>
    <w:qFormat/>
    <w:rsid w:val="00D51746"/>
    <w:pPr>
      <w:ind w:left="10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1746"/>
    <w:rPr>
      <w:rFonts w:ascii="Times New Roman" w:eastAsia="Times New Roman" w:hAnsi="Times New Roman" w:cs="Times New Roman"/>
      <w:b/>
      <w:bCs/>
      <w:kern w:val="0"/>
      <w:sz w:val="32"/>
      <w:szCs w:val="32"/>
      <w:lang w:val="en-US"/>
      <w14:ligatures w14:val="none"/>
    </w:rPr>
  </w:style>
  <w:style w:type="character" w:customStyle="1" w:styleId="Heading3Char">
    <w:name w:val="Heading 3 Char"/>
    <w:basedOn w:val="DefaultParagraphFont"/>
    <w:link w:val="Heading3"/>
    <w:uiPriority w:val="9"/>
    <w:rsid w:val="00D517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D51746"/>
    <w:rPr>
      <w:sz w:val="24"/>
      <w:szCs w:val="24"/>
    </w:rPr>
  </w:style>
  <w:style w:type="character" w:customStyle="1" w:styleId="BodyTextChar">
    <w:name w:val="Body Text Char"/>
    <w:basedOn w:val="DefaultParagraphFont"/>
    <w:link w:val="BodyText"/>
    <w:uiPriority w:val="1"/>
    <w:rsid w:val="00D51746"/>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1"/>
    <w:qFormat/>
    <w:rsid w:val="00D51746"/>
    <w:pPr>
      <w:ind w:left="821" w:hanging="360"/>
    </w:pPr>
  </w:style>
  <w:style w:type="table" w:styleId="TableGrid">
    <w:name w:val="Table Grid"/>
    <w:basedOn w:val="TableNormal"/>
    <w:uiPriority w:val="59"/>
    <w:rsid w:val="00A37029"/>
    <w:pPr>
      <w:spacing w:after="0" w:line="240" w:lineRule="auto"/>
    </w:pPr>
    <w:rPr>
      <w:kern w:val="0"/>
      <w:lang w:bidi="te-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029"/>
    <w:rPr>
      <w:color w:val="0000FF"/>
      <w:u w:val="single"/>
    </w:rPr>
  </w:style>
  <w:style w:type="paragraph" w:customStyle="1" w:styleId="TableofContents">
    <w:name w:val="Table of Contents"/>
    <w:basedOn w:val="Normal"/>
    <w:autoRedefine/>
    <w:qFormat/>
    <w:rsid w:val="004409DB"/>
    <w:pPr>
      <w:widowControl/>
      <w:autoSpaceDE/>
      <w:autoSpaceDN/>
      <w:ind w:firstLine="252"/>
    </w:pPr>
    <w:rPr>
      <w:rFonts w:ascii="Candara" w:eastAsia="MS Mincho" w:hAnsi="Candara" w:cstheme="minorBidi"/>
      <w:b/>
      <w:sz w:val="24"/>
      <w:lang w:val="en-IN" w:bidi="te-IN"/>
    </w:rPr>
  </w:style>
  <w:style w:type="character" w:customStyle="1" w:styleId="Heading1Char">
    <w:name w:val="Heading 1 Char"/>
    <w:basedOn w:val="DefaultParagraphFont"/>
    <w:link w:val="Heading1"/>
    <w:uiPriority w:val="9"/>
    <w:rsid w:val="00832F8A"/>
    <w:rPr>
      <w:rFonts w:asciiTheme="majorHAnsi" w:eastAsiaTheme="majorEastAsia" w:hAnsiTheme="majorHAnsi" w:cstheme="majorBidi"/>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805299"/>
    <w:rPr>
      <w:color w:val="605E5C"/>
      <w:shd w:val="clear" w:color="auto" w:fill="E1DFDD"/>
    </w:rPr>
  </w:style>
  <w:style w:type="character" w:customStyle="1" w:styleId="wdyuqq">
    <w:name w:val="wdyuqq"/>
    <w:basedOn w:val="DefaultParagraphFont"/>
    <w:rsid w:val="00666926"/>
  </w:style>
  <w:style w:type="paragraph" w:styleId="Header">
    <w:name w:val="header"/>
    <w:basedOn w:val="Normal"/>
    <w:link w:val="HeaderChar"/>
    <w:uiPriority w:val="99"/>
    <w:unhideWhenUsed/>
    <w:rsid w:val="00FC03CC"/>
    <w:pPr>
      <w:tabs>
        <w:tab w:val="center" w:pos="4513"/>
        <w:tab w:val="right" w:pos="9026"/>
      </w:tabs>
    </w:pPr>
  </w:style>
  <w:style w:type="character" w:customStyle="1" w:styleId="HeaderChar">
    <w:name w:val="Header Char"/>
    <w:basedOn w:val="DefaultParagraphFont"/>
    <w:link w:val="Header"/>
    <w:uiPriority w:val="99"/>
    <w:rsid w:val="00FC03C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C03CC"/>
    <w:pPr>
      <w:tabs>
        <w:tab w:val="center" w:pos="4513"/>
        <w:tab w:val="right" w:pos="9026"/>
      </w:tabs>
    </w:pPr>
  </w:style>
  <w:style w:type="character" w:customStyle="1" w:styleId="FooterChar">
    <w:name w:val="Footer Char"/>
    <w:basedOn w:val="DefaultParagraphFont"/>
    <w:link w:val="Footer"/>
    <w:uiPriority w:val="99"/>
    <w:rsid w:val="00FC03CC"/>
    <w:rPr>
      <w:rFonts w:ascii="Times New Roman" w:eastAsia="Times New Roman" w:hAnsi="Times New Roman" w:cs="Times New Roman"/>
      <w:kern w:val="0"/>
      <w:lang w:val="en-US"/>
      <w14:ligatures w14:val="none"/>
    </w:rPr>
  </w:style>
  <w:style w:type="character" w:customStyle="1" w:styleId="fontstyle01">
    <w:name w:val="fontstyle01"/>
    <w:basedOn w:val="DefaultParagraphFont"/>
    <w:rsid w:val="00986E9B"/>
    <w:rPr>
      <w:rFonts w:ascii="Cambria-Bold" w:hAnsi="Cambria-Bold" w:hint="default"/>
      <w:b/>
      <w:bCs/>
      <w:i w:val="0"/>
      <w:iCs w:val="0"/>
      <w:color w:val="5D0000"/>
      <w:sz w:val="30"/>
      <w:szCs w:val="30"/>
    </w:rPr>
  </w:style>
  <w:style w:type="character" w:customStyle="1" w:styleId="fontstyle21">
    <w:name w:val="fontstyle21"/>
    <w:basedOn w:val="DefaultParagraphFont"/>
    <w:rsid w:val="00986E9B"/>
    <w:rPr>
      <w:rFonts w:ascii="ArialMT" w:hAnsi="ArialMT" w:hint="default"/>
      <w:b w:val="0"/>
      <w:bCs w:val="0"/>
      <w:i w:val="0"/>
      <w:iCs w:val="0"/>
      <w:color w:val="000000"/>
      <w:sz w:val="18"/>
      <w:szCs w:val="18"/>
    </w:rPr>
  </w:style>
  <w:style w:type="table" w:customStyle="1" w:styleId="TableGrid0">
    <w:name w:val="TableGrid"/>
    <w:rsid w:val="006D25E8"/>
    <w:pPr>
      <w:spacing w:after="0" w:line="240" w:lineRule="auto"/>
    </w:pPr>
    <w:rPr>
      <w:rFonts w:eastAsiaTheme="minorEastAsia"/>
      <w:kern w:val="0"/>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161">
      <w:bodyDiv w:val="1"/>
      <w:marLeft w:val="0"/>
      <w:marRight w:val="0"/>
      <w:marTop w:val="0"/>
      <w:marBottom w:val="0"/>
      <w:divBdr>
        <w:top w:val="none" w:sz="0" w:space="0" w:color="auto"/>
        <w:left w:val="none" w:sz="0" w:space="0" w:color="auto"/>
        <w:bottom w:val="none" w:sz="0" w:space="0" w:color="auto"/>
        <w:right w:val="none" w:sz="0" w:space="0" w:color="auto"/>
      </w:divBdr>
    </w:div>
    <w:div w:id="160241874">
      <w:bodyDiv w:val="1"/>
      <w:marLeft w:val="0"/>
      <w:marRight w:val="0"/>
      <w:marTop w:val="0"/>
      <w:marBottom w:val="0"/>
      <w:divBdr>
        <w:top w:val="none" w:sz="0" w:space="0" w:color="auto"/>
        <w:left w:val="none" w:sz="0" w:space="0" w:color="auto"/>
        <w:bottom w:val="none" w:sz="0" w:space="0" w:color="auto"/>
        <w:right w:val="none" w:sz="0" w:space="0" w:color="auto"/>
      </w:divBdr>
    </w:div>
    <w:div w:id="177158228">
      <w:bodyDiv w:val="1"/>
      <w:marLeft w:val="0"/>
      <w:marRight w:val="0"/>
      <w:marTop w:val="0"/>
      <w:marBottom w:val="0"/>
      <w:divBdr>
        <w:top w:val="none" w:sz="0" w:space="0" w:color="auto"/>
        <w:left w:val="none" w:sz="0" w:space="0" w:color="auto"/>
        <w:bottom w:val="none" w:sz="0" w:space="0" w:color="auto"/>
        <w:right w:val="none" w:sz="0" w:space="0" w:color="auto"/>
      </w:divBdr>
    </w:div>
    <w:div w:id="228544285">
      <w:bodyDiv w:val="1"/>
      <w:marLeft w:val="0"/>
      <w:marRight w:val="0"/>
      <w:marTop w:val="0"/>
      <w:marBottom w:val="0"/>
      <w:divBdr>
        <w:top w:val="none" w:sz="0" w:space="0" w:color="auto"/>
        <w:left w:val="none" w:sz="0" w:space="0" w:color="auto"/>
        <w:bottom w:val="none" w:sz="0" w:space="0" w:color="auto"/>
        <w:right w:val="none" w:sz="0" w:space="0" w:color="auto"/>
      </w:divBdr>
    </w:div>
    <w:div w:id="253366015">
      <w:bodyDiv w:val="1"/>
      <w:marLeft w:val="0"/>
      <w:marRight w:val="0"/>
      <w:marTop w:val="0"/>
      <w:marBottom w:val="0"/>
      <w:divBdr>
        <w:top w:val="none" w:sz="0" w:space="0" w:color="auto"/>
        <w:left w:val="none" w:sz="0" w:space="0" w:color="auto"/>
        <w:bottom w:val="none" w:sz="0" w:space="0" w:color="auto"/>
        <w:right w:val="none" w:sz="0" w:space="0" w:color="auto"/>
      </w:divBdr>
    </w:div>
    <w:div w:id="269507871">
      <w:bodyDiv w:val="1"/>
      <w:marLeft w:val="0"/>
      <w:marRight w:val="0"/>
      <w:marTop w:val="0"/>
      <w:marBottom w:val="0"/>
      <w:divBdr>
        <w:top w:val="none" w:sz="0" w:space="0" w:color="auto"/>
        <w:left w:val="none" w:sz="0" w:space="0" w:color="auto"/>
        <w:bottom w:val="none" w:sz="0" w:space="0" w:color="auto"/>
        <w:right w:val="none" w:sz="0" w:space="0" w:color="auto"/>
      </w:divBdr>
    </w:div>
    <w:div w:id="300967350">
      <w:bodyDiv w:val="1"/>
      <w:marLeft w:val="0"/>
      <w:marRight w:val="0"/>
      <w:marTop w:val="0"/>
      <w:marBottom w:val="0"/>
      <w:divBdr>
        <w:top w:val="none" w:sz="0" w:space="0" w:color="auto"/>
        <w:left w:val="none" w:sz="0" w:space="0" w:color="auto"/>
        <w:bottom w:val="none" w:sz="0" w:space="0" w:color="auto"/>
        <w:right w:val="none" w:sz="0" w:space="0" w:color="auto"/>
      </w:divBdr>
    </w:div>
    <w:div w:id="306980590">
      <w:bodyDiv w:val="1"/>
      <w:marLeft w:val="0"/>
      <w:marRight w:val="0"/>
      <w:marTop w:val="0"/>
      <w:marBottom w:val="0"/>
      <w:divBdr>
        <w:top w:val="none" w:sz="0" w:space="0" w:color="auto"/>
        <w:left w:val="none" w:sz="0" w:space="0" w:color="auto"/>
        <w:bottom w:val="none" w:sz="0" w:space="0" w:color="auto"/>
        <w:right w:val="none" w:sz="0" w:space="0" w:color="auto"/>
      </w:divBdr>
    </w:div>
    <w:div w:id="364644829">
      <w:bodyDiv w:val="1"/>
      <w:marLeft w:val="0"/>
      <w:marRight w:val="0"/>
      <w:marTop w:val="0"/>
      <w:marBottom w:val="0"/>
      <w:divBdr>
        <w:top w:val="none" w:sz="0" w:space="0" w:color="auto"/>
        <w:left w:val="none" w:sz="0" w:space="0" w:color="auto"/>
        <w:bottom w:val="none" w:sz="0" w:space="0" w:color="auto"/>
        <w:right w:val="none" w:sz="0" w:space="0" w:color="auto"/>
      </w:divBdr>
    </w:div>
    <w:div w:id="423503239">
      <w:bodyDiv w:val="1"/>
      <w:marLeft w:val="0"/>
      <w:marRight w:val="0"/>
      <w:marTop w:val="0"/>
      <w:marBottom w:val="0"/>
      <w:divBdr>
        <w:top w:val="none" w:sz="0" w:space="0" w:color="auto"/>
        <w:left w:val="none" w:sz="0" w:space="0" w:color="auto"/>
        <w:bottom w:val="none" w:sz="0" w:space="0" w:color="auto"/>
        <w:right w:val="none" w:sz="0" w:space="0" w:color="auto"/>
      </w:divBdr>
    </w:div>
    <w:div w:id="424882351">
      <w:bodyDiv w:val="1"/>
      <w:marLeft w:val="0"/>
      <w:marRight w:val="0"/>
      <w:marTop w:val="0"/>
      <w:marBottom w:val="0"/>
      <w:divBdr>
        <w:top w:val="none" w:sz="0" w:space="0" w:color="auto"/>
        <w:left w:val="none" w:sz="0" w:space="0" w:color="auto"/>
        <w:bottom w:val="none" w:sz="0" w:space="0" w:color="auto"/>
        <w:right w:val="none" w:sz="0" w:space="0" w:color="auto"/>
      </w:divBdr>
    </w:div>
    <w:div w:id="544567177">
      <w:bodyDiv w:val="1"/>
      <w:marLeft w:val="0"/>
      <w:marRight w:val="0"/>
      <w:marTop w:val="0"/>
      <w:marBottom w:val="0"/>
      <w:divBdr>
        <w:top w:val="none" w:sz="0" w:space="0" w:color="auto"/>
        <w:left w:val="none" w:sz="0" w:space="0" w:color="auto"/>
        <w:bottom w:val="none" w:sz="0" w:space="0" w:color="auto"/>
        <w:right w:val="none" w:sz="0" w:space="0" w:color="auto"/>
      </w:divBdr>
    </w:div>
    <w:div w:id="569001809">
      <w:bodyDiv w:val="1"/>
      <w:marLeft w:val="0"/>
      <w:marRight w:val="0"/>
      <w:marTop w:val="0"/>
      <w:marBottom w:val="0"/>
      <w:divBdr>
        <w:top w:val="none" w:sz="0" w:space="0" w:color="auto"/>
        <w:left w:val="none" w:sz="0" w:space="0" w:color="auto"/>
        <w:bottom w:val="none" w:sz="0" w:space="0" w:color="auto"/>
        <w:right w:val="none" w:sz="0" w:space="0" w:color="auto"/>
      </w:divBdr>
    </w:div>
    <w:div w:id="737939923">
      <w:bodyDiv w:val="1"/>
      <w:marLeft w:val="0"/>
      <w:marRight w:val="0"/>
      <w:marTop w:val="0"/>
      <w:marBottom w:val="0"/>
      <w:divBdr>
        <w:top w:val="none" w:sz="0" w:space="0" w:color="auto"/>
        <w:left w:val="none" w:sz="0" w:space="0" w:color="auto"/>
        <w:bottom w:val="none" w:sz="0" w:space="0" w:color="auto"/>
        <w:right w:val="none" w:sz="0" w:space="0" w:color="auto"/>
      </w:divBdr>
    </w:div>
    <w:div w:id="780995178">
      <w:bodyDiv w:val="1"/>
      <w:marLeft w:val="0"/>
      <w:marRight w:val="0"/>
      <w:marTop w:val="0"/>
      <w:marBottom w:val="0"/>
      <w:divBdr>
        <w:top w:val="none" w:sz="0" w:space="0" w:color="auto"/>
        <w:left w:val="none" w:sz="0" w:space="0" w:color="auto"/>
        <w:bottom w:val="none" w:sz="0" w:space="0" w:color="auto"/>
        <w:right w:val="none" w:sz="0" w:space="0" w:color="auto"/>
      </w:divBdr>
    </w:div>
    <w:div w:id="870456149">
      <w:bodyDiv w:val="1"/>
      <w:marLeft w:val="0"/>
      <w:marRight w:val="0"/>
      <w:marTop w:val="0"/>
      <w:marBottom w:val="0"/>
      <w:divBdr>
        <w:top w:val="none" w:sz="0" w:space="0" w:color="auto"/>
        <w:left w:val="none" w:sz="0" w:space="0" w:color="auto"/>
        <w:bottom w:val="none" w:sz="0" w:space="0" w:color="auto"/>
        <w:right w:val="none" w:sz="0" w:space="0" w:color="auto"/>
      </w:divBdr>
    </w:div>
    <w:div w:id="934245044">
      <w:bodyDiv w:val="1"/>
      <w:marLeft w:val="0"/>
      <w:marRight w:val="0"/>
      <w:marTop w:val="0"/>
      <w:marBottom w:val="0"/>
      <w:divBdr>
        <w:top w:val="none" w:sz="0" w:space="0" w:color="auto"/>
        <w:left w:val="none" w:sz="0" w:space="0" w:color="auto"/>
        <w:bottom w:val="none" w:sz="0" w:space="0" w:color="auto"/>
        <w:right w:val="none" w:sz="0" w:space="0" w:color="auto"/>
      </w:divBdr>
    </w:div>
    <w:div w:id="972752996">
      <w:bodyDiv w:val="1"/>
      <w:marLeft w:val="0"/>
      <w:marRight w:val="0"/>
      <w:marTop w:val="0"/>
      <w:marBottom w:val="0"/>
      <w:divBdr>
        <w:top w:val="none" w:sz="0" w:space="0" w:color="auto"/>
        <w:left w:val="none" w:sz="0" w:space="0" w:color="auto"/>
        <w:bottom w:val="none" w:sz="0" w:space="0" w:color="auto"/>
        <w:right w:val="none" w:sz="0" w:space="0" w:color="auto"/>
      </w:divBdr>
    </w:div>
    <w:div w:id="1018580423">
      <w:bodyDiv w:val="1"/>
      <w:marLeft w:val="0"/>
      <w:marRight w:val="0"/>
      <w:marTop w:val="0"/>
      <w:marBottom w:val="0"/>
      <w:divBdr>
        <w:top w:val="none" w:sz="0" w:space="0" w:color="auto"/>
        <w:left w:val="none" w:sz="0" w:space="0" w:color="auto"/>
        <w:bottom w:val="none" w:sz="0" w:space="0" w:color="auto"/>
        <w:right w:val="none" w:sz="0" w:space="0" w:color="auto"/>
      </w:divBdr>
    </w:div>
    <w:div w:id="1171065678">
      <w:bodyDiv w:val="1"/>
      <w:marLeft w:val="0"/>
      <w:marRight w:val="0"/>
      <w:marTop w:val="0"/>
      <w:marBottom w:val="0"/>
      <w:divBdr>
        <w:top w:val="none" w:sz="0" w:space="0" w:color="auto"/>
        <w:left w:val="none" w:sz="0" w:space="0" w:color="auto"/>
        <w:bottom w:val="none" w:sz="0" w:space="0" w:color="auto"/>
        <w:right w:val="none" w:sz="0" w:space="0" w:color="auto"/>
      </w:divBdr>
    </w:div>
    <w:div w:id="1219591719">
      <w:bodyDiv w:val="1"/>
      <w:marLeft w:val="0"/>
      <w:marRight w:val="0"/>
      <w:marTop w:val="0"/>
      <w:marBottom w:val="0"/>
      <w:divBdr>
        <w:top w:val="none" w:sz="0" w:space="0" w:color="auto"/>
        <w:left w:val="none" w:sz="0" w:space="0" w:color="auto"/>
        <w:bottom w:val="none" w:sz="0" w:space="0" w:color="auto"/>
        <w:right w:val="none" w:sz="0" w:space="0" w:color="auto"/>
      </w:divBdr>
    </w:div>
    <w:div w:id="1505439021">
      <w:bodyDiv w:val="1"/>
      <w:marLeft w:val="0"/>
      <w:marRight w:val="0"/>
      <w:marTop w:val="0"/>
      <w:marBottom w:val="0"/>
      <w:divBdr>
        <w:top w:val="none" w:sz="0" w:space="0" w:color="auto"/>
        <w:left w:val="none" w:sz="0" w:space="0" w:color="auto"/>
        <w:bottom w:val="none" w:sz="0" w:space="0" w:color="auto"/>
        <w:right w:val="none" w:sz="0" w:space="0" w:color="auto"/>
      </w:divBdr>
    </w:div>
    <w:div w:id="1515224396">
      <w:bodyDiv w:val="1"/>
      <w:marLeft w:val="0"/>
      <w:marRight w:val="0"/>
      <w:marTop w:val="0"/>
      <w:marBottom w:val="0"/>
      <w:divBdr>
        <w:top w:val="none" w:sz="0" w:space="0" w:color="auto"/>
        <w:left w:val="none" w:sz="0" w:space="0" w:color="auto"/>
        <w:bottom w:val="none" w:sz="0" w:space="0" w:color="auto"/>
        <w:right w:val="none" w:sz="0" w:space="0" w:color="auto"/>
      </w:divBdr>
    </w:div>
    <w:div w:id="1598177002">
      <w:bodyDiv w:val="1"/>
      <w:marLeft w:val="0"/>
      <w:marRight w:val="0"/>
      <w:marTop w:val="0"/>
      <w:marBottom w:val="0"/>
      <w:divBdr>
        <w:top w:val="none" w:sz="0" w:space="0" w:color="auto"/>
        <w:left w:val="none" w:sz="0" w:space="0" w:color="auto"/>
        <w:bottom w:val="none" w:sz="0" w:space="0" w:color="auto"/>
        <w:right w:val="none" w:sz="0" w:space="0" w:color="auto"/>
      </w:divBdr>
    </w:div>
    <w:div w:id="1633898332">
      <w:bodyDiv w:val="1"/>
      <w:marLeft w:val="0"/>
      <w:marRight w:val="0"/>
      <w:marTop w:val="0"/>
      <w:marBottom w:val="0"/>
      <w:divBdr>
        <w:top w:val="none" w:sz="0" w:space="0" w:color="auto"/>
        <w:left w:val="none" w:sz="0" w:space="0" w:color="auto"/>
        <w:bottom w:val="none" w:sz="0" w:space="0" w:color="auto"/>
        <w:right w:val="none" w:sz="0" w:space="0" w:color="auto"/>
      </w:divBdr>
    </w:div>
    <w:div w:id="1725718372">
      <w:bodyDiv w:val="1"/>
      <w:marLeft w:val="0"/>
      <w:marRight w:val="0"/>
      <w:marTop w:val="0"/>
      <w:marBottom w:val="0"/>
      <w:divBdr>
        <w:top w:val="none" w:sz="0" w:space="0" w:color="auto"/>
        <w:left w:val="none" w:sz="0" w:space="0" w:color="auto"/>
        <w:bottom w:val="none" w:sz="0" w:space="0" w:color="auto"/>
        <w:right w:val="none" w:sz="0" w:space="0" w:color="auto"/>
      </w:divBdr>
    </w:div>
    <w:div w:id="1727407831">
      <w:bodyDiv w:val="1"/>
      <w:marLeft w:val="0"/>
      <w:marRight w:val="0"/>
      <w:marTop w:val="0"/>
      <w:marBottom w:val="0"/>
      <w:divBdr>
        <w:top w:val="none" w:sz="0" w:space="0" w:color="auto"/>
        <w:left w:val="none" w:sz="0" w:space="0" w:color="auto"/>
        <w:bottom w:val="none" w:sz="0" w:space="0" w:color="auto"/>
        <w:right w:val="none" w:sz="0" w:space="0" w:color="auto"/>
      </w:divBdr>
    </w:div>
    <w:div w:id="1750761422">
      <w:bodyDiv w:val="1"/>
      <w:marLeft w:val="0"/>
      <w:marRight w:val="0"/>
      <w:marTop w:val="0"/>
      <w:marBottom w:val="0"/>
      <w:divBdr>
        <w:top w:val="none" w:sz="0" w:space="0" w:color="auto"/>
        <w:left w:val="none" w:sz="0" w:space="0" w:color="auto"/>
        <w:bottom w:val="none" w:sz="0" w:space="0" w:color="auto"/>
        <w:right w:val="none" w:sz="0" w:space="0" w:color="auto"/>
      </w:divBdr>
    </w:div>
    <w:div w:id="1793742967">
      <w:bodyDiv w:val="1"/>
      <w:marLeft w:val="0"/>
      <w:marRight w:val="0"/>
      <w:marTop w:val="0"/>
      <w:marBottom w:val="0"/>
      <w:divBdr>
        <w:top w:val="none" w:sz="0" w:space="0" w:color="auto"/>
        <w:left w:val="none" w:sz="0" w:space="0" w:color="auto"/>
        <w:bottom w:val="none" w:sz="0" w:space="0" w:color="auto"/>
        <w:right w:val="none" w:sz="0" w:space="0" w:color="auto"/>
      </w:divBdr>
    </w:div>
    <w:div w:id="1871454580">
      <w:bodyDiv w:val="1"/>
      <w:marLeft w:val="0"/>
      <w:marRight w:val="0"/>
      <w:marTop w:val="0"/>
      <w:marBottom w:val="0"/>
      <w:divBdr>
        <w:top w:val="none" w:sz="0" w:space="0" w:color="auto"/>
        <w:left w:val="none" w:sz="0" w:space="0" w:color="auto"/>
        <w:bottom w:val="none" w:sz="0" w:space="0" w:color="auto"/>
        <w:right w:val="none" w:sz="0" w:space="0" w:color="auto"/>
      </w:divBdr>
    </w:div>
    <w:div w:id="1872181401">
      <w:bodyDiv w:val="1"/>
      <w:marLeft w:val="0"/>
      <w:marRight w:val="0"/>
      <w:marTop w:val="0"/>
      <w:marBottom w:val="0"/>
      <w:divBdr>
        <w:top w:val="none" w:sz="0" w:space="0" w:color="auto"/>
        <w:left w:val="none" w:sz="0" w:space="0" w:color="auto"/>
        <w:bottom w:val="none" w:sz="0" w:space="0" w:color="auto"/>
        <w:right w:val="none" w:sz="0" w:space="0" w:color="auto"/>
      </w:divBdr>
    </w:div>
    <w:div w:id="1900283396">
      <w:bodyDiv w:val="1"/>
      <w:marLeft w:val="0"/>
      <w:marRight w:val="0"/>
      <w:marTop w:val="0"/>
      <w:marBottom w:val="0"/>
      <w:divBdr>
        <w:top w:val="none" w:sz="0" w:space="0" w:color="auto"/>
        <w:left w:val="none" w:sz="0" w:space="0" w:color="auto"/>
        <w:bottom w:val="none" w:sz="0" w:space="0" w:color="auto"/>
        <w:right w:val="none" w:sz="0" w:space="0" w:color="auto"/>
      </w:divBdr>
    </w:div>
    <w:div w:id="2054041747">
      <w:bodyDiv w:val="1"/>
      <w:marLeft w:val="0"/>
      <w:marRight w:val="0"/>
      <w:marTop w:val="0"/>
      <w:marBottom w:val="0"/>
      <w:divBdr>
        <w:top w:val="none" w:sz="0" w:space="0" w:color="auto"/>
        <w:left w:val="none" w:sz="0" w:space="0" w:color="auto"/>
        <w:bottom w:val="none" w:sz="0" w:space="0" w:color="auto"/>
        <w:right w:val="none" w:sz="0" w:space="0" w:color="auto"/>
      </w:divBdr>
    </w:div>
    <w:div w:id="2119251024">
      <w:bodyDiv w:val="1"/>
      <w:marLeft w:val="0"/>
      <w:marRight w:val="0"/>
      <w:marTop w:val="0"/>
      <w:marBottom w:val="0"/>
      <w:divBdr>
        <w:top w:val="none" w:sz="0" w:space="0" w:color="auto"/>
        <w:left w:val="none" w:sz="0" w:space="0" w:color="auto"/>
        <w:bottom w:val="none" w:sz="0" w:space="0" w:color="auto"/>
        <w:right w:val="none" w:sz="0" w:space="0" w:color="auto"/>
      </w:divBdr>
    </w:div>
    <w:div w:id="212129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AD5D5-9860-4B14-B056-A5CF61DA7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22</Pages>
  <Words>3714</Words>
  <Characters>22586</Characters>
  <Application>Microsoft Office Word</Application>
  <DocSecurity>0</DocSecurity>
  <Lines>778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Chanikya Reddy</dc:creator>
  <cp:keywords/>
  <dc:description/>
  <cp:lastModifiedBy>Chanikya Reddy</cp:lastModifiedBy>
  <cp:revision>11</cp:revision>
  <dcterms:created xsi:type="dcterms:W3CDTF">2023-05-25T18:11:00Z</dcterms:created>
  <dcterms:modified xsi:type="dcterms:W3CDTF">2025-11-18T16:54:00Z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80e1423f-3eb5-4c89-9466-29d72f67a975</vt:lpwstr>
  </property>
</Properties>
</file>