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EC31F0D" w14:textId="77777777" w:rsidR="005A41E5" w:rsidRDefault="00000000">
      <w:pPr>
        <w:pStyle w:val="Ttulo1"/>
        <w:jc w:val="center"/>
        <w:rPr>
          <w:b/>
          <w:sz w:val="24"/>
          <w:szCs w:val="24"/>
          <w:lang w:val="es-ES"/>
        </w:rPr>
      </w:pPr>
      <w:bookmarkStart w:id="0" w:name="_gjdgxs" w:colFirst="0" w:colLast="0"/>
      <w:bookmarkEnd w:id="0"/>
      <w:r>
        <w:rPr>
          <w:b/>
          <w:noProof/>
          <w:sz w:val="24"/>
          <w:szCs w:val="24"/>
          <w:lang w:val="es-ES"/>
        </w:rPr>
        <w:drawing>
          <wp:inline distT="19050" distB="19050" distL="19050" distR="19050" wp14:anchorId="1E41EF5D" wp14:editId="628877C2">
            <wp:extent cx="1898060" cy="599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98060" cy="599075"/>
                    </a:xfrm>
                    <a:prstGeom prst="rect">
                      <a:avLst/>
                    </a:prstGeom>
                    <a:ln/>
                  </pic:spPr>
                </pic:pic>
              </a:graphicData>
            </a:graphic>
          </wp:inline>
        </w:drawing>
      </w:r>
    </w:p>
    <w:p w14:paraId="6E8AFA81" w14:textId="77777777" w:rsidR="005A41E5" w:rsidRDefault="005A41E5">
      <w:pPr>
        <w:pStyle w:val="Ttulo3"/>
        <w:keepNext w:val="0"/>
        <w:keepLines w:val="0"/>
        <w:spacing w:before="0" w:after="0"/>
        <w:jc w:val="center"/>
        <w:rPr>
          <w:b/>
          <w:color w:val="000000"/>
          <w:sz w:val="22"/>
          <w:szCs w:val="22"/>
          <w:lang w:val="es-ES"/>
        </w:rPr>
      </w:pPr>
      <w:bookmarkStart w:id="1" w:name="_xyet6yo6vu6b" w:colFirst="0" w:colLast="0"/>
      <w:bookmarkEnd w:id="1"/>
    </w:p>
    <w:p w14:paraId="64B91D53" w14:textId="77777777" w:rsidR="005A41E5" w:rsidRDefault="00000000">
      <w:pPr>
        <w:pStyle w:val="Ttulo3"/>
        <w:keepNext w:val="0"/>
        <w:keepLines w:val="0"/>
        <w:spacing w:before="0" w:after="0"/>
        <w:jc w:val="center"/>
        <w:rPr>
          <w:b/>
          <w:lang w:val="es-ES"/>
        </w:rPr>
      </w:pPr>
      <w:bookmarkStart w:id="2" w:name="_1g3bdm2yj3yn" w:colFirst="0" w:colLast="0"/>
      <w:bookmarkEnd w:id="2"/>
      <w:r>
        <w:rPr>
          <w:b/>
          <w:color w:val="000000"/>
          <w:sz w:val="22"/>
          <w:szCs w:val="22"/>
          <w:lang w:val="es-ES"/>
        </w:rPr>
        <w:t>Define los Criterios para la Tarea de la IA y Escribe los Prompts</w:t>
      </w:r>
    </w:p>
    <w:p w14:paraId="2CA6D9BD" w14:textId="77777777" w:rsidR="005A41E5" w:rsidRDefault="005A41E5">
      <w:pPr>
        <w:jc w:val="center"/>
        <w:rPr>
          <w:b/>
          <w:lang w:val="es-ES"/>
        </w:rPr>
      </w:pP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rsidRPr="008359E3" w14:paraId="0273FCD0" w14:textId="77777777">
        <w:tc>
          <w:tcPr>
            <w:tcW w:w="10800" w:type="dxa"/>
            <w:shd w:val="clear" w:color="auto" w:fill="CFE2F3"/>
            <w:tcMar>
              <w:top w:w="100" w:type="dxa"/>
              <w:left w:w="100" w:type="dxa"/>
              <w:bottom w:w="100" w:type="dxa"/>
              <w:right w:w="100" w:type="dxa"/>
            </w:tcMar>
          </w:tcPr>
          <w:p w14:paraId="17FBE04F" w14:textId="77777777" w:rsidR="005A41E5" w:rsidRDefault="00000000">
            <w:pPr>
              <w:pStyle w:val="Ttulo4"/>
              <w:keepNext w:val="0"/>
              <w:keepLines w:val="0"/>
              <w:spacing w:before="0" w:after="0"/>
              <w:rPr>
                <w:b/>
                <w:color w:val="000000"/>
                <w:sz w:val="22"/>
                <w:szCs w:val="22"/>
                <w:lang w:val="es-ES"/>
              </w:rPr>
            </w:pPr>
            <w:bookmarkStart w:id="3" w:name="_nksgj6vtrzrt" w:colFirst="0" w:colLast="0"/>
            <w:bookmarkEnd w:id="3"/>
            <w:r>
              <w:rPr>
                <w:b/>
                <w:color w:val="000000"/>
                <w:sz w:val="22"/>
                <w:szCs w:val="22"/>
                <w:lang w:val="es-ES"/>
              </w:rPr>
              <w:t>Paso 1: Definir los Criterios Específicos para la Tarea (Marco CLEAR)</w:t>
            </w:r>
          </w:p>
          <w:p w14:paraId="34D8F677" w14:textId="77777777" w:rsidR="005A41E5" w:rsidRDefault="00000000">
            <w:pPr>
              <w:rPr>
                <w:b/>
                <w:lang w:val="es-ES"/>
              </w:rPr>
            </w:pPr>
            <w:r>
              <w:rPr>
                <w:i/>
                <w:lang w:val="es-ES"/>
              </w:rPr>
              <w:t>Utiliza el marco CLEAR para definir los criterios específicos que tu herramienta de IA debe seguir al analizar los archivos de registro.</w:t>
            </w:r>
          </w:p>
        </w:tc>
      </w:tr>
    </w:tbl>
    <w:p w14:paraId="36B67947" w14:textId="77777777" w:rsidR="005A41E5" w:rsidRDefault="005A41E5">
      <w:pPr>
        <w:rPr>
          <w:i/>
          <w:lang w:val="es-ES"/>
        </w:rPr>
      </w:pPr>
    </w:p>
    <w:p w14:paraId="115757BD" w14:textId="77777777" w:rsidR="005A41E5" w:rsidRDefault="00000000">
      <w:pPr>
        <w:numPr>
          <w:ilvl w:val="0"/>
          <w:numId w:val="3"/>
        </w:numPr>
        <w:rPr>
          <w:b/>
          <w:lang w:val="es-ES"/>
        </w:rPr>
      </w:pPr>
      <w:r>
        <w:rPr>
          <w:b/>
          <w:lang w:val="es-ES"/>
        </w:rPr>
        <w:t>Relevancia del Contexto</w:t>
      </w:r>
    </w:p>
    <w:p w14:paraId="5ECDA7F4" w14:textId="77777777" w:rsidR="005A41E5" w:rsidRPr="008359E3" w:rsidRDefault="00000000">
      <w:pPr>
        <w:numPr>
          <w:ilvl w:val="1"/>
          <w:numId w:val="3"/>
        </w:numPr>
        <w:rPr>
          <w:lang w:val="es-MX"/>
        </w:rPr>
      </w:pPr>
      <w:r>
        <w:rPr>
          <w:i/>
          <w:lang w:val="es-ES"/>
        </w:rPr>
        <w:t>¿Qué alcance debe tener la IA? ¿Hay tipos específicos de registros o palabras clave que se deben priorizar?</w:t>
      </w:r>
    </w:p>
    <w:p w14:paraId="12B1219F" w14:textId="5AC87FFC" w:rsidR="005A41E5" w:rsidRPr="008359E3" w:rsidRDefault="00000000">
      <w:pPr>
        <w:numPr>
          <w:ilvl w:val="1"/>
          <w:numId w:val="3"/>
        </w:numPr>
        <w:rPr>
          <w:lang w:val="es-MX"/>
        </w:rPr>
      </w:pPr>
      <w:r>
        <w:rPr>
          <w:lang w:val="es-ES"/>
        </w:rPr>
        <w:t>Ejemplo: "</w:t>
      </w:r>
      <w:r w:rsidR="008359E3">
        <w:rPr>
          <w:lang w:val="es-ES"/>
        </w:rPr>
        <w:t>Enfocarse</w:t>
      </w:r>
      <w:r>
        <w:rPr>
          <w:lang w:val="es-ES"/>
        </w:rPr>
        <w:t xml:space="preserve"> en errores y advertencias relacionadas con la actividad del usuario; excluye los registros informativos a menos que estén marcados como críticos."</w:t>
      </w:r>
    </w:p>
    <w:p w14:paraId="30638C68" w14:textId="77777777" w:rsidR="005A41E5" w:rsidRDefault="005A41E5">
      <w:pPr>
        <w:rPr>
          <w:b/>
          <w:lang w:val="es-ES"/>
        </w:rPr>
      </w:pPr>
    </w:p>
    <w:tbl>
      <w:tblPr>
        <w:tblStyle w:val="a0"/>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1B167FDA" w14:textId="77777777">
        <w:trPr>
          <w:trHeight w:val="1695"/>
        </w:trPr>
        <w:tc>
          <w:tcPr>
            <w:tcW w:w="10080" w:type="dxa"/>
            <w:shd w:val="clear" w:color="auto" w:fill="auto"/>
            <w:tcMar>
              <w:top w:w="100" w:type="dxa"/>
              <w:left w:w="100" w:type="dxa"/>
              <w:bottom w:w="100" w:type="dxa"/>
              <w:right w:w="100" w:type="dxa"/>
            </w:tcMar>
          </w:tcPr>
          <w:p w14:paraId="760E3BBC" w14:textId="77777777" w:rsidR="005A41E5" w:rsidRDefault="005A41E5">
            <w:pPr>
              <w:widowControl w:val="0"/>
              <w:spacing w:line="240" w:lineRule="auto" w:after="120"/>
            </w:pPr>
            <w:r>
              <w:t>La IA debe analizar archivos de registro de servidor, actividad de usuario, depuración de aplicaciones y monitoreo del sistema. Debe enfocarse en las líneas con nivel ERROR, WARN, FATAL o CRITICAL, y dejar fuera las líneas INFO y DEBUG a menos que estén cerca de un error y ayuden a explicar su causa. Palabras clave a vigilar: timeout, failed, denied, unauthorized, exception, connection refused, out of memory, retry. Solo debe usar lo que está escrito en el registro que el usuario pega o sube, sin inventar eventos.</w:t>
            </w:r>
          </w:p>
        </w:tc>
      </w:tr>
    </w:tbl>
    <w:p w14:paraId="49339F0B" w14:textId="77777777" w:rsidR="005A41E5" w:rsidRDefault="005A41E5">
      <w:pPr>
        <w:rPr>
          <w:b/>
          <w:lang w:val="es-ES"/>
        </w:rPr>
      </w:pPr>
    </w:p>
    <w:p w14:paraId="5C694276" w14:textId="77777777" w:rsidR="005A41E5" w:rsidRDefault="00000000">
      <w:pPr>
        <w:numPr>
          <w:ilvl w:val="0"/>
          <w:numId w:val="3"/>
        </w:numPr>
        <w:rPr>
          <w:b/>
          <w:lang w:val="es-ES"/>
        </w:rPr>
      </w:pPr>
      <w:r>
        <w:rPr>
          <w:b/>
          <w:lang w:val="es-ES"/>
        </w:rPr>
        <w:t>Coincidencia de Tono y Estilo del Lenguaje</w:t>
      </w:r>
    </w:p>
    <w:p w14:paraId="4D277E0F" w14:textId="77777777" w:rsidR="005A41E5" w:rsidRDefault="00000000">
      <w:pPr>
        <w:numPr>
          <w:ilvl w:val="1"/>
          <w:numId w:val="3"/>
        </w:numPr>
        <w:rPr>
          <w:i/>
          <w:lang w:val="es-ES"/>
        </w:rPr>
      </w:pPr>
      <w:r>
        <w:rPr>
          <w:i/>
          <w:lang w:val="es-ES"/>
        </w:rPr>
        <w:t>¿Qué tono debe usar la IA? (por ejemplo, técnico, amigable)</w:t>
      </w:r>
    </w:p>
    <w:p w14:paraId="7F1BF371" w14:textId="77777777" w:rsidR="005A41E5" w:rsidRDefault="005A41E5">
      <w:pPr>
        <w:rPr>
          <w:b/>
          <w:lang w:val="es-ES"/>
        </w:rPr>
      </w:pPr>
    </w:p>
    <w:tbl>
      <w:tblPr>
        <w:tblStyle w:val="a1"/>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20C3C4A4" w14:textId="77777777">
        <w:trPr>
          <w:trHeight w:val="1680"/>
        </w:trPr>
        <w:tc>
          <w:tcPr>
            <w:tcW w:w="10080" w:type="dxa"/>
            <w:shd w:val="clear" w:color="auto" w:fill="auto"/>
            <w:tcMar>
              <w:top w:w="100" w:type="dxa"/>
              <w:left w:w="100" w:type="dxa"/>
              <w:bottom w:w="100" w:type="dxa"/>
              <w:right w:w="100" w:type="dxa"/>
            </w:tcMar>
          </w:tcPr>
          <w:p w14:paraId="6E5728C3" w14:textId="77777777" w:rsidR="005A41E5" w:rsidRDefault="005A41E5">
            <w:pPr>
              <w:widowControl w:val="0"/>
              <w:spacing w:line="240" w:lineRule="auto" w:after="120"/>
            </w:pPr>
            <w:r>
              <w:t>Técnico, claro y directo, pensado para personal de TI o soporte. Frases cortas, sin relleno, y términos técnicos explicados en una línea cuando haga falta. Debe responder en español y presentar la información en resúmenes breves y listas o tablas fáciles de escanear.</w:t>
            </w:r>
          </w:p>
        </w:tc>
      </w:tr>
    </w:tbl>
    <w:p w14:paraId="115B8E8A" w14:textId="77777777" w:rsidR="005A41E5" w:rsidRDefault="005A41E5">
      <w:pPr>
        <w:rPr>
          <w:b/>
          <w:lang w:val="es-ES"/>
        </w:rPr>
      </w:pPr>
    </w:p>
    <w:p w14:paraId="0077F823" w14:textId="77777777" w:rsidR="005A41E5" w:rsidRDefault="00000000">
      <w:pPr>
        <w:numPr>
          <w:ilvl w:val="0"/>
          <w:numId w:val="3"/>
        </w:numPr>
        <w:rPr>
          <w:b/>
          <w:lang w:val="es-ES"/>
        </w:rPr>
      </w:pPr>
      <w:r>
        <w:rPr>
          <w:b/>
          <w:lang w:val="es-ES"/>
        </w:rPr>
        <w:t>Manejo de Errores y Escalamiento</w:t>
      </w:r>
    </w:p>
    <w:p w14:paraId="15770C71" w14:textId="77777777" w:rsidR="005A41E5" w:rsidRPr="008359E3" w:rsidRDefault="00000000">
      <w:pPr>
        <w:numPr>
          <w:ilvl w:val="1"/>
          <w:numId w:val="3"/>
        </w:numPr>
        <w:rPr>
          <w:lang w:val="es-MX"/>
        </w:rPr>
      </w:pPr>
      <w:r>
        <w:rPr>
          <w:i/>
          <w:lang w:val="es-ES"/>
        </w:rPr>
        <w:t>¿Cómo debe responder la IA si hay incertidumbre o falta de datos?</w:t>
      </w:r>
    </w:p>
    <w:p w14:paraId="13250799" w14:textId="77777777" w:rsidR="005A41E5" w:rsidRDefault="005A41E5">
      <w:pPr>
        <w:rPr>
          <w:b/>
          <w:lang w:val="es-ES"/>
        </w:rPr>
      </w:pPr>
    </w:p>
    <w:tbl>
      <w:tblPr>
        <w:tblStyle w:val="a2"/>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588458CA" w14:textId="77777777">
        <w:trPr>
          <w:trHeight w:val="1650"/>
        </w:trPr>
        <w:tc>
          <w:tcPr>
            <w:tcW w:w="10080" w:type="dxa"/>
            <w:shd w:val="clear" w:color="auto" w:fill="auto"/>
            <w:tcMar>
              <w:top w:w="100" w:type="dxa"/>
              <w:left w:w="100" w:type="dxa"/>
              <w:bottom w:w="100" w:type="dxa"/>
              <w:right w:w="100" w:type="dxa"/>
            </w:tcMar>
          </w:tcPr>
          <w:p w14:paraId="0EA12E92" w14:textId="77777777" w:rsidR="005A41E5" w:rsidRDefault="005A41E5">
            <w:pPr>
              <w:widowControl w:val="0"/>
              <w:spacing w:line="240" w:lineRule="auto" w:after="120"/>
            </w:pPr>
            <w:r>
              <w:t>Si el registro está incompleto, cortado o es ambiguo, la IA debe decir qué falta (por ejemplo, "no aparece la marca de tiempo" o "no hay contexto antes del error") en lugar de adivinar. Si detecta algo que parece grave, como accesos no autorizados repetidos, caídas del servicio o posibles datos sensibles expuestos, debe marcarlo como "Escalar a un humano" con la línea exacta del registro. Nunca debe dar un diagnóstico como si fuera una certeza cuando solo hay indicios.</w:t>
            </w:r>
          </w:p>
        </w:tc>
      </w:tr>
    </w:tbl>
    <w:p w14:paraId="684F12FC" w14:textId="77777777" w:rsidR="005A41E5" w:rsidRDefault="005A41E5">
      <w:pPr>
        <w:rPr>
          <w:b/>
          <w:lang w:val="es-ES"/>
        </w:rPr>
      </w:pPr>
    </w:p>
    <w:p w14:paraId="3C984EB9" w14:textId="77777777" w:rsidR="005A41E5" w:rsidRDefault="00000000">
      <w:pPr>
        <w:numPr>
          <w:ilvl w:val="0"/>
          <w:numId w:val="3"/>
        </w:numPr>
        <w:rPr>
          <w:b/>
          <w:lang w:val="es-ES"/>
        </w:rPr>
      </w:pPr>
      <w:r>
        <w:rPr>
          <w:b/>
          <w:lang w:val="es-ES"/>
        </w:rPr>
        <w:t>Precisión y Fiabilidad de las Respuestas</w:t>
      </w:r>
    </w:p>
    <w:p w14:paraId="3A10EEBE" w14:textId="77777777" w:rsidR="005A41E5" w:rsidRPr="008359E3" w:rsidRDefault="00000000">
      <w:pPr>
        <w:numPr>
          <w:ilvl w:val="1"/>
          <w:numId w:val="3"/>
        </w:numPr>
        <w:rPr>
          <w:lang w:val="es-MX"/>
        </w:rPr>
      </w:pPr>
      <w:r>
        <w:rPr>
          <w:i/>
          <w:lang w:val="es-ES"/>
        </w:rPr>
        <w:t>¿Cómo asegurarás que las respuestas de la IA sean confiables y basadas en datos?</w:t>
      </w:r>
    </w:p>
    <w:p w14:paraId="36A3B934" w14:textId="77777777" w:rsidR="005A41E5" w:rsidRDefault="005A41E5">
      <w:pPr>
        <w:rPr>
          <w:b/>
          <w:lang w:val="es-ES"/>
        </w:rPr>
      </w:pPr>
    </w:p>
    <w:tbl>
      <w:tblPr>
        <w:tblStyle w:val="a3"/>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4E1EF83F" w14:textId="77777777">
        <w:trPr>
          <w:trHeight w:val="1650"/>
        </w:trPr>
        <w:tc>
          <w:tcPr>
            <w:tcW w:w="10080" w:type="dxa"/>
            <w:shd w:val="clear" w:color="auto" w:fill="auto"/>
            <w:tcMar>
              <w:top w:w="100" w:type="dxa"/>
              <w:left w:w="100" w:type="dxa"/>
              <w:bottom w:w="100" w:type="dxa"/>
              <w:right w:w="100" w:type="dxa"/>
            </w:tcMar>
          </w:tcPr>
          <w:p w14:paraId="4204D2FC" w14:textId="77777777" w:rsidR="005A41E5" w:rsidRDefault="005A41E5">
            <w:pPr>
              <w:widowControl w:val="0"/>
              <w:spacing w:line="240" w:lineRule="auto" w:after="120"/>
            </w:pPr>
            <w:r>
              <w:t>Cada hallazgo debe citar la línea o la marca de tiempo del registro de donde sale, y los conteos deben salir de contar realmente las líneas, no de estimaciones. Debe diferenciar entre hechos (lo que dice el registro) y suposiciones (posibles causas), y las suposiciones deben ir etiquetadas como tales. Una persona debe revisar los resultados antes de tomar decisiones, y se probará con los 6 archivos de ejemplo contando manualmente algunos resultados para comparar.</w:t>
            </w:r>
          </w:p>
        </w:tc>
      </w:tr>
    </w:tbl>
    <w:p w14:paraId="1526558B" w14:textId="77777777" w:rsidR="005A41E5" w:rsidRDefault="005A41E5">
      <w:pPr>
        <w:rPr>
          <w:b/>
          <w:lang w:val="es-ES"/>
        </w:rPr>
      </w:pPr>
    </w:p>
    <w:p w14:paraId="7AAC6200" w14:textId="77777777" w:rsidR="005A41E5" w:rsidRDefault="00000000">
      <w:pPr>
        <w:numPr>
          <w:ilvl w:val="0"/>
          <w:numId w:val="3"/>
        </w:numPr>
        <w:rPr>
          <w:b/>
          <w:lang w:val="es-ES"/>
        </w:rPr>
      </w:pPr>
      <w:r>
        <w:rPr>
          <w:b/>
          <w:lang w:val="es-ES"/>
        </w:rPr>
        <w:t>Eficiencia de las Respuestas</w:t>
      </w:r>
    </w:p>
    <w:p w14:paraId="42389628" w14:textId="77777777" w:rsidR="005A41E5" w:rsidRPr="008359E3" w:rsidRDefault="00000000">
      <w:pPr>
        <w:numPr>
          <w:ilvl w:val="1"/>
          <w:numId w:val="3"/>
        </w:numPr>
        <w:rPr>
          <w:lang w:val="es-MX"/>
        </w:rPr>
      </w:pPr>
      <w:r>
        <w:rPr>
          <w:i/>
          <w:lang w:val="es-ES"/>
        </w:rPr>
        <w:t xml:space="preserve">¿Qué tipos de preguntas debe ser capaz de manejar la IA? ¿Cómo debe adaptar sus respuestas según la complejidad de la pregunta? </w:t>
      </w:r>
    </w:p>
    <w:p w14:paraId="0FE555A0" w14:textId="77777777" w:rsidR="005A41E5" w:rsidRDefault="005A41E5">
      <w:pPr>
        <w:rPr>
          <w:b/>
          <w:lang w:val="es-ES"/>
        </w:rPr>
      </w:pPr>
    </w:p>
    <w:tbl>
      <w:tblPr>
        <w:tblStyle w:val="a4"/>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1ECA5D8F" w14:textId="77777777">
        <w:trPr>
          <w:trHeight w:val="1650"/>
        </w:trPr>
        <w:tc>
          <w:tcPr>
            <w:tcW w:w="10080" w:type="dxa"/>
            <w:shd w:val="clear" w:color="auto" w:fill="auto"/>
            <w:tcMar>
              <w:top w:w="100" w:type="dxa"/>
              <w:left w:w="100" w:type="dxa"/>
              <w:bottom w:w="100" w:type="dxa"/>
              <w:right w:w="100" w:type="dxa"/>
            </w:tcMar>
          </w:tcPr>
          <w:p w14:paraId="6C128D79" w14:textId="77777777" w:rsidR="005A41E5" w:rsidRDefault="005A41E5">
            <w:pPr>
              <w:widowControl w:val="0"/>
              <w:spacing w:line="240" w:lineRule="auto" w:after="120"/>
            </w:pPr>
            <w:r>
              <w:t>Debe manejar peticiones como: resumir los errores y advertencias únicos, contar problemas recurrentes, encontrar patrones o tendencias en el tiempo, y comparar varios registros. Debe adaptar la longitud: un resumen corto de 3 a 5 líneas si el registro es pequeño, y una tabla ordenada por frecuencia si el registro es largo. Si el usuario pide más detalle sobre un error, debe ampliar solo ese punto.</w:t>
            </w:r>
          </w:p>
        </w:tc>
      </w:tr>
    </w:tbl>
    <w:p w14:paraId="016A8171" w14:textId="77777777" w:rsidR="005A41E5" w:rsidRDefault="005A41E5">
      <w:pPr>
        <w:rPr>
          <w:b/>
          <w:lang w:val="es-ES"/>
        </w:rPr>
      </w:pPr>
    </w:p>
    <w:tbl>
      <w:tblPr>
        <w:tblStyle w:val="a5"/>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rsidRPr="008359E3" w14:paraId="6BEBB5E0" w14:textId="77777777">
        <w:tc>
          <w:tcPr>
            <w:tcW w:w="10800" w:type="dxa"/>
            <w:shd w:val="clear" w:color="auto" w:fill="CFE2F3"/>
            <w:tcMar>
              <w:top w:w="100" w:type="dxa"/>
              <w:left w:w="100" w:type="dxa"/>
              <w:bottom w:w="100" w:type="dxa"/>
              <w:right w:w="100" w:type="dxa"/>
            </w:tcMar>
          </w:tcPr>
          <w:p w14:paraId="6DF47BC7" w14:textId="77777777" w:rsidR="005A41E5" w:rsidRDefault="00000000">
            <w:pPr>
              <w:pStyle w:val="Ttulo4"/>
              <w:keepNext w:val="0"/>
              <w:keepLines w:val="0"/>
              <w:spacing w:before="0" w:after="0"/>
              <w:rPr>
                <w:b/>
                <w:color w:val="000000"/>
                <w:sz w:val="22"/>
                <w:szCs w:val="22"/>
                <w:lang w:val="es-ES"/>
              </w:rPr>
            </w:pPr>
            <w:bookmarkStart w:id="4" w:name="_cat1b17xp1yn" w:colFirst="0" w:colLast="0"/>
            <w:bookmarkEnd w:id="4"/>
            <w:r>
              <w:rPr>
                <w:b/>
                <w:color w:val="000000"/>
                <w:sz w:val="22"/>
                <w:szCs w:val="22"/>
                <w:lang w:val="es-ES"/>
              </w:rPr>
              <w:t>Paso 2: Escribir los Prompts (Marco TRACI)</w:t>
            </w:r>
          </w:p>
          <w:p w14:paraId="573D762E" w14:textId="77777777" w:rsidR="005A41E5" w:rsidRDefault="00000000">
            <w:pPr>
              <w:rPr>
                <w:i/>
                <w:lang w:val="es-ES"/>
              </w:rPr>
            </w:pPr>
            <w:r>
              <w:rPr>
                <w:i/>
                <w:lang w:val="es-ES"/>
              </w:rPr>
              <w:t xml:space="preserve">Usar el marco TRACI para redactar 1-3 prompts que dirijan la herramienta de IA a realizar cada tarea. </w:t>
            </w:r>
          </w:p>
        </w:tc>
      </w:tr>
    </w:tbl>
    <w:p w14:paraId="4CAD332F" w14:textId="77777777" w:rsidR="005A41E5" w:rsidRDefault="005A41E5">
      <w:pPr>
        <w:pStyle w:val="Ttulo4"/>
        <w:keepNext w:val="0"/>
        <w:keepLines w:val="0"/>
        <w:spacing w:before="0" w:after="0"/>
        <w:rPr>
          <w:b/>
          <w:color w:val="000000"/>
          <w:sz w:val="22"/>
          <w:szCs w:val="22"/>
          <w:lang w:val="es-ES"/>
        </w:rPr>
      </w:pPr>
      <w:bookmarkStart w:id="5" w:name="_8sdp94hfq71q" w:colFirst="0" w:colLast="0"/>
      <w:bookmarkEnd w:id="5"/>
    </w:p>
    <w:p w14:paraId="2B915FA0" w14:textId="77777777" w:rsidR="005A41E5" w:rsidRDefault="00000000">
      <w:pPr>
        <w:numPr>
          <w:ilvl w:val="0"/>
          <w:numId w:val="9"/>
        </w:numPr>
        <w:rPr>
          <w:b/>
          <w:lang w:val="es-ES"/>
        </w:rPr>
      </w:pPr>
      <w:r>
        <w:rPr>
          <w:b/>
          <w:lang w:val="es-ES"/>
        </w:rPr>
        <w:t>Tarea 1:</w:t>
      </w:r>
      <w:r>
        <w:t xml:space="preserve"> Analizar archivos de registro (errores únicos, errores recurrentes y patrones)</w:t>
      </w:r>
    </w:p>
    <w:p w14:paraId="030E56E5" w14:textId="77777777" w:rsidR="005A41E5" w:rsidRDefault="005A41E5">
      <w:pPr>
        <w:rPr>
          <w:b/>
          <w:lang w:val="es-ES"/>
        </w:rPr>
      </w:pPr>
    </w:p>
    <w:p w14:paraId="58283388" w14:textId="77777777" w:rsidR="005A41E5" w:rsidRDefault="00000000">
      <w:pPr>
        <w:rPr>
          <w:b/>
          <w:lang w:val="es-ES"/>
        </w:rPr>
      </w:pPr>
      <w:r>
        <w:rPr>
          <w:b/>
          <w:lang w:val="es-ES"/>
        </w:rPr>
        <w:t>Prompt 1</w:t>
      </w:r>
    </w:p>
    <w:p w14:paraId="194DC5EC" w14:textId="77777777" w:rsidR="005A41E5" w:rsidRDefault="005A41E5">
      <w:pPr>
        <w:rPr>
          <w:b/>
          <w:lang w:val="es-ES"/>
        </w:rPr>
      </w:pPr>
    </w:p>
    <w:tbl>
      <w:tblPr>
        <w:tblStyle w:val="a6"/>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63385047" w14:textId="77777777">
        <w:trPr>
          <w:trHeight w:val="975"/>
        </w:trPr>
        <w:tc>
          <w:tcPr>
            <w:tcW w:w="10080" w:type="dxa"/>
            <w:shd w:val="clear" w:color="auto" w:fill="auto"/>
            <w:tcMar>
              <w:top w:w="100" w:type="dxa"/>
              <w:left w:w="100" w:type="dxa"/>
              <w:bottom w:w="100" w:type="dxa"/>
              <w:right w:w="100" w:type="dxa"/>
            </w:tcMar>
          </w:tcPr>
          <w:p w14:paraId="57AEAD39" w14:textId="77777777" w:rsidR="005A41E5" w:rsidRDefault="005A41E5">
            <w:pPr>
              <w:widowControl w:val="0"/>
              <w:spacing w:line="240" w:lineRule="auto" w:after="120"/>
            </w:pPr>
            <w:r>
              <w:t>Tarea: Analiza el registro que te voy a pegar y haz una lista de los errores y advertencias únicos (sin repetir). Rol: Actúa como analista de registros de TI con experiencia en soporte de servidores. Audiencia: El resumen es para un técnico de soporte que necesita revisar rápido qué falló. Crear: Entrega una tabla con las columnas Nivel (ERROR/WARN), Mensaje, Primera marca de tiempo y Línea de referencia, ignorando las líneas INFO y DEBUG. Intención: Quiero tener una vista rápida de qué problemas distintos existen en este registro. Si algo no está claro, dímelo en lugar de suponer.</w:t>
            </w:r>
          </w:p>
        </w:tc>
      </w:tr>
    </w:tbl>
    <w:p w14:paraId="026C9534" w14:textId="77777777" w:rsidR="005A41E5" w:rsidRDefault="005A41E5">
      <w:pPr>
        <w:rPr>
          <w:b/>
          <w:lang w:val="es-ES"/>
        </w:rPr>
      </w:pPr>
    </w:p>
    <w:p w14:paraId="1AA4A477" w14:textId="77777777" w:rsidR="005A41E5" w:rsidRDefault="00000000">
      <w:pPr>
        <w:rPr>
          <w:b/>
          <w:lang w:val="es-ES"/>
        </w:rPr>
      </w:pPr>
      <w:r>
        <w:rPr>
          <w:b/>
          <w:lang w:val="es-ES"/>
        </w:rPr>
        <w:t>Prompt 2</w:t>
      </w:r>
    </w:p>
    <w:p w14:paraId="39462207" w14:textId="77777777" w:rsidR="005A41E5" w:rsidRDefault="005A41E5">
      <w:pPr>
        <w:rPr>
          <w:b/>
          <w:lang w:val="es-ES"/>
        </w:rPr>
      </w:pPr>
    </w:p>
    <w:tbl>
      <w:tblPr>
        <w:tblStyle w:val="a7"/>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1E178E86" w14:textId="77777777">
        <w:trPr>
          <w:trHeight w:val="975"/>
        </w:trPr>
        <w:tc>
          <w:tcPr>
            <w:tcW w:w="10080" w:type="dxa"/>
            <w:shd w:val="clear" w:color="auto" w:fill="auto"/>
            <w:tcMar>
              <w:top w:w="100" w:type="dxa"/>
              <w:left w:w="100" w:type="dxa"/>
              <w:bottom w:w="100" w:type="dxa"/>
              <w:right w:w="100" w:type="dxa"/>
            </w:tcMar>
          </w:tcPr>
          <w:p w14:paraId="52944B3F" w14:textId="77777777" w:rsidR="005A41E5" w:rsidRDefault="005A41E5">
            <w:pPr>
              <w:widowControl w:val="0"/>
              <w:spacing w:line="240" w:lineRule="auto" w:after="120"/>
            </w:pPr>
            <w:r>
              <w:t>Tarea: Cuenta cuántas veces se repite cada error o advertencia del registro y señala los problemas recurrentes. Rol: Actúa como analista de registros de TI. Audiencia: Un administrador de sistemas que debe decidir qué arreglar primero. Crear: Entrega una tabla ordenada de mayor a menor frecuencia con las columnas Mensaje, Número de veces y Porcentaje del total de errores, y una frase al final con el problema más frecuente. Intención: Quiero priorizar las correcciones según qué falla más seguido. Cuenta únicamente lo que aparece en el registro.</w:t>
            </w:r>
          </w:p>
        </w:tc>
      </w:tr>
    </w:tbl>
    <w:p w14:paraId="08C36DF8" w14:textId="77777777" w:rsidR="005A41E5" w:rsidRDefault="005A41E5">
      <w:pPr>
        <w:rPr>
          <w:b/>
          <w:lang w:val="es-ES"/>
        </w:rPr>
      </w:pPr>
    </w:p>
    <w:p w14:paraId="4C5E7AEA" w14:textId="77777777" w:rsidR="005A41E5" w:rsidRDefault="00000000">
      <w:pPr>
        <w:rPr>
          <w:b/>
          <w:lang w:val="es-ES"/>
        </w:rPr>
      </w:pPr>
      <w:r>
        <w:rPr>
          <w:b/>
          <w:lang w:val="es-ES"/>
        </w:rPr>
        <w:t>Prompt 3</w:t>
      </w:r>
    </w:p>
    <w:p w14:paraId="5F9E4935" w14:textId="77777777" w:rsidR="005A41E5" w:rsidRDefault="005A41E5">
      <w:pPr>
        <w:rPr>
          <w:b/>
          <w:lang w:val="es-ES"/>
        </w:rPr>
      </w:pPr>
    </w:p>
    <w:tbl>
      <w:tblPr>
        <w:tblStyle w:val="a8"/>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247C836" w14:textId="77777777">
        <w:trPr>
          <w:trHeight w:val="975"/>
        </w:trPr>
        <w:tc>
          <w:tcPr>
            <w:tcW w:w="10080" w:type="dxa"/>
            <w:shd w:val="clear" w:color="auto" w:fill="auto"/>
            <w:tcMar>
              <w:top w:w="100" w:type="dxa"/>
              <w:left w:w="100" w:type="dxa"/>
              <w:bottom w:w="100" w:type="dxa"/>
              <w:right w:w="100" w:type="dxa"/>
            </w:tcMar>
          </w:tcPr>
          <w:p w14:paraId="566B6D2A" w14:textId="77777777" w:rsidR="005A41E5" w:rsidRDefault="005A41E5">
            <w:pPr>
              <w:widowControl w:val="0"/>
              <w:spacing w:line="240" w:lineRule="auto" w:after="120"/>
            </w:pPr>
            <w:r>
              <w:t>Tarea: Identifica patrones o tendencias en el registro, como horas con más errores, servicios o usuarios más afectados y errores que suelen aparecer juntos. Rol: Actúa como analista de registros de TI con enfoque en diagnóstico. Audiencia: Un equipo de TI que prepara un reporte de incidentes. Crear: Entrega entre 3 y 5 viñetas con cada patrón, la evidencia (marcas de tiempo o líneas) y, aparte, una posible causa marcada como "Hipótesis". Intención: Quiero entender si hay un problema de fondo y no solo errores aislados. Si hay indicios de algo grave, marca "Escalar a un humano".</w:t>
            </w:r>
          </w:p>
        </w:tc>
      </w:tr>
    </w:tbl>
    <w:p w14:paraId="46D8A54B" w14:textId="77777777" w:rsidR="005A41E5" w:rsidRDefault="005A41E5">
      <w:pPr>
        <w:rPr>
          <w:b/>
          <w:lang w:val="es-ES"/>
        </w:rPr>
      </w:pPr>
    </w:p>
    <w:p w14:paraId="004A1AD2" w14:textId="77777777" w:rsidR="005A41E5" w:rsidRDefault="00000000">
      <w:pPr>
        <w:jc w:val="right"/>
        <w:rPr>
          <w:b/>
          <w:lang w:val="es-ES"/>
        </w:rPr>
      </w:pPr>
      <w:r>
        <w:rPr>
          <w:i/>
          <w:lang w:val="es-ES"/>
        </w:rPr>
        <w:t>Repítelo para cada tarea.</w:t>
      </w:r>
      <w:r>
        <w:br w:type="page"/>
      </w:r>
    </w:p>
    <w:p w14:paraId="35F3A555" w14:textId="77777777" w:rsidR="005A41E5" w:rsidRDefault="005A41E5">
      <w:pPr>
        <w:jc w:val="center"/>
        <w:rPr>
          <w:b/>
          <w:lang w:val="es-ES"/>
        </w:rPr>
      </w:pPr>
    </w:p>
    <w:p w14:paraId="5F1A8CD0" w14:textId="77777777" w:rsidR="005A41E5" w:rsidRDefault="00000000">
      <w:pPr>
        <w:jc w:val="center"/>
        <w:rPr>
          <w:b/>
          <w:lang w:val="es-ES"/>
        </w:rPr>
      </w:pPr>
      <w:r>
        <w:rPr>
          <w:b/>
          <w:lang w:val="es-ES"/>
        </w:rPr>
        <w:t>Plantilla de Documentación</w:t>
      </w:r>
      <w:r>
        <w:rPr>
          <w:b/>
          <w:lang w:val="es-ES"/>
        </w:rPr>
        <w:br/>
      </w:r>
    </w:p>
    <w:tbl>
      <w:tblPr>
        <w:tblStyle w:val="a9"/>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0"/>
      </w:tblGrid>
      <w:tr w:rsidR="005A41E5" w14:paraId="3EFFFC14" w14:textId="77777777">
        <w:tc>
          <w:tcPr>
            <w:tcW w:w="10800" w:type="dxa"/>
            <w:shd w:val="clear" w:color="auto" w:fill="CFE2F3"/>
            <w:tcMar>
              <w:top w:w="100" w:type="dxa"/>
              <w:left w:w="100" w:type="dxa"/>
              <w:bottom w:w="100" w:type="dxa"/>
              <w:right w:w="100" w:type="dxa"/>
            </w:tcMar>
          </w:tcPr>
          <w:p w14:paraId="1898F51C" w14:textId="77777777" w:rsidR="005A41E5" w:rsidRDefault="00000000">
            <w:pPr>
              <w:rPr>
                <w:b/>
                <w:lang w:val="es-ES"/>
              </w:rPr>
            </w:pPr>
            <w:r>
              <w:rPr>
                <w:b/>
                <w:lang w:val="es-ES"/>
              </w:rPr>
              <w:t>Instrucciones:</w:t>
            </w:r>
          </w:p>
        </w:tc>
      </w:tr>
    </w:tbl>
    <w:p w14:paraId="7D765AFC" w14:textId="77777777" w:rsidR="005A41E5" w:rsidRDefault="005A41E5">
      <w:pPr>
        <w:spacing w:line="240" w:lineRule="auto"/>
      </w:pPr>
    </w:p>
    <w:p w14:paraId="408D7FF1" w14:textId="77777777" w:rsidR="005A41E5" w:rsidRDefault="00000000">
      <w:pPr>
        <w:pStyle w:val="Ttulo3"/>
        <w:keepNext w:val="0"/>
        <w:keepLines w:val="0"/>
        <w:spacing w:before="280" w:line="240" w:lineRule="auto"/>
        <w:rPr>
          <w:b/>
          <w:color w:val="000000"/>
          <w:sz w:val="26"/>
          <w:szCs w:val="26"/>
          <w:lang w:val="es-ES"/>
        </w:rPr>
      </w:pPr>
      <w:bookmarkStart w:id="6" w:name="_np0kb0hcgk68" w:colFirst="0" w:colLast="0"/>
      <w:bookmarkEnd w:id="6"/>
      <w:r>
        <w:rPr>
          <w:b/>
          <w:color w:val="000000"/>
          <w:sz w:val="26"/>
          <w:szCs w:val="26"/>
          <w:lang w:val="es-ES"/>
        </w:rPr>
        <w:t>1. Introducción</w:t>
      </w:r>
    </w:p>
    <w:p w14:paraId="0F7206E9" w14:textId="77777777" w:rsidR="005A41E5" w:rsidRDefault="00000000">
      <w:pPr>
        <w:numPr>
          <w:ilvl w:val="0"/>
          <w:numId w:val="2"/>
        </w:numPr>
        <w:spacing w:before="240" w:after="240" w:line="240" w:lineRule="auto"/>
      </w:pPr>
      <w:r>
        <w:rPr>
          <w:b/>
          <w:lang w:val="es-ES"/>
        </w:rPr>
        <w:t>Propósito de la Guía</w:t>
      </w:r>
      <w:r>
        <w:rPr>
          <w:b/>
          <w:lang w:val="es-ES"/>
        </w:rPr>
        <w:br/>
      </w:r>
    </w:p>
    <w:tbl>
      <w:tblPr>
        <w:tblStyle w:val="aa"/>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58FF8DD1" w14:textId="77777777">
        <w:trPr>
          <w:trHeight w:val="2472"/>
        </w:trPr>
        <w:tc>
          <w:tcPr>
            <w:tcW w:w="10080" w:type="dxa"/>
            <w:shd w:val="clear" w:color="auto" w:fill="auto"/>
            <w:tcMar>
              <w:top w:w="100" w:type="dxa"/>
              <w:left w:w="100" w:type="dxa"/>
              <w:bottom w:w="100" w:type="dxa"/>
              <w:right w:w="100" w:type="dxa"/>
            </w:tcMar>
          </w:tcPr>
          <w:p w14:paraId="247FE1A0" w14:textId="77777777" w:rsidR="005A41E5" w:rsidRDefault="005A41E5">
            <w:pPr>
              <w:widowControl w:val="0"/>
              <w:pBdr>
                <w:top w:val="nil"/>
                <w:left w:val="nil"/>
                <w:bottom w:val="nil"/>
                <w:right w:val="nil"/>
                <w:between w:val="nil"/>
              </w:pBdr>
              <w:spacing w:line="240" w:lineRule="auto" w:after="120"/>
            </w:pPr>
            <w:r>
              <w:t>Esta guía explica cómo se creó y se probó un asistente de IA en TextCortex que analiza archivos de registro (logs) para ayudar a un técnico de soporte a encontrar rápido qué falló. Sirve como referencia para que otra persona pueda repetir el proceso y también deja por escrito qué tan confiable resultó.</w:t>
            </w:r>
          </w:p>
        </w:tc>
      </w:tr>
    </w:tbl>
    <w:p w14:paraId="5EF06AD5" w14:textId="77777777" w:rsidR="005A41E5" w:rsidRDefault="00000000">
      <w:pPr>
        <w:numPr>
          <w:ilvl w:val="0"/>
          <w:numId w:val="2"/>
        </w:numPr>
        <w:spacing w:before="240" w:after="240" w:line="240" w:lineRule="auto"/>
      </w:pPr>
      <w:r>
        <w:rPr>
          <w:b/>
          <w:lang w:val="es-ES"/>
        </w:rPr>
        <w:t>Alcance</w:t>
      </w:r>
      <w:r>
        <w:rPr>
          <w:b/>
          <w:lang w:val="es-ES"/>
        </w:rPr>
        <w:br/>
      </w:r>
    </w:p>
    <w:tbl>
      <w:tblPr>
        <w:tblStyle w:val="ab"/>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417BDFE9" w14:textId="77777777">
        <w:trPr>
          <w:trHeight w:val="2565"/>
        </w:trPr>
        <w:tc>
          <w:tcPr>
            <w:tcW w:w="10080" w:type="dxa"/>
            <w:shd w:val="clear" w:color="auto" w:fill="auto"/>
            <w:tcMar>
              <w:top w:w="100" w:type="dxa"/>
              <w:left w:w="100" w:type="dxa"/>
              <w:bottom w:w="100" w:type="dxa"/>
              <w:right w:w="100" w:type="dxa"/>
            </w:tcMar>
          </w:tcPr>
          <w:p w14:paraId="483F5A66" w14:textId="77777777" w:rsidR="005A41E5" w:rsidRDefault="005A41E5">
            <w:pPr>
              <w:widowControl w:val="0"/>
              <w:pBdr>
                <w:top w:val="nil"/>
                <w:left w:val="nil"/>
                <w:bottom w:val="nil"/>
                <w:right w:val="nil"/>
                <w:between w:val="nil"/>
              </w:pBdr>
              <w:spacing w:line="240" w:lineRule="auto" w:after="120"/>
            </w:pPr>
            <w:r>
              <w:t>El asistente analiza logs de texto de cuatro tipos: servidor, actividad de usuario, depuración de aplicaciones y monitoreo del sistema, que se pegan en el chat. Entrega errores únicos, conteos, patrones, hipótesis y alertas de escalamiento. No se conecta a sistemas en vivo, no corrige los problemas y no reemplaza la revisión de una persona.</w:t>
            </w:r>
          </w:p>
        </w:tc>
      </w:tr>
    </w:tbl>
    <w:p w14:paraId="4849B3DA" w14:textId="77777777" w:rsidR="005A41E5" w:rsidRDefault="00000000">
      <w:pPr>
        <w:spacing w:line="240" w:lineRule="auto"/>
      </w:pPr>
      <w:r>
        <w:pict w14:anchorId="2867376D">
          <v:rect id="_x0000_i1025" style="width:0;height:1.5pt" o:hralign="center" o:hrstd="t" o:hr="t" fillcolor="#a0a0a0" stroked="f"/>
        </w:pict>
      </w:r>
    </w:p>
    <w:p w14:paraId="4E85939A" w14:textId="77777777" w:rsidR="005A41E5" w:rsidRDefault="00000000">
      <w:pPr>
        <w:pStyle w:val="Ttulo3"/>
        <w:keepNext w:val="0"/>
        <w:keepLines w:val="0"/>
        <w:spacing w:before="280" w:line="240" w:lineRule="auto"/>
        <w:rPr>
          <w:b/>
          <w:color w:val="000000"/>
          <w:sz w:val="26"/>
          <w:szCs w:val="26"/>
          <w:lang w:val="es-ES"/>
        </w:rPr>
      </w:pPr>
      <w:bookmarkStart w:id="7" w:name="_7piy0e1qoqf" w:colFirst="0" w:colLast="0"/>
      <w:bookmarkEnd w:id="7"/>
      <w:r>
        <w:rPr>
          <w:b/>
          <w:color w:val="000000"/>
          <w:sz w:val="26"/>
          <w:szCs w:val="26"/>
          <w:lang w:val="es-ES"/>
        </w:rPr>
        <w:t>2. Descripción de la Herramienta</w:t>
      </w:r>
    </w:p>
    <w:p w14:paraId="757C59E0" w14:textId="77777777" w:rsidR="005A41E5" w:rsidRDefault="00000000">
      <w:pPr>
        <w:numPr>
          <w:ilvl w:val="0"/>
          <w:numId w:val="1"/>
        </w:numPr>
        <w:spacing w:before="240" w:after="240" w:line="240" w:lineRule="auto"/>
      </w:pPr>
      <w:r>
        <w:rPr>
          <w:b/>
          <w:lang w:val="es-ES"/>
        </w:rPr>
        <w:t>Descripción</w:t>
      </w:r>
    </w:p>
    <w:tbl>
      <w:tblPr>
        <w:tblStyle w:val="ac"/>
        <w:tblW w:w="9990" w:type="dxa"/>
        <w:tblInd w:w="8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90"/>
      </w:tblGrid>
      <w:tr w:rsidR="005A41E5" w14:paraId="58B6A467" w14:textId="77777777">
        <w:trPr>
          <w:trHeight w:val="1122"/>
        </w:trPr>
        <w:tc>
          <w:tcPr>
            <w:tcW w:w="9990" w:type="dxa"/>
            <w:shd w:val="clear" w:color="auto" w:fill="auto"/>
            <w:tcMar>
              <w:top w:w="100" w:type="dxa"/>
              <w:left w:w="100" w:type="dxa"/>
              <w:bottom w:w="100" w:type="dxa"/>
              <w:right w:w="100" w:type="dxa"/>
            </w:tcMar>
          </w:tcPr>
          <w:p w14:paraId="3E90EBE6" w14:textId="77777777" w:rsidR="005A41E5" w:rsidRDefault="005A41E5">
            <w:pPr>
              <w:widowControl w:val="0"/>
              <w:pBdr>
                <w:top w:val="nil"/>
                <w:left w:val="nil"/>
                <w:bottom w:val="nil"/>
                <w:right w:val="nil"/>
                <w:between w:val="nil"/>
              </w:pBdr>
              <w:spacing w:line="240" w:lineRule="auto" w:after="120"/>
            </w:pPr>
            <w:r>
              <w:t>Es un agente de TextCortex llamado "Analista de Logs" que usa una Habilidad llamada analizador-de-logs. El agente define el rol, el tono y las reglas; la Habilidad guarda los pasos del análisis para poder reutilizarlos en cualquier log.</w:t>
            </w:r>
          </w:p>
        </w:tc>
      </w:tr>
    </w:tbl>
    <w:p w14:paraId="71CDF90D" w14:textId="77777777" w:rsidR="005A41E5" w:rsidRDefault="00000000">
      <w:pPr>
        <w:numPr>
          <w:ilvl w:val="0"/>
          <w:numId w:val="1"/>
        </w:numPr>
        <w:spacing w:before="240" w:after="240" w:line="240" w:lineRule="auto"/>
      </w:pPr>
      <w:r>
        <w:rPr>
          <w:b/>
          <w:lang w:val="es-ES"/>
        </w:rPr>
        <w:t>Características Principales</w:t>
      </w:r>
    </w:p>
    <w:tbl>
      <w:tblPr>
        <w:tblStyle w:val="ad"/>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5B1A7534" w14:textId="77777777">
        <w:trPr>
          <w:trHeight w:val="2475"/>
        </w:trPr>
        <w:tc>
          <w:tcPr>
            <w:tcW w:w="10080" w:type="dxa"/>
            <w:shd w:val="clear" w:color="auto" w:fill="auto"/>
            <w:tcMar>
              <w:top w:w="100" w:type="dxa"/>
              <w:left w:w="100" w:type="dxa"/>
              <w:bottom w:w="100" w:type="dxa"/>
              <w:right w:w="100" w:type="dxa"/>
            </w:tcMar>
          </w:tcPr>
          <w:p w14:paraId="05D86EAC" w14:textId="77777777" w:rsidR="005A41E5" w:rsidRDefault="005A41E5">
            <w:pPr>
              <w:widowControl w:val="0"/>
              <w:pBdr>
                <w:top w:val="nil"/>
                <w:left w:val="nil"/>
                <w:bottom w:val="nil"/>
                <w:right w:val="nil"/>
                <w:between w:val="nil"/>
              </w:pBdr>
              <w:spacing w:line="240" w:lineRule="auto" w:after="120"/>
            </w:pPr>
            <w:r>
              <w:rPr>
                <w:b/>
              </w:rPr>
              <w:t xml:space="preserve">Resumen de errores únicos: </w:t>
            </w:r>
            <w:r>
              <w:t>tabla con nivel, mensaje, primera marca de tiempo y línea de referencia.</w:t>
            </w:r>
          </w:p>
          <w:p w14:paraId="05D86EAC" w14:textId="77777777" w:rsidR="005A41E5" w:rsidRDefault="005A41E5">
            <w:pPr>
              <w:widowControl w:val="0"/>
              <w:pBdr>
                <w:top w:val="nil"/>
                <w:left w:val="nil"/>
                <w:bottom w:val="nil"/>
                <w:right w:val="nil"/>
                <w:between w:val="nil"/>
              </w:pBdr>
              <w:spacing w:line="240" w:lineRule="auto" w:after="120"/>
            </w:pPr>
            <w:r>
              <w:rPr>
                <w:b/>
              </w:rPr>
              <w:t xml:space="preserve">Conteo de recurrentes: </w:t>
            </w:r>
            <w:r>
              <w:t>cuántas veces se repite cada error o advertencia, con totales por nivel.</w:t>
            </w:r>
          </w:p>
          <w:p w14:paraId="05D86EAC" w14:textId="77777777" w:rsidR="005A41E5" w:rsidRDefault="005A41E5">
            <w:pPr>
              <w:widowControl w:val="0"/>
              <w:pBdr>
                <w:top w:val="nil"/>
                <w:left w:val="nil"/>
                <w:bottom w:val="nil"/>
                <w:right w:val="nil"/>
                <w:between w:val="nil"/>
              </w:pBdr>
              <w:spacing w:line="240" w:lineRule="auto" w:after="120"/>
            </w:pPr>
            <w:r>
              <w:rPr>
                <w:b/>
              </w:rPr>
              <w:t xml:space="preserve">Patrones: </w:t>
            </w:r>
            <w:r>
              <w:t>horas con más errores, servicios afectados y eventos que aparecen juntos.</w:t>
            </w:r>
          </w:p>
          <w:p w14:paraId="05D86EAC" w14:textId="77777777" w:rsidR="005A41E5" w:rsidRDefault="005A41E5">
            <w:pPr>
              <w:widowControl w:val="0"/>
              <w:pBdr>
                <w:top w:val="nil"/>
                <w:left w:val="nil"/>
                <w:bottom w:val="nil"/>
                <w:right w:val="nil"/>
                <w:between w:val="nil"/>
              </w:pBdr>
              <w:spacing w:line="240" w:lineRule="auto" w:after="120"/>
            </w:pPr>
            <w:r>
              <w:rPr>
                <w:b/>
              </w:rPr>
              <w:t xml:space="preserve">Hipótesis separadas de los hechos: </w:t>
            </w:r>
            <w:r>
              <w:t>las posibles causas van etiquetadas como "Hipótesis".</w:t>
            </w:r>
          </w:p>
          <w:p w14:paraId="05D86EAC" w14:textId="77777777" w:rsidR="005A41E5" w:rsidRDefault="005A41E5">
            <w:pPr>
              <w:widowControl w:val="0"/>
              <w:pBdr>
                <w:top w:val="nil"/>
                <w:left w:val="nil"/>
                <w:bottom w:val="nil"/>
                <w:right w:val="nil"/>
                <w:between w:val="nil"/>
              </w:pBdr>
              <w:spacing w:line="240" w:lineRule="auto" w:after="120"/>
            </w:pPr>
            <w:r>
              <w:rPr>
                <w:b/>
              </w:rPr>
              <w:t xml:space="preserve">Escalamiento: </w:t>
            </w:r>
            <w:r>
              <w:t>marca "Escalar a un humano" con la línea exacta cuando hay algo grave.</w:t>
            </w:r>
          </w:p>
          <w:p w14:paraId="05D86EAC" w14:textId="77777777" w:rsidR="005A41E5" w:rsidRDefault="005A41E5">
            <w:pPr>
              <w:widowControl w:val="0"/>
              <w:pBdr>
                <w:top w:val="nil"/>
                <w:left w:val="nil"/>
                <w:bottom w:val="nil"/>
                <w:right w:val="nil"/>
                <w:between w:val="nil"/>
              </w:pBdr>
              <w:spacing w:line="240" w:lineRule="auto" w:after="120"/>
            </w:pPr>
            <w:r>
              <w:rPr>
                <w:b/>
              </w:rPr>
              <w:t xml:space="preserve">Manejo de datos faltantes: </w:t>
            </w:r>
            <w:r>
              <w:t>avisa si el log está cortado o no tiene errores.</w:t>
            </w:r>
          </w:p>
          <w:p w14:paraId="05D86EAC" w14:textId="77777777" w:rsidR="005A41E5" w:rsidRDefault="005A41E5">
            <w:pPr>
              <w:widowControl w:val="0"/>
              <w:pBdr>
                <w:top w:val="nil"/>
                <w:left w:val="nil"/>
                <w:bottom w:val="nil"/>
                <w:right w:val="nil"/>
                <w:between w:val="nil"/>
              </w:pBdr>
              <w:spacing w:line="240" w:lineRule="auto" w:after="120"/>
            </w:pPr>
            <w:r>
              <w:rPr>
                <w:b/>
              </w:rPr>
              <w:t xml:space="preserve">Privacidad: </w:t>
            </w:r>
            <w:r>
              <w:t>omite IPs, correos e identificadores de orden en sus respuestas.</w:t>
            </w:r>
          </w:p>
        </w:tc>
      </w:tr>
    </w:tbl>
    <w:p w14:paraId="210F38FD" w14:textId="77777777" w:rsidR="005A41E5" w:rsidRDefault="00000000">
      <w:pPr>
        <w:spacing w:line="240" w:lineRule="auto"/>
      </w:pPr>
      <w:r>
        <w:pict w14:anchorId="1AC6244C">
          <v:rect id="_x0000_i1026" style="width:0;height:1.5pt" o:hralign="center" o:hrstd="t" o:hr="t" fillcolor="#a0a0a0" stroked="f"/>
        </w:pict>
      </w:r>
    </w:p>
    <w:p w14:paraId="600A075E" w14:textId="77777777" w:rsidR="005A41E5" w:rsidRDefault="00000000">
      <w:pPr>
        <w:pStyle w:val="Ttulo3"/>
        <w:keepNext w:val="0"/>
        <w:keepLines w:val="0"/>
        <w:spacing w:before="280" w:line="240" w:lineRule="auto"/>
        <w:rPr>
          <w:b/>
          <w:color w:val="000000"/>
          <w:sz w:val="26"/>
          <w:szCs w:val="26"/>
          <w:lang w:val="es-ES"/>
        </w:rPr>
      </w:pPr>
      <w:bookmarkStart w:id="8" w:name="_y85rc3f6t3qo" w:colFirst="0" w:colLast="0"/>
      <w:bookmarkEnd w:id="8"/>
      <w:r>
        <w:rPr>
          <w:b/>
          <w:color w:val="000000"/>
          <w:sz w:val="26"/>
          <w:szCs w:val="26"/>
          <w:lang w:val="es-ES"/>
        </w:rPr>
        <w:t>3. Proceso de Desarrollo</w:t>
      </w:r>
    </w:p>
    <w:p w14:paraId="7BC98998" w14:textId="77777777" w:rsidR="005A41E5" w:rsidRDefault="00000000">
      <w:pPr>
        <w:pStyle w:val="Ttulo4"/>
        <w:keepNext w:val="0"/>
        <w:keepLines w:val="0"/>
        <w:spacing w:before="240" w:after="40" w:line="240" w:lineRule="auto"/>
        <w:rPr>
          <w:b/>
          <w:color w:val="000000"/>
          <w:sz w:val="22"/>
          <w:szCs w:val="22"/>
          <w:lang w:val="es-ES"/>
        </w:rPr>
      </w:pPr>
      <w:bookmarkStart w:id="9" w:name="_lpspby8ajwjr" w:colFirst="0" w:colLast="0"/>
      <w:bookmarkEnd w:id="9"/>
      <w:r>
        <w:rPr>
          <w:b/>
          <w:color w:val="000000"/>
          <w:sz w:val="22"/>
          <w:szCs w:val="22"/>
          <w:lang w:val="es-ES"/>
        </w:rPr>
        <w:t>Guía Paso a Paso</w:t>
      </w:r>
    </w:p>
    <w:p w14:paraId="7DB0945C" w14:textId="77777777" w:rsidR="005A41E5" w:rsidRDefault="00000000">
      <w:pPr>
        <w:numPr>
          <w:ilvl w:val="0"/>
          <w:numId w:val="4"/>
        </w:numPr>
        <w:spacing w:before="240" w:after="240" w:line="240" w:lineRule="auto"/>
      </w:pPr>
      <w:r>
        <w:rPr>
          <w:b/>
          <w:lang w:val="es-ES"/>
        </w:rPr>
        <w:t>Establecimiento de Objetivos</w:t>
      </w:r>
      <w:r>
        <w:rPr>
          <w:b/>
          <w:lang w:val="es-ES"/>
        </w:rPr>
        <w:br/>
      </w:r>
    </w:p>
    <w:tbl>
      <w:tblPr>
        <w:tblStyle w:val="ae"/>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66DD4206" w14:textId="77777777">
        <w:trPr>
          <w:trHeight w:val="1137"/>
        </w:trPr>
        <w:tc>
          <w:tcPr>
            <w:tcW w:w="10080" w:type="dxa"/>
            <w:shd w:val="clear" w:color="auto" w:fill="auto"/>
            <w:tcMar>
              <w:top w:w="100" w:type="dxa"/>
              <w:left w:w="100" w:type="dxa"/>
              <w:bottom w:w="100" w:type="dxa"/>
              <w:right w:w="100" w:type="dxa"/>
            </w:tcMar>
          </w:tcPr>
          <w:p w14:paraId="7A388F45" w14:textId="77777777" w:rsidR="005A41E5" w:rsidRDefault="005A41E5">
            <w:pPr>
              <w:widowControl w:val="0"/>
              <w:pBdr>
                <w:top w:val="nil"/>
                <w:left w:val="nil"/>
                <w:bottom w:val="nil"/>
                <w:right w:val="nil"/>
                <w:between w:val="nil"/>
              </w:pBdr>
              <w:spacing w:line="240" w:lineRule="auto" w:after="120"/>
            </w:pPr>
            <w:r>
              <w:t>Lograr que la IA resuma los errores y advertencias únicos de un log, cuente los problemas recurrentes y encuentre patrones, citando la línea de donde sale cada dato. Para medir si el objetivo se cumple, se comparan sus conteos contra un conteo manual de cada log.</w:t>
            </w:r>
          </w:p>
        </w:tc>
      </w:tr>
    </w:tbl>
    <w:p w14:paraId="513AD90A" w14:textId="77777777" w:rsidR="005A41E5" w:rsidRDefault="00000000">
      <w:pPr>
        <w:numPr>
          <w:ilvl w:val="0"/>
          <w:numId w:val="4"/>
        </w:numPr>
        <w:spacing w:before="240" w:after="240" w:line="240" w:lineRule="auto"/>
      </w:pPr>
      <w:r>
        <w:rPr>
          <w:b/>
          <w:lang w:val="es-ES"/>
        </w:rPr>
        <w:t>Recopilación de Datos</w:t>
      </w:r>
    </w:p>
    <w:tbl>
      <w:tblPr>
        <w:tblStyle w:val="af"/>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30E08A89" w14:textId="77777777">
        <w:trPr>
          <w:trHeight w:val="1512"/>
        </w:trPr>
        <w:tc>
          <w:tcPr>
            <w:tcW w:w="10080" w:type="dxa"/>
            <w:shd w:val="clear" w:color="auto" w:fill="auto"/>
            <w:tcMar>
              <w:top w:w="100" w:type="dxa"/>
              <w:left w:w="100" w:type="dxa"/>
              <w:bottom w:w="100" w:type="dxa"/>
              <w:right w:w="100" w:type="dxa"/>
            </w:tcMar>
          </w:tcPr>
          <w:p w14:paraId="59A52DF2" w14:textId="77777777" w:rsidR="005A41E5" w:rsidRDefault="005A41E5">
            <w:pPr>
              <w:widowControl w:val="0"/>
              <w:pBdr>
                <w:top w:val="nil"/>
                <w:left w:val="nil"/>
                <w:bottom w:val="nil"/>
                <w:right w:val="nil"/>
                <w:between w:val="nil"/>
              </w:pBdr>
              <w:spacing w:line="240" w:lineRule="auto" w:after="120"/>
            </w:pPr>
            <w:r>
              <w:t>Se usaron los 6 registros de ejemplo del curso: 2 de servidor (35 y 37 líneas), 1 de actividad de usuario (21 líneas), 2 de depuración de aplicación (29 y 33 líneas) y 1 de monitoreo del sistema (29 líneas). Son datos de práctica, sin información real de clientes. Cubren casos distintos a propósito: muchos errores repetidos (log 1), un log sin ningún ERROR (log 3), un log cortado en la última línea (log 5) y un intento de acceso no autorizado con falla de disco (log 6).</w:t>
            </w:r>
          </w:p>
        </w:tc>
      </w:tr>
    </w:tbl>
    <w:p w14:paraId="312F79A5" w14:textId="77777777" w:rsidR="005A41E5" w:rsidRDefault="00000000">
      <w:pPr>
        <w:numPr>
          <w:ilvl w:val="0"/>
          <w:numId w:val="4"/>
        </w:numPr>
        <w:spacing w:before="240" w:after="240" w:line="240" w:lineRule="auto"/>
      </w:pPr>
      <w:r>
        <w:rPr>
          <w:b/>
          <w:lang w:val="es-ES"/>
        </w:rPr>
        <w:t>Procesamiento previo de Datos</w:t>
      </w:r>
    </w:p>
    <w:tbl>
      <w:tblPr>
        <w:tblStyle w:val="af0"/>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B1C0AE6" w14:textId="77777777">
        <w:trPr>
          <w:trHeight w:val="1782"/>
        </w:trPr>
        <w:tc>
          <w:tcPr>
            <w:tcW w:w="10080" w:type="dxa"/>
            <w:shd w:val="clear" w:color="auto" w:fill="auto"/>
            <w:tcMar>
              <w:top w:w="100" w:type="dxa"/>
              <w:left w:w="100" w:type="dxa"/>
              <w:bottom w:w="100" w:type="dxa"/>
              <w:right w:w="100" w:type="dxa"/>
            </w:tcMar>
          </w:tcPr>
          <w:p w14:paraId="055A7A8C" w14:textId="77777777" w:rsidR="005A41E5" w:rsidRDefault="005A41E5">
            <w:pPr>
              <w:widowControl w:val="0"/>
              <w:pBdr>
                <w:top w:val="nil"/>
                <w:left w:val="nil"/>
                <w:bottom w:val="nil"/>
                <w:right w:val="nil"/>
                <w:between w:val="nil"/>
              </w:pBdr>
              <w:spacing w:line="240" w:lineRule="auto" w:after="120"/>
            </w:pPr>
            <w:r>
              <w:t>Los 6 logs se juntaron en un solo texto con un encabezado por cada uno (LOG 1 a LOG 6) y se les agregó un número de línea al inicio, con el formato [L01], [L02] y así sucesivamente, para que la IA pudiera citar la línea exacta. No se borraron datos ni se arregló el log 5, que viene cortado, porque se quería probar cómo reacciona. Las IPs, correos y órdenes no se quitaron antes, pero se le pidió a la IA que no los repita en sus respuestas.</w:t>
            </w:r>
          </w:p>
        </w:tc>
      </w:tr>
    </w:tbl>
    <w:p w14:paraId="7DDB02AD" w14:textId="77777777" w:rsidR="005A41E5" w:rsidRPr="008359E3" w:rsidRDefault="00000000">
      <w:pPr>
        <w:numPr>
          <w:ilvl w:val="0"/>
          <w:numId w:val="4"/>
        </w:numPr>
        <w:spacing w:before="240" w:after="240" w:line="240" w:lineRule="auto"/>
        <w:rPr>
          <w:lang w:val="es-MX"/>
        </w:rPr>
      </w:pPr>
      <w:r>
        <w:rPr>
          <w:b/>
          <w:lang w:val="es-ES"/>
        </w:rPr>
        <w:t>Entrenamiento y Refinamiento de la Herramienta</w:t>
      </w:r>
    </w:p>
    <w:tbl>
      <w:tblPr>
        <w:tblStyle w:val="af1"/>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rsidRPr="008359E3" w14:paraId="3DE979D1" w14:textId="77777777">
        <w:trPr>
          <w:trHeight w:val="1377"/>
        </w:trPr>
        <w:tc>
          <w:tcPr>
            <w:tcW w:w="10080" w:type="dxa"/>
            <w:shd w:val="clear" w:color="auto" w:fill="auto"/>
            <w:tcMar>
              <w:top w:w="100" w:type="dxa"/>
              <w:left w:w="100" w:type="dxa"/>
              <w:bottom w:w="100" w:type="dxa"/>
              <w:right w:w="100" w:type="dxa"/>
            </w:tcMar>
          </w:tcPr>
          <w:p w14:paraId="5602A10E" w14:textId="77777777" w:rsidR="005A41E5" w:rsidRDefault="005A41E5">
            <w:pPr>
              <w:widowControl w:val="0"/>
              <w:pBdr>
                <w:top w:val="nil"/>
                <w:left w:val="nil"/>
                <w:bottom w:val="nil"/>
                <w:right w:val="nil"/>
                <w:between w:val="nil"/>
              </w:pBdr>
              <w:spacing w:line="240" w:lineRule="auto" w:after="120"/>
            </w:pPr>
            <w:r>
              <w:rPr>
                <w:b/>
              </w:rPr>
              <w:t xml:space="preserve">Qué se hizo: </w:t>
            </w:r>
            <w:r>
              <w:t>En TextCortex no se entrena el modelo, se refina con instrucciones. Se creó la Habilidad analizador-de-logs con 8 pasos de análisis, y el agente Analista de Logs con un rol (analista de TI), tono Directo (la plataforma solo permitió elegir uno), reglas de citar la línea exacta, no inventar eventos y no dar hipótesis como hechos, y la Habilidad asignada.</w:t>
            </w:r>
          </w:p>
          <w:p w14:paraId="5602A10E" w14:textId="77777777" w:rsidR="005A41E5" w:rsidRDefault="005A41E5">
            <w:pPr>
              <w:widowControl w:val="0"/>
              <w:pBdr>
                <w:top w:val="nil"/>
                <w:left w:val="nil"/>
                <w:bottom w:val="nil"/>
                <w:right w:val="nil"/>
                <w:between w:val="nil"/>
              </w:pBdr>
              <w:spacing w:line="240" w:lineRule="auto" w:after="120"/>
            </w:pPr>
            <w:r>
              <w:rPr>
                <w:b/>
              </w:rPr>
              <w:t xml:space="preserve">Prompt de prueba: </w:t>
            </w:r>
            <w:r>
              <w:t>Un solo prompt con formato TRACI que combina las 3 tareas del Paso 2 (errores únicos, conteos y patrones) y se aplica a los 6 logs, más una conclusión comparativa. Se hizo así para ahorrar prompts, porque la cuenta tenía un límite.</w:t>
            </w:r>
          </w:p>
          <w:p w14:paraId="5602A10E" w14:textId="77777777" w:rsidR="005A41E5" w:rsidRDefault="005A41E5">
            <w:pPr>
              <w:widowControl w:val="0"/>
              <w:pBdr>
                <w:top w:val="nil"/>
                <w:left w:val="nil"/>
                <w:bottom w:val="nil"/>
                <w:right w:val="nil"/>
                <w:between w:val="nil"/>
              </w:pBdr>
              <w:spacing w:line="240" w:lineRule="auto" w:after="120"/>
            </w:pPr>
            <w:r>
              <w:rPr>
                <w:b/>
              </w:rPr>
              <w:t xml:space="preserve">Instrucción para logs sin errores: </w:t>
            </w:r>
            <w:r>
              <w:t>La Habilidad incluye una instrucción para responder que no se encontraron errores cuando el log no los tiene (log 3), en lugar de inventar problemas. Esta regla se diseñó después de pensar en qué casos podrían hacer que la IA invente datos, y la prueba mostró que funcionó. No fue necesario hacer más ajustes tras la primera corrida.</w:t>
            </w:r>
          </w:p>
        </w:tc>
      </w:tr>
    </w:tbl>
    <w:p w14:paraId="40F317B3" w14:textId="77777777" w:rsidR="005A41E5" w:rsidRDefault="00000000">
      <w:pPr>
        <w:numPr>
          <w:ilvl w:val="0"/>
          <w:numId w:val="4"/>
        </w:numPr>
        <w:spacing w:before="240" w:after="240" w:line="240" w:lineRule="auto"/>
      </w:pPr>
      <w:r>
        <w:rPr>
          <w:b/>
          <w:lang w:val="es-ES"/>
        </w:rPr>
        <w:t>Pruebas y Evaluación</w:t>
      </w:r>
    </w:p>
    <w:tbl>
      <w:tblPr>
        <w:tblStyle w:val="af2"/>
        <w:tblW w:w="100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5A41E5" w14:paraId="7ADDEDFE" w14:textId="77777777">
        <w:trPr>
          <w:trHeight w:val="1797"/>
        </w:trPr>
        <w:tc>
          <w:tcPr>
            <w:tcW w:w="10080" w:type="dxa"/>
            <w:shd w:val="clear" w:color="auto" w:fill="auto"/>
            <w:tcMar>
              <w:top w:w="100" w:type="dxa"/>
              <w:left w:w="100" w:type="dxa"/>
              <w:bottom w:w="100" w:type="dxa"/>
              <w:right w:w="100" w:type="dxa"/>
            </w:tcMar>
          </w:tcPr>
          <w:p w14:paraId="48E10086" w14:textId="77777777" w:rsidR="005A41E5" w:rsidRDefault="005A41E5">
            <w:pPr>
              <w:widowControl w:val="0"/>
              <w:pBdr>
                <w:top w:val="nil"/>
                <w:left w:val="nil"/>
                <w:bottom w:val="nil"/>
                <w:right w:val="nil"/>
                <w:between w:val="nil"/>
              </w:pBdr>
              <w:spacing w:line="240" w:lineRule="auto" w:after="120"/>
            </w:pPr>
            <w:r>
              <w:rPr>
                <w:b/>
              </w:rPr>
              <w:t xml:space="preserve">Resultado de los conteos: </w:t>
            </w:r>
            <w:r>
              <w:t>Los totales de ERROR y advertencias coincidieron con un conteo manual en los 6 logs (por ejemplo, log 1: 12 ERROR y 8 advertencias; log 2: 6 y 11; log 3: 0 y 2; log 4: 3 y 3; log 5: 6 y 3; log 6: 5 y 6). También acertó en los casos de reincidencia del log 1 (DatabaseConnect 4 veces en total, ServiceCrash 3, FileNotFound 2).</w:t>
            </w:r>
          </w:p>
          <w:p w14:paraId="48E10086" w14:textId="77777777" w:rsidR="005A41E5" w:rsidRDefault="005A41E5">
            <w:pPr>
              <w:widowControl w:val="0"/>
              <w:pBdr>
                <w:top w:val="nil"/>
                <w:left w:val="nil"/>
                <w:bottom w:val="nil"/>
                <w:right w:val="nil"/>
                <w:between w:val="nil"/>
              </w:pBdr>
              <w:spacing w:line="240" w:lineRule="auto" w:after="120"/>
            </w:pPr>
            <w:r>
              <w:rPr>
                <w:b/>
              </w:rPr>
              <w:t xml:space="preserve">Casos especiales: </w:t>
            </w:r>
            <w:r>
              <w:t>Detectó que el log 5 estaba cortado, dijo que el log 3 no tenía errores sin inventar nada, y marcó "Escalar a un humano" en los logs 1, 2, 4 y 6 (caídas de servicio, intentos fallidos de acceso, deadlock y falla de disco). Omitió IPs, correos y órdenes.</w:t>
            </w:r>
          </w:p>
          <w:p w14:paraId="48E10086" w14:textId="77777777" w:rsidR="005A41E5" w:rsidRDefault="005A41E5">
            <w:pPr>
              <w:widowControl w:val="0"/>
              <w:pBdr>
                <w:top w:val="nil"/>
                <w:left w:val="nil"/>
                <w:bottom w:val="nil"/>
                <w:right w:val="nil"/>
                <w:between w:val="nil"/>
              </w:pBdr>
              <w:spacing w:line="240" w:lineRule="auto" w:after="120"/>
            </w:pPr>
            <w:r>
              <w:rPr>
                <w:b/>
              </w:rPr>
              <w:t xml:space="preserve">Errores encontrados: </w:t>
            </w:r>
            <w:r>
              <w:t>Se revisaron las 56 filas de las tablas. Una tenía una marca de tiempo incorrecta (en el log 1, la caída de email-service aparece a las 09:45:50 cuando la línea L11 dice 09:50:05). Además, en el log 5 dijo que la línea cortada contiene "33", cuando en realidad contiene "20" (el 33 es el número de línea).</w:t>
            </w:r>
          </w:p>
          <w:p w14:paraId="48E10086" w14:textId="77777777" w:rsidR="005A41E5" w:rsidRDefault="005A41E5">
            <w:pPr>
              <w:widowControl w:val="0"/>
              <w:pBdr>
                <w:top w:val="nil"/>
                <w:left w:val="nil"/>
                <w:bottom w:val="nil"/>
                <w:right w:val="nil"/>
                <w:between w:val="nil"/>
              </w:pBdr>
              <w:spacing w:line="240" w:lineRule="auto" w:after="120"/>
            </w:pPr>
            <w:r>
              <w:rPr>
                <w:b/>
              </w:rPr>
              <w:t xml:space="preserve">Limitaciones de la prueba: </w:t>
            </w:r>
            <w:r>
              <w:t>Se hizo una sola corrida con los 6 logs en un mismo mensaje. Esto fue porque la cuenta de TextCortex se quedó sin prompts disponibles, así que se combinaron las 3 tareas y los 6 logs en un solo prompt, que cubrió todo lo planeado. No se midió si el resultado cambia al repetirlo, y tampoco se probó con logs mucho más largos.</w:t>
            </w:r>
          </w:p>
        </w:tc>
      </w:tr>
    </w:tbl>
    <w:p w14:paraId="2F0016E5" w14:textId="77777777" w:rsidR="005A41E5" w:rsidRDefault="00000000">
      <w:pPr>
        <w:spacing w:line="240" w:lineRule="auto"/>
      </w:pPr>
      <w:r>
        <w:pict w14:anchorId="3E6B26F7">
          <v:rect id="_x0000_i1027" style="width:0;height:1.5pt" o:hralign="center" o:hrstd="t" o:hr="t" fillcolor="#a0a0a0" stroked="f"/>
        </w:pict>
      </w:r>
    </w:p>
    <w:p w14:paraId="317B1F24" w14:textId="77777777" w:rsidR="005A41E5" w:rsidRDefault="00000000">
      <w:pPr>
        <w:pStyle w:val="Ttulo3"/>
        <w:keepNext w:val="0"/>
        <w:keepLines w:val="0"/>
        <w:spacing w:before="280" w:line="240" w:lineRule="auto"/>
        <w:rPr>
          <w:b/>
          <w:color w:val="000000"/>
          <w:sz w:val="26"/>
          <w:szCs w:val="26"/>
          <w:lang w:val="es-ES"/>
        </w:rPr>
      </w:pPr>
      <w:bookmarkStart w:id="10" w:name="_8xhj7t9nb77z" w:colFirst="0" w:colLast="0"/>
      <w:bookmarkEnd w:id="10"/>
      <w:r>
        <w:rPr>
          <w:b/>
          <w:color w:val="000000"/>
          <w:sz w:val="26"/>
          <w:szCs w:val="26"/>
          <w:lang w:val="es-ES"/>
        </w:rPr>
        <w:t>4. Principales Desafíos y Soluciones</w:t>
      </w:r>
    </w:p>
    <w:p w14:paraId="5B667AA6" w14:textId="77777777" w:rsidR="005A41E5" w:rsidRDefault="00000000">
      <w:pPr>
        <w:numPr>
          <w:ilvl w:val="0"/>
          <w:numId w:val="6"/>
        </w:numPr>
        <w:spacing w:before="240" w:after="240" w:line="240" w:lineRule="auto"/>
      </w:pPr>
      <w:r>
        <w:rPr>
          <w:b/>
          <w:lang w:val="es-ES"/>
        </w:rPr>
        <w:t>Desafío 1</w:t>
      </w:r>
      <w:r>
        <w:rPr>
          <w:b/>
          <w:lang w:val="es-ES"/>
        </w:rPr>
        <w:br/>
      </w:r>
    </w:p>
    <w:p w14:paraId="057C1297" w14:textId="77777777" w:rsidR="005A41E5" w:rsidRDefault="005A41E5">
      <w:pPr>
        <w:spacing w:before="240" w:after="240" w:line="240" w:lineRule="auto"/>
        <w:rPr>
          <w:i/>
          <w:lang w:val="es-ES"/>
        </w:rPr>
      </w:pPr>
      <w:r>
        <w:rPr>
          <w:b/>
        </w:rPr>
        <w:t xml:space="preserve">Desafío: </w:t>
      </w:r>
      <w:r>
        <w:t xml:space="preserve">la interfaz actual de TextCortex ya no tiene las secciones "Perfiles" y "Plantillas" que menciona la actividad. </w:t>
      </w:r>
    </w:p>
    <w:p w14:paraId="057C1297" w14:textId="77777777" w:rsidR="005A41E5" w:rsidRDefault="005A41E5">
      <w:pPr>
        <w:spacing w:before="240" w:after="240" w:line="240" w:lineRule="auto"/>
        <w:rPr>
          <w:i/>
          <w:lang w:val="es-ES"/>
        </w:rPr>
      </w:pPr>
      <w:r>
        <w:rPr>
          <w:b/>
        </w:rPr>
        <w:t xml:space="preserve">Solución: </w:t>
      </w:r>
      <w:r>
        <w:t>se usó el equivalente actual: un Agente (el perfil, con rol, tono y reglas) y una Habilidad (la plantilla reutilizable con los pasos del análisis), y se asignó la Habilidad al Agente.</w:t>
      </w:r>
    </w:p>
    <w:p w14:paraId="03E1EDFF" w14:textId="77777777" w:rsidR="005A41E5" w:rsidRDefault="00000000">
      <w:pPr>
        <w:numPr>
          <w:ilvl w:val="0"/>
          <w:numId w:val="6"/>
        </w:numPr>
        <w:spacing w:before="240" w:after="240" w:line="240" w:lineRule="auto"/>
      </w:pPr>
      <w:r>
        <w:rPr>
          <w:b/>
          <w:lang w:val="es-ES"/>
        </w:rPr>
        <w:t>Desafío 2</w:t>
      </w:r>
    </w:p>
    <w:p w14:paraId="0D73F986" w14:textId="77777777" w:rsidR="005A41E5" w:rsidRDefault="005A41E5">
      <w:pPr>
        <w:spacing w:before="240" w:after="240" w:line="240" w:lineRule="auto"/>
        <w:rPr>
          <w:b/>
          <w:lang w:val="es-ES"/>
        </w:rPr>
      </w:pPr>
      <w:r>
        <w:rPr>
          <w:b/>
        </w:rPr>
        <w:t xml:space="preserve">Desafío: </w:t>
      </w:r>
      <w:r>
        <w:t xml:space="preserve">aunque los conteos totales fueron correctos, la IA se equivocó en detalles finos, como una marca de tiempo y el contenido de una línea cortada. </w:t>
      </w:r>
    </w:p>
    <w:p w14:paraId="0D73F986" w14:textId="77777777" w:rsidR="005A41E5" w:rsidRDefault="005A41E5">
      <w:pPr>
        <w:spacing w:before="240" w:after="240" w:line="240" w:lineRule="auto"/>
        <w:rPr>
          <w:b/>
          <w:lang w:val="es-ES"/>
        </w:rPr>
      </w:pPr>
      <w:r>
        <w:rPr>
          <w:b/>
        </w:rPr>
        <w:t xml:space="preserve">Solución: </w:t>
      </w:r>
      <w:r>
        <w:t>contrastar los resultados contra un conteo manual, pedir siempre la línea de referencia para poder verificarla y mantener a una persona revisando antes de actuar. Una mejora posible es pedirle que copie la línea completa en lugar de resumirla.</w:t>
      </w:r>
    </w:p>
    <w:p w14:paraId="353851C3" w14:textId="77777777" w:rsidR="005A41E5" w:rsidRDefault="00000000">
      <w:pPr>
        <w:numPr>
          <w:ilvl w:val="0"/>
          <w:numId w:val="6"/>
        </w:numPr>
        <w:spacing w:before="240" w:after="240" w:line="240" w:lineRule="auto"/>
      </w:pPr>
      <w:r>
        <w:rPr>
          <w:b/>
          <w:lang w:val="es-ES"/>
        </w:rPr>
        <w:t>Consejos para el Éxito</w:t>
      </w:r>
      <w:r>
        <w:rPr>
          <w:b/>
          <w:lang w:val="es-ES"/>
        </w:rPr>
        <w:br/>
      </w:r>
    </w:p>
    <w:p w14:paraId="4CA575A3" w14:textId="77777777" w:rsidR="005A41E5" w:rsidRDefault="005A41E5">
      <w:pPr>
        <w:spacing w:before="240" w:after="240" w:line="240" w:lineRule="auto"/>
        <w:rPr>
          <w:b/>
          <w:lang w:val="es-ES"/>
        </w:rPr>
      </w:pPr>
      <w:r>
        <w:t>Probar con logs de casos distintos (con errores repetidos, sin errores y cortados) y no solo con los casos fáciles.</w:t>
      </w:r>
    </w:p>
    <w:p w14:paraId="4CA575A3" w14:textId="77777777" w:rsidR="005A41E5" w:rsidRDefault="005A41E5">
      <w:pPr>
        <w:spacing w:before="240" w:after="240" w:line="240" w:lineRule="auto"/>
        <w:rPr>
          <w:b/>
          <w:lang w:val="es-ES"/>
        </w:rPr>
      </w:pPr>
      <w:r>
        <w:t>Numerar las líneas antes de pegar el log para poder verificar cada hallazgo.</w:t>
      </w:r>
    </w:p>
    <w:p w14:paraId="4CA575A3" w14:textId="77777777" w:rsidR="005A41E5" w:rsidRDefault="005A41E5">
      <w:pPr>
        <w:spacing w:before="240" w:after="240" w:line="240" w:lineRule="auto"/>
        <w:rPr>
          <w:b/>
          <w:lang w:val="es-ES"/>
        </w:rPr>
      </w:pPr>
      <w:r>
        <w:t>Pedir que las hipótesis vayan etiquetadas y separadas de los hechos.</w:t>
      </w:r>
    </w:p>
    <w:p w14:paraId="4CA575A3" w14:textId="77777777" w:rsidR="005A41E5" w:rsidRDefault="005A41E5">
      <w:pPr>
        <w:spacing w:before="240" w:after="240" w:line="240" w:lineRule="auto"/>
        <w:rPr>
          <w:b/>
          <w:lang w:val="es-ES"/>
        </w:rPr>
      </w:pPr>
      <w:r>
        <w:t>Ahorrar prompts: agrupar varias tareas y varios logs en un solo mensaje.</w:t>
      </w:r>
    </w:p>
    <w:p w14:paraId="029ED937" w14:textId="77777777" w:rsidR="005A41E5" w:rsidRDefault="00000000">
      <w:pPr>
        <w:spacing w:line="240" w:lineRule="auto"/>
      </w:pPr>
      <w:r>
        <w:pict w14:anchorId="2FC2A3C7">
          <v:rect id="_x0000_i1028" style="width:0;height:1.5pt" o:hralign="center" o:hrstd="t" o:hr="t" fillcolor="#a0a0a0" stroked="f"/>
        </w:pict>
      </w:r>
    </w:p>
    <w:p w14:paraId="22FFD525" w14:textId="77777777" w:rsidR="005A41E5" w:rsidRDefault="00000000">
      <w:pPr>
        <w:pStyle w:val="Ttulo3"/>
        <w:keepNext w:val="0"/>
        <w:keepLines w:val="0"/>
        <w:spacing w:before="280" w:line="240" w:lineRule="auto"/>
        <w:rPr>
          <w:b/>
          <w:color w:val="000000"/>
          <w:sz w:val="26"/>
          <w:szCs w:val="26"/>
          <w:lang w:val="es-ES"/>
        </w:rPr>
      </w:pPr>
      <w:bookmarkStart w:id="11" w:name="_40i2ssol1fq0" w:colFirst="0" w:colLast="0"/>
      <w:bookmarkEnd w:id="11"/>
      <w:r>
        <w:rPr>
          <w:b/>
          <w:color w:val="000000"/>
          <w:sz w:val="26"/>
          <w:szCs w:val="26"/>
          <w:lang w:val="es-ES"/>
        </w:rPr>
        <w:t>5. Casos de Uso Potenciales</w:t>
      </w:r>
    </w:p>
    <w:p w14:paraId="4BA0AED4" w14:textId="77777777" w:rsidR="005A41E5" w:rsidRPr="008359E3" w:rsidRDefault="00000000">
      <w:pPr>
        <w:numPr>
          <w:ilvl w:val="0"/>
          <w:numId w:val="7"/>
        </w:numPr>
        <w:spacing w:before="240" w:after="240" w:line="240" w:lineRule="auto"/>
        <w:rPr>
          <w:lang w:val="es-MX"/>
        </w:rPr>
      </w:pPr>
      <w:r>
        <w:rPr>
          <w:b/>
          <w:lang w:val="es-ES"/>
        </w:rPr>
        <w:t>Más Allá del Análisis de Registros</w:t>
      </w:r>
      <w:r>
        <w:rPr>
          <w:b/>
          <w:lang w:val="es-ES"/>
        </w:rPr>
        <w:br/>
      </w:r>
    </w:p>
    <w:p w14:paraId="6E5FE94F" w14:textId="77777777" w:rsidR="005A41E5" w:rsidRDefault="005A41E5">
      <w:pPr>
        <w:spacing w:before="240" w:after="240" w:line="240" w:lineRule="auto"/>
        <w:rPr>
          <w:i/>
          <w:lang w:val="es-ES"/>
        </w:rPr>
      </w:pPr>
      <w:r>
        <w:t>El mismo agente se puede adaptar a otros tipos de texto con mucho volumen, como registros de seguridad (accesos y bloqueos), reportes de incidentes, tickets de soporte o reseñas de clientes, cambiando los pasos de la Habilidad.</w:t>
      </w:r>
    </w:p>
    <w:p w14:paraId="708663EC" w14:textId="77777777" w:rsidR="005A41E5" w:rsidRDefault="00000000">
      <w:pPr>
        <w:numPr>
          <w:ilvl w:val="0"/>
          <w:numId w:val="7"/>
        </w:numPr>
        <w:spacing w:before="240" w:after="240" w:line="240" w:lineRule="auto"/>
      </w:pPr>
      <w:r>
        <w:rPr>
          <w:b/>
          <w:lang w:val="es-ES"/>
        </w:rPr>
        <w:t>Oportunidades Futuras</w:t>
      </w:r>
      <w:r>
        <w:rPr>
          <w:b/>
          <w:lang w:val="es-ES"/>
        </w:rPr>
        <w:br/>
      </w:r>
    </w:p>
    <w:p w14:paraId="6EB4480C" w14:textId="77777777" w:rsidR="005A41E5" w:rsidRDefault="005A41E5">
      <w:pPr>
        <w:spacing w:before="240" w:after="240" w:line="240" w:lineRule="auto"/>
        <w:rPr>
          <w:i/>
          <w:lang w:val="es-ES"/>
        </w:rPr>
      </w:pPr>
      <w:r>
        <w:t>Usar la función de Automatizaciones de TextCortex para analizar los logs de forma programada cada día o semana; guardar en la Base de Conocimientos un catálogo de errores conocidos y sus soluciones para que las hipótesis sean más precisas; y conectar el agente a herramientas como Slack o Teams para avisar automáticamente cuando aparezca "Escalar a un humano".</w:t>
      </w:r>
    </w:p>
    <w:p w14:paraId="153CE32E" w14:textId="77777777" w:rsidR="005A41E5" w:rsidRDefault="00000000">
      <w:pPr>
        <w:spacing w:line="240" w:lineRule="auto"/>
      </w:pPr>
      <w:r>
        <w:pict w14:anchorId="5911DF29">
          <v:rect id="_x0000_i1029" style="width:0;height:1.5pt" o:hralign="center" o:hrstd="t" o:hr="t" fillcolor="#a0a0a0" stroked="f"/>
        </w:pict>
      </w:r>
    </w:p>
    <w:p w14:paraId="5BE42810" w14:textId="77777777" w:rsidR="005A41E5" w:rsidRDefault="00000000">
      <w:pPr>
        <w:pStyle w:val="Ttulo3"/>
        <w:keepNext w:val="0"/>
        <w:keepLines w:val="0"/>
        <w:spacing w:before="280" w:line="240" w:lineRule="auto"/>
        <w:rPr>
          <w:b/>
          <w:color w:val="000000"/>
          <w:sz w:val="26"/>
          <w:szCs w:val="26"/>
          <w:lang w:val="es-ES"/>
        </w:rPr>
      </w:pPr>
      <w:bookmarkStart w:id="12" w:name="_a5cxxk7y6snw" w:colFirst="0" w:colLast="0"/>
      <w:bookmarkEnd w:id="12"/>
      <w:r>
        <w:rPr>
          <w:b/>
          <w:color w:val="000000"/>
          <w:sz w:val="26"/>
          <w:szCs w:val="26"/>
          <w:lang w:val="es-ES"/>
        </w:rPr>
        <w:t>6. Instrucciones para el Usuario</w:t>
      </w:r>
    </w:p>
    <w:p w14:paraId="5AE1CB2C" w14:textId="77777777" w:rsidR="005A41E5" w:rsidRDefault="00000000">
      <w:pPr>
        <w:numPr>
          <w:ilvl w:val="0"/>
          <w:numId w:val="5"/>
        </w:numPr>
        <w:spacing w:before="240" w:after="240" w:line="240" w:lineRule="auto"/>
      </w:pPr>
      <w:r>
        <w:rPr>
          <w:b/>
          <w:lang w:val="es-ES"/>
        </w:rPr>
        <w:lastRenderedPageBreak/>
        <w:t>Cómo Usar la Herramienta</w:t>
      </w:r>
      <w:r>
        <w:rPr>
          <w:b/>
          <w:lang w:val="es-ES"/>
        </w:rPr>
        <w:br/>
      </w:r>
    </w:p>
    <w:p w14:paraId="233C3D43" w14:textId="77777777" w:rsidR="005A41E5" w:rsidRDefault="005A41E5">
      <w:pPr>
        <w:spacing w:before="240" w:after="240" w:line="240" w:lineRule="auto"/>
        <w:rPr>
          <w:i/>
          <w:lang w:val="es-ES"/>
        </w:rPr>
      </w:pPr>
      <w:r>
        <w:t>1. En TextCortex, abrir Agentes y dar Iniciar al agente Analista de Logs.</w:t>
      </w:r>
    </w:p>
    <w:p w14:paraId="233C3D43" w14:textId="77777777" w:rsidR="005A41E5" w:rsidRDefault="005A41E5">
      <w:pPr>
        <w:spacing w:before="240" w:after="240" w:line="240" w:lineRule="auto"/>
        <w:rPr>
          <w:i/>
          <w:lang w:val="es-ES"/>
        </w:rPr>
      </w:pPr>
      <w:r>
        <w:t>2. Pegar el contenido del log (idealmente con las líneas numeradas) y escribir qué se quiere: errores únicos, conteos o patrones.</w:t>
      </w:r>
    </w:p>
    <w:p w14:paraId="233C3D43" w14:textId="77777777" w:rsidR="005A41E5" w:rsidRDefault="005A41E5">
      <w:pPr>
        <w:spacing w:before="240" w:after="240" w:line="240" w:lineRule="auto"/>
        <w:rPr>
          <w:i/>
          <w:lang w:val="es-ES"/>
        </w:rPr>
      </w:pPr>
      <w:r>
        <w:t>3. Leer la respuesta y verificar las líneas citadas, sobre todo si dice "Escalar a un humano".</w:t>
      </w:r>
    </w:p>
    <w:p w14:paraId="59070ADB" w14:textId="77777777" w:rsidR="005A41E5" w:rsidRDefault="00000000">
      <w:pPr>
        <w:numPr>
          <w:ilvl w:val="0"/>
          <w:numId w:val="5"/>
        </w:numPr>
        <w:spacing w:before="240" w:after="240" w:line="240" w:lineRule="auto"/>
      </w:pPr>
      <w:r>
        <w:rPr>
          <w:b/>
          <w:lang w:val="es-ES"/>
        </w:rPr>
        <w:t>Entradas y Salidas</w:t>
      </w:r>
      <w:r>
        <w:rPr>
          <w:b/>
          <w:lang w:val="es-ES"/>
        </w:rPr>
        <w:br/>
      </w:r>
    </w:p>
    <w:p w14:paraId="7E385363" w14:textId="77777777" w:rsidR="005A41E5" w:rsidRDefault="005A41E5">
      <w:pPr>
        <w:spacing w:before="240" w:after="240" w:line="240" w:lineRule="auto"/>
        <w:rPr>
          <w:i/>
          <w:lang w:val="es-ES"/>
        </w:rPr>
      </w:pPr>
      <w:r>
        <w:rPr>
          <w:b/>
        </w:rPr>
        <w:t xml:space="preserve">Entradas: </w:t>
      </w:r>
      <w:r>
        <w:t>texto de uno o varios logs pegado en el chat, junto con la instrucción de qué analizar.</w:t>
      </w:r>
    </w:p>
    <w:p w14:paraId="7E385363" w14:textId="77777777" w:rsidR="005A41E5" w:rsidRDefault="005A41E5">
      <w:pPr>
        <w:spacing w:before="240" w:after="240" w:line="240" w:lineRule="auto"/>
        <w:rPr>
          <w:i/>
          <w:lang w:val="es-ES"/>
        </w:rPr>
      </w:pPr>
      <w:r>
        <w:rPr>
          <w:b/>
        </w:rPr>
        <w:t xml:space="preserve">Salidas: </w:t>
      </w:r>
      <w:r>
        <w:t>tablas de errores únicos y de repeticiones, lista de patrones, una hipótesis etiquetada, alertas de escalamiento, avisos de log incompleto y, si se pide, una conclusión comparativa.</w:t>
      </w:r>
    </w:p>
    <w:p w14:paraId="51E40961" w14:textId="77777777" w:rsidR="005A41E5" w:rsidRDefault="00000000">
      <w:pPr>
        <w:numPr>
          <w:ilvl w:val="0"/>
          <w:numId w:val="5"/>
        </w:numPr>
        <w:spacing w:before="240" w:after="240" w:line="240" w:lineRule="auto"/>
      </w:pPr>
      <w:r>
        <w:rPr>
          <w:b/>
          <w:lang w:val="es-ES"/>
        </w:rPr>
        <w:t>Consejos para el Usuario</w:t>
      </w:r>
      <w:r>
        <w:rPr>
          <w:b/>
          <w:lang w:val="es-ES"/>
        </w:rPr>
        <w:br/>
      </w:r>
    </w:p>
    <w:p w14:paraId="3448B75D" w14:textId="77777777" w:rsidR="005A41E5" w:rsidRDefault="005A41E5">
      <w:pPr>
        <w:spacing w:before="240" w:after="240" w:line="240" w:lineRule="auto"/>
        <w:rPr>
          <w:i/>
          <w:lang w:val="es-ES"/>
        </w:rPr>
      </w:pPr>
      <w:r>
        <w:t>No pegar datos reales y sensibles sin anonimizarlos ni tener autorización de TI.</w:t>
      </w:r>
    </w:p>
    <w:p w14:paraId="3448B75D" w14:textId="77777777" w:rsidR="005A41E5" w:rsidRDefault="005A41E5">
      <w:pPr>
        <w:spacing w:before="240" w:after="240" w:line="240" w:lineRule="auto"/>
        <w:rPr>
          <w:i/>
          <w:lang w:val="es-ES"/>
        </w:rPr>
      </w:pPr>
      <w:r>
        <w:t>Revisar manualmente algunos datos de la respuesta, como marcas de tiempo y conteos, antes de tomar decisiones.</w:t>
      </w:r>
    </w:p>
    <w:p w14:paraId="3448B75D" w14:textId="77777777" w:rsidR="005A41E5" w:rsidRDefault="005A41E5">
      <w:pPr>
        <w:spacing w:before="240" w:after="240" w:line="240" w:lineRule="auto"/>
        <w:rPr>
          <w:i/>
          <w:lang w:val="es-ES"/>
        </w:rPr>
      </w:pPr>
      <w:r>
        <w:t>Si el log es muy largo, dividirlo en partes para que no se corte la respuesta.</w:t>
      </w:r>
    </w:p>
    <w:p w14:paraId="64AF3E8E" w14:textId="77777777" w:rsidR="005A41E5" w:rsidRDefault="00000000">
      <w:pPr>
        <w:spacing w:line="240" w:lineRule="auto"/>
      </w:pPr>
      <w:r>
        <w:pict w14:anchorId="1DAB07E1">
          <v:rect id="_x0000_i1030" style="width:0;height:1.5pt" o:hralign="center" o:hrstd="t" o:hr="t" fillcolor="#a0a0a0" stroked="f"/>
        </w:pict>
      </w:r>
    </w:p>
    <w:p w14:paraId="31FFAA46" w14:textId="77777777" w:rsidR="005A41E5" w:rsidRDefault="00000000">
      <w:pPr>
        <w:pStyle w:val="Ttulo3"/>
        <w:keepNext w:val="0"/>
        <w:keepLines w:val="0"/>
        <w:spacing w:before="280" w:line="240" w:lineRule="auto"/>
        <w:rPr>
          <w:b/>
          <w:color w:val="000000"/>
          <w:sz w:val="26"/>
          <w:szCs w:val="26"/>
          <w:lang w:val="es-ES"/>
        </w:rPr>
      </w:pPr>
      <w:bookmarkStart w:id="13" w:name="_wlti17xfygc7" w:colFirst="0" w:colLast="0"/>
      <w:bookmarkEnd w:id="13"/>
      <w:r>
        <w:rPr>
          <w:b/>
          <w:color w:val="000000"/>
          <w:sz w:val="26"/>
          <w:szCs w:val="26"/>
          <w:lang w:val="es-ES"/>
        </w:rPr>
        <w:t>7. Escenarios de Ejemplo</w:t>
      </w:r>
    </w:p>
    <w:p w14:paraId="38340D5B" w14:textId="77777777" w:rsidR="005A41E5" w:rsidRDefault="00000000">
      <w:pPr>
        <w:numPr>
          <w:ilvl w:val="0"/>
          <w:numId w:val="8"/>
        </w:numPr>
        <w:spacing w:before="240" w:after="240" w:line="240" w:lineRule="auto"/>
      </w:pPr>
      <w:r>
        <w:rPr>
          <w:b/>
          <w:lang w:val="es-ES"/>
        </w:rPr>
        <w:t>Escenario 1</w:t>
      </w:r>
      <w:r>
        <w:rPr>
          <w:b/>
          <w:lang w:val="es-ES"/>
        </w:rPr>
        <w:br/>
      </w:r>
    </w:p>
    <w:p w14:paraId="3FF1324D" w14:textId="77777777" w:rsidR="005A41E5" w:rsidRDefault="005A41E5">
      <w:pPr>
        <w:spacing w:before="240" w:after="240" w:line="240" w:lineRule="auto"/>
        <w:rPr>
          <w:i/>
          <w:lang w:val="es-ES"/>
        </w:rPr>
      </w:pPr>
      <w:r>
        <w:rPr>
          <w:b/>
        </w:rPr>
        <w:t xml:space="preserve">Situación: </w:t>
      </w:r>
      <w:r>
        <w:t xml:space="preserve">un técnico pega el log 1 (servidor) con 35 líneas. </w:t>
      </w:r>
    </w:p>
    <w:p w14:paraId="3FF1324D" w14:textId="77777777" w:rsidR="005A41E5" w:rsidRDefault="005A41E5">
      <w:pPr>
        <w:spacing w:before="240" w:after="240" w:line="240" w:lineRule="auto"/>
        <w:rPr>
          <w:i/>
          <w:lang w:val="es-ES"/>
        </w:rPr>
      </w:pPr>
      <w:r>
        <w:rPr>
          <w:b/>
        </w:rPr>
        <w:t xml:space="preserve">Resultado: </w:t>
      </w:r>
      <w:r>
        <w:t>el agente reporta 12 errores y 8 advertencias, identifica DatabaseConnect como el problema más repetido (4 veces, 3 por timeout y 1 por autenticación), cita las líneas y marca "Escalar a un humano" por las caídas de email-service y payment-service.</w:t>
      </w:r>
    </w:p>
    <w:p w14:paraId="23239070" w14:textId="77777777" w:rsidR="005A41E5" w:rsidRDefault="00000000">
      <w:pPr>
        <w:numPr>
          <w:ilvl w:val="0"/>
          <w:numId w:val="8"/>
        </w:numPr>
        <w:spacing w:before="240" w:after="240" w:line="240" w:lineRule="auto"/>
      </w:pPr>
      <w:r>
        <w:rPr>
          <w:b/>
          <w:lang w:val="es-ES"/>
        </w:rPr>
        <w:t>Escenario 2</w:t>
      </w:r>
      <w:r>
        <w:rPr>
          <w:b/>
          <w:lang w:val="es-ES"/>
        </w:rPr>
        <w:br/>
      </w:r>
    </w:p>
    <w:p w14:paraId="2668D1B6" w14:textId="77777777" w:rsidR="005A41E5" w:rsidRDefault="005A41E5">
      <w:pPr>
        <w:spacing w:line="240" w:lineRule="auto"/>
      </w:pPr>
      <w:r>
        <w:rPr>
          <w:b/>
        </w:rPr>
        <w:t xml:space="preserve">Situación: </w:t>
      </w:r>
      <w:r>
        <w:t xml:space="preserve">se pega el log 5, cuya última línea está cortada. </w:t>
      </w:r>
    </w:p>
    <w:p w14:paraId="2668D1B6" w14:textId="77777777" w:rsidR="005A41E5" w:rsidRDefault="005A41E5">
      <w:pPr>
        <w:spacing w:line="240" w:lineRule="auto"/>
      </w:pPr>
      <w:r>
        <w:rPr>
          <w:b/>
        </w:rPr>
        <w:t xml:space="preserve">Resultado: </w:t>
      </w:r>
      <w:r>
        <w:t>el agente cuenta 6 errores y 3 advertencias en las líneas completas, avisa que el log está incompleto en la línea L33 y aclara que los conteos solo corresponden a las líneas disponibles, en lugar de suponer qué faltaba.</w:t>
      </w:r>
    </w:p>
    <w:sectPr w:rsidR="005A41E5">
      <w:headerReference w:type="default" r:id="rId8"/>
      <w:footerReference w:type="default" r:id="rId9"/>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88603" w14:textId="77777777" w:rsidR="00E744F9" w:rsidRDefault="00E744F9">
      <w:pPr>
        <w:spacing w:line="240" w:lineRule="auto"/>
      </w:pPr>
      <w:r>
        <w:separator/>
      </w:r>
    </w:p>
  </w:endnote>
  <w:endnote w:type="continuationSeparator" w:id="0">
    <w:p w14:paraId="32C7DE2C" w14:textId="77777777" w:rsidR="00E744F9" w:rsidRDefault="00E744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E8A8E" w14:textId="77777777" w:rsidR="005A41E5" w:rsidRDefault="00000000">
    <w:pPr>
      <w:jc w:val="center"/>
    </w:pPr>
    <w:r>
      <w:rPr>
        <w:lang w:val="es-ES"/>
      </w:rPr>
      <w:t xml:space="preserve">© 2024 Generation: </w:t>
    </w:r>
    <w:proofErr w:type="spellStart"/>
    <w:r>
      <w:rPr>
        <w:lang w:val="es-ES"/>
      </w:rPr>
      <w:t>You</w:t>
    </w:r>
    <w:proofErr w:type="spellEnd"/>
    <w:r>
      <w:rPr>
        <w:lang w:val="es-ES"/>
      </w:rPr>
      <w:t xml:space="preserve"> </w:t>
    </w:r>
    <w:proofErr w:type="spellStart"/>
    <w:r>
      <w:rPr>
        <w:lang w:val="es-ES"/>
      </w:rPr>
      <w:t>Employed</w:t>
    </w:r>
    <w:proofErr w:type="spellEnd"/>
    <w:r>
      <w:rPr>
        <w:lang w:val="es-ES"/>
      </w:rPr>
      <w:t xml:space="preserve">, Inc.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BDA53" w14:textId="77777777" w:rsidR="00E744F9" w:rsidRDefault="00E744F9">
      <w:pPr>
        <w:spacing w:line="240" w:lineRule="auto"/>
      </w:pPr>
      <w:r>
        <w:separator/>
      </w:r>
    </w:p>
  </w:footnote>
  <w:footnote w:type="continuationSeparator" w:id="0">
    <w:p w14:paraId="5B69AACF" w14:textId="77777777" w:rsidR="00E744F9" w:rsidRDefault="00E744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F773" w14:textId="77777777" w:rsidR="005A41E5" w:rsidRDefault="00000000">
    <w:r>
      <w:rPr>
        <w:lang w:val="es-ES"/>
      </w:rPr>
      <w:t>SA-AIC - Material de Apoyo Plantilla de Documento</w:t>
    </w:r>
  </w:p>
  <w:p w14:paraId="25E7D39E" w14:textId="77777777" w:rsidR="005A41E5" w:rsidRDefault="005A41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85C42"/>
    <w:multiLevelType w:val="multilevel"/>
    <w:tmpl w:val="1464A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E14C00"/>
    <w:multiLevelType w:val="multilevel"/>
    <w:tmpl w:val="D1CC2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F027A0A"/>
    <w:multiLevelType w:val="multilevel"/>
    <w:tmpl w:val="69A67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5BE46E0"/>
    <w:multiLevelType w:val="multilevel"/>
    <w:tmpl w:val="6240A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7B3713E"/>
    <w:multiLevelType w:val="multilevel"/>
    <w:tmpl w:val="495EF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7B46A56"/>
    <w:multiLevelType w:val="multilevel"/>
    <w:tmpl w:val="770C6C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5DA431A8"/>
    <w:multiLevelType w:val="multilevel"/>
    <w:tmpl w:val="7C5C6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E6B7F35"/>
    <w:multiLevelType w:val="multilevel"/>
    <w:tmpl w:val="AFBEB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A005CC"/>
    <w:multiLevelType w:val="multilevel"/>
    <w:tmpl w:val="13365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0496908">
    <w:abstractNumId w:val="0"/>
  </w:num>
  <w:num w:numId="2" w16cid:durableId="2123835725">
    <w:abstractNumId w:val="2"/>
  </w:num>
  <w:num w:numId="3" w16cid:durableId="1725444325">
    <w:abstractNumId w:val="5"/>
  </w:num>
  <w:num w:numId="4" w16cid:durableId="1841699382">
    <w:abstractNumId w:val="6"/>
  </w:num>
  <w:num w:numId="5" w16cid:durableId="192152051">
    <w:abstractNumId w:val="3"/>
  </w:num>
  <w:num w:numId="6" w16cid:durableId="1159729513">
    <w:abstractNumId w:val="4"/>
  </w:num>
  <w:num w:numId="7" w16cid:durableId="617613346">
    <w:abstractNumId w:val="8"/>
  </w:num>
  <w:num w:numId="8" w16cid:durableId="1796286205">
    <w:abstractNumId w:val="1"/>
  </w:num>
  <w:num w:numId="9" w16cid:durableId="3600858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1E5"/>
    <w:rsid w:val="00313B21"/>
    <w:rsid w:val="005A41E5"/>
    <w:rsid w:val="008359E3"/>
    <w:rsid w:val="00E744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ACDDB"/>
  <w15:docId w15:val="{E198F848-D2DE-4A3B-8F6F-CF4EE0CCE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311</Words>
  <Characters>1716</Characters>
  <Application>Microsoft Office Word</Application>
  <DocSecurity>0</DocSecurity>
  <Lines>14</Lines>
  <Paragraphs>4</Paragraphs>
  <ScaleCrop>false</ScaleCrop>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Lore Salgado</cp:lastModifiedBy>
  <cp:revision>2</cp:revision>
  <dcterms:created xsi:type="dcterms:W3CDTF">2024-12-28T22:42:00Z</dcterms:created>
  <dcterms:modified xsi:type="dcterms:W3CDTF">2024-12-28T22:43:00Z</dcterms:modified>
</cp:coreProperties>
</file>