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005409" w14:textId="5EB5EDA9" w:rsidR="00FE37EC" w:rsidRDefault="00FE37EC" w:rsidP="00EF2407">
      <w:pPr>
        <w:autoSpaceDE w:val="0"/>
        <w:autoSpaceDN w:val="0"/>
        <w:adjustRightInd w:val="0"/>
        <w:snapToGrid w:val="0"/>
        <w:ind w:left="480" w:hangingChars="200" w:hanging="480"/>
        <w:jc w:val="left"/>
        <w:rPr>
          <w:rFonts w:ascii="Times New Roman" w:eastAsia="PalatinoLTStd-Roman" w:hAnsi="Times New Roman" w:cs="Times New Roman"/>
          <w:kern w:val="0"/>
          <w:sz w:val="24"/>
          <w:szCs w:val="24"/>
        </w:rPr>
      </w:pPr>
      <w:r>
        <w:rPr>
          <w:rFonts w:ascii="Times New Roman" w:eastAsia="PalatinoLTStd-Roman" w:hAnsi="Times New Roman" w:cs="Times New Roman"/>
          <w:kern w:val="0"/>
          <w:sz w:val="24"/>
          <w:szCs w:val="24"/>
        </w:rPr>
        <w:t>ECON 4053 Development Economics</w:t>
      </w:r>
    </w:p>
    <w:p w14:paraId="046B61BC" w14:textId="3D404A89" w:rsidR="00FE37EC" w:rsidRDefault="00FE37EC" w:rsidP="00EF2407">
      <w:pPr>
        <w:autoSpaceDE w:val="0"/>
        <w:autoSpaceDN w:val="0"/>
        <w:adjustRightInd w:val="0"/>
        <w:snapToGrid w:val="0"/>
        <w:ind w:left="480" w:hangingChars="200" w:hanging="480"/>
        <w:jc w:val="left"/>
        <w:rPr>
          <w:rFonts w:ascii="Times New Roman" w:eastAsia="PalatinoLTStd-Roman" w:hAnsi="Times New Roman" w:cs="Times New Roman"/>
          <w:kern w:val="0"/>
          <w:sz w:val="24"/>
          <w:szCs w:val="24"/>
        </w:rPr>
      </w:pPr>
      <w:r>
        <w:rPr>
          <w:rFonts w:ascii="Times New Roman" w:eastAsia="PalatinoLTStd-Roman" w:hAnsi="Times New Roman" w:cs="Times New Roman"/>
          <w:kern w:val="0"/>
          <w:sz w:val="24"/>
          <w:szCs w:val="24"/>
        </w:rPr>
        <w:t>Semester 1, 2021-2022</w:t>
      </w:r>
    </w:p>
    <w:p w14:paraId="66784781" w14:textId="18E8E04C" w:rsidR="00FE37EC" w:rsidRDefault="00FE37EC" w:rsidP="00EF2407">
      <w:pPr>
        <w:autoSpaceDE w:val="0"/>
        <w:autoSpaceDN w:val="0"/>
        <w:adjustRightInd w:val="0"/>
        <w:snapToGrid w:val="0"/>
        <w:ind w:left="480" w:hangingChars="200" w:hanging="480"/>
        <w:jc w:val="left"/>
        <w:rPr>
          <w:rFonts w:ascii="Times New Roman" w:eastAsia="PalatinoLTStd-Roman" w:hAnsi="Times New Roman" w:cs="Times New Roman"/>
          <w:kern w:val="0"/>
          <w:sz w:val="24"/>
          <w:szCs w:val="24"/>
        </w:rPr>
      </w:pPr>
    </w:p>
    <w:p w14:paraId="38F16F98" w14:textId="72A0924A" w:rsidR="00FE37EC" w:rsidRDefault="00FE37EC" w:rsidP="00EF2407">
      <w:pPr>
        <w:autoSpaceDE w:val="0"/>
        <w:autoSpaceDN w:val="0"/>
        <w:adjustRightInd w:val="0"/>
        <w:snapToGrid w:val="0"/>
        <w:ind w:left="480" w:hangingChars="200" w:hanging="480"/>
        <w:jc w:val="left"/>
        <w:rPr>
          <w:rFonts w:ascii="Times New Roman" w:eastAsia="PalatinoLTStd-Roman" w:hAnsi="Times New Roman" w:cs="Times New Roman"/>
          <w:kern w:val="0"/>
          <w:sz w:val="24"/>
          <w:szCs w:val="24"/>
        </w:rPr>
      </w:pPr>
      <w:r>
        <w:rPr>
          <w:rFonts w:ascii="Times New Roman" w:eastAsia="PalatinoLTStd-Roman" w:hAnsi="Times New Roman" w:cs="Times New Roman"/>
          <w:kern w:val="0"/>
          <w:sz w:val="24"/>
          <w:szCs w:val="24"/>
        </w:rPr>
        <w:t>Assignment</w:t>
      </w:r>
      <w:r w:rsidR="001A4B74">
        <w:rPr>
          <w:rFonts w:ascii="Times New Roman" w:eastAsia="PalatinoLTStd-Roman" w:hAnsi="Times New Roman" w:cs="Times New Roman"/>
          <w:kern w:val="0"/>
          <w:sz w:val="24"/>
          <w:szCs w:val="24"/>
        </w:rPr>
        <w:t xml:space="preserve"> </w:t>
      </w:r>
      <w:r>
        <w:rPr>
          <w:rFonts w:ascii="Times New Roman" w:eastAsia="PalatinoLTStd-Roman" w:hAnsi="Times New Roman" w:cs="Times New Roman"/>
          <w:kern w:val="0"/>
          <w:sz w:val="24"/>
          <w:szCs w:val="24"/>
        </w:rPr>
        <w:t>#1</w:t>
      </w:r>
    </w:p>
    <w:p w14:paraId="25994493" w14:textId="52DACBEB" w:rsidR="00FE37EC" w:rsidRDefault="006962E4" w:rsidP="00EF2407">
      <w:pPr>
        <w:autoSpaceDE w:val="0"/>
        <w:autoSpaceDN w:val="0"/>
        <w:adjustRightInd w:val="0"/>
        <w:snapToGrid w:val="0"/>
        <w:ind w:left="480" w:hangingChars="200" w:hanging="480"/>
        <w:jc w:val="left"/>
        <w:rPr>
          <w:rFonts w:ascii="Times New Roman" w:eastAsia="PalatinoLTStd-Roman" w:hAnsi="Times New Roman" w:cs="Times New Roman"/>
          <w:kern w:val="0"/>
          <w:sz w:val="24"/>
          <w:szCs w:val="24"/>
        </w:rPr>
      </w:pPr>
      <w:r>
        <w:rPr>
          <w:rFonts w:ascii="Times New Roman" w:eastAsia="PalatinoLTStd-Roman" w:hAnsi="Times New Roman" w:cs="Times New Roman"/>
          <w:kern w:val="0"/>
          <w:sz w:val="24"/>
          <w:szCs w:val="24"/>
        </w:rPr>
        <w:t>100 marks in total.</w:t>
      </w:r>
    </w:p>
    <w:p w14:paraId="404A04A2" w14:textId="09016FAA" w:rsidR="001A4B74" w:rsidRDefault="006962E4" w:rsidP="006962E4">
      <w:pPr>
        <w:rPr>
          <w:rFonts w:ascii="Times New Roman" w:hAnsi="Times New Roman" w:cs="Times New Roman"/>
          <w:color w:val="FF0000"/>
          <w:sz w:val="24"/>
          <w:szCs w:val="24"/>
        </w:rPr>
      </w:pPr>
      <w:r w:rsidRPr="00A30DA1">
        <w:rPr>
          <w:rFonts w:ascii="Times New Roman" w:hAnsi="Times New Roman" w:cs="Times New Roman" w:hint="eastAsia"/>
          <w:color w:val="FF0000"/>
          <w:sz w:val="24"/>
          <w:szCs w:val="24"/>
        </w:rPr>
        <w:t>Due</w:t>
      </w:r>
      <w:r w:rsidRPr="00A30DA1">
        <w:rPr>
          <w:rFonts w:ascii="Times New Roman" w:hAnsi="Times New Roman" w:cs="Times New Roman"/>
          <w:color w:val="FF0000"/>
          <w:sz w:val="24"/>
          <w:szCs w:val="24"/>
        </w:rPr>
        <w:t xml:space="preserve"> </w:t>
      </w:r>
      <w:r w:rsidRPr="00A30DA1">
        <w:rPr>
          <w:rFonts w:ascii="Times New Roman" w:hAnsi="Times New Roman" w:cs="Times New Roman" w:hint="eastAsia"/>
          <w:color w:val="FF0000"/>
          <w:sz w:val="24"/>
          <w:szCs w:val="24"/>
        </w:rPr>
        <w:t>b</w:t>
      </w:r>
      <w:r>
        <w:rPr>
          <w:rFonts w:ascii="Times New Roman" w:hAnsi="Times New Roman" w:cs="Times New Roman"/>
          <w:color w:val="FF0000"/>
          <w:sz w:val="24"/>
          <w:szCs w:val="24"/>
        </w:rPr>
        <w:t xml:space="preserve">y </w:t>
      </w:r>
      <w:r w:rsidR="00B1161E">
        <w:rPr>
          <w:rFonts w:ascii="Times New Roman" w:hAnsi="Times New Roman" w:cs="Times New Roman"/>
          <w:color w:val="FF0000"/>
          <w:sz w:val="24"/>
          <w:szCs w:val="24"/>
        </w:rPr>
        <w:t>11</w:t>
      </w:r>
      <w:r w:rsidR="00B1161E">
        <w:rPr>
          <w:rFonts w:ascii="Times New Roman" w:hAnsi="Times New Roman" w:cs="Times New Roman" w:hint="eastAsia"/>
          <w:color w:val="FF0000"/>
          <w:sz w:val="24"/>
          <w:szCs w:val="24"/>
        </w:rPr>
        <w:t>:</w:t>
      </w:r>
      <w:r>
        <w:rPr>
          <w:rFonts w:ascii="Times New Roman" w:hAnsi="Times New Roman" w:cs="Times New Roman"/>
          <w:color w:val="FF0000"/>
          <w:sz w:val="24"/>
          <w:szCs w:val="24"/>
        </w:rPr>
        <w:t>5</w:t>
      </w:r>
      <w:r w:rsidR="00B1161E">
        <w:rPr>
          <w:rFonts w:ascii="Times New Roman" w:hAnsi="Times New Roman" w:cs="Times New Roman"/>
          <w:color w:val="FF0000"/>
          <w:sz w:val="24"/>
          <w:szCs w:val="24"/>
        </w:rPr>
        <w:t>9</w:t>
      </w:r>
      <w:bookmarkStart w:id="0" w:name="_GoBack"/>
      <w:bookmarkEnd w:id="0"/>
      <w:r>
        <w:rPr>
          <w:rFonts w:ascii="Times New Roman" w:hAnsi="Times New Roman" w:cs="Times New Roman"/>
          <w:color w:val="FF0000"/>
          <w:sz w:val="24"/>
          <w:szCs w:val="24"/>
        </w:rPr>
        <w:t>PM, Friday, October 29 (week 8, reading week).</w:t>
      </w:r>
      <w:r w:rsidRPr="00A30DA1">
        <w:rPr>
          <w:rFonts w:ascii="Times New Roman" w:hAnsi="Times New Roman" w:cs="Times New Roman"/>
          <w:color w:val="FF0000"/>
          <w:sz w:val="24"/>
          <w:szCs w:val="24"/>
        </w:rPr>
        <w:t xml:space="preserve"> </w:t>
      </w:r>
    </w:p>
    <w:p w14:paraId="7B332C97" w14:textId="7283AB28" w:rsidR="006962E4" w:rsidRPr="00685B66" w:rsidRDefault="006962E4" w:rsidP="006962E4">
      <w:pPr>
        <w:rPr>
          <w:rFonts w:ascii="Times New Roman" w:hAnsi="Times New Roman" w:cs="Times New Roman"/>
          <w:sz w:val="24"/>
          <w:szCs w:val="24"/>
        </w:rPr>
      </w:pPr>
      <w:r w:rsidRPr="00685B66">
        <w:rPr>
          <w:rFonts w:ascii="Times New Roman" w:hAnsi="Times New Roman" w:cs="Times New Roman"/>
          <w:sz w:val="24"/>
          <w:szCs w:val="24"/>
        </w:rPr>
        <w:t xml:space="preserve">Please turn in your handwriting answers to Ms. Tina Kong at T1-301-R5-H10, or via a </w:t>
      </w:r>
      <w:proofErr w:type="spellStart"/>
      <w:r w:rsidRPr="00685B66">
        <w:rPr>
          <w:rFonts w:ascii="Times New Roman" w:hAnsi="Times New Roman" w:cs="Times New Roman"/>
          <w:sz w:val="24"/>
          <w:szCs w:val="24"/>
        </w:rPr>
        <w:t>dropbox</w:t>
      </w:r>
      <w:proofErr w:type="spellEnd"/>
      <w:r w:rsidRPr="00685B66">
        <w:rPr>
          <w:rFonts w:ascii="Times New Roman" w:hAnsi="Times New Roman" w:cs="Times New Roman"/>
          <w:sz w:val="24"/>
          <w:szCs w:val="24"/>
        </w:rPr>
        <w:t xml:space="preserve"> link on </w:t>
      </w:r>
      <w:proofErr w:type="spellStart"/>
      <w:r w:rsidRPr="00685B66">
        <w:rPr>
          <w:rFonts w:ascii="Times New Roman" w:hAnsi="Times New Roman" w:cs="Times New Roman"/>
          <w:sz w:val="24"/>
          <w:szCs w:val="24"/>
        </w:rPr>
        <w:t>iSpace</w:t>
      </w:r>
      <w:proofErr w:type="spellEnd"/>
      <w:r w:rsidRPr="00685B66">
        <w:rPr>
          <w:rFonts w:ascii="Times New Roman" w:hAnsi="Times New Roman" w:cs="Times New Roman"/>
          <w:sz w:val="24"/>
          <w:szCs w:val="24"/>
        </w:rPr>
        <w:t>.</w:t>
      </w:r>
    </w:p>
    <w:p w14:paraId="76D998DB" w14:textId="77777777" w:rsidR="00FE37EC" w:rsidRPr="001A4B74" w:rsidRDefault="00FE37EC" w:rsidP="00EF2407">
      <w:pPr>
        <w:autoSpaceDE w:val="0"/>
        <w:autoSpaceDN w:val="0"/>
        <w:adjustRightInd w:val="0"/>
        <w:snapToGrid w:val="0"/>
        <w:ind w:left="480" w:hangingChars="200" w:hanging="480"/>
        <w:jc w:val="left"/>
        <w:rPr>
          <w:rFonts w:ascii="Times New Roman" w:eastAsia="PalatinoLTStd-Roman" w:hAnsi="Times New Roman" w:cs="Times New Roman"/>
          <w:kern w:val="0"/>
          <w:sz w:val="24"/>
          <w:szCs w:val="24"/>
        </w:rPr>
      </w:pPr>
    </w:p>
    <w:p w14:paraId="0FBA6249" w14:textId="512D0DC0" w:rsidR="00F24276" w:rsidRPr="007A7782" w:rsidRDefault="00025E94" w:rsidP="00EF2407">
      <w:pPr>
        <w:autoSpaceDE w:val="0"/>
        <w:autoSpaceDN w:val="0"/>
        <w:adjustRightInd w:val="0"/>
        <w:snapToGrid w:val="0"/>
        <w:ind w:left="480" w:hangingChars="200" w:hanging="480"/>
        <w:jc w:val="left"/>
        <w:rPr>
          <w:rFonts w:ascii="Times New Roman" w:eastAsia="PalatinoLTStd-Roman" w:hAnsi="Times New Roman" w:cs="Times New Roman"/>
          <w:kern w:val="0"/>
          <w:sz w:val="24"/>
          <w:szCs w:val="24"/>
        </w:rPr>
      </w:pPr>
      <w:r w:rsidRPr="007A7782">
        <w:rPr>
          <w:rFonts w:ascii="Times New Roman" w:eastAsia="PalatinoLTStd-Roman" w:hAnsi="Times New Roman" w:cs="Times New Roman"/>
          <w:kern w:val="0"/>
          <w:sz w:val="24"/>
          <w:szCs w:val="24"/>
        </w:rPr>
        <w:t xml:space="preserve">Q1: </w:t>
      </w:r>
      <w:r w:rsidR="00FE37EC">
        <w:rPr>
          <w:rFonts w:ascii="Times New Roman" w:eastAsia="PalatinoLTStd-Roman" w:hAnsi="Times New Roman" w:cs="Times New Roman"/>
          <w:kern w:val="0"/>
          <w:sz w:val="24"/>
          <w:szCs w:val="24"/>
        </w:rPr>
        <w:t xml:space="preserve">(10 marks) </w:t>
      </w:r>
      <w:r w:rsidR="00F24276" w:rsidRPr="007A7782">
        <w:rPr>
          <w:rFonts w:ascii="Times New Roman" w:eastAsia="PalatinoLTStd-Roman" w:hAnsi="Times New Roman" w:cs="Times New Roman"/>
          <w:kern w:val="0"/>
          <w:sz w:val="24"/>
          <w:szCs w:val="24"/>
        </w:rPr>
        <w:t>“Social and institutional innovations are as important for economic growth as technological and scientific inventions and innovations.” What is meant by this statement? Explain your answer.</w:t>
      </w:r>
    </w:p>
    <w:p w14:paraId="7C595166" w14:textId="77777777" w:rsidR="00F24276" w:rsidRPr="007A7782" w:rsidRDefault="00F24276" w:rsidP="00EF2407">
      <w:pPr>
        <w:adjustRightInd w:val="0"/>
        <w:snapToGrid w:val="0"/>
        <w:rPr>
          <w:rFonts w:ascii="Times New Roman" w:eastAsia="PalatinoLTStd-Roman" w:hAnsi="Times New Roman" w:cs="Times New Roman"/>
          <w:kern w:val="0"/>
          <w:sz w:val="24"/>
          <w:szCs w:val="24"/>
        </w:rPr>
      </w:pPr>
    </w:p>
    <w:p w14:paraId="6CCEB7F6" w14:textId="77777777" w:rsidR="00EF2407" w:rsidRPr="007A7782" w:rsidRDefault="00EF2407" w:rsidP="00EF2407">
      <w:pPr>
        <w:adjustRightInd w:val="0"/>
        <w:snapToGrid w:val="0"/>
        <w:rPr>
          <w:rFonts w:ascii="Times New Roman" w:eastAsia="PalatinoLTStd-Roman" w:hAnsi="Times New Roman" w:cs="Times New Roman"/>
          <w:kern w:val="0"/>
          <w:sz w:val="24"/>
          <w:szCs w:val="24"/>
        </w:rPr>
      </w:pPr>
    </w:p>
    <w:p w14:paraId="51745798" w14:textId="2FC2915F" w:rsidR="00F24276" w:rsidRPr="007A7782" w:rsidRDefault="00025E94" w:rsidP="00EF2407">
      <w:pPr>
        <w:autoSpaceDE w:val="0"/>
        <w:autoSpaceDN w:val="0"/>
        <w:adjustRightInd w:val="0"/>
        <w:snapToGrid w:val="0"/>
        <w:ind w:left="480" w:hangingChars="200" w:hanging="480"/>
        <w:jc w:val="left"/>
        <w:rPr>
          <w:rFonts w:ascii="Times New Roman" w:eastAsia="PalatinoLTStd-Roman" w:hAnsi="Times New Roman" w:cs="Times New Roman"/>
          <w:kern w:val="0"/>
          <w:sz w:val="24"/>
          <w:szCs w:val="24"/>
        </w:rPr>
      </w:pPr>
      <w:r w:rsidRPr="007A7782">
        <w:rPr>
          <w:rFonts w:ascii="Times New Roman" w:eastAsia="PalatinoLTStd-Roman" w:hAnsi="Times New Roman" w:cs="Times New Roman"/>
          <w:kern w:val="0"/>
          <w:sz w:val="24"/>
          <w:szCs w:val="24"/>
        </w:rPr>
        <w:t xml:space="preserve">Q2: </w:t>
      </w:r>
      <w:r w:rsidR="00FE37EC">
        <w:rPr>
          <w:rFonts w:ascii="Times New Roman" w:eastAsia="PalatinoLTStd-Roman" w:hAnsi="Times New Roman" w:cs="Times New Roman"/>
          <w:kern w:val="0"/>
          <w:sz w:val="24"/>
          <w:szCs w:val="24"/>
        </w:rPr>
        <w:t xml:space="preserve">(10 marks) </w:t>
      </w:r>
      <w:r w:rsidR="00F24276" w:rsidRPr="007A7782">
        <w:rPr>
          <w:rFonts w:ascii="Times New Roman" w:eastAsia="PalatinoLTStd-Roman" w:hAnsi="Times New Roman" w:cs="Times New Roman"/>
          <w:kern w:val="0"/>
          <w:sz w:val="24"/>
          <w:szCs w:val="24"/>
        </w:rPr>
        <w:t>Which measure shows more equality among countries around the world—GNI calculated at exchange rates or GNI calculated at purchasing power parity? Explain.</w:t>
      </w:r>
    </w:p>
    <w:p w14:paraId="77514C8A" w14:textId="77777777" w:rsidR="00F24276" w:rsidRPr="007A7782" w:rsidRDefault="00F24276" w:rsidP="00EF2407">
      <w:pPr>
        <w:autoSpaceDE w:val="0"/>
        <w:autoSpaceDN w:val="0"/>
        <w:adjustRightInd w:val="0"/>
        <w:snapToGrid w:val="0"/>
        <w:jc w:val="left"/>
        <w:rPr>
          <w:rFonts w:ascii="Times New Roman" w:eastAsia="PalatinoLTStd-Roman" w:hAnsi="Times New Roman" w:cs="Times New Roman"/>
          <w:kern w:val="0"/>
          <w:sz w:val="24"/>
          <w:szCs w:val="24"/>
        </w:rPr>
      </w:pPr>
    </w:p>
    <w:p w14:paraId="1B042DB1" w14:textId="1B55E8B6" w:rsidR="00EF2407" w:rsidRDefault="00EF2407" w:rsidP="00EF2407">
      <w:pPr>
        <w:autoSpaceDE w:val="0"/>
        <w:autoSpaceDN w:val="0"/>
        <w:adjustRightInd w:val="0"/>
        <w:snapToGrid w:val="0"/>
        <w:ind w:leftChars="200" w:left="420"/>
        <w:jc w:val="left"/>
        <w:rPr>
          <w:rFonts w:ascii="Times New Roman" w:eastAsia="TimesNewRoman" w:hAnsi="Times New Roman" w:cs="Times New Roman"/>
          <w:kern w:val="0"/>
          <w:sz w:val="24"/>
          <w:szCs w:val="24"/>
        </w:rPr>
      </w:pPr>
    </w:p>
    <w:p w14:paraId="14AC87A1" w14:textId="5611791D" w:rsidR="00854EDE" w:rsidRPr="007A7782" w:rsidRDefault="00854EDE" w:rsidP="00685B66">
      <w:pPr>
        <w:ind w:left="480" w:hangingChars="200" w:hanging="480"/>
        <w:rPr>
          <w:rFonts w:ascii="Times New Roman" w:hAnsi="Times New Roman" w:cs="Times New Roman"/>
          <w:color w:val="000000"/>
          <w:sz w:val="24"/>
          <w:szCs w:val="24"/>
        </w:rPr>
      </w:pPr>
      <w:r w:rsidRPr="007A7782">
        <w:rPr>
          <w:rFonts w:ascii="Times New Roman" w:hAnsi="Times New Roman" w:cs="Times New Roman"/>
          <w:color w:val="000000"/>
          <w:sz w:val="24"/>
          <w:szCs w:val="24"/>
        </w:rPr>
        <w:t>Q</w:t>
      </w:r>
      <w:r>
        <w:rPr>
          <w:rFonts w:ascii="Times New Roman" w:hAnsi="Times New Roman" w:cs="Times New Roman"/>
          <w:color w:val="000000"/>
          <w:sz w:val="24"/>
          <w:szCs w:val="24"/>
        </w:rPr>
        <w:t>3</w:t>
      </w:r>
      <w:r w:rsidRPr="007A7782">
        <w:rPr>
          <w:rFonts w:ascii="Times New Roman" w:hAnsi="Times New Roman" w:cs="Times New Roman"/>
          <w:color w:val="000000"/>
          <w:sz w:val="24"/>
          <w:szCs w:val="24"/>
        </w:rPr>
        <w:t xml:space="preserve">: </w:t>
      </w:r>
      <w:r w:rsidR="00FE37EC">
        <w:rPr>
          <w:rFonts w:ascii="Times New Roman" w:eastAsia="PalatinoLTStd-Roman" w:hAnsi="Times New Roman" w:cs="Times New Roman"/>
          <w:kern w:val="0"/>
          <w:sz w:val="24"/>
          <w:szCs w:val="24"/>
        </w:rPr>
        <w:t xml:space="preserve">(25 marks) </w:t>
      </w:r>
      <w:r w:rsidRPr="007A7782">
        <w:rPr>
          <w:rFonts w:ascii="Times New Roman" w:hAnsi="Times New Roman" w:cs="Times New Roman"/>
          <w:color w:val="000000"/>
          <w:sz w:val="24"/>
          <w:szCs w:val="24"/>
        </w:rPr>
        <w:t>Imagine that a country has a national savings rate of 20% and a labor growth rate of 4%. The country’s production function is</w:t>
      </w:r>
      <w:r w:rsidR="00FF534B">
        <w:rPr>
          <w:rFonts w:ascii="Times New Roman" w:hAnsi="Times New Roman" w:cs="Times New Roman"/>
          <w:color w:val="000000"/>
          <w:sz w:val="24"/>
          <w:szCs w:val="24"/>
        </w:rPr>
        <w:t xml:space="preserve"> </w:t>
      </w:r>
      <w:r w:rsidR="00FF534B">
        <w:rPr>
          <w:rFonts w:ascii="Times New Roman" w:hAnsi="Times New Roman" w:cs="Times New Roman" w:hint="eastAsia"/>
          <w:color w:val="000000"/>
          <w:sz w:val="24"/>
          <w:szCs w:val="24"/>
        </w:rPr>
        <w:t>Y</w:t>
      </w:r>
      <w:r w:rsidR="00FF534B">
        <w:rPr>
          <w:rFonts w:ascii="Times New Roman" w:hAnsi="Times New Roman" w:cs="Times New Roman"/>
          <w:color w:val="000000"/>
          <w:sz w:val="24"/>
          <w:szCs w:val="24"/>
        </w:rPr>
        <w:t xml:space="preserve"> = </w:t>
      </w:r>
      <w:proofErr w:type="gramStart"/>
      <w:r w:rsidR="00FF534B">
        <w:rPr>
          <w:rFonts w:ascii="Times New Roman" w:hAnsi="Times New Roman" w:cs="Times New Roman"/>
          <w:color w:val="000000"/>
          <w:sz w:val="24"/>
          <w:szCs w:val="24"/>
        </w:rPr>
        <w:t>min{</w:t>
      </w:r>
      <w:proofErr w:type="gramEnd"/>
      <w:r w:rsidR="00FF534B">
        <w:rPr>
          <w:rFonts w:ascii="Times New Roman" w:hAnsi="Times New Roman" w:cs="Times New Roman"/>
          <w:color w:val="000000"/>
          <w:sz w:val="24"/>
          <w:szCs w:val="24"/>
        </w:rPr>
        <w:t xml:space="preserve">0.2K, 0.1L}, </w:t>
      </w:r>
      <w:r w:rsidRPr="007A7782">
        <w:rPr>
          <w:rFonts w:ascii="Times New Roman" w:hAnsi="Times New Roman" w:cs="Times New Roman"/>
          <w:color w:val="000000"/>
          <w:sz w:val="24"/>
          <w:szCs w:val="24"/>
        </w:rPr>
        <w:t>where Y is the total production, K is the physical capital and L is the number of labor. Suppose that the physical capital and the labor i</w:t>
      </w:r>
      <w:r w:rsidR="00FF534B">
        <w:rPr>
          <w:rFonts w:ascii="Times New Roman" w:hAnsi="Times New Roman" w:cs="Times New Roman"/>
          <w:color w:val="000000"/>
          <w:sz w:val="24"/>
          <w:szCs w:val="24"/>
        </w:rPr>
        <w:t>n a given year i</w:t>
      </w:r>
      <w:r w:rsidRPr="007A7782">
        <w:rPr>
          <w:rFonts w:ascii="Times New Roman" w:hAnsi="Times New Roman" w:cs="Times New Roman"/>
          <w:color w:val="000000"/>
          <w:sz w:val="24"/>
          <w:szCs w:val="24"/>
        </w:rPr>
        <w:t>s</w:t>
      </w:r>
      <w:r w:rsidR="00FF534B">
        <w:rPr>
          <w:rFonts w:ascii="Times New Roman" w:hAnsi="Times New Roman" w:cs="Times New Roman"/>
          <w:color w:val="000000"/>
          <w:sz w:val="24"/>
          <w:szCs w:val="24"/>
        </w:rPr>
        <w:t xml:space="preserve"> K</w:t>
      </w:r>
      <w:r w:rsidR="00FF534B" w:rsidRPr="00FF534B">
        <w:rPr>
          <w:rFonts w:ascii="Times New Roman" w:hAnsi="Times New Roman" w:cs="Times New Roman"/>
          <w:color w:val="000000"/>
          <w:sz w:val="24"/>
          <w:szCs w:val="24"/>
          <w:vertAlign w:val="subscript"/>
        </w:rPr>
        <w:t>0</w:t>
      </w:r>
      <w:r w:rsidR="00FF534B">
        <w:rPr>
          <w:rFonts w:ascii="Times New Roman" w:hAnsi="Times New Roman" w:cs="Times New Roman"/>
          <w:color w:val="000000"/>
          <w:sz w:val="24"/>
          <w:szCs w:val="24"/>
        </w:rPr>
        <w:t xml:space="preserve"> = 40 and L</w:t>
      </w:r>
      <w:r w:rsidR="00FF534B" w:rsidRPr="00FF534B">
        <w:rPr>
          <w:rFonts w:ascii="Times New Roman" w:hAnsi="Times New Roman" w:cs="Times New Roman"/>
          <w:color w:val="000000"/>
          <w:sz w:val="24"/>
          <w:szCs w:val="24"/>
          <w:vertAlign w:val="subscript"/>
        </w:rPr>
        <w:t>0</w:t>
      </w:r>
      <w:r w:rsidR="00FF534B">
        <w:rPr>
          <w:rFonts w:ascii="Times New Roman" w:hAnsi="Times New Roman" w:cs="Times New Roman"/>
          <w:color w:val="000000"/>
          <w:sz w:val="24"/>
          <w:szCs w:val="24"/>
        </w:rPr>
        <w:t xml:space="preserve"> = </w:t>
      </w:r>
      <w:r w:rsidRPr="007A7782">
        <w:rPr>
          <w:rFonts w:ascii="Times New Roman" w:hAnsi="Times New Roman" w:cs="Times New Roman"/>
          <w:color w:val="000000"/>
          <w:sz w:val="24"/>
          <w:szCs w:val="24"/>
        </w:rPr>
        <w:t xml:space="preserve">80 and capital lives forever, so that </w:t>
      </w:r>
      <w:r w:rsidR="00FF534B">
        <w:rPr>
          <w:rFonts w:ascii="Times New Roman" w:hAnsi="Times New Roman" w:cs="Times New Roman"/>
          <w:color w:val="000000"/>
          <w:sz w:val="24"/>
          <w:szCs w:val="24"/>
        </w:rPr>
        <w:t xml:space="preserve">the depreciation rate </w:t>
      </w:r>
      <w:r w:rsidRPr="007A7782">
        <w:rPr>
          <w:rFonts w:ascii="Times New Roman" w:hAnsi="Times New Roman" w:cs="Times New Roman"/>
          <w:color w:val="000000"/>
          <w:sz w:val="24"/>
          <w:szCs w:val="24"/>
        </w:rPr>
        <w:t>δ = 0.</w:t>
      </w:r>
    </w:p>
    <w:p w14:paraId="39DBD72C" w14:textId="77777777" w:rsidR="00854EDE" w:rsidRPr="007A7782" w:rsidRDefault="00854EDE" w:rsidP="00854EDE">
      <w:pPr>
        <w:rPr>
          <w:rFonts w:ascii="Times New Roman" w:hAnsi="Times New Roman" w:cs="Times New Roman"/>
          <w:color w:val="000000"/>
          <w:sz w:val="24"/>
          <w:szCs w:val="24"/>
        </w:rPr>
      </w:pPr>
    </w:p>
    <w:p w14:paraId="7D39BF3E" w14:textId="77777777" w:rsidR="00685B66" w:rsidRDefault="00854EDE" w:rsidP="00685B66">
      <w:pPr>
        <w:pStyle w:val="a4"/>
        <w:numPr>
          <w:ilvl w:val="0"/>
          <w:numId w:val="1"/>
        </w:numPr>
        <w:autoSpaceDE w:val="0"/>
        <w:autoSpaceDN w:val="0"/>
        <w:adjustRightInd w:val="0"/>
        <w:snapToGrid w:val="0"/>
        <w:ind w:firstLineChars="0"/>
        <w:jc w:val="left"/>
        <w:rPr>
          <w:rFonts w:ascii="Times New Roman" w:eastAsia="TimesNewRoman" w:hAnsi="Times New Roman" w:cs="Times New Roman"/>
          <w:kern w:val="0"/>
          <w:sz w:val="24"/>
          <w:szCs w:val="24"/>
        </w:rPr>
      </w:pPr>
      <w:r w:rsidRPr="00685B66">
        <w:rPr>
          <w:rFonts w:ascii="Times New Roman" w:eastAsia="TimesNewRoman" w:hAnsi="Times New Roman" w:cs="Times New Roman"/>
          <w:kern w:val="0"/>
          <w:sz w:val="24"/>
          <w:szCs w:val="24"/>
        </w:rPr>
        <w:t>Calculate physical capital, labor and production in the next year</w:t>
      </w:r>
      <w:r w:rsidR="00FF534B" w:rsidRPr="00685B66">
        <w:rPr>
          <w:rFonts w:ascii="Times New Roman" w:eastAsia="TimesNewRoman" w:hAnsi="Times New Roman" w:cs="Times New Roman"/>
          <w:kern w:val="0"/>
          <w:sz w:val="24"/>
          <w:szCs w:val="24"/>
        </w:rPr>
        <w:t xml:space="preserve"> (K</w:t>
      </w:r>
      <w:r w:rsidR="00FF534B" w:rsidRPr="00685B66">
        <w:rPr>
          <w:rFonts w:ascii="Times New Roman" w:eastAsia="TimesNewRoman" w:hAnsi="Times New Roman" w:cs="Times New Roman"/>
          <w:kern w:val="0"/>
          <w:sz w:val="24"/>
          <w:szCs w:val="24"/>
          <w:vertAlign w:val="subscript"/>
        </w:rPr>
        <w:t>1</w:t>
      </w:r>
      <w:r w:rsidR="00FF534B" w:rsidRPr="00685B66">
        <w:rPr>
          <w:rFonts w:ascii="Times New Roman" w:eastAsia="TimesNewRoman" w:hAnsi="Times New Roman" w:cs="Times New Roman"/>
          <w:kern w:val="0"/>
          <w:sz w:val="24"/>
          <w:szCs w:val="24"/>
        </w:rPr>
        <w:t>, L</w:t>
      </w:r>
      <w:r w:rsidR="00FF534B" w:rsidRPr="00685B66">
        <w:rPr>
          <w:rFonts w:ascii="Times New Roman" w:eastAsia="TimesNewRoman" w:hAnsi="Times New Roman" w:cs="Times New Roman"/>
          <w:kern w:val="0"/>
          <w:sz w:val="24"/>
          <w:szCs w:val="24"/>
          <w:vertAlign w:val="subscript"/>
        </w:rPr>
        <w:t>1</w:t>
      </w:r>
      <w:r w:rsidR="00FF534B" w:rsidRPr="00685B66">
        <w:rPr>
          <w:rFonts w:ascii="Times New Roman" w:eastAsia="TimesNewRoman" w:hAnsi="Times New Roman" w:cs="Times New Roman"/>
          <w:kern w:val="0"/>
          <w:sz w:val="24"/>
          <w:szCs w:val="24"/>
        </w:rPr>
        <w:t>, Y</w:t>
      </w:r>
      <w:r w:rsidR="00FF534B" w:rsidRPr="00685B66">
        <w:rPr>
          <w:rFonts w:ascii="Times New Roman" w:eastAsia="TimesNewRoman" w:hAnsi="Times New Roman" w:cs="Times New Roman"/>
          <w:kern w:val="0"/>
          <w:sz w:val="24"/>
          <w:szCs w:val="24"/>
          <w:vertAlign w:val="subscript"/>
        </w:rPr>
        <w:t>1</w:t>
      </w:r>
      <w:r w:rsidR="00FF534B" w:rsidRPr="00685B66">
        <w:rPr>
          <w:rFonts w:ascii="Times New Roman" w:eastAsia="TimesNewRoman" w:hAnsi="Times New Roman" w:cs="Times New Roman"/>
          <w:kern w:val="0"/>
          <w:sz w:val="24"/>
          <w:szCs w:val="24"/>
        </w:rPr>
        <w:t>)</w:t>
      </w:r>
      <w:r w:rsidR="00FE37EC" w:rsidRPr="00685B66">
        <w:rPr>
          <w:rFonts w:ascii="Times New Roman" w:eastAsia="TimesNewRoman" w:hAnsi="Times New Roman" w:cs="Times New Roman"/>
          <w:kern w:val="0"/>
          <w:sz w:val="24"/>
          <w:szCs w:val="24"/>
        </w:rPr>
        <w:t>. (5 marks)</w:t>
      </w:r>
    </w:p>
    <w:p w14:paraId="6847BF64" w14:textId="77777777" w:rsidR="00685B66" w:rsidRPr="00685B66" w:rsidRDefault="00854EDE" w:rsidP="00685B66">
      <w:pPr>
        <w:pStyle w:val="a4"/>
        <w:numPr>
          <w:ilvl w:val="0"/>
          <w:numId w:val="1"/>
        </w:numPr>
        <w:autoSpaceDE w:val="0"/>
        <w:autoSpaceDN w:val="0"/>
        <w:adjustRightInd w:val="0"/>
        <w:snapToGrid w:val="0"/>
        <w:ind w:firstLineChars="0"/>
        <w:jc w:val="left"/>
        <w:rPr>
          <w:rFonts w:ascii="Times New Roman" w:eastAsia="TimesNewRoman" w:hAnsi="Times New Roman" w:cs="Times New Roman"/>
          <w:kern w:val="0"/>
          <w:sz w:val="24"/>
          <w:szCs w:val="24"/>
        </w:rPr>
      </w:pPr>
      <w:r w:rsidRPr="00685B66">
        <w:rPr>
          <w:rFonts w:ascii="Times New Roman" w:hAnsi="Times New Roman" w:cs="Times New Roman"/>
          <w:color w:val="000000"/>
          <w:sz w:val="24"/>
          <w:szCs w:val="24"/>
        </w:rPr>
        <w:t xml:space="preserve">Does this economy reach a steady state? Explain. </w:t>
      </w:r>
      <w:r w:rsidR="00FE37EC" w:rsidRPr="00685B66">
        <w:rPr>
          <w:rFonts w:ascii="Times New Roman" w:hAnsi="Times New Roman" w:cs="Times New Roman"/>
          <w:color w:val="000000"/>
          <w:sz w:val="24"/>
          <w:szCs w:val="24"/>
        </w:rPr>
        <w:t>(5 marks)</w:t>
      </w:r>
    </w:p>
    <w:p w14:paraId="1DC281A6" w14:textId="4B66CF47" w:rsidR="00685B66" w:rsidRPr="00685B66" w:rsidRDefault="00854EDE" w:rsidP="00685B66">
      <w:pPr>
        <w:pStyle w:val="a4"/>
        <w:numPr>
          <w:ilvl w:val="0"/>
          <w:numId w:val="1"/>
        </w:numPr>
        <w:autoSpaceDE w:val="0"/>
        <w:autoSpaceDN w:val="0"/>
        <w:adjustRightInd w:val="0"/>
        <w:snapToGrid w:val="0"/>
        <w:ind w:firstLineChars="0"/>
        <w:jc w:val="left"/>
        <w:rPr>
          <w:rFonts w:ascii="Times New Roman" w:eastAsia="TimesNewRoman" w:hAnsi="Times New Roman" w:cs="Times New Roman"/>
          <w:kern w:val="0"/>
          <w:sz w:val="24"/>
          <w:szCs w:val="24"/>
        </w:rPr>
      </w:pPr>
      <w:r w:rsidRPr="00685B66">
        <w:rPr>
          <w:rFonts w:ascii="Times New Roman" w:hAnsi="Times New Roman" w:cs="Times New Roman"/>
          <w:color w:val="000000"/>
          <w:sz w:val="24"/>
          <w:szCs w:val="24"/>
        </w:rPr>
        <w:t xml:space="preserve">Calculate the capital–output ratio. Explain the meaning of the capital-output ratio. </w:t>
      </w:r>
      <w:r w:rsidR="00FE37EC" w:rsidRPr="00685B66">
        <w:rPr>
          <w:rFonts w:ascii="Times New Roman" w:hAnsi="Times New Roman" w:cs="Times New Roman"/>
          <w:color w:val="000000"/>
          <w:sz w:val="24"/>
          <w:szCs w:val="24"/>
        </w:rPr>
        <w:t>(5 marks)</w:t>
      </w:r>
    </w:p>
    <w:p w14:paraId="249338FA" w14:textId="041573D9" w:rsidR="00854EDE" w:rsidRPr="00685B66" w:rsidRDefault="00685B66" w:rsidP="00685B66">
      <w:pPr>
        <w:pStyle w:val="a4"/>
        <w:numPr>
          <w:ilvl w:val="0"/>
          <w:numId w:val="1"/>
        </w:numPr>
        <w:autoSpaceDE w:val="0"/>
        <w:autoSpaceDN w:val="0"/>
        <w:adjustRightInd w:val="0"/>
        <w:snapToGrid w:val="0"/>
        <w:ind w:firstLineChars="0"/>
        <w:jc w:val="left"/>
        <w:rPr>
          <w:rFonts w:ascii="Times New Roman" w:eastAsia="TimesNewRoman" w:hAnsi="Times New Roman" w:cs="Times New Roman"/>
          <w:kern w:val="0"/>
          <w:sz w:val="24"/>
          <w:szCs w:val="24"/>
        </w:rPr>
      </w:pPr>
      <w:r>
        <w:rPr>
          <w:rFonts w:ascii="Times New Roman" w:hAnsi="Times New Roman" w:cs="Times New Roman"/>
          <w:color w:val="000000"/>
          <w:sz w:val="24"/>
          <w:szCs w:val="24"/>
        </w:rPr>
        <w:t>W</w:t>
      </w:r>
      <w:r w:rsidR="00854EDE" w:rsidRPr="00685B66">
        <w:rPr>
          <w:rFonts w:ascii="Times New Roman" w:hAnsi="Times New Roman" w:cs="Times New Roman"/>
          <w:color w:val="000000"/>
          <w:sz w:val="24"/>
          <w:szCs w:val="24"/>
        </w:rPr>
        <w:t xml:space="preserve">hat the savings rate should be to get growth rates up to 8% per year and (ii) what the capital– output ratio should be (at a savings rate of 20%) to get the growth rates up to the same 8% per year (Hint: Use the </w:t>
      </w:r>
      <w:proofErr w:type="spellStart"/>
      <w:r w:rsidR="00854EDE" w:rsidRPr="00685B66">
        <w:rPr>
          <w:rFonts w:ascii="Times New Roman" w:hAnsi="Times New Roman" w:cs="Times New Roman"/>
          <w:color w:val="000000"/>
          <w:sz w:val="24"/>
          <w:szCs w:val="24"/>
        </w:rPr>
        <w:t>Harrod</w:t>
      </w:r>
      <w:proofErr w:type="spellEnd"/>
      <w:r w:rsidR="00854EDE" w:rsidRPr="00685B66">
        <w:rPr>
          <w:rFonts w:ascii="Times New Roman" w:hAnsi="Times New Roman" w:cs="Times New Roman"/>
          <w:color w:val="000000"/>
          <w:sz w:val="24"/>
          <w:szCs w:val="24"/>
        </w:rPr>
        <w:t>–</w:t>
      </w:r>
      <w:proofErr w:type="spellStart"/>
      <w:r w:rsidR="00854EDE" w:rsidRPr="00685B66">
        <w:rPr>
          <w:rFonts w:ascii="Times New Roman" w:hAnsi="Times New Roman" w:cs="Times New Roman"/>
          <w:color w:val="000000"/>
          <w:sz w:val="24"/>
          <w:szCs w:val="24"/>
        </w:rPr>
        <w:t>Domar</w:t>
      </w:r>
      <w:proofErr w:type="spellEnd"/>
      <w:r w:rsidR="00854EDE" w:rsidRPr="00685B66">
        <w:rPr>
          <w:rFonts w:ascii="Times New Roman" w:hAnsi="Times New Roman" w:cs="Times New Roman"/>
          <w:color w:val="000000"/>
          <w:sz w:val="24"/>
          <w:szCs w:val="24"/>
        </w:rPr>
        <w:t xml:space="preserve"> model). Why does the savings rate need to </w:t>
      </w:r>
      <w:r w:rsidR="00854EDE" w:rsidRPr="00685B66">
        <w:rPr>
          <w:rFonts w:ascii="Times New Roman" w:hAnsi="Times New Roman" w:cs="Times New Roman"/>
          <w:i/>
          <w:iCs/>
          <w:color w:val="000000"/>
          <w:sz w:val="24"/>
          <w:szCs w:val="24"/>
        </w:rPr>
        <w:t xml:space="preserve">rise </w:t>
      </w:r>
      <w:r w:rsidR="00854EDE" w:rsidRPr="00685B66">
        <w:rPr>
          <w:rFonts w:ascii="Times New Roman" w:hAnsi="Times New Roman" w:cs="Times New Roman"/>
          <w:color w:val="000000"/>
          <w:sz w:val="24"/>
          <w:szCs w:val="24"/>
        </w:rPr>
        <w:t xml:space="preserve">to raise the growth rate? Why does the capital–output ratio need to </w:t>
      </w:r>
      <w:r w:rsidR="00854EDE" w:rsidRPr="00685B66">
        <w:rPr>
          <w:rFonts w:ascii="Times New Roman" w:hAnsi="Times New Roman" w:cs="Times New Roman"/>
          <w:i/>
          <w:iCs/>
          <w:color w:val="000000"/>
          <w:sz w:val="24"/>
          <w:szCs w:val="24"/>
        </w:rPr>
        <w:t xml:space="preserve">fall? </w:t>
      </w:r>
      <w:r w:rsidR="00854EDE" w:rsidRPr="00685B66">
        <w:rPr>
          <w:rFonts w:ascii="Times New Roman" w:hAnsi="Times New Roman" w:cs="Times New Roman"/>
          <w:color w:val="000000"/>
          <w:sz w:val="24"/>
          <w:szCs w:val="24"/>
        </w:rPr>
        <w:t xml:space="preserve">What does a fall in the capital–output ratio mean in economic terms? </w:t>
      </w:r>
      <w:r w:rsidR="00FE37EC" w:rsidRPr="00685B66">
        <w:rPr>
          <w:rFonts w:ascii="Times New Roman" w:hAnsi="Times New Roman" w:cs="Times New Roman"/>
          <w:color w:val="000000"/>
          <w:sz w:val="24"/>
          <w:szCs w:val="24"/>
        </w:rPr>
        <w:t>(10 marks)</w:t>
      </w:r>
    </w:p>
    <w:p w14:paraId="49CD4317" w14:textId="5DDDFFD2" w:rsidR="00854EDE" w:rsidRDefault="00854EDE" w:rsidP="0096215E">
      <w:pPr>
        <w:autoSpaceDE w:val="0"/>
        <w:autoSpaceDN w:val="0"/>
        <w:adjustRightInd w:val="0"/>
        <w:snapToGrid w:val="0"/>
        <w:jc w:val="left"/>
        <w:rPr>
          <w:rFonts w:ascii="Times New Roman" w:eastAsia="TimesNewRoman" w:hAnsi="Times New Roman" w:cs="Times New Roman"/>
          <w:kern w:val="0"/>
          <w:sz w:val="24"/>
          <w:szCs w:val="24"/>
        </w:rPr>
      </w:pPr>
    </w:p>
    <w:p w14:paraId="28AC03E4" w14:textId="77777777" w:rsidR="0096215E" w:rsidRPr="007A7782" w:rsidRDefault="0096215E" w:rsidP="0096215E">
      <w:pPr>
        <w:autoSpaceDE w:val="0"/>
        <w:autoSpaceDN w:val="0"/>
        <w:adjustRightInd w:val="0"/>
        <w:snapToGrid w:val="0"/>
        <w:jc w:val="left"/>
        <w:rPr>
          <w:rFonts w:ascii="Times New Roman" w:eastAsia="TimesNewRoman" w:hAnsi="Times New Roman" w:cs="Times New Roman"/>
          <w:kern w:val="0"/>
          <w:sz w:val="24"/>
          <w:szCs w:val="24"/>
        </w:rPr>
      </w:pPr>
    </w:p>
    <w:p w14:paraId="0A59A271" w14:textId="15D41763" w:rsidR="00EF2407" w:rsidRPr="007A7782" w:rsidRDefault="005A71F0" w:rsidP="00EF2407">
      <w:pPr>
        <w:autoSpaceDE w:val="0"/>
        <w:autoSpaceDN w:val="0"/>
        <w:adjustRightInd w:val="0"/>
        <w:snapToGrid w:val="0"/>
        <w:spacing w:afterLines="100" w:after="312"/>
        <w:ind w:left="480" w:hangingChars="200" w:hanging="480"/>
        <w:jc w:val="left"/>
        <w:rPr>
          <w:rFonts w:ascii="Times New Roman" w:eastAsia="PalatinoLTStd-Roman" w:hAnsi="Times New Roman" w:cs="Times New Roman"/>
          <w:kern w:val="0"/>
          <w:sz w:val="24"/>
          <w:szCs w:val="24"/>
        </w:rPr>
      </w:pPr>
      <w:r w:rsidRPr="007A7782">
        <w:rPr>
          <w:rFonts w:ascii="Times New Roman" w:eastAsia="PalatinoLTStd-Roman" w:hAnsi="Times New Roman" w:cs="Times New Roman"/>
          <w:kern w:val="0"/>
          <w:sz w:val="24"/>
          <w:szCs w:val="24"/>
        </w:rPr>
        <w:t>Q</w:t>
      </w:r>
      <w:r w:rsidR="00854EDE">
        <w:rPr>
          <w:rFonts w:ascii="Times New Roman" w:eastAsia="PalatinoLTStd-Roman" w:hAnsi="Times New Roman" w:cs="Times New Roman"/>
          <w:kern w:val="0"/>
          <w:sz w:val="24"/>
          <w:szCs w:val="24"/>
        </w:rPr>
        <w:t>4</w:t>
      </w:r>
      <w:r w:rsidRPr="007A7782">
        <w:rPr>
          <w:rFonts w:ascii="Times New Roman" w:eastAsia="PalatinoLTStd-Roman" w:hAnsi="Times New Roman" w:cs="Times New Roman"/>
          <w:kern w:val="0"/>
          <w:sz w:val="24"/>
          <w:szCs w:val="24"/>
        </w:rPr>
        <w:t xml:space="preserve">: </w:t>
      </w:r>
      <w:r w:rsidR="00FE37EC">
        <w:rPr>
          <w:rFonts w:ascii="Times New Roman" w:hAnsi="Times New Roman" w:cs="Times New Roman"/>
          <w:color w:val="000000"/>
          <w:sz w:val="24"/>
          <w:szCs w:val="24"/>
        </w:rPr>
        <w:t xml:space="preserve">(35 marks) </w:t>
      </w:r>
      <w:r w:rsidRPr="007A7782">
        <w:rPr>
          <w:rFonts w:ascii="Times New Roman" w:eastAsia="PalatinoLTStd-Roman" w:hAnsi="Times New Roman" w:cs="Times New Roman"/>
          <w:kern w:val="0"/>
          <w:sz w:val="24"/>
          <w:szCs w:val="24"/>
        </w:rPr>
        <w:t xml:space="preserve">The following table shows the </w:t>
      </w:r>
      <w:r w:rsidR="00EF2407" w:rsidRPr="007A7782">
        <w:rPr>
          <w:rFonts w:ascii="Times New Roman" w:eastAsia="PalatinoLTStd-Roman" w:hAnsi="Times New Roman" w:cs="Times New Roman"/>
          <w:kern w:val="0"/>
          <w:sz w:val="24"/>
          <w:szCs w:val="24"/>
        </w:rPr>
        <w:t>income distribution data for Brazil.</w:t>
      </w:r>
    </w:p>
    <w:tbl>
      <w:tblPr>
        <w:tblStyle w:val="a3"/>
        <w:tblW w:w="0" w:type="auto"/>
        <w:jc w:val="center"/>
        <w:tblBorders>
          <w:left w:val="none" w:sz="0" w:space="0" w:color="auto"/>
          <w:right w:val="none" w:sz="0" w:space="0" w:color="auto"/>
        </w:tblBorders>
        <w:tblLook w:val="04A0" w:firstRow="1" w:lastRow="0" w:firstColumn="1" w:lastColumn="0" w:noHBand="0" w:noVBand="1"/>
      </w:tblPr>
      <w:tblGrid>
        <w:gridCol w:w="2355"/>
        <w:gridCol w:w="1843"/>
      </w:tblGrid>
      <w:tr w:rsidR="00EF2407" w:rsidRPr="007A7782" w14:paraId="03EB0BDE" w14:textId="77777777" w:rsidTr="00EF2407">
        <w:trPr>
          <w:jc w:val="center"/>
        </w:trPr>
        <w:tc>
          <w:tcPr>
            <w:tcW w:w="2355" w:type="dxa"/>
          </w:tcPr>
          <w:p w14:paraId="2BB972F0" w14:textId="77777777" w:rsidR="00EF2407" w:rsidRPr="007A7782" w:rsidRDefault="00EF2407" w:rsidP="00EF2407">
            <w:pPr>
              <w:adjustRightInd w:val="0"/>
              <w:snapToGrid w:val="0"/>
              <w:rPr>
                <w:rFonts w:ascii="Times New Roman" w:hAnsi="Times New Roman" w:cs="Times New Roman"/>
                <w:sz w:val="24"/>
                <w:szCs w:val="24"/>
              </w:rPr>
            </w:pPr>
            <w:r w:rsidRPr="007A7782">
              <w:rPr>
                <w:rFonts w:ascii="Times New Roman" w:eastAsia="Arial,Bold" w:hAnsi="Times New Roman" w:cs="Times New Roman"/>
                <w:b/>
                <w:bCs/>
                <w:kern w:val="0"/>
                <w:sz w:val="24"/>
                <w:szCs w:val="24"/>
              </w:rPr>
              <w:t>Quintile</w:t>
            </w:r>
          </w:p>
        </w:tc>
        <w:tc>
          <w:tcPr>
            <w:tcW w:w="1843" w:type="dxa"/>
          </w:tcPr>
          <w:p w14:paraId="047B2946" w14:textId="77777777" w:rsidR="00EF2407" w:rsidRPr="007A7782" w:rsidRDefault="00EF2407" w:rsidP="00EF2407">
            <w:pPr>
              <w:adjustRightInd w:val="0"/>
              <w:snapToGrid w:val="0"/>
              <w:rPr>
                <w:rFonts w:ascii="Times New Roman" w:hAnsi="Times New Roman" w:cs="Times New Roman"/>
                <w:sz w:val="24"/>
                <w:szCs w:val="24"/>
              </w:rPr>
            </w:pPr>
            <w:r w:rsidRPr="007A7782">
              <w:rPr>
                <w:rFonts w:ascii="Times New Roman" w:eastAsia="Arial,Bold" w:hAnsi="Times New Roman" w:cs="Times New Roman"/>
                <w:b/>
                <w:bCs/>
                <w:kern w:val="0"/>
                <w:sz w:val="24"/>
                <w:szCs w:val="24"/>
              </w:rPr>
              <w:t>Percent Share</w:t>
            </w:r>
          </w:p>
        </w:tc>
      </w:tr>
      <w:tr w:rsidR="00EF2407" w:rsidRPr="007A7782" w14:paraId="4727EE09" w14:textId="77777777" w:rsidTr="00EF2407">
        <w:trPr>
          <w:jc w:val="center"/>
        </w:trPr>
        <w:tc>
          <w:tcPr>
            <w:tcW w:w="2355" w:type="dxa"/>
          </w:tcPr>
          <w:p w14:paraId="6B330848" w14:textId="77777777" w:rsidR="00EF2407" w:rsidRPr="007A7782" w:rsidRDefault="00EF2407" w:rsidP="00EF2407">
            <w:pPr>
              <w:autoSpaceDE w:val="0"/>
              <w:autoSpaceDN w:val="0"/>
              <w:adjustRightInd w:val="0"/>
              <w:snapToGrid w:val="0"/>
              <w:jc w:val="left"/>
              <w:rPr>
                <w:rFonts w:ascii="Times New Roman" w:hAnsi="Times New Roman" w:cs="Times New Roman"/>
                <w:kern w:val="0"/>
                <w:sz w:val="24"/>
                <w:szCs w:val="24"/>
              </w:rPr>
            </w:pPr>
            <w:r w:rsidRPr="007A7782">
              <w:rPr>
                <w:rFonts w:ascii="Times New Roman" w:hAnsi="Times New Roman" w:cs="Times New Roman"/>
                <w:kern w:val="0"/>
                <w:sz w:val="24"/>
                <w:szCs w:val="24"/>
              </w:rPr>
              <w:t>Lowest 20%</w:t>
            </w:r>
          </w:p>
        </w:tc>
        <w:tc>
          <w:tcPr>
            <w:tcW w:w="1843" w:type="dxa"/>
          </w:tcPr>
          <w:p w14:paraId="1FD19AAF" w14:textId="77777777" w:rsidR="00EF2407" w:rsidRPr="007A7782" w:rsidRDefault="00EF2407" w:rsidP="00EF2407">
            <w:pPr>
              <w:autoSpaceDE w:val="0"/>
              <w:autoSpaceDN w:val="0"/>
              <w:adjustRightInd w:val="0"/>
              <w:snapToGrid w:val="0"/>
              <w:jc w:val="left"/>
              <w:rPr>
                <w:rFonts w:ascii="Times New Roman" w:hAnsi="Times New Roman" w:cs="Times New Roman"/>
                <w:kern w:val="0"/>
                <w:sz w:val="24"/>
                <w:szCs w:val="24"/>
              </w:rPr>
            </w:pPr>
            <w:r w:rsidRPr="007A7782">
              <w:rPr>
                <w:rFonts w:ascii="Times New Roman" w:hAnsi="Times New Roman" w:cs="Times New Roman"/>
                <w:kern w:val="0"/>
                <w:sz w:val="24"/>
                <w:szCs w:val="24"/>
              </w:rPr>
              <w:t>3.0%</w:t>
            </w:r>
          </w:p>
        </w:tc>
      </w:tr>
      <w:tr w:rsidR="00EF2407" w:rsidRPr="007A7782" w14:paraId="678C6768" w14:textId="77777777" w:rsidTr="00EF2407">
        <w:trPr>
          <w:jc w:val="center"/>
        </w:trPr>
        <w:tc>
          <w:tcPr>
            <w:tcW w:w="2355" w:type="dxa"/>
          </w:tcPr>
          <w:p w14:paraId="61E3AD87" w14:textId="77777777" w:rsidR="00EF2407" w:rsidRPr="007A7782" w:rsidRDefault="00EF2407" w:rsidP="00EF2407">
            <w:pPr>
              <w:autoSpaceDE w:val="0"/>
              <w:autoSpaceDN w:val="0"/>
              <w:adjustRightInd w:val="0"/>
              <w:snapToGrid w:val="0"/>
              <w:jc w:val="left"/>
              <w:rPr>
                <w:rFonts w:ascii="Times New Roman" w:hAnsi="Times New Roman" w:cs="Times New Roman"/>
                <w:kern w:val="0"/>
                <w:sz w:val="24"/>
                <w:szCs w:val="24"/>
              </w:rPr>
            </w:pPr>
            <w:r w:rsidRPr="007A7782">
              <w:rPr>
                <w:rFonts w:ascii="Times New Roman" w:hAnsi="Times New Roman" w:cs="Times New Roman"/>
                <w:kern w:val="0"/>
                <w:sz w:val="24"/>
                <w:szCs w:val="24"/>
              </w:rPr>
              <w:t>Second quintile</w:t>
            </w:r>
          </w:p>
        </w:tc>
        <w:tc>
          <w:tcPr>
            <w:tcW w:w="1843" w:type="dxa"/>
          </w:tcPr>
          <w:p w14:paraId="76850136" w14:textId="77777777" w:rsidR="00EF2407" w:rsidRPr="007A7782" w:rsidRDefault="00EF2407" w:rsidP="00EF2407">
            <w:pPr>
              <w:autoSpaceDE w:val="0"/>
              <w:autoSpaceDN w:val="0"/>
              <w:adjustRightInd w:val="0"/>
              <w:snapToGrid w:val="0"/>
              <w:jc w:val="left"/>
              <w:rPr>
                <w:rFonts w:ascii="Times New Roman" w:hAnsi="Times New Roman" w:cs="Times New Roman"/>
                <w:kern w:val="0"/>
                <w:sz w:val="24"/>
                <w:szCs w:val="24"/>
              </w:rPr>
            </w:pPr>
            <w:r w:rsidRPr="007A7782">
              <w:rPr>
                <w:rFonts w:ascii="Times New Roman" w:hAnsi="Times New Roman" w:cs="Times New Roman"/>
                <w:kern w:val="0"/>
                <w:sz w:val="24"/>
                <w:szCs w:val="24"/>
              </w:rPr>
              <w:t>6.9%</w:t>
            </w:r>
          </w:p>
        </w:tc>
      </w:tr>
      <w:tr w:rsidR="00EF2407" w:rsidRPr="007A7782" w14:paraId="69E97F67" w14:textId="77777777" w:rsidTr="00EF2407">
        <w:trPr>
          <w:jc w:val="center"/>
        </w:trPr>
        <w:tc>
          <w:tcPr>
            <w:tcW w:w="2355" w:type="dxa"/>
          </w:tcPr>
          <w:p w14:paraId="1067E51D" w14:textId="77777777" w:rsidR="00EF2407" w:rsidRPr="007A7782" w:rsidRDefault="00EF2407" w:rsidP="00EF2407">
            <w:pPr>
              <w:autoSpaceDE w:val="0"/>
              <w:autoSpaceDN w:val="0"/>
              <w:adjustRightInd w:val="0"/>
              <w:snapToGrid w:val="0"/>
              <w:jc w:val="left"/>
              <w:rPr>
                <w:rFonts w:ascii="Times New Roman" w:hAnsi="Times New Roman" w:cs="Times New Roman"/>
                <w:kern w:val="0"/>
                <w:sz w:val="24"/>
                <w:szCs w:val="24"/>
              </w:rPr>
            </w:pPr>
            <w:r w:rsidRPr="007A7782">
              <w:rPr>
                <w:rFonts w:ascii="Times New Roman" w:hAnsi="Times New Roman" w:cs="Times New Roman"/>
                <w:kern w:val="0"/>
                <w:sz w:val="24"/>
                <w:szCs w:val="24"/>
              </w:rPr>
              <w:t>Third quintile</w:t>
            </w:r>
          </w:p>
        </w:tc>
        <w:tc>
          <w:tcPr>
            <w:tcW w:w="1843" w:type="dxa"/>
          </w:tcPr>
          <w:p w14:paraId="7CCD4553" w14:textId="77777777" w:rsidR="00EF2407" w:rsidRPr="007A7782" w:rsidRDefault="00EF2407" w:rsidP="00EF2407">
            <w:pPr>
              <w:autoSpaceDE w:val="0"/>
              <w:autoSpaceDN w:val="0"/>
              <w:adjustRightInd w:val="0"/>
              <w:snapToGrid w:val="0"/>
              <w:jc w:val="left"/>
              <w:rPr>
                <w:rFonts w:ascii="Times New Roman" w:hAnsi="Times New Roman" w:cs="Times New Roman"/>
                <w:kern w:val="0"/>
                <w:sz w:val="24"/>
                <w:szCs w:val="24"/>
              </w:rPr>
            </w:pPr>
            <w:r w:rsidRPr="007A7782">
              <w:rPr>
                <w:rFonts w:ascii="Times New Roman" w:hAnsi="Times New Roman" w:cs="Times New Roman"/>
                <w:kern w:val="0"/>
                <w:sz w:val="24"/>
                <w:szCs w:val="24"/>
              </w:rPr>
              <w:t>11.8%</w:t>
            </w:r>
          </w:p>
        </w:tc>
      </w:tr>
      <w:tr w:rsidR="00EF2407" w:rsidRPr="007A7782" w14:paraId="4F531EFF" w14:textId="77777777" w:rsidTr="00EF2407">
        <w:trPr>
          <w:jc w:val="center"/>
        </w:trPr>
        <w:tc>
          <w:tcPr>
            <w:tcW w:w="2355" w:type="dxa"/>
          </w:tcPr>
          <w:p w14:paraId="3DC9952B" w14:textId="77777777" w:rsidR="00EF2407" w:rsidRPr="007A7782" w:rsidRDefault="00EF2407" w:rsidP="00EF2407">
            <w:pPr>
              <w:autoSpaceDE w:val="0"/>
              <w:autoSpaceDN w:val="0"/>
              <w:adjustRightInd w:val="0"/>
              <w:snapToGrid w:val="0"/>
              <w:jc w:val="left"/>
              <w:rPr>
                <w:rFonts w:ascii="Times New Roman" w:hAnsi="Times New Roman" w:cs="Times New Roman"/>
                <w:kern w:val="0"/>
                <w:sz w:val="24"/>
                <w:szCs w:val="24"/>
              </w:rPr>
            </w:pPr>
            <w:r w:rsidRPr="007A7782">
              <w:rPr>
                <w:rFonts w:ascii="Times New Roman" w:hAnsi="Times New Roman" w:cs="Times New Roman"/>
                <w:kern w:val="0"/>
                <w:sz w:val="24"/>
                <w:szCs w:val="24"/>
              </w:rPr>
              <w:t>Fourth quintile</w:t>
            </w:r>
          </w:p>
        </w:tc>
        <w:tc>
          <w:tcPr>
            <w:tcW w:w="1843" w:type="dxa"/>
          </w:tcPr>
          <w:p w14:paraId="796C6B09" w14:textId="77777777" w:rsidR="00EF2407" w:rsidRPr="007A7782" w:rsidRDefault="00EF2407" w:rsidP="00EF2407">
            <w:pPr>
              <w:autoSpaceDE w:val="0"/>
              <w:autoSpaceDN w:val="0"/>
              <w:adjustRightInd w:val="0"/>
              <w:snapToGrid w:val="0"/>
              <w:jc w:val="left"/>
              <w:rPr>
                <w:rFonts w:ascii="Times New Roman" w:hAnsi="Times New Roman" w:cs="Times New Roman"/>
                <w:kern w:val="0"/>
                <w:sz w:val="24"/>
                <w:szCs w:val="24"/>
              </w:rPr>
            </w:pPr>
            <w:r w:rsidRPr="007A7782">
              <w:rPr>
                <w:rFonts w:ascii="Times New Roman" w:hAnsi="Times New Roman" w:cs="Times New Roman"/>
                <w:kern w:val="0"/>
                <w:sz w:val="24"/>
                <w:szCs w:val="24"/>
              </w:rPr>
              <w:t>19.6%</w:t>
            </w:r>
          </w:p>
        </w:tc>
      </w:tr>
      <w:tr w:rsidR="00EF2407" w:rsidRPr="007A7782" w14:paraId="2B92C2EA" w14:textId="77777777" w:rsidTr="00EF2407">
        <w:trPr>
          <w:jc w:val="center"/>
        </w:trPr>
        <w:tc>
          <w:tcPr>
            <w:tcW w:w="2355" w:type="dxa"/>
          </w:tcPr>
          <w:p w14:paraId="42D8F7AD" w14:textId="77777777" w:rsidR="00EF2407" w:rsidRPr="007A7782" w:rsidRDefault="00EF2407" w:rsidP="00EF2407">
            <w:pPr>
              <w:adjustRightInd w:val="0"/>
              <w:snapToGrid w:val="0"/>
              <w:rPr>
                <w:rFonts w:ascii="Times New Roman" w:hAnsi="Times New Roman" w:cs="Times New Roman"/>
                <w:sz w:val="24"/>
                <w:szCs w:val="24"/>
              </w:rPr>
            </w:pPr>
            <w:r w:rsidRPr="007A7782">
              <w:rPr>
                <w:rFonts w:ascii="Times New Roman" w:hAnsi="Times New Roman" w:cs="Times New Roman"/>
                <w:kern w:val="0"/>
                <w:sz w:val="24"/>
                <w:szCs w:val="24"/>
              </w:rPr>
              <w:t>Highest 20%</w:t>
            </w:r>
          </w:p>
        </w:tc>
        <w:tc>
          <w:tcPr>
            <w:tcW w:w="1843" w:type="dxa"/>
          </w:tcPr>
          <w:p w14:paraId="18A275ED" w14:textId="77777777" w:rsidR="00EF2407" w:rsidRPr="007A7782" w:rsidRDefault="00EF2407" w:rsidP="00EF2407">
            <w:pPr>
              <w:adjustRightInd w:val="0"/>
              <w:snapToGrid w:val="0"/>
              <w:rPr>
                <w:rFonts w:ascii="Times New Roman" w:hAnsi="Times New Roman" w:cs="Times New Roman"/>
                <w:sz w:val="24"/>
                <w:szCs w:val="24"/>
              </w:rPr>
            </w:pPr>
            <w:r w:rsidRPr="007A7782">
              <w:rPr>
                <w:rFonts w:ascii="Times New Roman" w:hAnsi="Times New Roman" w:cs="Times New Roman"/>
                <w:kern w:val="0"/>
                <w:sz w:val="24"/>
                <w:szCs w:val="24"/>
              </w:rPr>
              <w:t>58.7%</w:t>
            </w:r>
          </w:p>
        </w:tc>
      </w:tr>
    </w:tbl>
    <w:p w14:paraId="384C5F3A" w14:textId="77777777" w:rsidR="00EF2407" w:rsidRPr="007A7782" w:rsidRDefault="00EF2407" w:rsidP="00EF2407">
      <w:pPr>
        <w:autoSpaceDE w:val="0"/>
        <w:autoSpaceDN w:val="0"/>
        <w:adjustRightInd w:val="0"/>
        <w:snapToGrid w:val="0"/>
        <w:ind w:left="480" w:hangingChars="200" w:hanging="480"/>
        <w:jc w:val="left"/>
        <w:rPr>
          <w:rFonts w:ascii="Times New Roman" w:eastAsia="PalatinoLTStd-Roman" w:hAnsi="Times New Roman" w:cs="Times New Roman"/>
          <w:kern w:val="0"/>
          <w:sz w:val="24"/>
          <w:szCs w:val="24"/>
        </w:rPr>
      </w:pPr>
    </w:p>
    <w:p w14:paraId="25F4B4AD" w14:textId="77777777" w:rsidR="001F34CE" w:rsidRPr="001F34CE" w:rsidRDefault="00EF2407" w:rsidP="001F34CE">
      <w:pPr>
        <w:pStyle w:val="a4"/>
        <w:numPr>
          <w:ilvl w:val="0"/>
          <w:numId w:val="16"/>
        </w:numPr>
        <w:autoSpaceDE w:val="0"/>
        <w:autoSpaceDN w:val="0"/>
        <w:adjustRightInd w:val="0"/>
        <w:snapToGrid w:val="0"/>
        <w:ind w:firstLineChars="0"/>
        <w:jc w:val="left"/>
        <w:rPr>
          <w:rFonts w:ascii="Times New Roman" w:eastAsia="TimesNewRoman" w:hAnsi="Times New Roman" w:cs="Times New Roman"/>
          <w:kern w:val="0"/>
          <w:sz w:val="24"/>
          <w:szCs w:val="24"/>
        </w:rPr>
      </w:pPr>
      <w:r w:rsidRPr="007A7782">
        <w:rPr>
          <w:rFonts w:ascii="Times New Roman" w:eastAsia="TimesNewRoman" w:hAnsi="Times New Roman" w:cs="Times New Roman"/>
          <w:kern w:val="0"/>
          <w:sz w:val="24"/>
          <w:szCs w:val="24"/>
        </w:rPr>
        <w:t>Carefully graph the Lorenz curve, labeling the axes.</w:t>
      </w:r>
      <w:r w:rsidR="00FE37EC" w:rsidRPr="00FE37EC">
        <w:rPr>
          <w:rFonts w:ascii="Times New Roman" w:hAnsi="Times New Roman" w:cs="Times New Roman"/>
          <w:color w:val="000000"/>
          <w:sz w:val="24"/>
          <w:szCs w:val="24"/>
        </w:rPr>
        <w:t xml:space="preserve"> </w:t>
      </w:r>
      <w:r w:rsidR="00FE37EC">
        <w:rPr>
          <w:rFonts w:ascii="Times New Roman" w:hAnsi="Times New Roman" w:cs="Times New Roman"/>
          <w:color w:val="000000"/>
          <w:sz w:val="24"/>
          <w:szCs w:val="24"/>
        </w:rPr>
        <w:t>(5 marks)</w:t>
      </w:r>
    </w:p>
    <w:p w14:paraId="6E3ED984" w14:textId="77777777" w:rsidR="001F34CE" w:rsidRPr="001F34CE" w:rsidRDefault="00EF2407" w:rsidP="001F34CE">
      <w:pPr>
        <w:pStyle w:val="a4"/>
        <w:numPr>
          <w:ilvl w:val="0"/>
          <w:numId w:val="16"/>
        </w:numPr>
        <w:autoSpaceDE w:val="0"/>
        <w:autoSpaceDN w:val="0"/>
        <w:adjustRightInd w:val="0"/>
        <w:snapToGrid w:val="0"/>
        <w:ind w:firstLineChars="0"/>
        <w:jc w:val="left"/>
        <w:rPr>
          <w:rFonts w:ascii="Times New Roman" w:eastAsia="TimesNewRoman" w:hAnsi="Times New Roman" w:cs="Times New Roman"/>
          <w:kern w:val="0"/>
          <w:sz w:val="24"/>
          <w:szCs w:val="24"/>
        </w:rPr>
      </w:pPr>
      <w:r w:rsidRPr="001F34CE">
        <w:rPr>
          <w:rFonts w:ascii="Times New Roman" w:eastAsia="TimesNewRoman" w:hAnsi="Times New Roman" w:cs="Times New Roman"/>
          <w:kern w:val="0"/>
          <w:sz w:val="24"/>
          <w:szCs w:val="24"/>
        </w:rPr>
        <w:t>Explain how to find the Gini coefficient, graphically.</w:t>
      </w:r>
      <w:r w:rsidR="00FE37EC" w:rsidRPr="001F34CE">
        <w:rPr>
          <w:rFonts w:ascii="Times New Roman" w:hAnsi="Times New Roman" w:cs="Times New Roman"/>
          <w:color w:val="000000"/>
          <w:sz w:val="24"/>
          <w:szCs w:val="24"/>
        </w:rPr>
        <w:t xml:space="preserve"> (5 marks)</w:t>
      </w:r>
    </w:p>
    <w:p w14:paraId="7C77E645" w14:textId="77777777" w:rsidR="001F34CE" w:rsidRPr="001F34CE" w:rsidRDefault="00EF2407" w:rsidP="001F34CE">
      <w:pPr>
        <w:pStyle w:val="a4"/>
        <w:numPr>
          <w:ilvl w:val="0"/>
          <w:numId w:val="16"/>
        </w:numPr>
        <w:autoSpaceDE w:val="0"/>
        <w:autoSpaceDN w:val="0"/>
        <w:adjustRightInd w:val="0"/>
        <w:snapToGrid w:val="0"/>
        <w:ind w:firstLineChars="0"/>
        <w:jc w:val="left"/>
        <w:rPr>
          <w:rFonts w:ascii="Times New Roman" w:eastAsia="TimesNewRoman" w:hAnsi="Times New Roman" w:cs="Times New Roman"/>
          <w:kern w:val="0"/>
          <w:sz w:val="24"/>
          <w:szCs w:val="24"/>
        </w:rPr>
      </w:pPr>
      <w:r w:rsidRPr="001F34CE">
        <w:rPr>
          <w:rFonts w:ascii="Times New Roman" w:eastAsia="TimesNewRoman" w:hAnsi="Times New Roman" w:cs="Times New Roman"/>
          <w:kern w:val="0"/>
          <w:sz w:val="24"/>
          <w:szCs w:val="24"/>
        </w:rPr>
        <w:t>Assume that Brazil’s national income is about $3.4 trillion. What is the approximate dollar income of the bottom 20% and 40%?</w:t>
      </w:r>
      <w:r w:rsidR="00FE37EC" w:rsidRPr="001F34CE">
        <w:rPr>
          <w:rFonts w:ascii="Times New Roman" w:eastAsia="TimesNewRoman" w:hAnsi="Times New Roman" w:cs="Times New Roman"/>
          <w:kern w:val="0"/>
          <w:sz w:val="24"/>
          <w:szCs w:val="24"/>
        </w:rPr>
        <w:t xml:space="preserve"> </w:t>
      </w:r>
      <w:r w:rsidR="00FE37EC" w:rsidRPr="001F34CE">
        <w:rPr>
          <w:rFonts w:ascii="Times New Roman" w:hAnsi="Times New Roman" w:cs="Times New Roman"/>
          <w:color w:val="000000"/>
          <w:sz w:val="24"/>
          <w:szCs w:val="24"/>
        </w:rPr>
        <w:t>(5 marks)</w:t>
      </w:r>
    </w:p>
    <w:p w14:paraId="5DE1B684" w14:textId="77777777" w:rsidR="001F34CE" w:rsidRPr="001F34CE" w:rsidRDefault="00EF2407" w:rsidP="001F34CE">
      <w:pPr>
        <w:pStyle w:val="a4"/>
        <w:numPr>
          <w:ilvl w:val="0"/>
          <w:numId w:val="16"/>
        </w:numPr>
        <w:autoSpaceDE w:val="0"/>
        <w:autoSpaceDN w:val="0"/>
        <w:adjustRightInd w:val="0"/>
        <w:snapToGrid w:val="0"/>
        <w:ind w:firstLineChars="0"/>
        <w:jc w:val="left"/>
        <w:rPr>
          <w:rFonts w:ascii="Times New Roman" w:eastAsia="TimesNewRoman" w:hAnsi="Times New Roman" w:cs="Times New Roman"/>
          <w:kern w:val="0"/>
          <w:sz w:val="24"/>
          <w:szCs w:val="24"/>
        </w:rPr>
      </w:pPr>
      <w:r w:rsidRPr="001F34CE">
        <w:rPr>
          <w:rFonts w:ascii="Times New Roman" w:eastAsia="TimesNewRoman" w:hAnsi="Times New Roman" w:cs="Times New Roman"/>
          <w:kern w:val="0"/>
          <w:sz w:val="24"/>
          <w:szCs w:val="24"/>
        </w:rPr>
        <w:t xml:space="preserve">Brazil’s population is approximately 209 million. Suppose that each household makes the </w:t>
      </w:r>
      <w:r w:rsidRPr="001F34CE">
        <w:rPr>
          <w:rFonts w:ascii="Times New Roman" w:eastAsia="TimesNewRoman" w:hAnsi="Times New Roman" w:cs="Times New Roman"/>
          <w:kern w:val="0"/>
          <w:sz w:val="24"/>
          <w:szCs w:val="24"/>
        </w:rPr>
        <w:lastRenderedPageBreak/>
        <w:t>average income for its quintile. What is the level of poverty if the poverty line is $3,000 per capita?</w:t>
      </w:r>
      <w:r w:rsidR="002C168B" w:rsidRPr="001F34CE">
        <w:rPr>
          <w:rFonts w:ascii="Times New Roman" w:eastAsia="TimesNewRoman" w:hAnsi="Times New Roman" w:cs="Times New Roman"/>
          <w:kern w:val="0"/>
          <w:sz w:val="24"/>
          <w:szCs w:val="24"/>
        </w:rPr>
        <w:t xml:space="preserve"> (Calculate the various indices, including headcount index, total poverty gap, average poverty gap, average income shortfall, normalized poverty gap, normalized income shortfall, the Foster-Greer-</w:t>
      </w:r>
      <w:proofErr w:type="spellStart"/>
      <w:r w:rsidR="002C168B" w:rsidRPr="001F34CE">
        <w:rPr>
          <w:rFonts w:ascii="Times New Roman" w:eastAsia="TimesNewRoman" w:hAnsi="Times New Roman" w:cs="Times New Roman"/>
          <w:kern w:val="0"/>
          <w:sz w:val="24"/>
          <w:szCs w:val="24"/>
        </w:rPr>
        <w:t>Thorbecke</w:t>
      </w:r>
      <w:proofErr w:type="spellEnd"/>
      <w:r w:rsidR="002C168B" w:rsidRPr="001F34CE">
        <w:rPr>
          <w:rFonts w:ascii="Times New Roman" w:eastAsia="TimesNewRoman" w:hAnsi="Times New Roman" w:cs="Times New Roman"/>
          <w:kern w:val="0"/>
          <w:sz w:val="24"/>
          <w:szCs w:val="24"/>
        </w:rPr>
        <w:t xml:space="preserve"> indices P</w:t>
      </w:r>
      <w:r w:rsidR="002C168B" w:rsidRPr="001F34CE">
        <w:rPr>
          <w:rFonts w:ascii="Times New Roman" w:eastAsia="TimesNewRoman" w:hAnsi="Times New Roman" w:cs="Times New Roman"/>
          <w:kern w:val="0"/>
          <w:sz w:val="24"/>
          <w:szCs w:val="24"/>
          <w:vertAlign w:val="subscript"/>
        </w:rPr>
        <w:t>0</w:t>
      </w:r>
      <w:r w:rsidR="002C168B" w:rsidRPr="001F34CE">
        <w:rPr>
          <w:rFonts w:ascii="Times New Roman" w:eastAsia="TimesNewRoman" w:hAnsi="Times New Roman" w:cs="Times New Roman"/>
          <w:kern w:val="0"/>
          <w:sz w:val="24"/>
          <w:szCs w:val="24"/>
        </w:rPr>
        <w:t>, P</w:t>
      </w:r>
      <w:r w:rsidR="002C168B" w:rsidRPr="001F34CE">
        <w:rPr>
          <w:rFonts w:ascii="Times New Roman" w:eastAsia="TimesNewRoman" w:hAnsi="Times New Roman" w:cs="Times New Roman"/>
          <w:kern w:val="0"/>
          <w:sz w:val="24"/>
          <w:szCs w:val="24"/>
          <w:vertAlign w:val="subscript"/>
        </w:rPr>
        <w:t>1</w:t>
      </w:r>
      <w:r w:rsidR="002C168B" w:rsidRPr="001F34CE">
        <w:rPr>
          <w:rFonts w:ascii="Times New Roman" w:eastAsia="TimesNewRoman" w:hAnsi="Times New Roman" w:cs="Times New Roman"/>
          <w:kern w:val="0"/>
          <w:sz w:val="24"/>
          <w:szCs w:val="24"/>
        </w:rPr>
        <w:t xml:space="preserve"> and P</w:t>
      </w:r>
      <w:r w:rsidR="002C168B" w:rsidRPr="001F34CE">
        <w:rPr>
          <w:rFonts w:ascii="Times New Roman" w:eastAsia="TimesNewRoman" w:hAnsi="Times New Roman" w:cs="Times New Roman"/>
          <w:kern w:val="0"/>
          <w:sz w:val="24"/>
          <w:szCs w:val="24"/>
          <w:vertAlign w:val="subscript"/>
        </w:rPr>
        <w:t>2</w:t>
      </w:r>
      <w:r w:rsidR="002C168B" w:rsidRPr="001F34CE">
        <w:rPr>
          <w:rFonts w:ascii="Times New Roman" w:eastAsia="TimesNewRoman" w:hAnsi="Times New Roman" w:cs="Times New Roman"/>
          <w:kern w:val="0"/>
          <w:sz w:val="24"/>
          <w:szCs w:val="24"/>
        </w:rPr>
        <w:t>.)</w:t>
      </w:r>
      <w:r w:rsidR="00FE37EC" w:rsidRPr="001F34CE">
        <w:rPr>
          <w:rFonts w:ascii="Times New Roman" w:eastAsia="TimesNewRoman" w:hAnsi="Times New Roman" w:cs="Times New Roman"/>
          <w:kern w:val="0"/>
          <w:sz w:val="24"/>
          <w:szCs w:val="24"/>
        </w:rPr>
        <w:t xml:space="preserve"> </w:t>
      </w:r>
      <w:r w:rsidR="00FE37EC" w:rsidRPr="001F34CE">
        <w:rPr>
          <w:rFonts w:ascii="Times New Roman" w:hAnsi="Times New Roman" w:cs="Times New Roman"/>
          <w:color w:val="000000"/>
          <w:sz w:val="24"/>
          <w:szCs w:val="24"/>
        </w:rPr>
        <w:t>(10 marks)</w:t>
      </w:r>
    </w:p>
    <w:p w14:paraId="318AA134" w14:textId="77777777" w:rsidR="001F34CE" w:rsidRPr="001F34CE" w:rsidRDefault="00EF2407" w:rsidP="001F34CE">
      <w:pPr>
        <w:pStyle w:val="a4"/>
        <w:numPr>
          <w:ilvl w:val="0"/>
          <w:numId w:val="16"/>
        </w:numPr>
        <w:autoSpaceDE w:val="0"/>
        <w:autoSpaceDN w:val="0"/>
        <w:adjustRightInd w:val="0"/>
        <w:snapToGrid w:val="0"/>
        <w:ind w:firstLineChars="0"/>
        <w:jc w:val="left"/>
        <w:rPr>
          <w:rFonts w:ascii="Times New Roman" w:eastAsia="TimesNewRoman" w:hAnsi="Times New Roman" w:cs="Times New Roman"/>
          <w:kern w:val="0"/>
          <w:sz w:val="24"/>
          <w:szCs w:val="24"/>
        </w:rPr>
      </w:pPr>
      <w:r w:rsidRPr="001F34CE">
        <w:rPr>
          <w:rFonts w:ascii="Times New Roman" w:eastAsia="TimesNewRoman" w:hAnsi="Times New Roman" w:cs="Times New Roman"/>
          <w:kern w:val="0"/>
          <w:sz w:val="24"/>
          <w:szCs w:val="24"/>
        </w:rPr>
        <w:t>Suppose one percent of national income were transferred from the richest 20% of households to the poorest 20% of households. Show the effect on relative inequality.</w:t>
      </w:r>
      <w:r w:rsidR="00FE37EC" w:rsidRPr="001F34CE">
        <w:rPr>
          <w:rFonts w:ascii="Times New Roman" w:eastAsia="TimesNewRoman" w:hAnsi="Times New Roman" w:cs="Times New Roman"/>
          <w:kern w:val="0"/>
          <w:sz w:val="24"/>
          <w:szCs w:val="24"/>
        </w:rPr>
        <w:t xml:space="preserve"> </w:t>
      </w:r>
      <w:r w:rsidR="00FE37EC" w:rsidRPr="001F34CE">
        <w:rPr>
          <w:rFonts w:ascii="Times New Roman" w:hAnsi="Times New Roman" w:cs="Times New Roman"/>
          <w:color w:val="000000"/>
          <w:sz w:val="24"/>
          <w:szCs w:val="24"/>
        </w:rPr>
        <w:t>(5 marks)</w:t>
      </w:r>
    </w:p>
    <w:p w14:paraId="7EE1E5D9" w14:textId="4E4B15A8" w:rsidR="00EF2407" w:rsidRPr="001F34CE" w:rsidRDefault="00EF2407" w:rsidP="001F34CE">
      <w:pPr>
        <w:pStyle w:val="a4"/>
        <w:numPr>
          <w:ilvl w:val="0"/>
          <w:numId w:val="16"/>
        </w:numPr>
        <w:autoSpaceDE w:val="0"/>
        <w:autoSpaceDN w:val="0"/>
        <w:adjustRightInd w:val="0"/>
        <w:snapToGrid w:val="0"/>
        <w:ind w:firstLineChars="0"/>
        <w:jc w:val="left"/>
        <w:rPr>
          <w:rFonts w:ascii="Times New Roman" w:eastAsia="TimesNewRoman" w:hAnsi="Times New Roman" w:cs="Times New Roman"/>
          <w:kern w:val="0"/>
          <w:sz w:val="24"/>
          <w:szCs w:val="24"/>
        </w:rPr>
      </w:pPr>
      <w:r w:rsidRPr="001F34CE">
        <w:rPr>
          <w:rFonts w:ascii="Times New Roman" w:eastAsia="TimesNewRoman" w:hAnsi="Times New Roman" w:cs="Times New Roman"/>
          <w:kern w:val="0"/>
          <w:sz w:val="24"/>
          <w:szCs w:val="24"/>
        </w:rPr>
        <w:t>Under the same transfer, what is the effect on poverty?</w:t>
      </w:r>
      <w:r w:rsidR="00FE37EC" w:rsidRPr="001F34CE">
        <w:rPr>
          <w:rFonts w:ascii="Times New Roman" w:eastAsia="TimesNewRoman" w:hAnsi="Times New Roman" w:cs="Times New Roman"/>
          <w:kern w:val="0"/>
          <w:sz w:val="24"/>
          <w:szCs w:val="24"/>
        </w:rPr>
        <w:t xml:space="preserve"> </w:t>
      </w:r>
      <w:r w:rsidR="00FE37EC" w:rsidRPr="001F34CE">
        <w:rPr>
          <w:rFonts w:ascii="Times New Roman" w:hAnsi="Times New Roman" w:cs="Times New Roman"/>
          <w:color w:val="000000"/>
          <w:sz w:val="24"/>
          <w:szCs w:val="24"/>
        </w:rPr>
        <w:t>(5 marks)</w:t>
      </w:r>
    </w:p>
    <w:p w14:paraId="0D4DCC97" w14:textId="7C650D71" w:rsidR="00F24128" w:rsidRPr="0096215E" w:rsidRDefault="00F24128" w:rsidP="0096215E">
      <w:pPr>
        <w:autoSpaceDE w:val="0"/>
        <w:autoSpaceDN w:val="0"/>
        <w:adjustRightInd w:val="0"/>
        <w:jc w:val="left"/>
        <w:rPr>
          <w:rFonts w:ascii="Times New Roman" w:eastAsia="TimesNewRoman" w:hAnsi="Times New Roman" w:cs="Times New Roman"/>
          <w:kern w:val="0"/>
          <w:sz w:val="24"/>
          <w:szCs w:val="24"/>
        </w:rPr>
      </w:pPr>
    </w:p>
    <w:p w14:paraId="49710A41" w14:textId="558CE146" w:rsidR="00F24128" w:rsidRPr="007A7782" w:rsidRDefault="00F24128">
      <w:pPr>
        <w:widowControl/>
        <w:jc w:val="left"/>
        <w:rPr>
          <w:rFonts w:ascii="Times New Roman" w:eastAsia="TimesNewRoman" w:hAnsi="Times New Roman" w:cs="Times New Roman"/>
          <w:kern w:val="0"/>
          <w:sz w:val="24"/>
          <w:szCs w:val="24"/>
        </w:rPr>
      </w:pPr>
    </w:p>
    <w:p w14:paraId="467D81EB" w14:textId="659A3734" w:rsidR="00182E97" w:rsidRDefault="00F143C1" w:rsidP="00685B66">
      <w:pPr>
        <w:widowControl/>
        <w:ind w:left="480" w:hangingChars="200" w:hanging="480"/>
        <w:jc w:val="left"/>
        <w:rPr>
          <w:rStyle w:val="fontstyle01"/>
          <w:rFonts w:ascii="Times New Roman" w:hAnsi="Times New Roman" w:cs="Times New Roman"/>
          <w:color w:val="auto"/>
          <w:sz w:val="24"/>
          <w:szCs w:val="24"/>
        </w:rPr>
      </w:pPr>
      <w:r w:rsidRPr="007A7782">
        <w:rPr>
          <w:rFonts w:ascii="Times New Roman" w:hAnsi="Times New Roman" w:cs="Times New Roman"/>
          <w:color w:val="000000"/>
          <w:sz w:val="24"/>
          <w:szCs w:val="24"/>
        </w:rPr>
        <w:t xml:space="preserve">Q5: </w:t>
      </w:r>
      <w:r w:rsidR="00FE37EC">
        <w:rPr>
          <w:rFonts w:ascii="Times New Roman" w:hAnsi="Times New Roman" w:cs="Times New Roman"/>
          <w:color w:val="000000"/>
          <w:sz w:val="24"/>
          <w:szCs w:val="24"/>
        </w:rPr>
        <w:t>(20 marks)</w:t>
      </w:r>
      <w:r w:rsidR="0096215E">
        <w:rPr>
          <w:rFonts w:ascii="Times New Roman" w:hAnsi="Times New Roman" w:cs="Times New Roman"/>
          <w:color w:val="000000"/>
          <w:sz w:val="24"/>
          <w:szCs w:val="24"/>
        </w:rPr>
        <w:t xml:space="preserve"> </w:t>
      </w:r>
      <w:r w:rsidR="00182E97" w:rsidRPr="007A7782">
        <w:rPr>
          <w:rStyle w:val="fontstyle01"/>
          <w:rFonts w:ascii="Times New Roman" w:hAnsi="Times New Roman" w:cs="Times New Roman"/>
          <w:color w:val="auto"/>
          <w:sz w:val="24"/>
          <w:szCs w:val="24"/>
        </w:rPr>
        <w:t>This is a question on joint families, externalities, and fertility choice. Suppose that Ron and Hermione are the heads of a nuclear family, making their fertility decisions. For simplicity, assume away gender bias and issues of child survival. The following table details the costs and benefits (in dollars, say) of different numbers of children.</w:t>
      </w:r>
    </w:p>
    <w:p w14:paraId="6844B887" w14:textId="77777777" w:rsidR="004D6186" w:rsidRPr="007A7782" w:rsidRDefault="004D6186" w:rsidP="00685B66">
      <w:pPr>
        <w:widowControl/>
        <w:ind w:left="480" w:hangingChars="200" w:hanging="480"/>
        <w:jc w:val="left"/>
        <w:rPr>
          <w:rStyle w:val="fontstyle01"/>
          <w:rFonts w:ascii="Times New Roman" w:hAnsi="Times New Roman" w:cs="Times New Roman"/>
          <w:color w:val="auto"/>
          <w:sz w:val="24"/>
          <w:szCs w:val="24"/>
        </w:rPr>
      </w:pPr>
    </w:p>
    <w:tbl>
      <w:tblPr>
        <w:tblStyle w:val="a3"/>
        <w:tblW w:w="7088" w:type="dxa"/>
        <w:jc w:val="center"/>
        <w:tblBorders>
          <w:left w:val="none" w:sz="0" w:space="0" w:color="auto"/>
          <w:right w:val="none" w:sz="0" w:space="0" w:color="auto"/>
        </w:tblBorders>
        <w:tblLook w:val="04A0" w:firstRow="1" w:lastRow="0" w:firstColumn="1" w:lastColumn="0" w:noHBand="0" w:noVBand="1"/>
      </w:tblPr>
      <w:tblGrid>
        <w:gridCol w:w="2410"/>
        <w:gridCol w:w="2693"/>
        <w:gridCol w:w="1985"/>
      </w:tblGrid>
      <w:tr w:rsidR="00182E97" w:rsidRPr="007A7782" w14:paraId="7035A540" w14:textId="77777777" w:rsidTr="004D6186">
        <w:trPr>
          <w:trHeight w:val="254"/>
          <w:jc w:val="center"/>
        </w:trPr>
        <w:tc>
          <w:tcPr>
            <w:tcW w:w="2410" w:type="dxa"/>
          </w:tcPr>
          <w:p w14:paraId="57EDE358" w14:textId="77777777" w:rsidR="00182E97" w:rsidRPr="007A7782" w:rsidRDefault="00182E97" w:rsidP="00F143C1">
            <w:pPr>
              <w:spacing w:before="100" w:beforeAutospacing="1" w:after="100" w:afterAutospacing="1"/>
              <w:jc w:val="center"/>
              <w:rPr>
                <w:rFonts w:ascii="Times New Roman" w:hAnsi="Times New Roman" w:cs="Times New Roman"/>
                <w:sz w:val="24"/>
                <w:szCs w:val="24"/>
              </w:rPr>
            </w:pPr>
            <w:r w:rsidRPr="007A7782">
              <w:rPr>
                <w:rFonts w:ascii="Times New Roman" w:hAnsi="Times New Roman" w:cs="Times New Roman"/>
                <w:sz w:val="24"/>
                <w:szCs w:val="24"/>
              </w:rPr>
              <w:t>Number of children</w:t>
            </w:r>
          </w:p>
        </w:tc>
        <w:tc>
          <w:tcPr>
            <w:tcW w:w="2693" w:type="dxa"/>
          </w:tcPr>
          <w:p w14:paraId="5C37920A" w14:textId="77777777" w:rsidR="00182E97" w:rsidRPr="007A7782" w:rsidRDefault="00182E97" w:rsidP="00F143C1">
            <w:pPr>
              <w:spacing w:before="100" w:beforeAutospacing="1" w:after="100" w:afterAutospacing="1"/>
              <w:jc w:val="center"/>
              <w:rPr>
                <w:rFonts w:ascii="Times New Roman" w:hAnsi="Times New Roman" w:cs="Times New Roman"/>
                <w:sz w:val="24"/>
                <w:szCs w:val="24"/>
              </w:rPr>
            </w:pPr>
            <w:r w:rsidRPr="007A7782">
              <w:rPr>
                <w:rFonts w:ascii="Times New Roman" w:hAnsi="Times New Roman" w:cs="Times New Roman"/>
                <w:sz w:val="24"/>
                <w:szCs w:val="24"/>
              </w:rPr>
              <w:t>Total benefit ($)</w:t>
            </w:r>
          </w:p>
        </w:tc>
        <w:tc>
          <w:tcPr>
            <w:tcW w:w="1985" w:type="dxa"/>
          </w:tcPr>
          <w:p w14:paraId="5AEA7920" w14:textId="77777777" w:rsidR="00182E97" w:rsidRPr="007A7782" w:rsidRDefault="00182E97" w:rsidP="00F143C1">
            <w:pPr>
              <w:spacing w:before="100" w:beforeAutospacing="1" w:after="100" w:afterAutospacing="1"/>
              <w:jc w:val="center"/>
              <w:rPr>
                <w:rFonts w:ascii="Times New Roman" w:hAnsi="Times New Roman" w:cs="Times New Roman"/>
                <w:sz w:val="24"/>
                <w:szCs w:val="24"/>
              </w:rPr>
            </w:pPr>
            <w:r w:rsidRPr="007A7782">
              <w:rPr>
                <w:rFonts w:ascii="Times New Roman" w:hAnsi="Times New Roman" w:cs="Times New Roman"/>
                <w:sz w:val="24"/>
                <w:szCs w:val="24"/>
              </w:rPr>
              <w:t>Additional cost</w:t>
            </w:r>
          </w:p>
        </w:tc>
      </w:tr>
      <w:tr w:rsidR="00182E97" w:rsidRPr="007A7782" w14:paraId="16A343C5" w14:textId="77777777" w:rsidTr="004D6186">
        <w:trPr>
          <w:trHeight w:val="254"/>
          <w:jc w:val="center"/>
        </w:trPr>
        <w:tc>
          <w:tcPr>
            <w:tcW w:w="2410" w:type="dxa"/>
          </w:tcPr>
          <w:p w14:paraId="55118647" w14:textId="77777777" w:rsidR="00182E97" w:rsidRPr="007A7782" w:rsidRDefault="00182E97" w:rsidP="00F143C1">
            <w:pPr>
              <w:spacing w:before="100" w:beforeAutospacing="1" w:after="100" w:afterAutospacing="1"/>
              <w:jc w:val="center"/>
              <w:rPr>
                <w:rFonts w:ascii="Times New Roman" w:hAnsi="Times New Roman" w:cs="Times New Roman"/>
                <w:sz w:val="24"/>
                <w:szCs w:val="24"/>
              </w:rPr>
            </w:pPr>
            <w:r w:rsidRPr="007A7782">
              <w:rPr>
                <w:rFonts w:ascii="Times New Roman" w:hAnsi="Times New Roman" w:cs="Times New Roman"/>
                <w:sz w:val="24"/>
                <w:szCs w:val="24"/>
              </w:rPr>
              <w:t>One</w:t>
            </w:r>
          </w:p>
        </w:tc>
        <w:tc>
          <w:tcPr>
            <w:tcW w:w="2693" w:type="dxa"/>
          </w:tcPr>
          <w:p w14:paraId="1C593FB7" w14:textId="77777777" w:rsidR="00182E97" w:rsidRPr="007A7782" w:rsidRDefault="00182E97" w:rsidP="00F143C1">
            <w:pPr>
              <w:spacing w:before="100" w:beforeAutospacing="1" w:after="100" w:afterAutospacing="1"/>
              <w:jc w:val="center"/>
              <w:rPr>
                <w:rFonts w:ascii="Times New Roman" w:hAnsi="Times New Roman" w:cs="Times New Roman"/>
                <w:sz w:val="24"/>
                <w:szCs w:val="24"/>
              </w:rPr>
            </w:pPr>
            <w:r w:rsidRPr="007A7782">
              <w:rPr>
                <w:rFonts w:ascii="Times New Roman" w:hAnsi="Times New Roman" w:cs="Times New Roman"/>
                <w:sz w:val="24"/>
                <w:szCs w:val="24"/>
              </w:rPr>
              <w:t>500</w:t>
            </w:r>
          </w:p>
        </w:tc>
        <w:tc>
          <w:tcPr>
            <w:tcW w:w="1985" w:type="dxa"/>
          </w:tcPr>
          <w:p w14:paraId="26EE14DE" w14:textId="77777777" w:rsidR="00182E97" w:rsidRPr="007A7782" w:rsidRDefault="00182E97" w:rsidP="00F143C1">
            <w:pPr>
              <w:spacing w:before="100" w:beforeAutospacing="1" w:after="100" w:afterAutospacing="1"/>
              <w:jc w:val="center"/>
              <w:rPr>
                <w:rFonts w:ascii="Times New Roman" w:hAnsi="Times New Roman" w:cs="Times New Roman"/>
                <w:sz w:val="24"/>
                <w:szCs w:val="24"/>
              </w:rPr>
            </w:pPr>
            <w:r w:rsidRPr="007A7782">
              <w:rPr>
                <w:rFonts w:ascii="Times New Roman" w:hAnsi="Times New Roman" w:cs="Times New Roman"/>
                <w:sz w:val="24"/>
                <w:szCs w:val="24"/>
              </w:rPr>
              <w:t>100</w:t>
            </w:r>
          </w:p>
        </w:tc>
      </w:tr>
      <w:tr w:rsidR="00182E97" w:rsidRPr="007A7782" w14:paraId="00DF1477" w14:textId="77777777" w:rsidTr="004D6186">
        <w:trPr>
          <w:trHeight w:val="254"/>
          <w:jc w:val="center"/>
        </w:trPr>
        <w:tc>
          <w:tcPr>
            <w:tcW w:w="2410" w:type="dxa"/>
          </w:tcPr>
          <w:p w14:paraId="106B9C1C" w14:textId="77777777" w:rsidR="00182E97" w:rsidRPr="007A7782" w:rsidRDefault="00182E97" w:rsidP="00F143C1">
            <w:pPr>
              <w:spacing w:before="100" w:beforeAutospacing="1" w:after="100" w:afterAutospacing="1"/>
              <w:jc w:val="center"/>
              <w:rPr>
                <w:rFonts w:ascii="Times New Roman" w:hAnsi="Times New Roman" w:cs="Times New Roman"/>
                <w:sz w:val="24"/>
                <w:szCs w:val="24"/>
              </w:rPr>
            </w:pPr>
            <w:r w:rsidRPr="007A7782">
              <w:rPr>
                <w:rFonts w:ascii="Times New Roman" w:hAnsi="Times New Roman" w:cs="Times New Roman"/>
                <w:sz w:val="24"/>
                <w:szCs w:val="24"/>
              </w:rPr>
              <w:t>Two</w:t>
            </w:r>
          </w:p>
        </w:tc>
        <w:tc>
          <w:tcPr>
            <w:tcW w:w="2693" w:type="dxa"/>
          </w:tcPr>
          <w:p w14:paraId="0B5092DA" w14:textId="77777777" w:rsidR="00182E97" w:rsidRPr="007A7782" w:rsidRDefault="00182E97" w:rsidP="00F143C1">
            <w:pPr>
              <w:spacing w:before="100" w:beforeAutospacing="1" w:after="100" w:afterAutospacing="1"/>
              <w:jc w:val="center"/>
              <w:rPr>
                <w:rFonts w:ascii="Times New Roman" w:hAnsi="Times New Roman" w:cs="Times New Roman"/>
                <w:sz w:val="24"/>
                <w:szCs w:val="24"/>
              </w:rPr>
            </w:pPr>
            <w:r w:rsidRPr="007A7782">
              <w:rPr>
                <w:rFonts w:ascii="Times New Roman" w:hAnsi="Times New Roman" w:cs="Times New Roman"/>
                <w:sz w:val="24"/>
                <w:szCs w:val="24"/>
              </w:rPr>
              <w:t>750</w:t>
            </w:r>
          </w:p>
        </w:tc>
        <w:tc>
          <w:tcPr>
            <w:tcW w:w="1985" w:type="dxa"/>
          </w:tcPr>
          <w:p w14:paraId="2D1E5CE9" w14:textId="77777777" w:rsidR="00182E97" w:rsidRPr="007A7782" w:rsidRDefault="00182E97" w:rsidP="00F143C1">
            <w:pPr>
              <w:spacing w:before="100" w:beforeAutospacing="1" w:after="100" w:afterAutospacing="1"/>
              <w:jc w:val="center"/>
              <w:rPr>
                <w:rFonts w:ascii="Times New Roman" w:hAnsi="Times New Roman" w:cs="Times New Roman"/>
                <w:sz w:val="24"/>
                <w:szCs w:val="24"/>
              </w:rPr>
            </w:pPr>
            <w:r w:rsidRPr="007A7782">
              <w:rPr>
                <w:rFonts w:ascii="Times New Roman" w:hAnsi="Times New Roman" w:cs="Times New Roman"/>
                <w:sz w:val="24"/>
                <w:szCs w:val="24"/>
              </w:rPr>
              <w:t>100</w:t>
            </w:r>
          </w:p>
        </w:tc>
      </w:tr>
      <w:tr w:rsidR="00182E97" w:rsidRPr="007A7782" w14:paraId="634B6009" w14:textId="77777777" w:rsidTr="004D6186">
        <w:trPr>
          <w:trHeight w:val="254"/>
          <w:jc w:val="center"/>
        </w:trPr>
        <w:tc>
          <w:tcPr>
            <w:tcW w:w="2410" w:type="dxa"/>
          </w:tcPr>
          <w:p w14:paraId="0920C717" w14:textId="77777777" w:rsidR="00182E97" w:rsidRPr="007A7782" w:rsidRDefault="00182E97" w:rsidP="00F143C1">
            <w:pPr>
              <w:spacing w:before="100" w:beforeAutospacing="1" w:after="100" w:afterAutospacing="1"/>
              <w:jc w:val="center"/>
              <w:rPr>
                <w:rFonts w:ascii="Times New Roman" w:hAnsi="Times New Roman" w:cs="Times New Roman"/>
                <w:sz w:val="24"/>
                <w:szCs w:val="24"/>
              </w:rPr>
            </w:pPr>
            <w:r w:rsidRPr="007A7782">
              <w:rPr>
                <w:rFonts w:ascii="Times New Roman" w:hAnsi="Times New Roman" w:cs="Times New Roman"/>
                <w:sz w:val="24"/>
                <w:szCs w:val="24"/>
              </w:rPr>
              <w:t>Three</w:t>
            </w:r>
          </w:p>
        </w:tc>
        <w:tc>
          <w:tcPr>
            <w:tcW w:w="2693" w:type="dxa"/>
          </w:tcPr>
          <w:p w14:paraId="49827720" w14:textId="77777777" w:rsidR="00182E97" w:rsidRPr="007A7782" w:rsidRDefault="00182E97" w:rsidP="00F143C1">
            <w:pPr>
              <w:spacing w:before="100" w:beforeAutospacing="1" w:after="100" w:afterAutospacing="1"/>
              <w:jc w:val="center"/>
              <w:rPr>
                <w:rFonts w:ascii="Times New Roman" w:hAnsi="Times New Roman" w:cs="Times New Roman"/>
                <w:sz w:val="24"/>
                <w:szCs w:val="24"/>
              </w:rPr>
            </w:pPr>
            <w:r w:rsidRPr="007A7782">
              <w:rPr>
                <w:rFonts w:ascii="Times New Roman" w:hAnsi="Times New Roman" w:cs="Times New Roman"/>
                <w:sz w:val="24"/>
                <w:szCs w:val="24"/>
              </w:rPr>
              <w:t>840</w:t>
            </w:r>
          </w:p>
        </w:tc>
        <w:tc>
          <w:tcPr>
            <w:tcW w:w="1985" w:type="dxa"/>
          </w:tcPr>
          <w:p w14:paraId="2D20EDB1" w14:textId="77777777" w:rsidR="00182E97" w:rsidRPr="007A7782" w:rsidRDefault="00182E97" w:rsidP="00F143C1">
            <w:pPr>
              <w:spacing w:before="100" w:beforeAutospacing="1" w:after="100" w:afterAutospacing="1"/>
              <w:jc w:val="center"/>
              <w:rPr>
                <w:rFonts w:ascii="Times New Roman" w:hAnsi="Times New Roman" w:cs="Times New Roman"/>
                <w:sz w:val="24"/>
                <w:szCs w:val="24"/>
              </w:rPr>
            </w:pPr>
            <w:r w:rsidRPr="007A7782">
              <w:rPr>
                <w:rFonts w:ascii="Times New Roman" w:hAnsi="Times New Roman" w:cs="Times New Roman"/>
                <w:sz w:val="24"/>
                <w:szCs w:val="24"/>
              </w:rPr>
              <w:t>100</w:t>
            </w:r>
          </w:p>
        </w:tc>
      </w:tr>
      <w:tr w:rsidR="00182E97" w:rsidRPr="007A7782" w14:paraId="78B5DC79" w14:textId="77777777" w:rsidTr="004D6186">
        <w:trPr>
          <w:trHeight w:val="254"/>
          <w:jc w:val="center"/>
        </w:trPr>
        <w:tc>
          <w:tcPr>
            <w:tcW w:w="2410" w:type="dxa"/>
          </w:tcPr>
          <w:p w14:paraId="5DB03713" w14:textId="77777777" w:rsidR="00182E97" w:rsidRPr="007A7782" w:rsidRDefault="00182E97" w:rsidP="00F143C1">
            <w:pPr>
              <w:spacing w:before="100" w:beforeAutospacing="1" w:after="100" w:afterAutospacing="1"/>
              <w:jc w:val="center"/>
              <w:rPr>
                <w:rFonts w:ascii="Times New Roman" w:hAnsi="Times New Roman" w:cs="Times New Roman"/>
                <w:sz w:val="24"/>
                <w:szCs w:val="24"/>
              </w:rPr>
            </w:pPr>
            <w:r w:rsidRPr="007A7782">
              <w:rPr>
                <w:rFonts w:ascii="Times New Roman" w:hAnsi="Times New Roman" w:cs="Times New Roman"/>
                <w:sz w:val="24"/>
                <w:szCs w:val="24"/>
              </w:rPr>
              <w:t>Four</w:t>
            </w:r>
          </w:p>
        </w:tc>
        <w:tc>
          <w:tcPr>
            <w:tcW w:w="2693" w:type="dxa"/>
          </w:tcPr>
          <w:p w14:paraId="4C3DACC4" w14:textId="77777777" w:rsidR="00182E97" w:rsidRPr="007A7782" w:rsidRDefault="00182E97" w:rsidP="00F143C1">
            <w:pPr>
              <w:spacing w:before="100" w:beforeAutospacing="1" w:after="100" w:afterAutospacing="1"/>
              <w:jc w:val="center"/>
              <w:rPr>
                <w:rFonts w:ascii="Times New Roman" w:hAnsi="Times New Roman" w:cs="Times New Roman"/>
                <w:sz w:val="24"/>
                <w:szCs w:val="24"/>
              </w:rPr>
            </w:pPr>
            <w:r w:rsidRPr="007A7782">
              <w:rPr>
                <w:rFonts w:ascii="Times New Roman" w:hAnsi="Times New Roman" w:cs="Times New Roman"/>
                <w:sz w:val="24"/>
                <w:szCs w:val="24"/>
              </w:rPr>
              <w:t>890</w:t>
            </w:r>
          </w:p>
        </w:tc>
        <w:tc>
          <w:tcPr>
            <w:tcW w:w="1985" w:type="dxa"/>
          </w:tcPr>
          <w:p w14:paraId="7519C560" w14:textId="77777777" w:rsidR="00182E97" w:rsidRPr="007A7782" w:rsidRDefault="00182E97" w:rsidP="00F143C1">
            <w:pPr>
              <w:spacing w:before="100" w:beforeAutospacing="1" w:after="100" w:afterAutospacing="1"/>
              <w:jc w:val="center"/>
              <w:rPr>
                <w:rFonts w:ascii="Times New Roman" w:hAnsi="Times New Roman" w:cs="Times New Roman"/>
                <w:sz w:val="24"/>
                <w:szCs w:val="24"/>
              </w:rPr>
            </w:pPr>
            <w:r w:rsidRPr="007A7782">
              <w:rPr>
                <w:rFonts w:ascii="Times New Roman" w:hAnsi="Times New Roman" w:cs="Times New Roman"/>
                <w:sz w:val="24"/>
                <w:szCs w:val="24"/>
              </w:rPr>
              <w:t>100</w:t>
            </w:r>
          </w:p>
        </w:tc>
      </w:tr>
      <w:tr w:rsidR="00182E97" w:rsidRPr="007A7782" w14:paraId="14F4E78E" w14:textId="77777777" w:rsidTr="004D6186">
        <w:trPr>
          <w:trHeight w:val="254"/>
          <w:jc w:val="center"/>
        </w:trPr>
        <w:tc>
          <w:tcPr>
            <w:tcW w:w="2410" w:type="dxa"/>
          </w:tcPr>
          <w:p w14:paraId="73D7FDAC" w14:textId="77777777" w:rsidR="00182E97" w:rsidRPr="007A7782" w:rsidRDefault="00182E97" w:rsidP="00F143C1">
            <w:pPr>
              <w:spacing w:before="100" w:beforeAutospacing="1" w:after="100" w:afterAutospacing="1"/>
              <w:jc w:val="center"/>
              <w:rPr>
                <w:rFonts w:ascii="Times New Roman" w:hAnsi="Times New Roman" w:cs="Times New Roman"/>
                <w:sz w:val="24"/>
                <w:szCs w:val="24"/>
              </w:rPr>
            </w:pPr>
            <w:r w:rsidRPr="007A7782">
              <w:rPr>
                <w:rFonts w:ascii="Times New Roman" w:hAnsi="Times New Roman" w:cs="Times New Roman"/>
                <w:sz w:val="24"/>
                <w:szCs w:val="24"/>
              </w:rPr>
              <w:t>Five</w:t>
            </w:r>
          </w:p>
        </w:tc>
        <w:tc>
          <w:tcPr>
            <w:tcW w:w="2693" w:type="dxa"/>
          </w:tcPr>
          <w:p w14:paraId="402BA918" w14:textId="77777777" w:rsidR="00182E97" w:rsidRPr="007A7782" w:rsidRDefault="00182E97" w:rsidP="00F143C1">
            <w:pPr>
              <w:spacing w:before="100" w:beforeAutospacing="1" w:after="100" w:afterAutospacing="1"/>
              <w:jc w:val="center"/>
              <w:rPr>
                <w:rFonts w:ascii="Times New Roman" w:hAnsi="Times New Roman" w:cs="Times New Roman"/>
                <w:sz w:val="24"/>
                <w:szCs w:val="24"/>
              </w:rPr>
            </w:pPr>
            <w:r w:rsidRPr="007A7782">
              <w:rPr>
                <w:rFonts w:ascii="Times New Roman" w:hAnsi="Times New Roman" w:cs="Times New Roman"/>
                <w:sz w:val="24"/>
                <w:szCs w:val="24"/>
              </w:rPr>
              <w:t>930</w:t>
            </w:r>
          </w:p>
        </w:tc>
        <w:tc>
          <w:tcPr>
            <w:tcW w:w="1985" w:type="dxa"/>
          </w:tcPr>
          <w:p w14:paraId="6602D010" w14:textId="77777777" w:rsidR="00182E97" w:rsidRPr="007A7782" w:rsidRDefault="00182E97" w:rsidP="00F143C1">
            <w:pPr>
              <w:spacing w:before="100" w:beforeAutospacing="1" w:after="100" w:afterAutospacing="1"/>
              <w:jc w:val="center"/>
              <w:rPr>
                <w:rFonts w:ascii="Times New Roman" w:hAnsi="Times New Roman" w:cs="Times New Roman"/>
                <w:sz w:val="24"/>
                <w:szCs w:val="24"/>
              </w:rPr>
            </w:pPr>
            <w:r w:rsidRPr="007A7782">
              <w:rPr>
                <w:rFonts w:ascii="Times New Roman" w:hAnsi="Times New Roman" w:cs="Times New Roman"/>
                <w:sz w:val="24"/>
                <w:szCs w:val="24"/>
              </w:rPr>
              <w:t>100</w:t>
            </w:r>
          </w:p>
        </w:tc>
      </w:tr>
      <w:tr w:rsidR="00182E97" w:rsidRPr="007A7782" w14:paraId="6E8A65BF" w14:textId="77777777" w:rsidTr="004D6186">
        <w:trPr>
          <w:trHeight w:val="254"/>
          <w:jc w:val="center"/>
        </w:trPr>
        <w:tc>
          <w:tcPr>
            <w:tcW w:w="2410" w:type="dxa"/>
          </w:tcPr>
          <w:p w14:paraId="12640217" w14:textId="77777777" w:rsidR="00182E97" w:rsidRPr="007A7782" w:rsidRDefault="00182E97" w:rsidP="00F143C1">
            <w:pPr>
              <w:spacing w:before="100" w:beforeAutospacing="1" w:after="100" w:afterAutospacing="1"/>
              <w:jc w:val="center"/>
              <w:rPr>
                <w:rFonts w:ascii="Times New Roman" w:hAnsi="Times New Roman" w:cs="Times New Roman"/>
                <w:sz w:val="24"/>
                <w:szCs w:val="24"/>
              </w:rPr>
            </w:pPr>
            <w:r w:rsidRPr="007A7782">
              <w:rPr>
                <w:rFonts w:ascii="Times New Roman" w:hAnsi="Times New Roman" w:cs="Times New Roman"/>
                <w:sz w:val="24"/>
                <w:szCs w:val="24"/>
              </w:rPr>
              <w:t>Six</w:t>
            </w:r>
          </w:p>
        </w:tc>
        <w:tc>
          <w:tcPr>
            <w:tcW w:w="2693" w:type="dxa"/>
          </w:tcPr>
          <w:p w14:paraId="21B0D51E" w14:textId="77777777" w:rsidR="00182E97" w:rsidRPr="007A7782" w:rsidRDefault="00182E97" w:rsidP="00F143C1">
            <w:pPr>
              <w:spacing w:before="100" w:beforeAutospacing="1" w:after="100" w:afterAutospacing="1"/>
              <w:jc w:val="center"/>
              <w:rPr>
                <w:rFonts w:ascii="Times New Roman" w:hAnsi="Times New Roman" w:cs="Times New Roman"/>
                <w:sz w:val="24"/>
                <w:szCs w:val="24"/>
              </w:rPr>
            </w:pPr>
            <w:r w:rsidRPr="007A7782">
              <w:rPr>
                <w:rFonts w:ascii="Times New Roman" w:hAnsi="Times New Roman" w:cs="Times New Roman"/>
                <w:sz w:val="24"/>
                <w:szCs w:val="24"/>
              </w:rPr>
              <w:t>950</w:t>
            </w:r>
          </w:p>
        </w:tc>
        <w:tc>
          <w:tcPr>
            <w:tcW w:w="1985" w:type="dxa"/>
          </w:tcPr>
          <w:p w14:paraId="17ECB28C" w14:textId="77777777" w:rsidR="00182E97" w:rsidRPr="007A7782" w:rsidRDefault="00182E97" w:rsidP="00F143C1">
            <w:pPr>
              <w:spacing w:before="100" w:beforeAutospacing="1" w:after="100" w:afterAutospacing="1"/>
              <w:jc w:val="center"/>
              <w:rPr>
                <w:rFonts w:ascii="Times New Roman" w:hAnsi="Times New Roman" w:cs="Times New Roman"/>
                <w:sz w:val="24"/>
                <w:szCs w:val="24"/>
              </w:rPr>
            </w:pPr>
            <w:r w:rsidRPr="007A7782">
              <w:rPr>
                <w:rFonts w:ascii="Times New Roman" w:hAnsi="Times New Roman" w:cs="Times New Roman"/>
                <w:sz w:val="24"/>
                <w:szCs w:val="24"/>
              </w:rPr>
              <w:t>100</w:t>
            </w:r>
          </w:p>
        </w:tc>
      </w:tr>
      <w:tr w:rsidR="00182E97" w:rsidRPr="007A7782" w14:paraId="5F4E07D9" w14:textId="77777777" w:rsidTr="004D6186">
        <w:trPr>
          <w:trHeight w:val="254"/>
          <w:jc w:val="center"/>
        </w:trPr>
        <w:tc>
          <w:tcPr>
            <w:tcW w:w="2410" w:type="dxa"/>
          </w:tcPr>
          <w:p w14:paraId="4E6E35C4" w14:textId="77777777" w:rsidR="00182E97" w:rsidRPr="007A7782" w:rsidRDefault="00182E97" w:rsidP="00F143C1">
            <w:pPr>
              <w:spacing w:before="100" w:beforeAutospacing="1" w:after="100" w:afterAutospacing="1"/>
              <w:jc w:val="center"/>
              <w:rPr>
                <w:rFonts w:ascii="Times New Roman" w:hAnsi="Times New Roman" w:cs="Times New Roman"/>
                <w:sz w:val="24"/>
                <w:szCs w:val="24"/>
              </w:rPr>
            </w:pPr>
            <w:r w:rsidRPr="007A7782">
              <w:rPr>
                <w:rFonts w:ascii="Times New Roman" w:hAnsi="Times New Roman" w:cs="Times New Roman"/>
                <w:sz w:val="24"/>
                <w:szCs w:val="24"/>
              </w:rPr>
              <w:t>Seven</w:t>
            </w:r>
          </w:p>
        </w:tc>
        <w:tc>
          <w:tcPr>
            <w:tcW w:w="2693" w:type="dxa"/>
          </w:tcPr>
          <w:p w14:paraId="751170E6" w14:textId="77777777" w:rsidR="00182E97" w:rsidRPr="007A7782" w:rsidRDefault="00182E97" w:rsidP="00F143C1">
            <w:pPr>
              <w:spacing w:before="100" w:beforeAutospacing="1" w:after="100" w:afterAutospacing="1"/>
              <w:jc w:val="center"/>
              <w:rPr>
                <w:rFonts w:ascii="Times New Roman" w:hAnsi="Times New Roman" w:cs="Times New Roman"/>
                <w:sz w:val="24"/>
                <w:szCs w:val="24"/>
              </w:rPr>
            </w:pPr>
            <w:r w:rsidRPr="007A7782">
              <w:rPr>
                <w:rFonts w:ascii="Times New Roman" w:hAnsi="Times New Roman" w:cs="Times New Roman"/>
                <w:sz w:val="24"/>
                <w:szCs w:val="24"/>
              </w:rPr>
              <w:t>960</w:t>
            </w:r>
          </w:p>
        </w:tc>
        <w:tc>
          <w:tcPr>
            <w:tcW w:w="1985" w:type="dxa"/>
          </w:tcPr>
          <w:p w14:paraId="39251972" w14:textId="77777777" w:rsidR="00182E97" w:rsidRPr="007A7782" w:rsidRDefault="00182E97" w:rsidP="00F143C1">
            <w:pPr>
              <w:spacing w:before="100" w:beforeAutospacing="1" w:after="100" w:afterAutospacing="1"/>
              <w:jc w:val="center"/>
              <w:rPr>
                <w:rFonts w:ascii="Times New Roman" w:hAnsi="Times New Roman" w:cs="Times New Roman"/>
                <w:sz w:val="24"/>
                <w:szCs w:val="24"/>
              </w:rPr>
            </w:pPr>
            <w:r w:rsidRPr="007A7782">
              <w:rPr>
                <w:rFonts w:ascii="Times New Roman" w:hAnsi="Times New Roman" w:cs="Times New Roman"/>
                <w:sz w:val="24"/>
                <w:szCs w:val="24"/>
              </w:rPr>
              <w:t>100</w:t>
            </w:r>
          </w:p>
        </w:tc>
      </w:tr>
      <w:tr w:rsidR="00182E97" w:rsidRPr="007A7782" w14:paraId="5184507A" w14:textId="77777777" w:rsidTr="004D6186">
        <w:trPr>
          <w:trHeight w:val="245"/>
          <w:jc w:val="center"/>
        </w:trPr>
        <w:tc>
          <w:tcPr>
            <w:tcW w:w="2410" w:type="dxa"/>
          </w:tcPr>
          <w:p w14:paraId="4F8FFD14" w14:textId="77777777" w:rsidR="00182E97" w:rsidRPr="007A7782" w:rsidRDefault="00182E97" w:rsidP="00F143C1">
            <w:pPr>
              <w:spacing w:before="100" w:beforeAutospacing="1" w:after="100" w:afterAutospacing="1"/>
              <w:jc w:val="center"/>
              <w:rPr>
                <w:rFonts w:ascii="Times New Roman" w:hAnsi="Times New Roman" w:cs="Times New Roman"/>
                <w:sz w:val="24"/>
                <w:szCs w:val="24"/>
              </w:rPr>
            </w:pPr>
            <w:r w:rsidRPr="007A7782">
              <w:rPr>
                <w:rFonts w:ascii="Times New Roman" w:hAnsi="Times New Roman" w:cs="Times New Roman"/>
                <w:sz w:val="24"/>
                <w:szCs w:val="24"/>
              </w:rPr>
              <w:t>Eight</w:t>
            </w:r>
          </w:p>
        </w:tc>
        <w:tc>
          <w:tcPr>
            <w:tcW w:w="2693" w:type="dxa"/>
          </w:tcPr>
          <w:p w14:paraId="61ECBBA9" w14:textId="77777777" w:rsidR="00182E97" w:rsidRPr="007A7782" w:rsidRDefault="00182E97" w:rsidP="00F143C1">
            <w:pPr>
              <w:spacing w:before="100" w:beforeAutospacing="1" w:after="100" w:afterAutospacing="1"/>
              <w:jc w:val="center"/>
              <w:rPr>
                <w:rFonts w:ascii="Times New Roman" w:hAnsi="Times New Roman" w:cs="Times New Roman"/>
                <w:sz w:val="24"/>
                <w:szCs w:val="24"/>
              </w:rPr>
            </w:pPr>
            <w:r w:rsidRPr="007A7782">
              <w:rPr>
                <w:rFonts w:ascii="Times New Roman" w:hAnsi="Times New Roman" w:cs="Times New Roman"/>
                <w:sz w:val="24"/>
                <w:szCs w:val="24"/>
              </w:rPr>
              <w:t>960</w:t>
            </w:r>
          </w:p>
        </w:tc>
        <w:tc>
          <w:tcPr>
            <w:tcW w:w="1985" w:type="dxa"/>
          </w:tcPr>
          <w:p w14:paraId="51E8229A" w14:textId="77777777" w:rsidR="00182E97" w:rsidRPr="007A7782" w:rsidRDefault="00182E97" w:rsidP="00F143C1">
            <w:pPr>
              <w:spacing w:before="100" w:beforeAutospacing="1" w:after="100" w:afterAutospacing="1"/>
              <w:jc w:val="center"/>
              <w:rPr>
                <w:rFonts w:ascii="Times New Roman" w:hAnsi="Times New Roman" w:cs="Times New Roman"/>
                <w:sz w:val="24"/>
                <w:szCs w:val="24"/>
              </w:rPr>
            </w:pPr>
            <w:r w:rsidRPr="007A7782">
              <w:rPr>
                <w:rFonts w:ascii="Times New Roman" w:hAnsi="Times New Roman" w:cs="Times New Roman"/>
                <w:sz w:val="24"/>
                <w:szCs w:val="24"/>
              </w:rPr>
              <w:t>100</w:t>
            </w:r>
          </w:p>
        </w:tc>
      </w:tr>
    </w:tbl>
    <w:p w14:paraId="18DBE6DE" w14:textId="77777777" w:rsidR="003C3DDA" w:rsidRDefault="003C3DDA" w:rsidP="003C3DDA">
      <w:pPr>
        <w:pStyle w:val="a4"/>
        <w:adjustRightInd w:val="0"/>
        <w:snapToGrid w:val="0"/>
        <w:ind w:left="420" w:firstLineChars="0" w:firstLine="0"/>
        <w:rPr>
          <w:rStyle w:val="fontstyle01"/>
          <w:rFonts w:ascii="Times New Roman" w:hAnsi="Times New Roman" w:cs="Times New Roman"/>
          <w:color w:val="auto"/>
          <w:sz w:val="24"/>
          <w:szCs w:val="24"/>
        </w:rPr>
      </w:pPr>
    </w:p>
    <w:p w14:paraId="738F4A01" w14:textId="6BD65731" w:rsidR="007A7782" w:rsidRPr="00685B66" w:rsidRDefault="00182E97" w:rsidP="00685B66">
      <w:pPr>
        <w:pStyle w:val="a4"/>
        <w:numPr>
          <w:ilvl w:val="0"/>
          <w:numId w:val="15"/>
        </w:numPr>
        <w:adjustRightInd w:val="0"/>
        <w:snapToGrid w:val="0"/>
        <w:ind w:firstLineChars="0"/>
        <w:rPr>
          <w:rStyle w:val="fontstyle01"/>
          <w:rFonts w:ascii="Times New Roman" w:hAnsi="Times New Roman" w:cs="Times New Roman"/>
          <w:color w:val="auto"/>
          <w:sz w:val="24"/>
          <w:szCs w:val="24"/>
        </w:rPr>
      </w:pPr>
      <w:r w:rsidRPr="00685B66">
        <w:rPr>
          <w:rStyle w:val="fontstyle01"/>
          <w:rFonts w:ascii="Times New Roman" w:hAnsi="Times New Roman" w:cs="Times New Roman"/>
          <w:color w:val="auto"/>
          <w:sz w:val="24"/>
          <w:szCs w:val="24"/>
        </w:rPr>
        <w:t>Based on the information in the table, how many children would Ron and Hermione have</w:t>
      </w:r>
      <w:r w:rsidR="007A7782" w:rsidRPr="00685B66">
        <w:rPr>
          <w:rStyle w:val="fontstyle01"/>
          <w:rFonts w:ascii="Times New Roman" w:hAnsi="Times New Roman" w:cs="Times New Roman"/>
          <w:color w:val="auto"/>
          <w:sz w:val="24"/>
          <w:szCs w:val="24"/>
        </w:rPr>
        <w:t xml:space="preserve"> in order to maximize their net </w:t>
      </w:r>
      <w:r w:rsidRPr="00685B66">
        <w:rPr>
          <w:rStyle w:val="fontstyle01"/>
          <w:rFonts w:ascii="Times New Roman" w:hAnsi="Times New Roman" w:cs="Times New Roman"/>
          <w:color w:val="auto"/>
          <w:sz w:val="24"/>
          <w:szCs w:val="24"/>
        </w:rPr>
        <w:t>benefit?</w:t>
      </w:r>
      <w:r w:rsidR="00FE37EC" w:rsidRPr="00685B66">
        <w:rPr>
          <w:rStyle w:val="fontstyle01"/>
          <w:rFonts w:ascii="Times New Roman" w:hAnsi="Times New Roman" w:cs="Times New Roman"/>
          <w:color w:val="auto"/>
          <w:sz w:val="24"/>
          <w:szCs w:val="24"/>
        </w:rPr>
        <w:t xml:space="preserve"> </w:t>
      </w:r>
      <w:r w:rsidR="00FE37EC" w:rsidRPr="00685B66">
        <w:rPr>
          <w:rFonts w:ascii="Times New Roman" w:hAnsi="Times New Roman" w:cs="Times New Roman"/>
          <w:color w:val="000000"/>
          <w:sz w:val="24"/>
          <w:szCs w:val="24"/>
        </w:rPr>
        <w:t>(5 marks)</w:t>
      </w:r>
    </w:p>
    <w:p w14:paraId="76DCD85C" w14:textId="47EC7026" w:rsidR="007A7782" w:rsidRPr="00685B66" w:rsidRDefault="00182E97" w:rsidP="00685B66">
      <w:pPr>
        <w:pStyle w:val="a4"/>
        <w:numPr>
          <w:ilvl w:val="0"/>
          <w:numId w:val="15"/>
        </w:numPr>
        <w:adjustRightInd w:val="0"/>
        <w:snapToGrid w:val="0"/>
        <w:ind w:firstLineChars="0"/>
        <w:rPr>
          <w:rStyle w:val="fontstyle01"/>
          <w:rFonts w:ascii="Times New Roman" w:hAnsi="Times New Roman" w:cs="Times New Roman"/>
          <w:color w:val="auto"/>
          <w:sz w:val="24"/>
          <w:szCs w:val="24"/>
        </w:rPr>
      </w:pPr>
      <w:r w:rsidRPr="00685B66">
        <w:rPr>
          <w:rStyle w:val="fontstyle01"/>
          <w:rFonts w:ascii="Times New Roman" w:hAnsi="Times New Roman" w:cs="Times New Roman"/>
          <w:color w:val="auto"/>
          <w:sz w:val="24"/>
          <w:szCs w:val="24"/>
        </w:rPr>
        <w:t xml:space="preserve">Now consider two identical nuclear families: Ron and Hermione (as above), and Harry and Ginny. Ron and Ginny are siblings and the two couples form a joint family. Both couples have exactly the same costs and benefits of having children as in the table. Now suppose that 50% of the upbringing costs of each child (e.g., child care) can be passed on to the other family. Each couple makes independent decisions, taking only its own welfare into account. Now how many </w:t>
      </w:r>
      <w:r w:rsidR="007A7782" w:rsidRPr="00685B66">
        <w:rPr>
          <w:rStyle w:val="fontstyle01"/>
          <w:rFonts w:ascii="Times New Roman" w:hAnsi="Times New Roman" w:cs="Times New Roman"/>
          <w:color w:val="auto"/>
          <w:sz w:val="24"/>
          <w:szCs w:val="24"/>
        </w:rPr>
        <w:t xml:space="preserve">children will each couple have? </w:t>
      </w:r>
      <w:r w:rsidR="00FE37EC" w:rsidRPr="00685B66">
        <w:rPr>
          <w:rFonts w:ascii="Times New Roman" w:hAnsi="Times New Roman" w:cs="Times New Roman"/>
          <w:color w:val="000000"/>
          <w:sz w:val="24"/>
          <w:szCs w:val="24"/>
        </w:rPr>
        <w:t>(5 marks)</w:t>
      </w:r>
    </w:p>
    <w:p w14:paraId="166150D0" w14:textId="77777777" w:rsidR="00685B66" w:rsidRPr="00685B66" w:rsidRDefault="00182E97" w:rsidP="00685B66">
      <w:pPr>
        <w:pStyle w:val="a4"/>
        <w:numPr>
          <w:ilvl w:val="0"/>
          <w:numId w:val="15"/>
        </w:numPr>
        <w:adjustRightInd w:val="0"/>
        <w:snapToGrid w:val="0"/>
        <w:ind w:firstLineChars="0"/>
        <w:rPr>
          <w:rStyle w:val="fontstyle01"/>
          <w:rFonts w:ascii="Times New Roman" w:hAnsi="Times New Roman" w:cs="Times New Roman"/>
          <w:color w:val="auto"/>
          <w:sz w:val="24"/>
          <w:szCs w:val="24"/>
        </w:rPr>
      </w:pPr>
      <w:r w:rsidRPr="00685B66">
        <w:rPr>
          <w:rStyle w:val="fontstyle01"/>
          <w:rFonts w:ascii="Times New Roman" w:hAnsi="Times New Roman" w:cs="Times New Roman"/>
          <w:color w:val="auto"/>
          <w:sz w:val="24"/>
          <w:szCs w:val="24"/>
        </w:rPr>
        <w:t>Explain the reason for this seemingly paradoxical result, using the concept of externalities, and try and understand why larger families (either integrated across generations or between siblings in the same generation), will tend to have a larger</w:t>
      </w:r>
      <w:r w:rsidR="007A7782" w:rsidRPr="00685B66">
        <w:rPr>
          <w:rStyle w:val="fontstyle01"/>
          <w:rFonts w:ascii="Times New Roman" w:hAnsi="Times New Roman" w:cs="Times New Roman"/>
          <w:color w:val="auto"/>
          <w:sz w:val="24"/>
          <w:szCs w:val="24"/>
        </w:rPr>
        <w:t xml:space="preserve"> number of children per couple.</w:t>
      </w:r>
      <w:r w:rsidR="00FE37EC" w:rsidRPr="00685B66">
        <w:rPr>
          <w:rStyle w:val="fontstyle01"/>
          <w:rFonts w:ascii="Times New Roman" w:hAnsi="Times New Roman" w:cs="Times New Roman"/>
          <w:color w:val="auto"/>
          <w:sz w:val="24"/>
          <w:szCs w:val="24"/>
        </w:rPr>
        <w:t xml:space="preserve"> </w:t>
      </w:r>
      <w:r w:rsidR="00FE37EC" w:rsidRPr="00685B66">
        <w:rPr>
          <w:rFonts w:ascii="Times New Roman" w:hAnsi="Times New Roman" w:cs="Times New Roman"/>
          <w:color w:val="000000"/>
          <w:sz w:val="24"/>
          <w:szCs w:val="24"/>
        </w:rPr>
        <w:t>(5 marks)</w:t>
      </w:r>
    </w:p>
    <w:p w14:paraId="6DA7BBDC" w14:textId="17403C98" w:rsidR="00182E97" w:rsidRPr="00685B66" w:rsidRDefault="00182E97" w:rsidP="00685B66">
      <w:pPr>
        <w:pStyle w:val="a4"/>
        <w:numPr>
          <w:ilvl w:val="0"/>
          <w:numId w:val="15"/>
        </w:numPr>
        <w:adjustRightInd w:val="0"/>
        <w:snapToGrid w:val="0"/>
        <w:ind w:firstLineChars="0"/>
        <w:rPr>
          <w:rFonts w:ascii="Times New Roman" w:hAnsi="Times New Roman" w:cs="Times New Roman"/>
          <w:sz w:val="24"/>
          <w:szCs w:val="24"/>
        </w:rPr>
      </w:pPr>
      <w:r w:rsidRPr="00685B66">
        <w:rPr>
          <w:rFonts w:ascii="Times New Roman" w:hAnsi="Times New Roman" w:cs="Times New Roman"/>
          <w:sz w:val="24"/>
          <w:szCs w:val="24"/>
        </w:rPr>
        <w:t xml:space="preserve">What is the relationship between the age structure of a population and its dependency burden? </w:t>
      </w:r>
      <w:r w:rsidR="00FE37EC" w:rsidRPr="00685B66">
        <w:rPr>
          <w:rFonts w:ascii="Times New Roman" w:hAnsi="Times New Roman" w:cs="Times New Roman"/>
          <w:color w:val="000000"/>
          <w:sz w:val="24"/>
          <w:szCs w:val="24"/>
        </w:rPr>
        <w:t>(5 marks)</w:t>
      </w:r>
    </w:p>
    <w:sectPr w:rsidR="00182E97" w:rsidRPr="00685B66" w:rsidSect="00EF2407">
      <w:pgSz w:w="11906" w:h="16838"/>
      <w:pgMar w:top="1361" w:right="1361" w:bottom="1361" w:left="136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fv9sn9p-icy-es2-filx92ddtea8">
    <w:altName w:val="Cambria"/>
    <w:panose1 w:val="00000000000000000000"/>
    <w:charset w:val="00"/>
    <w:family w:val="roman"/>
    <w:notTrueType/>
    <w:pitch w:val="default"/>
  </w:font>
  <w:font w:name="PalatinoLTStd-Roman">
    <w:altName w:val="微软雅黑"/>
    <w:panose1 w:val="00000000000000000000"/>
    <w:charset w:val="86"/>
    <w:family w:val="auto"/>
    <w:notTrueType/>
    <w:pitch w:val="default"/>
    <w:sig w:usb0="00000001" w:usb1="080E0000" w:usb2="00000010" w:usb3="00000000" w:csb0="00040000" w:csb1="00000000"/>
  </w:font>
  <w:font w:name="TimesNewRoman">
    <w:altName w:val="微软雅黑"/>
    <w:panose1 w:val="00000000000000000000"/>
    <w:charset w:val="86"/>
    <w:family w:val="auto"/>
    <w:notTrueType/>
    <w:pitch w:val="default"/>
    <w:sig w:usb0="00000001" w:usb1="080E0000" w:usb2="00000010" w:usb3="00000000" w:csb0="00040000" w:csb1="00000000"/>
  </w:font>
  <w:font w:name="Arial,Bold">
    <w:altName w:val="宋体"/>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B2CB3"/>
    <w:multiLevelType w:val="hybridMultilevel"/>
    <w:tmpl w:val="32D0E5A2"/>
    <w:lvl w:ilvl="0" w:tplc="331E835A">
      <w:start w:val="1"/>
      <w:numFmt w:val="bullet"/>
      <w:lvlText w:val="•"/>
      <w:lvlJc w:val="left"/>
      <w:pPr>
        <w:tabs>
          <w:tab w:val="num" w:pos="720"/>
        </w:tabs>
        <w:ind w:left="720" w:hanging="360"/>
      </w:pPr>
      <w:rPr>
        <w:rFonts w:ascii="Arial" w:hAnsi="Arial" w:hint="default"/>
      </w:rPr>
    </w:lvl>
    <w:lvl w:ilvl="1" w:tplc="B69040B4">
      <w:start w:val="1"/>
      <w:numFmt w:val="bullet"/>
      <w:lvlText w:val="•"/>
      <w:lvlJc w:val="left"/>
      <w:pPr>
        <w:tabs>
          <w:tab w:val="num" w:pos="1440"/>
        </w:tabs>
        <w:ind w:left="1440" w:hanging="360"/>
      </w:pPr>
      <w:rPr>
        <w:rFonts w:ascii="Arial" w:hAnsi="Arial" w:hint="default"/>
      </w:rPr>
    </w:lvl>
    <w:lvl w:ilvl="2" w:tplc="91A00CF0" w:tentative="1">
      <w:start w:val="1"/>
      <w:numFmt w:val="bullet"/>
      <w:lvlText w:val="•"/>
      <w:lvlJc w:val="left"/>
      <w:pPr>
        <w:tabs>
          <w:tab w:val="num" w:pos="2160"/>
        </w:tabs>
        <w:ind w:left="2160" w:hanging="360"/>
      </w:pPr>
      <w:rPr>
        <w:rFonts w:ascii="Arial" w:hAnsi="Arial" w:hint="default"/>
      </w:rPr>
    </w:lvl>
    <w:lvl w:ilvl="3" w:tplc="B2CA742E" w:tentative="1">
      <w:start w:val="1"/>
      <w:numFmt w:val="bullet"/>
      <w:lvlText w:val="•"/>
      <w:lvlJc w:val="left"/>
      <w:pPr>
        <w:tabs>
          <w:tab w:val="num" w:pos="2880"/>
        </w:tabs>
        <w:ind w:left="2880" w:hanging="360"/>
      </w:pPr>
      <w:rPr>
        <w:rFonts w:ascii="Arial" w:hAnsi="Arial" w:hint="default"/>
      </w:rPr>
    </w:lvl>
    <w:lvl w:ilvl="4" w:tplc="8A067586" w:tentative="1">
      <w:start w:val="1"/>
      <w:numFmt w:val="bullet"/>
      <w:lvlText w:val="•"/>
      <w:lvlJc w:val="left"/>
      <w:pPr>
        <w:tabs>
          <w:tab w:val="num" w:pos="3600"/>
        </w:tabs>
        <w:ind w:left="3600" w:hanging="360"/>
      </w:pPr>
      <w:rPr>
        <w:rFonts w:ascii="Arial" w:hAnsi="Arial" w:hint="default"/>
      </w:rPr>
    </w:lvl>
    <w:lvl w:ilvl="5" w:tplc="F8E63F40" w:tentative="1">
      <w:start w:val="1"/>
      <w:numFmt w:val="bullet"/>
      <w:lvlText w:val="•"/>
      <w:lvlJc w:val="left"/>
      <w:pPr>
        <w:tabs>
          <w:tab w:val="num" w:pos="4320"/>
        </w:tabs>
        <w:ind w:left="4320" w:hanging="360"/>
      </w:pPr>
      <w:rPr>
        <w:rFonts w:ascii="Arial" w:hAnsi="Arial" w:hint="default"/>
      </w:rPr>
    </w:lvl>
    <w:lvl w:ilvl="6" w:tplc="CD78E95E" w:tentative="1">
      <w:start w:val="1"/>
      <w:numFmt w:val="bullet"/>
      <w:lvlText w:val="•"/>
      <w:lvlJc w:val="left"/>
      <w:pPr>
        <w:tabs>
          <w:tab w:val="num" w:pos="5040"/>
        </w:tabs>
        <w:ind w:left="5040" w:hanging="360"/>
      </w:pPr>
      <w:rPr>
        <w:rFonts w:ascii="Arial" w:hAnsi="Arial" w:hint="default"/>
      </w:rPr>
    </w:lvl>
    <w:lvl w:ilvl="7" w:tplc="4AE245C2" w:tentative="1">
      <w:start w:val="1"/>
      <w:numFmt w:val="bullet"/>
      <w:lvlText w:val="•"/>
      <w:lvlJc w:val="left"/>
      <w:pPr>
        <w:tabs>
          <w:tab w:val="num" w:pos="5760"/>
        </w:tabs>
        <w:ind w:left="5760" w:hanging="360"/>
      </w:pPr>
      <w:rPr>
        <w:rFonts w:ascii="Arial" w:hAnsi="Arial" w:hint="default"/>
      </w:rPr>
    </w:lvl>
    <w:lvl w:ilvl="8" w:tplc="A4B2CC2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2A42BD"/>
    <w:multiLevelType w:val="hybridMultilevel"/>
    <w:tmpl w:val="016E3D22"/>
    <w:lvl w:ilvl="0" w:tplc="8D7E862E">
      <w:start w:val="1"/>
      <w:numFmt w:val="lowerLetter"/>
      <w:lvlText w:val="%1)"/>
      <w:lvlJc w:val="left"/>
      <w:pPr>
        <w:ind w:left="420" w:hanging="420"/>
      </w:pPr>
      <w:rPr>
        <w:rFonts w:hint="default"/>
        <w:spacing w:val="6"/>
        <w:w w:val="102"/>
        <w:sz w:val="22"/>
        <w:szCs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463D74"/>
    <w:multiLevelType w:val="hybridMultilevel"/>
    <w:tmpl w:val="881C27A6"/>
    <w:lvl w:ilvl="0" w:tplc="744615D2">
      <w:start w:val="1"/>
      <w:numFmt w:val="bullet"/>
      <w:lvlText w:val="•"/>
      <w:lvlJc w:val="left"/>
      <w:pPr>
        <w:tabs>
          <w:tab w:val="num" w:pos="720"/>
        </w:tabs>
        <w:ind w:left="720" w:hanging="360"/>
      </w:pPr>
      <w:rPr>
        <w:rFonts w:ascii="Arial" w:hAnsi="Arial" w:hint="default"/>
      </w:rPr>
    </w:lvl>
    <w:lvl w:ilvl="1" w:tplc="630ACE1C" w:tentative="1">
      <w:start w:val="1"/>
      <w:numFmt w:val="bullet"/>
      <w:lvlText w:val="•"/>
      <w:lvlJc w:val="left"/>
      <w:pPr>
        <w:tabs>
          <w:tab w:val="num" w:pos="1440"/>
        </w:tabs>
        <w:ind w:left="1440" w:hanging="360"/>
      </w:pPr>
      <w:rPr>
        <w:rFonts w:ascii="Arial" w:hAnsi="Arial" w:hint="default"/>
      </w:rPr>
    </w:lvl>
    <w:lvl w:ilvl="2" w:tplc="C34600FA" w:tentative="1">
      <w:start w:val="1"/>
      <w:numFmt w:val="bullet"/>
      <w:lvlText w:val="•"/>
      <w:lvlJc w:val="left"/>
      <w:pPr>
        <w:tabs>
          <w:tab w:val="num" w:pos="2160"/>
        </w:tabs>
        <w:ind w:left="2160" w:hanging="360"/>
      </w:pPr>
      <w:rPr>
        <w:rFonts w:ascii="Arial" w:hAnsi="Arial" w:hint="default"/>
      </w:rPr>
    </w:lvl>
    <w:lvl w:ilvl="3" w:tplc="B4E89766" w:tentative="1">
      <w:start w:val="1"/>
      <w:numFmt w:val="bullet"/>
      <w:lvlText w:val="•"/>
      <w:lvlJc w:val="left"/>
      <w:pPr>
        <w:tabs>
          <w:tab w:val="num" w:pos="2880"/>
        </w:tabs>
        <w:ind w:left="2880" w:hanging="360"/>
      </w:pPr>
      <w:rPr>
        <w:rFonts w:ascii="Arial" w:hAnsi="Arial" w:hint="default"/>
      </w:rPr>
    </w:lvl>
    <w:lvl w:ilvl="4" w:tplc="892E38E0" w:tentative="1">
      <w:start w:val="1"/>
      <w:numFmt w:val="bullet"/>
      <w:lvlText w:val="•"/>
      <w:lvlJc w:val="left"/>
      <w:pPr>
        <w:tabs>
          <w:tab w:val="num" w:pos="3600"/>
        </w:tabs>
        <w:ind w:left="3600" w:hanging="360"/>
      </w:pPr>
      <w:rPr>
        <w:rFonts w:ascii="Arial" w:hAnsi="Arial" w:hint="default"/>
      </w:rPr>
    </w:lvl>
    <w:lvl w:ilvl="5" w:tplc="56988A0E" w:tentative="1">
      <w:start w:val="1"/>
      <w:numFmt w:val="bullet"/>
      <w:lvlText w:val="•"/>
      <w:lvlJc w:val="left"/>
      <w:pPr>
        <w:tabs>
          <w:tab w:val="num" w:pos="4320"/>
        </w:tabs>
        <w:ind w:left="4320" w:hanging="360"/>
      </w:pPr>
      <w:rPr>
        <w:rFonts w:ascii="Arial" w:hAnsi="Arial" w:hint="default"/>
      </w:rPr>
    </w:lvl>
    <w:lvl w:ilvl="6" w:tplc="9CE44A38" w:tentative="1">
      <w:start w:val="1"/>
      <w:numFmt w:val="bullet"/>
      <w:lvlText w:val="•"/>
      <w:lvlJc w:val="left"/>
      <w:pPr>
        <w:tabs>
          <w:tab w:val="num" w:pos="5040"/>
        </w:tabs>
        <w:ind w:left="5040" w:hanging="360"/>
      </w:pPr>
      <w:rPr>
        <w:rFonts w:ascii="Arial" w:hAnsi="Arial" w:hint="default"/>
      </w:rPr>
    </w:lvl>
    <w:lvl w:ilvl="7" w:tplc="9A762404" w:tentative="1">
      <w:start w:val="1"/>
      <w:numFmt w:val="bullet"/>
      <w:lvlText w:val="•"/>
      <w:lvlJc w:val="left"/>
      <w:pPr>
        <w:tabs>
          <w:tab w:val="num" w:pos="5760"/>
        </w:tabs>
        <w:ind w:left="5760" w:hanging="360"/>
      </w:pPr>
      <w:rPr>
        <w:rFonts w:ascii="Arial" w:hAnsi="Arial" w:hint="default"/>
      </w:rPr>
    </w:lvl>
    <w:lvl w:ilvl="8" w:tplc="1B9A593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C506797"/>
    <w:multiLevelType w:val="hybridMultilevel"/>
    <w:tmpl w:val="B3E03DE6"/>
    <w:lvl w:ilvl="0" w:tplc="7EFE3734">
      <w:start w:val="1"/>
      <w:numFmt w:val="lowerLetter"/>
      <w:lvlText w:val="%1)"/>
      <w:lvlJc w:val="left"/>
      <w:pPr>
        <w:ind w:left="420" w:hanging="420"/>
      </w:pPr>
      <w:rPr>
        <w:rFonts w:hint="default"/>
        <w:spacing w:val="6"/>
        <w:w w:val="102"/>
        <w:sz w:val="22"/>
        <w:szCs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012E07"/>
    <w:multiLevelType w:val="hybridMultilevel"/>
    <w:tmpl w:val="17C089B4"/>
    <w:lvl w:ilvl="0" w:tplc="41500096">
      <w:start w:val="1"/>
      <w:numFmt w:val="bullet"/>
      <w:lvlText w:val="•"/>
      <w:lvlJc w:val="left"/>
      <w:pPr>
        <w:tabs>
          <w:tab w:val="num" w:pos="720"/>
        </w:tabs>
        <w:ind w:left="720" w:hanging="360"/>
      </w:pPr>
      <w:rPr>
        <w:rFonts w:ascii="Arial" w:hAnsi="Arial" w:hint="default"/>
      </w:rPr>
    </w:lvl>
    <w:lvl w:ilvl="1" w:tplc="E542CE30">
      <w:start w:val="1"/>
      <w:numFmt w:val="bullet"/>
      <w:lvlText w:val="•"/>
      <w:lvlJc w:val="left"/>
      <w:pPr>
        <w:tabs>
          <w:tab w:val="num" w:pos="1440"/>
        </w:tabs>
        <w:ind w:left="1440" w:hanging="360"/>
      </w:pPr>
      <w:rPr>
        <w:rFonts w:ascii="Arial" w:hAnsi="Arial" w:hint="default"/>
      </w:rPr>
    </w:lvl>
    <w:lvl w:ilvl="2" w:tplc="A5682A8A" w:tentative="1">
      <w:start w:val="1"/>
      <w:numFmt w:val="bullet"/>
      <w:lvlText w:val="•"/>
      <w:lvlJc w:val="left"/>
      <w:pPr>
        <w:tabs>
          <w:tab w:val="num" w:pos="2160"/>
        </w:tabs>
        <w:ind w:left="2160" w:hanging="360"/>
      </w:pPr>
      <w:rPr>
        <w:rFonts w:ascii="Arial" w:hAnsi="Arial" w:hint="default"/>
      </w:rPr>
    </w:lvl>
    <w:lvl w:ilvl="3" w:tplc="3C5AC55E" w:tentative="1">
      <w:start w:val="1"/>
      <w:numFmt w:val="bullet"/>
      <w:lvlText w:val="•"/>
      <w:lvlJc w:val="left"/>
      <w:pPr>
        <w:tabs>
          <w:tab w:val="num" w:pos="2880"/>
        </w:tabs>
        <w:ind w:left="2880" w:hanging="360"/>
      </w:pPr>
      <w:rPr>
        <w:rFonts w:ascii="Arial" w:hAnsi="Arial" w:hint="default"/>
      </w:rPr>
    </w:lvl>
    <w:lvl w:ilvl="4" w:tplc="622834D8" w:tentative="1">
      <w:start w:val="1"/>
      <w:numFmt w:val="bullet"/>
      <w:lvlText w:val="•"/>
      <w:lvlJc w:val="left"/>
      <w:pPr>
        <w:tabs>
          <w:tab w:val="num" w:pos="3600"/>
        </w:tabs>
        <w:ind w:left="3600" w:hanging="360"/>
      </w:pPr>
      <w:rPr>
        <w:rFonts w:ascii="Arial" w:hAnsi="Arial" w:hint="default"/>
      </w:rPr>
    </w:lvl>
    <w:lvl w:ilvl="5" w:tplc="99A6FBB8" w:tentative="1">
      <w:start w:val="1"/>
      <w:numFmt w:val="bullet"/>
      <w:lvlText w:val="•"/>
      <w:lvlJc w:val="left"/>
      <w:pPr>
        <w:tabs>
          <w:tab w:val="num" w:pos="4320"/>
        </w:tabs>
        <w:ind w:left="4320" w:hanging="360"/>
      </w:pPr>
      <w:rPr>
        <w:rFonts w:ascii="Arial" w:hAnsi="Arial" w:hint="default"/>
      </w:rPr>
    </w:lvl>
    <w:lvl w:ilvl="6" w:tplc="6690267A" w:tentative="1">
      <w:start w:val="1"/>
      <w:numFmt w:val="bullet"/>
      <w:lvlText w:val="•"/>
      <w:lvlJc w:val="left"/>
      <w:pPr>
        <w:tabs>
          <w:tab w:val="num" w:pos="5040"/>
        </w:tabs>
        <w:ind w:left="5040" w:hanging="360"/>
      </w:pPr>
      <w:rPr>
        <w:rFonts w:ascii="Arial" w:hAnsi="Arial" w:hint="default"/>
      </w:rPr>
    </w:lvl>
    <w:lvl w:ilvl="7" w:tplc="8524346C" w:tentative="1">
      <w:start w:val="1"/>
      <w:numFmt w:val="bullet"/>
      <w:lvlText w:val="•"/>
      <w:lvlJc w:val="left"/>
      <w:pPr>
        <w:tabs>
          <w:tab w:val="num" w:pos="5760"/>
        </w:tabs>
        <w:ind w:left="5760" w:hanging="360"/>
      </w:pPr>
      <w:rPr>
        <w:rFonts w:ascii="Arial" w:hAnsi="Arial" w:hint="default"/>
      </w:rPr>
    </w:lvl>
    <w:lvl w:ilvl="8" w:tplc="7A2EA53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5D92556"/>
    <w:multiLevelType w:val="hybridMultilevel"/>
    <w:tmpl w:val="2F308CCE"/>
    <w:lvl w:ilvl="0" w:tplc="62B8BD2C">
      <w:start w:val="1"/>
      <w:numFmt w:val="bullet"/>
      <w:lvlText w:val="•"/>
      <w:lvlJc w:val="left"/>
      <w:pPr>
        <w:tabs>
          <w:tab w:val="num" w:pos="720"/>
        </w:tabs>
        <w:ind w:left="720" w:hanging="360"/>
      </w:pPr>
      <w:rPr>
        <w:rFonts w:ascii="Arial" w:hAnsi="Arial" w:hint="default"/>
      </w:rPr>
    </w:lvl>
    <w:lvl w:ilvl="1" w:tplc="DBC22A4C">
      <w:start w:val="1"/>
      <w:numFmt w:val="bullet"/>
      <w:lvlText w:val="•"/>
      <w:lvlJc w:val="left"/>
      <w:pPr>
        <w:tabs>
          <w:tab w:val="num" w:pos="1440"/>
        </w:tabs>
        <w:ind w:left="1440" w:hanging="360"/>
      </w:pPr>
      <w:rPr>
        <w:rFonts w:ascii="Arial" w:hAnsi="Arial" w:hint="default"/>
      </w:rPr>
    </w:lvl>
    <w:lvl w:ilvl="2" w:tplc="FE56ABBC" w:tentative="1">
      <w:start w:val="1"/>
      <w:numFmt w:val="bullet"/>
      <w:lvlText w:val="•"/>
      <w:lvlJc w:val="left"/>
      <w:pPr>
        <w:tabs>
          <w:tab w:val="num" w:pos="2160"/>
        </w:tabs>
        <w:ind w:left="2160" w:hanging="360"/>
      </w:pPr>
      <w:rPr>
        <w:rFonts w:ascii="Arial" w:hAnsi="Arial" w:hint="default"/>
      </w:rPr>
    </w:lvl>
    <w:lvl w:ilvl="3" w:tplc="BD7855D0" w:tentative="1">
      <w:start w:val="1"/>
      <w:numFmt w:val="bullet"/>
      <w:lvlText w:val="•"/>
      <w:lvlJc w:val="left"/>
      <w:pPr>
        <w:tabs>
          <w:tab w:val="num" w:pos="2880"/>
        </w:tabs>
        <w:ind w:left="2880" w:hanging="360"/>
      </w:pPr>
      <w:rPr>
        <w:rFonts w:ascii="Arial" w:hAnsi="Arial" w:hint="default"/>
      </w:rPr>
    </w:lvl>
    <w:lvl w:ilvl="4" w:tplc="75B2BA6C" w:tentative="1">
      <w:start w:val="1"/>
      <w:numFmt w:val="bullet"/>
      <w:lvlText w:val="•"/>
      <w:lvlJc w:val="left"/>
      <w:pPr>
        <w:tabs>
          <w:tab w:val="num" w:pos="3600"/>
        </w:tabs>
        <w:ind w:left="3600" w:hanging="360"/>
      </w:pPr>
      <w:rPr>
        <w:rFonts w:ascii="Arial" w:hAnsi="Arial" w:hint="default"/>
      </w:rPr>
    </w:lvl>
    <w:lvl w:ilvl="5" w:tplc="54500FDC" w:tentative="1">
      <w:start w:val="1"/>
      <w:numFmt w:val="bullet"/>
      <w:lvlText w:val="•"/>
      <w:lvlJc w:val="left"/>
      <w:pPr>
        <w:tabs>
          <w:tab w:val="num" w:pos="4320"/>
        </w:tabs>
        <w:ind w:left="4320" w:hanging="360"/>
      </w:pPr>
      <w:rPr>
        <w:rFonts w:ascii="Arial" w:hAnsi="Arial" w:hint="default"/>
      </w:rPr>
    </w:lvl>
    <w:lvl w:ilvl="6" w:tplc="F15C0F62" w:tentative="1">
      <w:start w:val="1"/>
      <w:numFmt w:val="bullet"/>
      <w:lvlText w:val="•"/>
      <w:lvlJc w:val="left"/>
      <w:pPr>
        <w:tabs>
          <w:tab w:val="num" w:pos="5040"/>
        </w:tabs>
        <w:ind w:left="5040" w:hanging="360"/>
      </w:pPr>
      <w:rPr>
        <w:rFonts w:ascii="Arial" w:hAnsi="Arial" w:hint="default"/>
      </w:rPr>
    </w:lvl>
    <w:lvl w:ilvl="7" w:tplc="7FC41368" w:tentative="1">
      <w:start w:val="1"/>
      <w:numFmt w:val="bullet"/>
      <w:lvlText w:val="•"/>
      <w:lvlJc w:val="left"/>
      <w:pPr>
        <w:tabs>
          <w:tab w:val="num" w:pos="5760"/>
        </w:tabs>
        <w:ind w:left="5760" w:hanging="360"/>
      </w:pPr>
      <w:rPr>
        <w:rFonts w:ascii="Arial" w:hAnsi="Arial" w:hint="default"/>
      </w:rPr>
    </w:lvl>
    <w:lvl w:ilvl="8" w:tplc="DFE61B9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D9575DD"/>
    <w:multiLevelType w:val="hybridMultilevel"/>
    <w:tmpl w:val="D6D2EEF8"/>
    <w:lvl w:ilvl="0" w:tplc="3104D8B8">
      <w:start w:val="1"/>
      <w:numFmt w:val="bullet"/>
      <w:lvlText w:val="•"/>
      <w:lvlJc w:val="left"/>
      <w:pPr>
        <w:tabs>
          <w:tab w:val="num" w:pos="720"/>
        </w:tabs>
        <w:ind w:left="720" w:hanging="360"/>
      </w:pPr>
      <w:rPr>
        <w:rFonts w:ascii="Arial" w:hAnsi="Arial" w:hint="default"/>
      </w:rPr>
    </w:lvl>
    <w:lvl w:ilvl="1" w:tplc="B8EE2D76" w:tentative="1">
      <w:start w:val="1"/>
      <w:numFmt w:val="bullet"/>
      <w:lvlText w:val="•"/>
      <w:lvlJc w:val="left"/>
      <w:pPr>
        <w:tabs>
          <w:tab w:val="num" w:pos="1440"/>
        </w:tabs>
        <w:ind w:left="1440" w:hanging="360"/>
      </w:pPr>
      <w:rPr>
        <w:rFonts w:ascii="Arial" w:hAnsi="Arial" w:hint="default"/>
      </w:rPr>
    </w:lvl>
    <w:lvl w:ilvl="2" w:tplc="52E230A0" w:tentative="1">
      <w:start w:val="1"/>
      <w:numFmt w:val="bullet"/>
      <w:lvlText w:val="•"/>
      <w:lvlJc w:val="left"/>
      <w:pPr>
        <w:tabs>
          <w:tab w:val="num" w:pos="2160"/>
        </w:tabs>
        <w:ind w:left="2160" w:hanging="360"/>
      </w:pPr>
      <w:rPr>
        <w:rFonts w:ascii="Arial" w:hAnsi="Arial" w:hint="default"/>
      </w:rPr>
    </w:lvl>
    <w:lvl w:ilvl="3" w:tplc="E4D2FAC4" w:tentative="1">
      <w:start w:val="1"/>
      <w:numFmt w:val="bullet"/>
      <w:lvlText w:val="•"/>
      <w:lvlJc w:val="left"/>
      <w:pPr>
        <w:tabs>
          <w:tab w:val="num" w:pos="2880"/>
        </w:tabs>
        <w:ind w:left="2880" w:hanging="360"/>
      </w:pPr>
      <w:rPr>
        <w:rFonts w:ascii="Arial" w:hAnsi="Arial" w:hint="default"/>
      </w:rPr>
    </w:lvl>
    <w:lvl w:ilvl="4" w:tplc="B72A56F2" w:tentative="1">
      <w:start w:val="1"/>
      <w:numFmt w:val="bullet"/>
      <w:lvlText w:val="•"/>
      <w:lvlJc w:val="left"/>
      <w:pPr>
        <w:tabs>
          <w:tab w:val="num" w:pos="3600"/>
        </w:tabs>
        <w:ind w:left="3600" w:hanging="360"/>
      </w:pPr>
      <w:rPr>
        <w:rFonts w:ascii="Arial" w:hAnsi="Arial" w:hint="default"/>
      </w:rPr>
    </w:lvl>
    <w:lvl w:ilvl="5" w:tplc="DAA0CF0C" w:tentative="1">
      <w:start w:val="1"/>
      <w:numFmt w:val="bullet"/>
      <w:lvlText w:val="•"/>
      <w:lvlJc w:val="left"/>
      <w:pPr>
        <w:tabs>
          <w:tab w:val="num" w:pos="4320"/>
        </w:tabs>
        <w:ind w:left="4320" w:hanging="360"/>
      </w:pPr>
      <w:rPr>
        <w:rFonts w:ascii="Arial" w:hAnsi="Arial" w:hint="default"/>
      </w:rPr>
    </w:lvl>
    <w:lvl w:ilvl="6" w:tplc="8C30B866" w:tentative="1">
      <w:start w:val="1"/>
      <w:numFmt w:val="bullet"/>
      <w:lvlText w:val="•"/>
      <w:lvlJc w:val="left"/>
      <w:pPr>
        <w:tabs>
          <w:tab w:val="num" w:pos="5040"/>
        </w:tabs>
        <w:ind w:left="5040" w:hanging="360"/>
      </w:pPr>
      <w:rPr>
        <w:rFonts w:ascii="Arial" w:hAnsi="Arial" w:hint="default"/>
      </w:rPr>
    </w:lvl>
    <w:lvl w:ilvl="7" w:tplc="C728CEAC" w:tentative="1">
      <w:start w:val="1"/>
      <w:numFmt w:val="bullet"/>
      <w:lvlText w:val="•"/>
      <w:lvlJc w:val="left"/>
      <w:pPr>
        <w:tabs>
          <w:tab w:val="num" w:pos="5760"/>
        </w:tabs>
        <w:ind w:left="5760" w:hanging="360"/>
      </w:pPr>
      <w:rPr>
        <w:rFonts w:ascii="Arial" w:hAnsi="Arial" w:hint="default"/>
      </w:rPr>
    </w:lvl>
    <w:lvl w:ilvl="8" w:tplc="430C718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5E47545"/>
    <w:multiLevelType w:val="hybridMultilevel"/>
    <w:tmpl w:val="D7FEDE26"/>
    <w:lvl w:ilvl="0" w:tplc="5A40AE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7B21AB"/>
    <w:multiLevelType w:val="hybridMultilevel"/>
    <w:tmpl w:val="17B4BD4E"/>
    <w:lvl w:ilvl="0" w:tplc="0CD6C1B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0400D3"/>
    <w:multiLevelType w:val="hybridMultilevel"/>
    <w:tmpl w:val="04D831D8"/>
    <w:lvl w:ilvl="0" w:tplc="9320B0EC">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7D72A3"/>
    <w:multiLevelType w:val="hybridMultilevel"/>
    <w:tmpl w:val="68EA4A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D02113"/>
    <w:multiLevelType w:val="hybridMultilevel"/>
    <w:tmpl w:val="26EA67A6"/>
    <w:lvl w:ilvl="0" w:tplc="D124EC2E">
      <w:start w:val="1"/>
      <w:numFmt w:val="bullet"/>
      <w:lvlText w:val="•"/>
      <w:lvlJc w:val="left"/>
      <w:pPr>
        <w:tabs>
          <w:tab w:val="num" w:pos="720"/>
        </w:tabs>
        <w:ind w:left="720" w:hanging="360"/>
      </w:pPr>
      <w:rPr>
        <w:rFonts w:ascii="Arial" w:hAnsi="Arial" w:hint="default"/>
      </w:rPr>
    </w:lvl>
    <w:lvl w:ilvl="1" w:tplc="51F20BAC" w:tentative="1">
      <w:start w:val="1"/>
      <w:numFmt w:val="bullet"/>
      <w:lvlText w:val="•"/>
      <w:lvlJc w:val="left"/>
      <w:pPr>
        <w:tabs>
          <w:tab w:val="num" w:pos="1440"/>
        </w:tabs>
        <w:ind w:left="1440" w:hanging="360"/>
      </w:pPr>
      <w:rPr>
        <w:rFonts w:ascii="Arial" w:hAnsi="Arial" w:hint="default"/>
      </w:rPr>
    </w:lvl>
    <w:lvl w:ilvl="2" w:tplc="3ED01FB4" w:tentative="1">
      <w:start w:val="1"/>
      <w:numFmt w:val="bullet"/>
      <w:lvlText w:val="•"/>
      <w:lvlJc w:val="left"/>
      <w:pPr>
        <w:tabs>
          <w:tab w:val="num" w:pos="2160"/>
        </w:tabs>
        <w:ind w:left="2160" w:hanging="360"/>
      </w:pPr>
      <w:rPr>
        <w:rFonts w:ascii="Arial" w:hAnsi="Arial" w:hint="default"/>
      </w:rPr>
    </w:lvl>
    <w:lvl w:ilvl="3" w:tplc="AEE65216" w:tentative="1">
      <w:start w:val="1"/>
      <w:numFmt w:val="bullet"/>
      <w:lvlText w:val="•"/>
      <w:lvlJc w:val="left"/>
      <w:pPr>
        <w:tabs>
          <w:tab w:val="num" w:pos="2880"/>
        </w:tabs>
        <w:ind w:left="2880" w:hanging="360"/>
      </w:pPr>
      <w:rPr>
        <w:rFonts w:ascii="Arial" w:hAnsi="Arial" w:hint="default"/>
      </w:rPr>
    </w:lvl>
    <w:lvl w:ilvl="4" w:tplc="A11412D2" w:tentative="1">
      <w:start w:val="1"/>
      <w:numFmt w:val="bullet"/>
      <w:lvlText w:val="•"/>
      <w:lvlJc w:val="left"/>
      <w:pPr>
        <w:tabs>
          <w:tab w:val="num" w:pos="3600"/>
        </w:tabs>
        <w:ind w:left="3600" w:hanging="360"/>
      </w:pPr>
      <w:rPr>
        <w:rFonts w:ascii="Arial" w:hAnsi="Arial" w:hint="default"/>
      </w:rPr>
    </w:lvl>
    <w:lvl w:ilvl="5" w:tplc="470CEBC0" w:tentative="1">
      <w:start w:val="1"/>
      <w:numFmt w:val="bullet"/>
      <w:lvlText w:val="•"/>
      <w:lvlJc w:val="left"/>
      <w:pPr>
        <w:tabs>
          <w:tab w:val="num" w:pos="4320"/>
        </w:tabs>
        <w:ind w:left="4320" w:hanging="360"/>
      </w:pPr>
      <w:rPr>
        <w:rFonts w:ascii="Arial" w:hAnsi="Arial" w:hint="default"/>
      </w:rPr>
    </w:lvl>
    <w:lvl w:ilvl="6" w:tplc="E7F09EEE" w:tentative="1">
      <w:start w:val="1"/>
      <w:numFmt w:val="bullet"/>
      <w:lvlText w:val="•"/>
      <w:lvlJc w:val="left"/>
      <w:pPr>
        <w:tabs>
          <w:tab w:val="num" w:pos="5040"/>
        </w:tabs>
        <w:ind w:left="5040" w:hanging="360"/>
      </w:pPr>
      <w:rPr>
        <w:rFonts w:ascii="Arial" w:hAnsi="Arial" w:hint="default"/>
      </w:rPr>
    </w:lvl>
    <w:lvl w:ilvl="7" w:tplc="B694BE78" w:tentative="1">
      <w:start w:val="1"/>
      <w:numFmt w:val="bullet"/>
      <w:lvlText w:val="•"/>
      <w:lvlJc w:val="left"/>
      <w:pPr>
        <w:tabs>
          <w:tab w:val="num" w:pos="5760"/>
        </w:tabs>
        <w:ind w:left="5760" w:hanging="360"/>
      </w:pPr>
      <w:rPr>
        <w:rFonts w:ascii="Arial" w:hAnsi="Arial" w:hint="default"/>
      </w:rPr>
    </w:lvl>
    <w:lvl w:ilvl="8" w:tplc="7EF046D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5BC234C"/>
    <w:multiLevelType w:val="hybridMultilevel"/>
    <w:tmpl w:val="9678153E"/>
    <w:lvl w:ilvl="0" w:tplc="7EFE3734">
      <w:start w:val="1"/>
      <w:numFmt w:val="lowerLetter"/>
      <w:lvlText w:val="%1)"/>
      <w:lvlJc w:val="left"/>
      <w:pPr>
        <w:ind w:left="420" w:hanging="420"/>
      </w:pPr>
      <w:rPr>
        <w:rFonts w:hint="default"/>
        <w:spacing w:val="6"/>
        <w:w w:val="102"/>
        <w:sz w:val="22"/>
        <w:szCs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6E371D4"/>
    <w:multiLevelType w:val="hybridMultilevel"/>
    <w:tmpl w:val="5C3CFE40"/>
    <w:lvl w:ilvl="0" w:tplc="7EFE3734">
      <w:start w:val="1"/>
      <w:numFmt w:val="lowerLetter"/>
      <w:lvlText w:val="%1)"/>
      <w:lvlJc w:val="left"/>
      <w:pPr>
        <w:ind w:left="420" w:hanging="420"/>
      </w:pPr>
      <w:rPr>
        <w:rFonts w:hint="default"/>
        <w:spacing w:val="6"/>
        <w:w w:val="102"/>
        <w:sz w:val="22"/>
        <w:szCs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B2C3B90"/>
    <w:multiLevelType w:val="hybridMultilevel"/>
    <w:tmpl w:val="17B4BD4E"/>
    <w:lvl w:ilvl="0" w:tplc="0CD6C1B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615AA2"/>
    <w:multiLevelType w:val="hybridMultilevel"/>
    <w:tmpl w:val="C4E0746A"/>
    <w:lvl w:ilvl="0" w:tplc="58447CE4">
      <w:start w:val="4"/>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3"/>
  </w:num>
  <w:num w:numId="3">
    <w:abstractNumId w:val="6"/>
  </w:num>
  <w:num w:numId="4">
    <w:abstractNumId w:val="5"/>
  </w:num>
  <w:num w:numId="5">
    <w:abstractNumId w:val="4"/>
  </w:num>
  <w:num w:numId="6">
    <w:abstractNumId w:val="0"/>
  </w:num>
  <w:num w:numId="7">
    <w:abstractNumId w:val="2"/>
  </w:num>
  <w:num w:numId="8">
    <w:abstractNumId w:val="11"/>
  </w:num>
  <w:num w:numId="9">
    <w:abstractNumId w:val="7"/>
  </w:num>
  <w:num w:numId="10">
    <w:abstractNumId w:val="8"/>
  </w:num>
  <w:num w:numId="11">
    <w:abstractNumId w:val="14"/>
  </w:num>
  <w:num w:numId="12">
    <w:abstractNumId w:val="15"/>
  </w:num>
  <w:num w:numId="13">
    <w:abstractNumId w:val="9"/>
  </w:num>
  <w:num w:numId="14">
    <w:abstractNumId w:val="10"/>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7ewMDA1MTG2MDA2NzJT0lEKTi0uzszPAykwqgUAIpVrCSwAAAA="/>
  </w:docVars>
  <w:rsids>
    <w:rsidRoot w:val="00E1412D"/>
    <w:rsid w:val="00025E94"/>
    <w:rsid w:val="000B6845"/>
    <w:rsid w:val="00182E97"/>
    <w:rsid w:val="001A4B74"/>
    <w:rsid w:val="001F34CE"/>
    <w:rsid w:val="001F5249"/>
    <w:rsid w:val="002446EA"/>
    <w:rsid w:val="00282448"/>
    <w:rsid w:val="002C168B"/>
    <w:rsid w:val="002E64DA"/>
    <w:rsid w:val="003229A6"/>
    <w:rsid w:val="003C2C09"/>
    <w:rsid w:val="003C3DDA"/>
    <w:rsid w:val="004219ED"/>
    <w:rsid w:val="004722CA"/>
    <w:rsid w:val="0049520C"/>
    <w:rsid w:val="004D6186"/>
    <w:rsid w:val="005A155E"/>
    <w:rsid w:val="005A71F0"/>
    <w:rsid w:val="005D591E"/>
    <w:rsid w:val="00685B66"/>
    <w:rsid w:val="00694D73"/>
    <w:rsid w:val="006962E4"/>
    <w:rsid w:val="00792957"/>
    <w:rsid w:val="007A7782"/>
    <w:rsid w:val="00824338"/>
    <w:rsid w:val="00836001"/>
    <w:rsid w:val="00854EDE"/>
    <w:rsid w:val="008B4A7B"/>
    <w:rsid w:val="008C4D5C"/>
    <w:rsid w:val="008F666D"/>
    <w:rsid w:val="00931C20"/>
    <w:rsid w:val="00937B1E"/>
    <w:rsid w:val="0096215E"/>
    <w:rsid w:val="00996AEA"/>
    <w:rsid w:val="00AE50C8"/>
    <w:rsid w:val="00B1161E"/>
    <w:rsid w:val="00B1763F"/>
    <w:rsid w:val="00B22E02"/>
    <w:rsid w:val="00BB5C8C"/>
    <w:rsid w:val="00BD241A"/>
    <w:rsid w:val="00C40F96"/>
    <w:rsid w:val="00C612C2"/>
    <w:rsid w:val="00D36331"/>
    <w:rsid w:val="00D44A91"/>
    <w:rsid w:val="00DB102B"/>
    <w:rsid w:val="00E1412D"/>
    <w:rsid w:val="00E8009F"/>
    <w:rsid w:val="00EB6061"/>
    <w:rsid w:val="00EE1E42"/>
    <w:rsid w:val="00EF2407"/>
    <w:rsid w:val="00F143C1"/>
    <w:rsid w:val="00F24128"/>
    <w:rsid w:val="00F24276"/>
    <w:rsid w:val="00FB20B2"/>
    <w:rsid w:val="00FD6AE5"/>
    <w:rsid w:val="00FE37EC"/>
    <w:rsid w:val="00FF534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8816A"/>
  <w15:chartTrackingRefBased/>
  <w15:docId w15:val="{CBA71A1E-4825-407B-A555-D7B971908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F24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F2407"/>
    <w:pPr>
      <w:ind w:firstLineChars="200" w:firstLine="420"/>
    </w:pPr>
  </w:style>
  <w:style w:type="character" w:customStyle="1" w:styleId="fontstyle01">
    <w:name w:val="fontstyle01"/>
    <w:basedOn w:val="a0"/>
    <w:rsid w:val="00182E97"/>
    <w:rPr>
      <w:rFonts w:ascii="fv9sn9p-icy-es2-filx92ddtea8" w:hAnsi="fv9sn9p-icy-es2-filx92ddtea8" w:hint="default"/>
      <w:b w:val="0"/>
      <w:bCs w:val="0"/>
      <w:i w:val="0"/>
      <w:iCs w:val="0"/>
      <w:color w:val="000000"/>
      <w:sz w:val="30"/>
      <w:szCs w:val="30"/>
    </w:rPr>
  </w:style>
  <w:style w:type="character" w:styleId="a5">
    <w:name w:val="Placeholder Text"/>
    <w:basedOn w:val="a0"/>
    <w:uiPriority w:val="99"/>
    <w:semiHidden/>
    <w:rsid w:val="00FF53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85389">
      <w:bodyDiv w:val="1"/>
      <w:marLeft w:val="0"/>
      <w:marRight w:val="0"/>
      <w:marTop w:val="0"/>
      <w:marBottom w:val="0"/>
      <w:divBdr>
        <w:top w:val="none" w:sz="0" w:space="0" w:color="auto"/>
        <w:left w:val="none" w:sz="0" w:space="0" w:color="auto"/>
        <w:bottom w:val="none" w:sz="0" w:space="0" w:color="auto"/>
        <w:right w:val="none" w:sz="0" w:space="0" w:color="auto"/>
      </w:divBdr>
      <w:divsChild>
        <w:div w:id="1462073282">
          <w:marLeft w:val="547"/>
          <w:marRight w:val="0"/>
          <w:marTop w:val="720"/>
          <w:marBottom w:val="0"/>
          <w:divBdr>
            <w:top w:val="none" w:sz="0" w:space="0" w:color="auto"/>
            <w:left w:val="none" w:sz="0" w:space="0" w:color="auto"/>
            <w:bottom w:val="none" w:sz="0" w:space="0" w:color="auto"/>
            <w:right w:val="none" w:sz="0" w:space="0" w:color="auto"/>
          </w:divBdr>
        </w:div>
      </w:divsChild>
    </w:div>
    <w:div w:id="121315109">
      <w:bodyDiv w:val="1"/>
      <w:marLeft w:val="0"/>
      <w:marRight w:val="0"/>
      <w:marTop w:val="0"/>
      <w:marBottom w:val="0"/>
      <w:divBdr>
        <w:top w:val="none" w:sz="0" w:space="0" w:color="auto"/>
        <w:left w:val="none" w:sz="0" w:space="0" w:color="auto"/>
        <w:bottom w:val="none" w:sz="0" w:space="0" w:color="auto"/>
        <w:right w:val="none" w:sz="0" w:space="0" w:color="auto"/>
      </w:divBdr>
      <w:divsChild>
        <w:div w:id="1137838578">
          <w:marLeft w:val="547"/>
          <w:marRight w:val="0"/>
          <w:marTop w:val="125"/>
          <w:marBottom w:val="0"/>
          <w:divBdr>
            <w:top w:val="none" w:sz="0" w:space="0" w:color="auto"/>
            <w:left w:val="none" w:sz="0" w:space="0" w:color="auto"/>
            <w:bottom w:val="none" w:sz="0" w:space="0" w:color="auto"/>
            <w:right w:val="none" w:sz="0" w:space="0" w:color="auto"/>
          </w:divBdr>
        </w:div>
      </w:divsChild>
    </w:div>
    <w:div w:id="373701359">
      <w:bodyDiv w:val="1"/>
      <w:marLeft w:val="0"/>
      <w:marRight w:val="0"/>
      <w:marTop w:val="0"/>
      <w:marBottom w:val="0"/>
      <w:divBdr>
        <w:top w:val="none" w:sz="0" w:space="0" w:color="auto"/>
        <w:left w:val="none" w:sz="0" w:space="0" w:color="auto"/>
        <w:bottom w:val="none" w:sz="0" w:space="0" w:color="auto"/>
        <w:right w:val="none" w:sz="0" w:space="0" w:color="auto"/>
      </w:divBdr>
      <w:divsChild>
        <w:div w:id="703406163">
          <w:marLeft w:val="547"/>
          <w:marRight w:val="0"/>
          <w:marTop w:val="720"/>
          <w:marBottom w:val="0"/>
          <w:divBdr>
            <w:top w:val="none" w:sz="0" w:space="0" w:color="auto"/>
            <w:left w:val="none" w:sz="0" w:space="0" w:color="auto"/>
            <w:bottom w:val="none" w:sz="0" w:space="0" w:color="auto"/>
            <w:right w:val="none" w:sz="0" w:space="0" w:color="auto"/>
          </w:divBdr>
        </w:div>
      </w:divsChild>
    </w:div>
    <w:div w:id="599534100">
      <w:bodyDiv w:val="1"/>
      <w:marLeft w:val="0"/>
      <w:marRight w:val="0"/>
      <w:marTop w:val="0"/>
      <w:marBottom w:val="0"/>
      <w:divBdr>
        <w:top w:val="none" w:sz="0" w:space="0" w:color="auto"/>
        <w:left w:val="none" w:sz="0" w:space="0" w:color="auto"/>
        <w:bottom w:val="none" w:sz="0" w:space="0" w:color="auto"/>
        <w:right w:val="none" w:sz="0" w:space="0" w:color="auto"/>
      </w:divBdr>
      <w:divsChild>
        <w:div w:id="1983339327">
          <w:marLeft w:val="547"/>
          <w:marRight w:val="0"/>
          <w:marTop w:val="134"/>
          <w:marBottom w:val="0"/>
          <w:divBdr>
            <w:top w:val="none" w:sz="0" w:space="0" w:color="auto"/>
            <w:left w:val="none" w:sz="0" w:space="0" w:color="auto"/>
            <w:bottom w:val="none" w:sz="0" w:space="0" w:color="auto"/>
            <w:right w:val="none" w:sz="0" w:space="0" w:color="auto"/>
          </w:divBdr>
        </w:div>
      </w:divsChild>
    </w:div>
    <w:div w:id="1787041035">
      <w:bodyDiv w:val="1"/>
      <w:marLeft w:val="0"/>
      <w:marRight w:val="0"/>
      <w:marTop w:val="0"/>
      <w:marBottom w:val="0"/>
      <w:divBdr>
        <w:top w:val="none" w:sz="0" w:space="0" w:color="auto"/>
        <w:left w:val="none" w:sz="0" w:space="0" w:color="auto"/>
        <w:bottom w:val="none" w:sz="0" w:space="0" w:color="auto"/>
        <w:right w:val="none" w:sz="0" w:space="0" w:color="auto"/>
      </w:divBdr>
      <w:divsChild>
        <w:div w:id="1649289311">
          <w:marLeft w:val="547"/>
          <w:marRight w:val="0"/>
          <w:marTop w:val="134"/>
          <w:marBottom w:val="0"/>
          <w:divBdr>
            <w:top w:val="none" w:sz="0" w:space="0" w:color="auto"/>
            <w:left w:val="none" w:sz="0" w:space="0" w:color="auto"/>
            <w:bottom w:val="none" w:sz="0" w:space="0" w:color="auto"/>
            <w:right w:val="none" w:sz="0" w:space="0" w:color="auto"/>
          </w:divBdr>
        </w:div>
      </w:divsChild>
    </w:div>
    <w:div w:id="1816604024">
      <w:bodyDiv w:val="1"/>
      <w:marLeft w:val="0"/>
      <w:marRight w:val="0"/>
      <w:marTop w:val="0"/>
      <w:marBottom w:val="0"/>
      <w:divBdr>
        <w:top w:val="none" w:sz="0" w:space="0" w:color="auto"/>
        <w:left w:val="none" w:sz="0" w:space="0" w:color="auto"/>
        <w:bottom w:val="none" w:sz="0" w:space="0" w:color="auto"/>
        <w:right w:val="none" w:sz="0" w:space="0" w:color="auto"/>
      </w:divBdr>
      <w:divsChild>
        <w:div w:id="514730286">
          <w:marLeft w:val="547"/>
          <w:marRight w:val="0"/>
          <w:marTop w:val="720"/>
          <w:marBottom w:val="0"/>
          <w:divBdr>
            <w:top w:val="none" w:sz="0" w:space="0" w:color="auto"/>
            <w:left w:val="none" w:sz="0" w:space="0" w:color="auto"/>
            <w:bottom w:val="none" w:sz="0" w:space="0" w:color="auto"/>
            <w:right w:val="none" w:sz="0" w:space="0" w:color="auto"/>
          </w:divBdr>
        </w:div>
      </w:divsChild>
    </w:div>
    <w:div w:id="209986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2</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sjtu</dc:creator>
  <cp:keywords/>
  <dc:description/>
  <cp:lastModifiedBy>sjtu</cp:lastModifiedBy>
  <cp:revision>35</cp:revision>
  <dcterms:created xsi:type="dcterms:W3CDTF">2021-10-04T11:40:00Z</dcterms:created>
  <dcterms:modified xsi:type="dcterms:W3CDTF">2021-10-08T01:59:00Z</dcterms:modified>
</cp:coreProperties>
</file>