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0BA75" w14:textId="42869EE1" w:rsidR="00323A02" w:rsidRPr="00990498" w:rsidRDefault="00C3194A" w:rsidP="00A57156">
      <w:pPr>
        <w:adjustRightInd w:val="0"/>
        <w:snapToGrid w:val="0"/>
        <w:jc w:val="center"/>
        <w:rPr>
          <w:b/>
          <w:sz w:val="28"/>
          <w:szCs w:val="30"/>
        </w:rPr>
      </w:pPr>
      <w:r w:rsidRPr="00990498">
        <w:rPr>
          <w:b/>
          <w:sz w:val="28"/>
          <w:szCs w:val="30"/>
        </w:rPr>
        <w:t>Guidelines for Group P</w:t>
      </w:r>
      <w:r w:rsidR="00323A02" w:rsidRPr="00990498">
        <w:rPr>
          <w:b/>
          <w:sz w:val="28"/>
          <w:szCs w:val="30"/>
        </w:rPr>
        <w:t>roject</w:t>
      </w:r>
    </w:p>
    <w:p w14:paraId="38DF5CF5" w14:textId="42FCE203" w:rsidR="00CA2940" w:rsidRPr="00990498" w:rsidRDefault="00D35467" w:rsidP="00A57156">
      <w:pPr>
        <w:adjustRightInd w:val="0"/>
        <w:snapToGrid w:val="0"/>
        <w:jc w:val="center"/>
        <w:rPr>
          <w:b/>
          <w:sz w:val="28"/>
          <w:szCs w:val="30"/>
        </w:rPr>
      </w:pPr>
      <w:r w:rsidRPr="00990498">
        <w:rPr>
          <w:b/>
          <w:sz w:val="28"/>
          <w:szCs w:val="30"/>
        </w:rPr>
        <w:t>ECON4053 Development Economics</w:t>
      </w:r>
    </w:p>
    <w:p w14:paraId="7A77698C" w14:textId="42ECF82A" w:rsidR="001D75B4" w:rsidRPr="00990498" w:rsidRDefault="001D75B4" w:rsidP="002B35F4">
      <w:pPr>
        <w:adjustRightInd w:val="0"/>
        <w:snapToGrid w:val="0"/>
        <w:rPr>
          <w:sz w:val="30"/>
          <w:szCs w:val="30"/>
        </w:rPr>
      </w:pPr>
    </w:p>
    <w:p w14:paraId="52045170" w14:textId="49F1FBEC" w:rsidR="00990498" w:rsidRPr="00990498" w:rsidRDefault="00990498" w:rsidP="002B35F4">
      <w:pPr>
        <w:adjustRightInd w:val="0"/>
        <w:snapToGrid w:val="0"/>
      </w:pPr>
      <w:r w:rsidRPr="00990498">
        <w:t>Each group (2-4 students)</w:t>
      </w:r>
      <w:r w:rsidR="004054F5">
        <w:t xml:space="preserve"> need to choose</w:t>
      </w:r>
      <w:r w:rsidRPr="00990498">
        <w:t xml:space="preserve"> two low</w:t>
      </w:r>
      <w:r>
        <w:t>-</w:t>
      </w:r>
      <w:r w:rsidRPr="00990498">
        <w:t xml:space="preserve"> or middle-income countries of interest to you. The group project is worth 30% of your total course grade. It consists of three parts</w:t>
      </w:r>
      <w:r w:rsidRPr="00990498">
        <w:rPr>
          <w:rFonts w:eastAsiaTheme="minorEastAsia"/>
          <w:lang w:eastAsia="zh-CN"/>
        </w:rPr>
        <w:t>:</w:t>
      </w:r>
      <w:r w:rsidRPr="00990498">
        <w:t xml:space="preserve"> proposal (10%), report (10%) and presentation (10%).</w:t>
      </w:r>
    </w:p>
    <w:p w14:paraId="7C548878" w14:textId="77777777" w:rsidR="00990498" w:rsidRPr="00990498" w:rsidRDefault="00990498" w:rsidP="002B35F4">
      <w:pPr>
        <w:adjustRightInd w:val="0"/>
        <w:snapToGrid w:val="0"/>
        <w:rPr>
          <w:sz w:val="30"/>
          <w:szCs w:val="30"/>
        </w:rPr>
      </w:pPr>
    </w:p>
    <w:p w14:paraId="77E50BB5" w14:textId="5ECFEF85" w:rsidR="00990498" w:rsidRPr="00990498" w:rsidRDefault="00990498" w:rsidP="002B35F4">
      <w:pPr>
        <w:pStyle w:val="a5"/>
        <w:numPr>
          <w:ilvl w:val="0"/>
          <w:numId w:val="5"/>
        </w:numPr>
        <w:adjustRightInd w:val="0"/>
        <w:snapToGrid w:val="0"/>
        <w:contextualSpacing w:val="0"/>
        <w:rPr>
          <w:b/>
        </w:rPr>
      </w:pPr>
      <w:bookmarkStart w:id="0" w:name="_GoBack"/>
      <w:bookmarkEnd w:id="0"/>
      <w:r w:rsidRPr="00990498">
        <w:rPr>
          <w:b/>
        </w:rPr>
        <w:t>PROJECT PROPOSAL</w:t>
      </w:r>
    </w:p>
    <w:p w14:paraId="4BF3C287" w14:textId="499069B5" w:rsidR="00990498" w:rsidRPr="00990498" w:rsidRDefault="00990498" w:rsidP="002B35F4">
      <w:pPr>
        <w:adjustRightInd w:val="0"/>
        <w:snapToGrid w:val="0"/>
        <w:spacing w:beforeLines="50" w:before="120"/>
        <w:rPr>
          <w:rFonts w:eastAsia="Malgun Gothic"/>
          <w:lang w:eastAsia="ko-KR"/>
        </w:rPr>
      </w:pPr>
      <w:r w:rsidRPr="00990498">
        <w:t>Explain why you picked these two countries.</w:t>
      </w:r>
      <w:r w:rsidRPr="00990498">
        <w:rPr>
          <w:rFonts w:eastAsia="Malgun Gothic"/>
          <w:lang w:eastAsia="ko-KR"/>
        </w:rPr>
        <w:t xml:space="preserve"> Describe the current and historical development status of these countries</w:t>
      </w:r>
      <w:r w:rsidRPr="00990498">
        <w:t xml:space="preserve">; select the </w:t>
      </w:r>
      <w:r w:rsidRPr="00990498">
        <w:rPr>
          <w:rFonts w:eastAsia="Malgun Gothic"/>
          <w:lang w:eastAsia="ko-KR"/>
        </w:rPr>
        <w:t xml:space="preserve">important variables such as GDP, population, etc., for your study; and indicate the data sources clearly. </w:t>
      </w:r>
      <w:r w:rsidR="00F72ECF">
        <w:rPr>
          <w:rFonts w:eastAsia="Malgun Gothic"/>
          <w:lang w:eastAsia="ko-KR"/>
        </w:rPr>
        <w:t>Choose</w:t>
      </w:r>
      <w:r w:rsidRPr="00990498">
        <w:rPr>
          <w:rFonts w:eastAsia="Malgun Gothic"/>
          <w:lang w:eastAsia="ko-KR"/>
        </w:rPr>
        <w:t xml:space="preserve"> the </w:t>
      </w:r>
      <w:r w:rsidR="00F72ECF">
        <w:rPr>
          <w:rFonts w:eastAsia="Malgun Gothic"/>
          <w:lang w:eastAsia="ko-KR"/>
        </w:rPr>
        <w:t>appropriate development</w:t>
      </w:r>
      <w:r w:rsidRPr="00990498">
        <w:rPr>
          <w:rFonts w:eastAsia="Malgun Gothic"/>
          <w:lang w:eastAsia="ko-KR"/>
        </w:rPr>
        <w:t xml:space="preserve"> theories that are suitable to explain the development of the</w:t>
      </w:r>
      <w:r w:rsidR="00EF2269">
        <w:rPr>
          <w:rFonts w:eastAsia="Malgun Gothic"/>
          <w:lang w:eastAsia="ko-KR"/>
        </w:rPr>
        <w:t xml:space="preserve"> two</w:t>
      </w:r>
      <w:r w:rsidRPr="00990498">
        <w:rPr>
          <w:rFonts w:eastAsia="Malgun Gothic"/>
          <w:lang w:eastAsia="ko-KR"/>
        </w:rPr>
        <w:t xml:space="preserve"> countries. </w:t>
      </w:r>
    </w:p>
    <w:p w14:paraId="7B202BA2" w14:textId="77777777" w:rsidR="00990498" w:rsidRPr="008D72A3" w:rsidRDefault="00990498" w:rsidP="002B35F4">
      <w:pPr>
        <w:adjustRightInd w:val="0"/>
        <w:snapToGrid w:val="0"/>
      </w:pPr>
    </w:p>
    <w:p w14:paraId="310B9E78" w14:textId="1C36CEAE" w:rsidR="00990498" w:rsidRPr="00990498" w:rsidRDefault="00990498" w:rsidP="002B35F4">
      <w:pPr>
        <w:adjustRightInd w:val="0"/>
        <w:snapToGrid w:val="0"/>
      </w:pPr>
      <w:r w:rsidRPr="00990498">
        <w:t xml:space="preserve">Your project proposal should be 1-page minimum and 2-page maximum, single-spaced (not counting references, tables, or figures; 1 inch margins, 12-point Times New Roman font). </w:t>
      </w:r>
    </w:p>
    <w:p w14:paraId="7DA3A12E" w14:textId="77777777" w:rsidR="00990498" w:rsidRPr="00990498" w:rsidRDefault="00990498" w:rsidP="002B35F4">
      <w:pPr>
        <w:adjustRightInd w:val="0"/>
        <w:snapToGrid w:val="0"/>
        <w:rPr>
          <w:rFonts w:eastAsia="Malgun Gothic"/>
          <w:lang w:eastAsia="ko-KR"/>
        </w:rPr>
      </w:pPr>
    </w:p>
    <w:p w14:paraId="3A42A469" w14:textId="1E612093" w:rsidR="00990498" w:rsidRPr="002B35F4" w:rsidRDefault="00990498" w:rsidP="002B35F4">
      <w:pPr>
        <w:adjustRightInd w:val="0"/>
        <w:snapToGrid w:val="0"/>
      </w:pPr>
      <w:r w:rsidRPr="002B35F4">
        <w:t>You should submit your proposal</w:t>
      </w:r>
      <w:r w:rsidR="00EF2269" w:rsidRPr="002B35F4">
        <w:t xml:space="preserve"> to i-space via</w:t>
      </w:r>
      <w:r w:rsidRPr="002B35F4">
        <w:t xml:space="preserve"> dropbox link </w:t>
      </w:r>
      <w:r w:rsidRPr="002B35F4">
        <w:rPr>
          <w:b/>
        </w:rPr>
        <w:t>by 11:59 PM on Monday, November 1</w:t>
      </w:r>
      <w:r w:rsidRPr="002B35F4">
        <w:t xml:space="preserve">. </w:t>
      </w:r>
      <w:r w:rsidR="008D72A3" w:rsidRPr="002B35F4">
        <w:t xml:space="preserve">A late proposal will automatically receive “zero” as grade.   </w:t>
      </w:r>
      <w:r w:rsidRPr="002B35F4">
        <w:t xml:space="preserve">   </w:t>
      </w:r>
    </w:p>
    <w:p w14:paraId="2350175A" w14:textId="192D3F60" w:rsidR="00990498" w:rsidRPr="00990498" w:rsidRDefault="00990498" w:rsidP="002B35F4">
      <w:pPr>
        <w:adjustRightInd w:val="0"/>
        <w:snapToGrid w:val="0"/>
        <w:rPr>
          <w:b/>
        </w:rPr>
      </w:pPr>
    </w:p>
    <w:p w14:paraId="6BFE0109" w14:textId="4813311E" w:rsidR="00CA2940" w:rsidRPr="00990498" w:rsidRDefault="00F60202" w:rsidP="002B35F4">
      <w:pPr>
        <w:pStyle w:val="a5"/>
        <w:numPr>
          <w:ilvl w:val="0"/>
          <w:numId w:val="5"/>
        </w:numPr>
        <w:adjustRightInd w:val="0"/>
        <w:snapToGrid w:val="0"/>
        <w:contextualSpacing w:val="0"/>
        <w:rPr>
          <w:b/>
        </w:rPr>
      </w:pPr>
      <w:r w:rsidRPr="00990498">
        <w:rPr>
          <w:b/>
        </w:rPr>
        <w:t>PROJECT</w:t>
      </w:r>
      <w:r w:rsidR="00D35467" w:rsidRPr="00990498">
        <w:rPr>
          <w:b/>
        </w:rPr>
        <w:t xml:space="preserve"> REPORT</w:t>
      </w:r>
    </w:p>
    <w:p w14:paraId="0A7AB4E7" w14:textId="1EEEB123" w:rsidR="00CA2940" w:rsidRPr="00990498" w:rsidRDefault="00CA2940" w:rsidP="002B35F4">
      <w:pPr>
        <w:adjustRightInd w:val="0"/>
        <w:snapToGrid w:val="0"/>
        <w:spacing w:beforeLines="50" w:before="120"/>
      </w:pPr>
      <w:r w:rsidRPr="00990498">
        <w:t xml:space="preserve">Based on </w:t>
      </w:r>
      <w:r w:rsidR="00C875D4" w:rsidRPr="00990498">
        <w:t>public data</w:t>
      </w:r>
      <w:r w:rsidR="00C3194A" w:rsidRPr="00990498">
        <w:t xml:space="preserve"> of these two countries</w:t>
      </w:r>
      <w:r w:rsidR="00C875D4" w:rsidRPr="00990498">
        <w:t>,</w:t>
      </w:r>
      <w:r w:rsidR="00C3194A" w:rsidRPr="00990498">
        <w:t xml:space="preserve"> their</w:t>
      </w:r>
      <w:r w:rsidRPr="00990498">
        <w:t xml:space="preserve"> national </w:t>
      </w:r>
      <w:r w:rsidR="00C3194A" w:rsidRPr="00990498">
        <w:t>development policies</w:t>
      </w:r>
      <w:r w:rsidRPr="00990498">
        <w:t xml:space="preserve">, national </w:t>
      </w:r>
      <w:r w:rsidR="00E575B1" w:rsidRPr="00990498">
        <w:t xml:space="preserve">saving and/or </w:t>
      </w:r>
      <w:r w:rsidRPr="00990498">
        <w:t>investment plan</w:t>
      </w:r>
      <w:r w:rsidR="00C3194A" w:rsidRPr="00990498">
        <w:t>s</w:t>
      </w:r>
      <w:r w:rsidR="001D75B4" w:rsidRPr="00990498">
        <w:t>, and</w:t>
      </w:r>
      <w:r w:rsidRPr="00990498">
        <w:t xml:space="preserve"> other</w:t>
      </w:r>
      <w:r w:rsidR="00C875D4" w:rsidRPr="00990498">
        <w:t xml:space="preserve"> government documents</w:t>
      </w:r>
      <w:r w:rsidR="001D75B4" w:rsidRPr="00990498">
        <w:t xml:space="preserve">, </w:t>
      </w:r>
      <w:r w:rsidR="00C875D4" w:rsidRPr="00990498">
        <w:t>you</w:t>
      </w:r>
      <w:r w:rsidR="001D75B4" w:rsidRPr="00990498">
        <w:t xml:space="preserve"> need to</w:t>
      </w:r>
    </w:p>
    <w:p w14:paraId="207AB47F" w14:textId="549871BD" w:rsidR="00C875D4" w:rsidRPr="00990498" w:rsidRDefault="00D6043D" w:rsidP="002B35F4">
      <w:pPr>
        <w:pStyle w:val="a5"/>
        <w:numPr>
          <w:ilvl w:val="0"/>
          <w:numId w:val="4"/>
        </w:numPr>
        <w:adjustRightInd w:val="0"/>
        <w:snapToGrid w:val="0"/>
        <w:contextualSpacing w:val="0"/>
      </w:pPr>
      <w:r>
        <w:t xml:space="preserve">Identify and </w:t>
      </w:r>
      <w:r w:rsidR="0098440A" w:rsidRPr="00990498">
        <w:t>c</w:t>
      </w:r>
      <w:r w:rsidR="00C875D4" w:rsidRPr="00990498">
        <w:t xml:space="preserve">ompare the </w:t>
      </w:r>
      <w:r w:rsidR="00C3194A" w:rsidRPr="00990498">
        <w:t xml:space="preserve">two </w:t>
      </w:r>
      <w:r w:rsidR="00C875D4" w:rsidRPr="00990498">
        <w:t>countries’</w:t>
      </w:r>
      <w:r w:rsidR="0098440A" w:rsidRPr="00990498">
        <w:t xml:space="preserve"> development and their changes</w:t>
      </w:r>
      <w:r w:rsidR="00962236">
        <w:t xml:space="preserve"> for a given period (20-year</w:t>
      </w:r>
      <w:r w:rsidR="00C3194A" w:rsidRPr="00990498">
        <w:t xml:space="preserve"> minimum)</w:t>
      </w:r>
      <w:r w:rsidR="0098440A" w:rsidRPr="00990498">
        <w:t>;</w:t>
      </w:r>
    </w:p>
    <w:p w14:paraId="1E6B36EB" w14:textId="604DECC3" w:rsidR="0098440A" w:rsidRPr="00990498" w:rsidRDefault="0098440A" w:rsidP="002B35F4">
      <w:pPr>
        <w:pStyle w:val="a5"/>
        <w:numPr>
          <w:ilvl w:val="0"/>
          <w:numId w:val="4"/>
        </w:numPr>
        <w:adjustRightInd w:val="0"/>
        <w:snapToGrid w:val="0"/>
        <w:contextualSpacing w:val="0"/>
      </w:pPr>
      <w:r w:rsidRPr="00990498">
        <w:t xml:space="preserve">diagnose </w:t>
      </w:r>
      <w:r w:rsidR="00C3194A" w:rsidRPr="00990498">
        <w:t xml:space="preserve">their </w:t>
      </w:r>
      <w:r w:rsidRPr="00990498">
        <w:t xml:space="preserve">problems </w:t>
      </w:r>
      <w:r w:rsidR="00C3194A" w:rsidRPr="00990498">
        <w:t>and experiences using data and development</w:t>
      </w:r>
      <w:r w:rsidRPr="00990498">
        <w:t xml:space="preserve"> theories;</w:t>
      </w:r>
    </w:p>
    <w:p w14:paraId="1226937D" w14:textId="65D78DD7" w:rsidR="0098440A" w:rsidRPr="00990498" w:rsidRDefault="00D35467" w:rsidP="002B35F4">
      <w:pPr>
        <w:pStyle w:val="a5"/>
        <w:numPr>
          <w:ilvl w:val="0"/>
          <w:numId w:val="4"/>
        </w:numPr>
        <w:adjustRightInd w:val="0"/>
        <w:snapToGrid w:val="0"/>
        <w:contextualSpacing w:val="0"/>
      </w:pPr>
      <w:r w:rsidRPr="00990498">
        <w:t>suggest</w:t>
      </w:r>
      <w:r w:rsidR="006048F7" w:rsidRPr="00990498">
        <w:t xml:space="preserve"> </w:t>
      </w:r>
      <w:r w:rsidR="00C3194A" w:rsidRPr="00990498">
        <w:t xml:space="preserve">various </w:t>
      </w:r>
      <w:r w:rsidR="006048F7" w:rsidRPr="00990498">
        <w:t>policies</w:t>
      </w:r>
      <w:r w:rsidR="0098440A" w:rsidRPr="00990498">
        <w:t xml:space="preserve"> to achieve </w:t>
      </w:r>
      <w:r w:rsidR="00C3194A" w:rsidRPr="00990498">
        <w:t>better</w:t>
      </w:r>
      <w:r w:rsidR="0098440A" w:rsidRPr="00990498">
        <w:t xml:space="preserve"> development. </w:t>
      </w:r>
    </w:p>
    <w:p w14:paraId="6CF4EC23" w14:textId="77777777" w:rsidR="0098440A" w:rsidRPr="00990498" w:rsidRDefault="0098440A" w:rsidP="002B35F4">
      <w:pPr>
        <w:adjustRightInd w:val="0"/>
        <w:snapToGrid w:val="0"/>
      </w:pPr>
    </w:p>
    <w:p w14:paraId="1706ECB6" w14:textId="2ECD44EF" w:rsidR="00CA2940" w:rsidRPr="00990498" w:rsidRDefault="00CA2940" w:rsidP="002B35F4">
      <w:pPr>
        <w:adjustRightInd w:val="0"/>
        <w:snapToGrid w:val="0"/>
      </w:pPr>
      <w:r w:rsidRPr="00990498">
        <w:t>Be sure to support your arguments and to link your discussion to the material</w:t>
      </w:r>
      <w:r w:rsidR="00D457AD" w:rsidRPr="00990498">
        <w:t>s</w:t>
      </w:r>
      <w:r w:rsidRPr="00990498">
        <w:t xml:space="preserve"> we have covered</w:t>
      </w:r>
      <w:r w:rsidR="00C3194A" w:rsidRPr="00990498">
        <w:t xml:space="preserve"> </w:t>
      </w:r>
      <w:r w:rsidRPr="00990498">
        <w:t>in class. You may briefly introduce the country context</w:t>
      </w:r>
      <w:r w:rsidR="00D457AD" w:rsidRPr="00990498">
        <w:t>s in</w:t>
      </w:r>
      <w:r w:rsidR="00D35467" w:rsidRPr="00990498">
        <w:t xml:space="preserve"> one paragraph</w:t>
      </w:r>
      <w:r w:rsidR="00D457AD" w:rsidRPr="00990498">
        <w:t xml:space="preserve"> only</w:t>
      </w:r>
      <w:r w:rsidR="00D35467" w:rsidRPr="00990498">
        <w:t>.</w:t>
      </w:r>
    </w:p>
    <w:p w14:paraId="7FB3AD1F" w14:textId="77777777" w:rsidR="00CA2940" w:rsidRPr="00990498" w:rsidRDefault="00CA2940" w:rsidP="002B35F4">
      <w:pPr>
        <w:adjustRightInd w:val="0"/>
        <w:snapToGrid w:val="0"/>
      </w:pPr>
    </w:p>
    <w:p w14:paraId="0E529BA7" w14:textId="533ED482" w:rsidR="00CA2940" w:rsidRPr="00990498" w:rsidRDefault="004342AA" w:rsidP="002B35F4">
      <w:pPr>
        <w:adjustRightInd w:val="0"/>
        <w:snapToGrid w:val="0"/>
      </w:pPr>
      <w:r w:rsidRPr="00990498">
        <w:t>Your</w:t>
      </w:r>
      <w:r w:rsidR="00C3194A" w:rsidRPr="00990498">
        <w:t xml:space="preserve"> report should be 2-page minimum and 4-page</w:t>
      </w:r>
      <w:r w:rsidR="00CA2940" w:rsidRPr="00990498">
        <w:t xml:space="preserve"> maximum, single-spaced (not counting references, tables, or figures</w:t>
      </w:r>
      <w:r w:rsidR="00D457AD" w:rsidRPr="00990498">
        <w:t xml:space="preserve"> in the appendix; 1-</w:t>
      </w:r>
      <w:r w:rsidR="00CA2940" w:rsidRPr="00990498">
        <w:t>inch margins, 12-point Times New Roman font).</w:t>
      </w:r>
      <w:r w:rsidR="0098440A" w:rsidRPr="00990498">
        <w:t xml:space="preserve"> </w:t>
      </w:r>
    </w:p>
    <w:p w14:paraId="122A0088" w14:textId="77777777" w:rsidR="00CA2940" w:rsidRPr="00990498" w:rsidRDefault="00CA2940" w:rsidP="002B35F4">
      <w:pPr>
        <w:adjustRightInd w:val="0"/>
        <w:snapToGrid w:val="0"/>
      </w:pPr>
    </w:p>
    <w:p w14:paraId="706310FC" w14:textId="44EF75CB" w:rsidR="006E566E" w:rsidRPr="00990498" w:rsidRDefault="00D457AD" w:rsidP="002B35F4">
      <w:pPr>
        <w:adjustRightInd w:val="0"/>
        <w:snapToGrid w:val="0"/>
      </w:pPr>
      <w:r w:rsidRPr="00990498">
        <w:t>Reference</w:t>
      </w:r>
      <w:r w:rsidR="00BA4A3B" w:rsidRPr="00990498">
        <w:t xml:space="preserve"> list should</w:t>
      </w:r>
      <w:r w:rsidR="00CA2940" w:rsidRPr="00990498">
        <w:t xml:space="preserve"> include </w:t>
      </w:r>
      <w:r w:rsidR="00BA4A3B" w:rsidRPr="00990498">
        <w:t>all the cited papers and books in your final report.</w:t>
      </w:r>
      <w:r w:rsidR="00CA2940" w:rsidRPr="00990498">
        <w:t xml:space="preserve"> </w:t>
      </w:r>
      <w:r w:rsidR="006E566E" w:rsidRPr="00990498">
        <w:t>Follow the APA format for all reference entries.</w:t>
      </w:r>
      <w:r w:rsidR="0098440A" w:rsidRPr="00990498">
        <w:t xml:space="preserve"> The sources of data should be listed in the footnote. </w:t>
      </w:r>
    </w:p>
    <w:p w14:paraId="238F7A80" w14:textId="77777777" w:rsidR="00CA2940" w:rsidRPr="00990498" w:rsidRDefault="00CA2940" w:rsidP="002B35F4">
      <w:pPr>
        <w:adjustRightInd w:val="0"/>
        <w:snapToGrid w:val="0"/>
      </w:pPr>
    </w:p>
    <w:p w14:paraId="015070A9" w14:textId="59EAEDD0" w:rsidR="007B4B85" w:rsidRPr="00990498" w:rsidRDefault="006E566E" w:rsidP="002B35F4">
      <w:pPr>
        <w:adjustRightInd w:val="0"/>
        <w:snapToGrid w:val="0"/>
      </w:pPr>
      <w:r w:rsidRPr="00990498">
        <w:t>W</w:t>
      </w:r>
      <w:r w:rsidR="00CA2940" w:rsidRPr="00990498">
        <w:t xml:space="preserve">e </w:t>
      </w:r>
      <w:r w:rsidR="004342AA" w:rsidRPr="00990498">
        <w:t xml:space="preserve">strictly </w:t>
      </w:r>
      <w:r w:rsidR="00CA2940" w:rsidRPr="00990498">
        <w:t>requ</w:t>
      </w:r>
      <w:r w:rsidR="004342AA" w:rsidRPr="00990498">
        <w:t>ire</w:t>
      </w:r>
      <w:r w:rsidR="00BA4A3B" w:rsidRPr="00990498">
        <w:t xml:space="preserve"> original writing for</w:t>
      </w:r>
      <w:r w:rsidRPr="00990498">
        <w:t xml:space="preserve"> this</w:t>
      </w:r>
      <w:r w:rsidR="00BA4A3B" w:rsidRPr="00990498">
        <w:t xml:space="preserve"> report. A</w:t>
      </w:r>
      <w:r w:rsidR="00CA2940" w:rsidRPr="00990498">
        <w:t xml:space="preserve"> </w:t>
      </w:r>
      <w:r w:rsidR="00BA4A3B" w:rsidRPr="00990498">
        <w:t>report</w:t>
      </w:r>
      <w:r w:rsidR="00CA2940" w:rsidRPr="00990498">
        <w:t xml:space="preserve"> found to contain </w:t>
      </w:r>
      <w:r w:rsidR="00BA4A3B" w:rsidRPr="00990498">
        <w:t>any “</w:t>
      </w:r>
      <w:r w:rsidR="00CA2940" w:rsidRPr="00990498">
        <w:t>copy and paste</w:t>
      </w:r>
      <w:r w:rsidR="00BA4A3B" w:rsidRPr="00990498">
        <w:t>” from other</w:t>
      </w:r>
      <w:r w:rsidR="00CA2940" w:rsidRPr="00990498">
        <w:t xml:space="preserve"> </w:t>
      </w:r>
      <w:r w:rsidR="00F06C0F" w:rsidRPr="00990498">
        <w:t>articles</w:t>
      </w:r>
      <w:r w:rsidR="00CA2940" w:rsidRPr="00990498">
        <w:t xml:space="preserve"> or publication</w:t>
      </w:r>
      <w:r w:rsidR="00BA4A3B" w:rsidRPr="00990498">
        <w:t>s</w:t>
      </w:r>
      <w:r w:rsidR="00CA2940" w:rsidRPr="00990498">
        <w:t xml:space="preserve"> will</w:t>
      </w:r>
      <w:r w:rsidR="00AD431B">
        <w:t xml:space="preserve"> automatically receive</w:t>
      </w:r>
      <w:r w:rsidR="00AD431B" w:rsidRPr="00990498">
        <w:t xml:space="preserve"> “zero” as grade</w:t>
      </w:r>
      <w:r w:rsidR="00CA2940" w:rsidRPr="00990498">
        <w:t xml:space="preserve">. </w:t>
      </w:r>
    </w:p>
    <w:p w14:paraId="15EB8F82" w14:textId="77777777" w:rsidR="007B4B85" w:rsidRPr="00990498" w:rsidRDefault="007B4B85" w:rsidP="002B35F4">
      <w:pPr>
        <w:adjustRightInd w:val="0"/>
        <w:snapToGrid w:val="0"/>
      </w:pPr>
    </w:p>
    <w:p w14:paraId="7CAF2151" w14:textId="1BEF01F9" w:rsidR="00D35467" w:rsidRPr="00990498" w:rsidRDefault="004342AA" w:rsidP="002B35F4">
      <w:pPr>
        <w:adjustRightInd w:val="0"/>
        <w:snapToGrid w:val="0"/>
      </w:pPr>
      <w:r w:rsidRPr="00990498">
        <w:t>Your</w:t>
      </w:r>
      <w:r w:rsidR="007B4B85" w:rsidRPr="00990498">
        <w:t xml:space="preserve"> report</w:t>
      </w:r>
      <w:r w:rsidR="00CA2940" w:rsidRPr="00990498">
        <w:t xml:space="preserve"> will be graded </w:t>
      </w:r>
      <w:r w:rsidR="007B4B85" w:rsidRPr="00990498">
        <w:t>on logical structure,</w:t>
      </w:r>
      <w:r w:rsidR="00CA2940" w:rsidRPr="00990498">
        <w:t xml:space="preserve"> quality of writing, links drawn to class c</w:t>
      </w:r>
      <w:r w:rsidR="007B4B85" w:rsidRPr="00990498">
        <w:t>oncepts and related</w:t>
      </w:r>
      <w:r w:rsidR="00AD431B">
        <w:t xml:space="preserve"> development</w:t>
      </w:r>
      <w:r w:rsidR="007B4B85" w:rsidRPr="00990498">
        <w:t xml:space="preserve"> theories/</w:t>
      </w:r>
      <w:r w:rsidR="00CA2940" w:rsidRPr="00990498">
        <w:t xml:space="preserve">models, thoughtfulness, thoroughness, and creativity of response. </w:t>
      </w:r>
    </w:p>
    <w:p w14:paraId="7AE419DC" w14:textId="77777777" w:rsidR="00D35467" w:rsidRPr="00990498" w:rsidRDefault="00D35467" w:rsidP="002B35F4">
      <w:pPr>
        <w:adjustRightInd w:val="0"/>
        <w:snapToGrid w:val="0"/>
      </w:pPr>
    </w:p>
    <w:p w14:paraId="24EC5906" w14:textId="512418C5" w:rsidR="006E566E" w:rsidRDefault="00F06C0F" w:rsidP="002B35F4">
      <w:pPr>
        <w:adjustRightInd w:val="0"/>
        <w:snapToGrid w:val="0"/>
      </w:pPr>
      <w:r w:rsidRPr="00990498">
        <w:t>Please</w:t>
      </w:r>
      <w:r w:rsidR="004342AA" w:rsidRPr="00990498">
        <w:t xml:space="preserve"> submit your project report</w:t>
      </w:r>
      <w:r w:rsidR="00FF3EB4" w:rsidRPr="00990498">
        <w:t xml:space="preserve"> to i</w:t>
      </w:r>
      <w:r w:rsidR="00D35467" w:rsidRPr="00990498">
        <w:t>-</w:t>
      </w:r>
      <w:r w:rsidR="004342AA" w:rsidRPr="00990498">
        <w:t>Space via</w:t>
      </w:r>
      <w:r w:rsidR="00FF3EB4" w:rsidRPr="00990498">
        <w:t xml:space="preserve"> dropbox link by </w:t>
      </w:r>
      <w:r w:rsidR="00FF3EB4" w:rsidRPr="002B35F4">
        <w:rPr>
          <w:b/>
        </w:rPr>
        <w:t xml:space="preserve">11:59 PM on </w:t>
      </w:r>
      <w:r w:rsidR="006048F7" w:rsidRPr="002B35F4">
        <w:rPr>
          <w:b/>
        </w:rPr>
        <w:t>Friday</w:t>
      </w:r>
      <w:r w:rsidR="00FF3EB4" w:rsidRPr="002B35F4">
        <w:rPr>
          <w:b/>
        </w:rPr>
        <w:t>, November 2</w:t>
      </w:r>
      <w:r w:rsidR="006048F7" w:rsidRPr="002B35F4">
        <w:rPr>
          <w:b/>
        </w:rPr>
        <w:t>6</w:t>
      </w:r>
      <w:r w:rsidR="00FF3EB4" w:rsidRPr="00990498">
        <w:t xml:space="preserve">. </w:t>
      </w:r>
      <w:r w:rsidR="001A0A99" w:rsidRPr="00990498">
        <w:t>A late report</w:t>
      </w:r>
      <w:r w:rsidR="00D35467" w:rsidRPr="00990498">
        <w:t xml:space="preserve"> will automatically receive “zero” as grade. </w:t>
      </w:r>
      <w:r w:rsidR="00CA2940" w:rsidRPr="00990498">
        <w:t xml:space="preserve"> </w:t>
      </w:r>
      <w:r w:rsidR="00FF3EB4" w:rsidRPr="00990498">
        <w:t xml:space="preserve"> </w:t>
      </w:r>
    </w:p>
    <w:p w14:paraId="70D72D22" w14:textId="77777777" w:rsidR="005079F4" w:rsidRPr="00990498" w:rsidRDefault="005079F4" w:rsidP="002B35F4">
      <w:pPr>
        <w:adjustRightInd w:val="0"/>
        <w:snapToGrid w:val="0"/>
      </w:pPr>
    </w:p>
    <w:p w14:paraId="108ACA6A" w14:textId="36959BD1" w:rsidR="00BA6D5E" w:rsidRPr="00990498" w:rsidRDefault="00F60202" w:rsidP="002B35F4">
      <w:pPr>
        <w:pStyle w:val="a5"/>
        <w:numPr>
          <w:ilvl w:val="0"/>
          <w:numId w:val="5"/>
        </w:numPr>
        <w:adjustRightInd w:val="0"/>
        <w:snapToGrid w:val="0"/>
        <w:contextualSpacing w:val="0"/>
        <w:rPr>
          <w:b/>
        </w:rPr>
      </w:pPr>
      <w:r w:rsidRPr="00990498">
        <w:rPr>
          <w:b/>
        </w:rPr>
        <w:lastRenderedPageBreak/>
        <w:t>CLASS PRESENTATION</w:t>
      </w:r>
    </w:p>
    <w:p w14:paraId="181615C5" w14:textId="3205FB23" w:rsidR="00D35467" w:rsidRPr="00990498" w:rsidRDefault="00F60202" w:rsidP="002B35F4">
      <w:pPr>
        <w:adjustRightInd w:val="0"/>
        <w:snapToGrid w:val="0"/>
        <w:spacing w:beforeLines="50" w:before="120"/>
      </w:pPr>
      <w:r w:rsidRPr="00990498">
        <w:t>Each group will be required to present the project to the class. This will be a 1</w:t>
      </w:r>
      <w:r w:rsidR="003B428C" w:rsidRPr="00990498">
        <w:t>0</w:t>
      </w:r>
      <w:r w:rsidRPr="00990498">
        <w:t>-minute presentation</w:t>
      </w:r>
      <w:r w:rsidR="00D35467" w:rsidRPr="00990498">
        <w:t xml:space="preserve"> with extra minutes of Q&amp;A</w:t>
      </w:r>
      <w:r w:rsidRPr="00990498">
        <w:t>. During your presentation, you will provide the motivation</w:t>
      </w:r>
      <w:r w:rsidR="00D35467" w:rsidRPr="00990498">
        <w:t xml:space="preserve">, key facts, logical structure, and links drawn to class concepts and related theories. </w:t>
      </w:r>
    </w:p>
    <w:p w14:paraId="2A803FFD" w14:textId="77777777" w:rsidR="00BA6D5E" w:rsidRPr="00990498" w:rsidRDefault="00BA6D5E" w:rsidP="002B35F4">
      <w:pPr>
        <w:adjustRightInd w:val="0"/>
        <w:snapToGrid w:val="0"/>
      </w:pPr>
    </w:p>
    <w:p w14:paraId="6F90C59A" w14:textId="41235992" w:rsidR="00F60202" w:rsidRPr="00990498" w:rsidRDefault="00F60202" w:rsidP="002B35F4">
      <w:pPr>
        <w:adjustRightInd w:val="0"/>
        <w:snapToGrid w:val="0"/>
      </w:pPr>
      <w:r w:rsidRPr="00990498">
        <w:t>The presentation will be graded on content</w:t>
      </w:r>
      <w:r w:rsidR="00BA6D5E" w:rsidRPr="00990498">
        <w:t>s</w:t>
      </w:r>
      <w:r w:rsidRPr="00990498">
        <w:t>, organization</w:t>
      </w:r>
      <w:r w:rsidR="009F4100" w:rsidRPr="00990498">
        <w:t>,</w:t>
      </w:r>
      <w:r w:rsidRPr="00990498">
        <w:t xml:space="preserve"> and delivery. The presentatio</w:t>
      </w:r>
      <w:r w:rsidR="00BA6D5E" w:rsidRPr="00990498">
        <w:t>ns are tentatively scheduled on</w:t>
      </w:r>
      <w:r w:rsidRPr="00990498">
        <w:t xml:space="preserve"> week 1</w:t>
      </w:r>
      <w:r w:rsidR="006048F7" w:rsidRPr="00990498">
        <w:t>3</w:t>
      </w:r>
      <w:r w:rsidRPr="00990498">
        <w:t xml:space="preserve"> or 1</w:t>
      </w:r>
      <w:r w:rsidR="006048F7" w:rsidRPr="00990498">
        <w:t>4</w:t>
      </w:r>
      <w:r w:rsidRPr="00990498">
        <w:t xml:space="preserve">. </w:t>
      </w:r>
    </w:p>
    <w:p w14:paraId="4685D0FF" w14:textId="77777777" w:rsidR="00FF3EB4" w:rsidRPr="00990498" w:rsidRDefault="00FF3EB4" w:rsidP="002B35F4">
      <w:pPr>
        <w:adjustRightInd w:val="0"/>
        <w:snapToGrid w:val="0"/>
        <w:rPr>
          <w:b/>
          <w:u w:val="single"/>
        </w:rPr>
      </w:pPr>
    </w:p>
    <w:p w14:paraId="62E59277" w14:textId="5F97D0FC" w:rsidR="006E566E" w:rsidRPr="00990498" w:rsidRDefault="0012353C" w:rsidP="002B35F4">
      <w:pPr>
        <w:adjustRightInd w:val="0"/>
        <w:snapToGrid w:val="0"/>
        <w:rPr>
          <w:b/>
          <w:sz w:val="28"/>
        </w:rPr>
      </w:pPr>
      <w:r w:rsidRPr="00990498">
        <w:rPr>
          <w:b/>
          <w:sz w:val="28"/>
        </w:rPr>
        <w:t>Notes on Reference List</w:t>
      </w:r>
    </w:p>
    <w:p w14:paraId="1C30D432" w14:textId="77777777" w:rsidR="006E566E" w:rsidRPr="00990498" w:rsidRDefault="006E566E" w:rsidP="002B35F4">
      <w:pPr>
        <w:adjustRightInd w:val="0"/>
        <w:snapToGrid w:val="0"/>
      </w:pPr>
    </w:p>
    <w:p w14:paraId="42E83D3D" w14:textId="10FC0B6C" w:rsidR="0012353C" w:rsidRPr="00990498" w:rsidRDefault="006E566E" w:rsidP="002B35F4">
      <w:pPr>
        <w:adjustRightInd w:val="0"/>
        <w:snapToGrid w:val="0"/>
      </w:pPr>
      <w:r w:rsidRPr="00990498">
        <w:t>Students are advised to</w:t>
      </w:r>
      <w:r w:rsidR="0012353C" w:rsidRPr="00990498">
        <w:t xml:space="preserve"> visit the following website of Purdue Online Writing Lab: </w:t>
      </w:r>
      <w:hyperlink r:id="rId8" w:history="1">
        <w:r w:rsidR="0012353C" w:rsidRPr="00990498">
          <w:rPr>
            <w:rStyle w:val="a3"/>
            <w:color w:val="auto"/>
          </w:rPr>
          <w:t>https://owl.english.purdue.edu/owl/resource/560/1/</w:t>
        </w:r>
      </w:hyperlink>
      <w:r w:rsidR="0012353C" w:rsidRPr="00990498">
        <w:rPr>
          <w:rStyle w:val="a3"/>
          <w:color w:val="auto"/>
          <w:u w:val="none"/>
        </w:rPr>
        <w:t xml:space="preserve"> for the details of APA writing style.</w:t>
      </w:r>
    </w:p>
    <w:p w14:paraId="4EB7E26D" w14:textId="5529E2A2" w:rsidR="006E566E" w:rsidRPr="00990498" w:rsidRDefault="006E566E" w:rsidP="002B35F4">
      <w:pPr>
        <w:adjustRightInd w:val="0"/>
        <w:snapToGrid w:val="0"/>
      </w:pPr>
    </w:p>
    <w:p w14:paraId="7F765259" w14:textId="674050C0" w:rsidR="006E566E" w:rsidRPr="00990498" w:rsidRDefault="0012353C" w:rsidP="002B35F4">
      <w:pPr>
        <w:pStyle w:val="a5"/>
        <w:numPr>
          <w:ilvl w:val="0"/>
          <w:numId w:val="6"/>
        </w:numPr>
        <w:adjustRightInd w:val="0"/>
        <w:snapToGrid w:val="0"/>
        <w:contextualSpacing w:val="0"/>
      </w:pPr>
      <w:r w:rsidRPr="00990498">
        <w:t>Basic Format for B</w:t>
      </w:r>
      <w:r w:rsidR="00CA3F5F" w:rsidRPr="00990498">
        <w:t>ooks</w:t>
      </w:r>
    </w:p>
    <w:p w14:paraId="79422FF7" w14:textId="77777777" w:rsidR="006E566E" w:rsidRPr="00990498" w:rsidRDefault="006E566E" w:rsidP="002B35F4">
      <w:pPr>
        <w:adjustRightInd w:val="0"/>
        <w:snapToGrid w:val="0"/>
      </w:pPr>
      <w:r w:rsidRPr="00990498">
        <w:rPr>
          <w:lang w:val="en-GB"/>
        </w:rPr>
        <w:t xml:space="preserve">Fisher, C. M. (2010). </w:t>
      </w:r>
      <w:r w:rsidRPr="00990498">
        <w:rPr>
          <w:i/>
          <w:lang w:val="en-GB"/>
        </w:rPr>
        <w:t>Researching and writing a dissertation</w:t>
      </w:r>
      <w:r w:rsidRPr="00990498">
        <w:rPr>
          <w:lang w:val="en-GB"/>
        </w:rPr>
        <w:t xml:space="preserve"> (3</w:t>
      </w:r>
      <w:r w:rsidRPr="00990498">
        <w:rPr>
          <w:vertAlign w:val="superscript"/>
          <w:lang w:val="en-GB"/>
        </w:rPr>
        <w:t>rd</w:t>
      </w:r>
      <w:r w:rsidRPr="00990498">
        <w:rPr>
          <w:lang w:val="en-GB"/>
        </w:rPr>
        <w:t xml:space="preserve"> ed.). New York: Pearson.</w:t>
      </w:r>
    </w:p>
    <w:p w14:paraId="0CA852DE" w14:textId="7DB2143F" w:rsidR="006E566E" w:rsidRPr="00990498" w:rsidRDefault="006E566E" w:rsidP="002B35F4">
      <w:pPr>
        <w:adjustRightInd w:val="0"/>
        <w:snapToGrid w:val="0"/>
      </w:pPr>
      <w:r w:rsidRPr="00990498">
        <w:t>Sekaran, U.,</w:t>
      </w:r>
      <w:r w:rsidRPr="00990498">
        <w:rPr>
          <w:rStyle w:val="a4"/>
        </w:rPr>
        <w:t xml:space="preserve"> </w:t>
      </w:r>
      <w:r w:rsidRPr="00990498">
        <w:rPr>
          <w:rStyle w:val="a4"/>
          <w:b w:val="0"/>
        </w:rPr>
        <w:t>&amp; Bougie R.</w:t>
      </w:r>
      <w:r w:rsidRPr="00990498">
        <w:t xml:space="preserve"> (2011). </w:t>
      </w:r>
      <w:r w:rsidRPr="00990498">
        <w:rPr>
          <w:i/>
        </w:rPr>
        <w:t>Research methods for business</w:t>
      </w:r>
      <w:r w:rsidRPr="00990498">
        <w:rPr>
          <w:lang w:val="en-GB"/>
        </w:rPr>
        <w:t xml:space="preserve"> (5</w:t>
      </w:r>
      <w:r w:rsidRPr="00990498">
        <w:rPr>
          <w:vertAlign w:val="superscript"/>
          <w:lang w:val="en-GB"/>
        </w:rPr>
        <w:t>th</w:t>
      </w:r>
      <w:r w:rsidRPr="00990498">
        <w:rPr>
          <w:lang w:val="en-GB"/>
        </w:rPr>
        <w:t xml:space="preserve"> ed.).</w:t>
      </w:r>
      <w:r w:rsidRPr="00990498">
        <w:t xml:space="preserve"> New York: John Wiley &amp; Sons.</w:t>
      </w:r>
    </w:p>
    <w:p w14:paraId="307FB9E2" w14:textId="77777777" w:rsidR="006E566E" w:rsidRPr="00990498" w:rsidRDefault="006E566E" w:rsidP="002B35F4">
      <w:pPr>
        <w:adjustRightInd w:val="0"/>
        <w:snapToGrid w:val="0"/>
      </w:pPr>
      <w:r w:rsidRPr="00990498">
        <w:t>Strunk, W.,</w:t>
      </w:r>
      <w:r w:rsidRPr="00990498">
        <w:rPr>
          <w:rFonts w:eastAsia="PMingLiU"/>
          <w:lang w:eastAsia="zh-HK"/>
        </w:rPr>
        <w:t xml:space="preserve"> &amp; White, E. B.</w:t>
      </w:r>
      <w:r w:rsidRPr="00990498">
        <w:t xml:space="preserve"> (</w:t>
      </w:r>
      <w:r w:rsidRPr="00990498">
        <w:rPr>
          <w:rFonts w:eastAsia="PMingLiU"/>
          <w:lang w:eastAsia="zh-HK"/>
        </w:rPr>
        <w:t>2005</w:t>
      </w:r>
      <w:r w:rsidRPr="00990498">
        <w:t xml:space="preserve">). </w:t>
      </w:r>
      <w:r w:rsidRPr="00990498">
        <w:rPr>
          <w:i/>
        </w:rPr>
        <w:t>The elements of style</w:t>
      </w:r>
      <w:r w:rsidRPr="00990498">
        <w:t>. New York: Penguin Press.</w:t>
      </w:r>
    </w:p>
    <w:p w14:paraId="1AA0203C" w14:textId="77777777" w:rsidR="006E566E" w:rsidRPr="00990498" w:rsidRDefault="006E566E" w:rsidP="002B35F4">
      <w:pPr>
        <w:adjustRightInd w:val="0"/>
        <w:snapToGrid w:val="0"/>
      </w:pPr>
    </w:p>
    <w:p w14:paraId="707C3B7D" w14:textId="32265B5F" w:rsidR="0012353C" w:rsidRPr="00990498" w:rsidRDefault="0012353C" w:rsidP="002B35F4">
      <w:pPr>
        <w:pStyle w:val="a5"/>
        <w:numPr>
          <w:ilvl w:val="0"/>
          <w:numId w:val="6"/>
        </w:numPr>
        <w:adjustRightInd w:val="0"/>
        <w:snapToGrid w:val="0"/>
        <w:contextualSpacing w:val="0"/>
      </w:pPr>
      <w:r w:rsidRPr="00990498">
        <w:t>Basic Format for Articles in Periodicals:</w:t>
      </w:r>
    </w:p>
    <w:p w14:paraId="484ABF5A" w14:textId="1006FEA1" w:rsidR="00954A66" w:rsidRPr="00990498" w:rsidRDefault="0012353C" w:rsidP="002B35F4">
      <w:pPr>
        <w:adjustRightInd w:val="0"/>
        <w:snapToGrid w:val="0"/>
      </w:pPr>
      <w:r w:rsidRPr="00990498">
        <w:rPr>
          <w:color w:val="333333"/>
          <w:shd w:val="clear" w:color="auto" w:fill="FFFFFF"/>
        </w:rPr>
        <w:t>Baniya, S., &amp; Weech, S. (2019). Data and experience design: Negotiating community-oriented digital research with service-learning. </w:t>
      </w:r>
      <w:r w:rsidRPr="00990498">
        <w:rPr>
          <w:rStyle w:val="aa"/>
          <w:color w:val="333333"/>
          <w:shd w:val="clear" w:color="auto" w:fill="FFFFFF"/>
        </w:rPr>
        <w:t>Purdue Journal of Service-Learning and International Engagement</w:t>
      </w:r>
      <w:r w:rsidRPr="00990498">
        <w:rPr>
          <w:color w:val="333333"/>
          <w:shd w:val="clear" w:color="auto" w:fill="FFFFFF"/>
        </w:rPr>
        <w:t>,</w:t>
      </w:r>
      <w:r w:rsidRPr="00990498">
        <w:rPr>
          <w:rStyle w:val="aa"/>
          <w:color w:val="333333"/>
          <w:shd w:val="clear" w:color="auto" w:fill="FFFFFF"/>
        </w:rPr>
        <w:t> 6</w:t>
      </w:r>
      <w:r w:rsidRPr="00990498">
        <w:rPr>
          <w:color w:val="333333"/>
          <w:shd w:val="clear" w:color="auto" w:fill="FFFFFF"/>
        </w:rPr>
        <w:t>(1), 11–16. </w:t>
      </w:r>
      <w:hyperlink r:id="rId9" w:history="1">
        <w:r w:rsidRPr="00990498">
          <w:rPr>
            <w:rStyle w:val="a3"/>
            <w:bCs/>
            <w:color w:val="000000"/>
            <w:u w:val="none"/>
            <w:shd w:val="clear" w:color="auto" w:fill="FFFFFF"/>
          </w:rPr>
          <w:t>https://doi.org/10.5703/1288284316979</w:t>
        </w:r>
      </w:hyperlink>
    </w:p>
    <w:p w14:paraId="70A1D79F" w14:textId="59489C5C" w:rsidR="0012353C" w:rsidRPr="00990498" w:rsidRDefault="0012353C" w:rsidP="002B35F4">
      <w:pPr>
        <w:adjustRightInd w:val="0"/>
        <w:snapToGrid w:val="0"/>
      </w:pPr>
      <w:r w:rsidRPr="00990498">
        <w:rPr>
          <w:color w:val="333333"/>
          <w:shd w:val="clear" w:color="auto" w:fill="FFFFFF"/>
        </w:rPr>
        <w:t>Denny, H., Nordlof, J., &amp; Salem, L. (2018). "Tell me exactly what it was that I was doing that was so bad": Understanding the needs and expectations of working-class students in writing centers. </w:t>
      </w:r>
      <w:r w:rsidRPr="00990498">
        <w:rPr>
          <w:rStyle w:val="aa"/>
          <w:color w:val="333333"/>
          <w:shd w:val="clear" w:color="auto" w:fill="FFFFFF"/>
        </w:rPr>
        <w:t>Writing Center Journal</w:t>
      </w:r>
      <w:r w:rsidRPr="00990498">
        <w:rPr>
          <w:color w:val="333333"/>
          <w:shd w:val="clear" w:color="auto" w:fill="FFFFFF"/>
        </w:rPr>
        <w:t>,</w:t>
      </w:r>
      <w:r w:rsidRPr="00990498">
        <w:rPr>
          <w:rStyle w:val="aa"/>
          <w:color w:val="333333"/>
          <w:shd w:val="clear" w:color="auto" w:fill="FFFFFF"/>
        </w:rPr>
        <w:t> 37</w:t>
      </w:r>
      <w:r w:rsidRPr="00990498">
        <w:rPr>
          <w:color w:val="333333"/>
          <w:shd w:val="clear" w:color="auto" w:fill="FFFFFF"/>
        </w:rPr>
        <w:t>(1), 67–98. </w:t>
      </w:r>
      <w:hyperlink r:id="rId10" w:history="1">
        <w:r w:rsidRPr="00990498">
          <w:rPr>
            <w:rStyle w:val="a3"/>
            <w:bCs/>
            <w:color w:val="000000"/>
            <w:u w:val="none"/>
            <w:shd w:val="clear" w:color="auto" w:fill="FFFFFF"/>
          </w:rPr>
          <w:t>https://www.jstor.org/stable/26537363</w:t>
        </w:r>
      </w:hyperlink>
    </w:p>
    <w:p w14:paraId="51A365D0" w14:textId="77777777" w:rsidR="0012353C" w:rsidRPr="00990498" w:rsidRDefault="0012353C" w:rsidP="002B35F4">
      <w:pPr>
        <w:adjustRightInd w:val="0"/>
        <w:snapToGrid w:val="0"/>
      </w:pPr>
    </w:p>
    <w:p w14:paraId="1F641CCA" w14:textId="77777777" w:rsidR="006E566E" w:rsidRPr="00990498" w:rsidRDefault="006E566E" w:rsidP="002B35F4">
      <w:pPr>
        <w:pStyle w:val="a5"/>
        <w:numPr>
          <w:ilvl w:val="0"/>
          <w:numId w:val="6"/>
        </w:numPr>
        <w:adjustRightInd w:val="0"/>
        <w:snapToGrid w:val="0"/>
        <w:contextualSpacing w:val="0"/>
      </w:pPr>
      <w:r w:rsidRPr="00990498">
        <w:t>Use of Chinese References</w:t>
      </w:r>
    </w:p>
    <w:p w14:paraId="5EB14201" w14:textId="5C27D6A7" w:rsidR="006E566E" w:rsidRPr="00990498" w:rsidRDefault="006E566E" w:rsidP="002B35F4">
      <w:pPr>
        <w:adjustRightInd w:val="0"/>
        <w:snapToGrid w:val="0"/>
      </w:pPr>
      <w:r w:rsidRPr="00990498">
        <w:t>It is not advisable to use Chinese references. If students use Chinese references, all Chinese reference materials must be translated and written in English. On the reference list</w:t>
      </w:r>
      <w:r w:rsidR="00530F79">
        <w:t>;</w:t>
      </w:r>
      <w:r w:rsidRPr="00990498">
        <w:t xml:space="preserve"> Chinese title must be translated into English title and followed by the Chinese title in parentheses. All Chinese references should also follow the APA format.</w:t>
      </w:r>
    </w:p>
    <w:p w14:paraId="513E0B49" w14:textId="77777777" w:rsidR="006E566E" w:rsidRPr="00990498" w:rsidRDefault="006E566E" w:rsidP="002B35F4">
      <w:pPr>
        <w:adjustRightInd w:val="0"/>
        <w:snapToGrid w:val="0"/>
      </w:pPr>
    </w:p>
    <w:sectPr w:rsidR="006E566E" w:rsidRPr="00990498" w:rsidSect="000A1FA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1CA5B" w14:textId="77777777" w:rsidR="005D5FD5" w:rsidRDefault="005D5FD5" w:rsidP="003B428C">
      <w:r>
        <w:separator/>
      </w:r>
    </w:p>
  </w:endnote>
  <w:endnote w:type="continuationSeparator" w:id="0">
    <w:p w14:paraId="455FA482" w14:textId="77777777" w:rsidR="005D5FD5" w:rsidRDefault="005D5FD5" w:rsidP="003B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D173B" w14:textId="77777777" w:rsidR="005D5FD5" w:rsidRDefault="005D5FD5" w:rsidP="003B428C">
      <w:r>
        <w:separator/>
      </w:r>
    </w:p>
  </w:footnote>
  <w:footnote w:type="continuationSeparator" w:id="0">
    <w:p w14:paraId="6F25001B" w14:textId="77777777" w:rsidR="005D5FD5" w:rsidRDefault="005D5FD5" w:rsidP="003B4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4187"/>
    <w:multiLevelType w:val="hybridMultilevel"/>
    <w:tmpl w:val="412249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B0107"/>
    <w:multiLevelType w:val="hybridMultilevel"/>
    <w:tmpl w:val="75FA5412"/>
    <w:lvl w:ilvl="0" w:tplc="03BA42F8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027936"/>
    <w:multiLevelType w:val="hybridMultilevel"/>
    <w:tmpl w:val="BC36FA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3C0493"/>
    <w:multiLevelType w:val="hybridMultilevel"/>
    <w:tmpl w:val="5866B0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AF20D6"/>
    <w:multiLevelType w:val="multilevel"/>
    <w:tmpl w:val="D78CA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911286"/>
    <w:multiLevelType w:val="hybridMultilevel"/>
    <w:tmpl w:val="41B4F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40"/>
    <w:rsid w:val="000324EA"/>
    <w:rsid w:val="000A1FAD"/>
    <w:rsid w:val="0012353C"/>
    <w:rsid w:val="00130ACA"/>
    <w:rsid w:val="00187067"/>
    <w:rsid w:val="001A0A99"/>
    <w:rsid w:val="001A1DC3"/>
    <w:rsid w:val="001D75B4"/>
    <w:rsid w:val="00246D60"/>
    <w:rsid w:val="002B35F4"/>
    <w:rsid w:val="00323A02"/>
    <w:rsid w:val="00334FE7"/>
    <w:rsid w:val="003B428C"/>
    <w:rsid w:val="004054F5"/>
    <w:rsid w:val="004342AA"/>
    <w:rsid w:val="00441BA1"/>
    <w:rsid w:val="004B0208"/>
    <w:rsid w:val="005079F4"/>
    <w:rsid w:val="00530F79"/>
    <w:rsid w:val="005D5FD5"/>
    <w:rsid w:val="006048F7"/>
    <w:rsid w:val="006253E7"/>
    <w:rsid w:val="006511BD"/>
    <w:rsid w:val="006836CA"/>
    <w:rsid w:val="006858E5"/>
    <w:rsid w:val="006C1BAF"/>
    <w:rsid w:val="006E566E"/>
    <w:rsid w:val="007A5EFB"/>
    <w:rsid w:val="007B4B85"/>
    <w:rsid w:val="007F12EC"/>
    <w:rsid w:val="008D09ED"/>
    <w:rsid w:val="008D72A3"/>
    <w:rsid w:val="00954A66"/>
    <w:rsid w:val="00962236"/>
    <w:rsid w:val="0098440A"/>
    <w:rsid w:val="00990498"/>
    <w:rsid w:val="009B69DB"/>
    <w:rsid w:val="009F4100"/>
    <w:rsid w:val="00A57156"/>
    <w:rsid w:val="00AD431B"/>
    <w:rsid w:val="00B2075F"/>
    <w:rsid w:val="00B4715F"/>
    <w:rsid w:val="00B8702D"/>
    <w:rsid w:val="00BA0EEB"/>
    <w:rsid w:val="00BA4A3B"/>
    <w:rsid w:val="00BA6D5E"/>
    <w:rsid w:val="00C3194A"/>
    <w:rsid w:val="00C875D4"/>
    <w:rsid w:val="00CA2940"/>
    <w:rsid w:val="00CA3F5F"/>
    <w:rsid w:val="00D35467"/>
    <w:rsid w:val="00D457AD"/>
    <w:rsid w:val="00D6043D"/>
    <w:rsid w:val="00DC5522"/>
    <w:rsid w:val="00E07E4A"/>
    <w:rsid w:val="00E575B1"/>
    <w:rsid w:val="00EF2269"/>
    <w:rsid w:val="00EF74B7"/>
    <w:rsid w:val="00F06C0F"/>
    <w:rsid w:val="00F60202"/>
    <w:rsid w:val="00F72ECF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DB551"/>
  <w15:chartTrackingRefBased/>
  <w15:docId w15:val="{1C4769DA-4194-4D34-B1B0-65A253FC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940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eastAsia="en-US"/>
    </w:rPr>
  </w:style>
  <w:style w:type="paragraph" w:styleId="1">
    <w:name w:val="heading 1"/>
    <w:basedOn w:val="a"/>
    <w:link w:val="10"/>
    <w:uiPriority w:val="9"/>
    <w:qFormat/>
    <w:rsid w:val="0012353C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snapToGrid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A2940"/>
    <w:rPr>
      <w:color w:val="0000FF"/>
      <w:u w:val="single"/>
    </w:rPr>
  </w:style>
  <w:style w:type="character" w:styleId="a4">
    <w:name w:val="Strong"/>
    <w:qFormat/>
    <w:rsid w:val="006E566E"/>
    <w:rPr>
      <w:b/>
      <w:bCs/>
    </w:rPr>
  </w:style>
  <w:style w:type="paragraph" w:styleId="a5">
    <w:name w:val="List Paragraph"/>
    <w:basedOn w:val="a"/>
    <w:uiPriority w:val="34"/>
    <w:qFormat/>
    <w:rsid w:val="00C875D4"/>
    <w:pPr>
      <w:ind w:left="720"/>
      <w:contextualSpacing/>
    </w:pPr>
  </w:style>
  <w:style w:type="character" w:customStyle="1" w:styleId="fontstyle01">
    <w:name w:val="fontstyle01"/>
    <w:basedOn w:val="a0"/>
    <w:rsid w:val="008D09ED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B428C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3B428C"/>
    <w:rPr>
      <w:rFonts w:ascii="Times New Roman" w:eastAsia="Times New Roman" w:hAnsi="Times New Roman" w:cs="Times New Roman"/>
      <w:snapToGrid w:val="0"/>
      <w:sz w:val="24"/>
      <w:szCs w:val="24"/>
      <w:lang w:eastAsia="en-US"/>
    </w:rPr>
  </w:style>
  <w:style w:type="paragraph" w:styleId="a8">
    <w:name w:val="footer"/>
    <w:basedOn w:val="a"/>
    <w:link w:val="a9"/>
    <w:uiPriority w:val="99"/>
    <w:unhideWhenUsed/>
    <w:rsid w:val="003B428C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3B428C"/>
    <w:rPr>
      <w:rFonts w:ascii="Times New Roman" w:eastAsia="Times New Roman" w:hAnsi="Times New Roman" w:cs="Times New Roman"/>
      <w:snapToGrid w:val="0"/>
      <w:sz w:val="24"/>
      <w:szCs w:val="24"/>
      <w:lang w:eastAsia="en-US"/>
    </w:rPr>
  </w:style>
  <w:style w:type="character" w:styleId="aa">
    <w:name w:val="Emphasis"/>
    <w:basedOn w:val="a0"/>
    <w:uiPriority w:val="20"/>
    <w:qFormat/>
    <w:rsid w:val="0012353C"/>
    <w:rPr>
      <w:i/>
      <w:iCs/>
    </w:rPr>
  </w:style>
  <w:style w:type="character" w:customStyle="1" w:styleId="10">
    <w:name w:val="标题 1 字符"/>
    <w:basedOn w:val="a0"/>
    <w:link w:val="1"/>
    <w:uiPriority w:val="9"/>
    <w:rsid w:val="0012353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l.english.purdue.edu/owl/resource/560/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stor.org/stable/2653736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5703/12882843169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BE572-806B-4500-83B5-AF204F30D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 Yu</dc:creator>
  <cp:keywords/>
  <dc:description/>
  <cp:lastModifiedBy>sjtu</cp:lastModifiedBy>
  <cp:revision>45</cp:revision>
  <dcterms:created xsi:type="dcterms:W3CDTF">2021-08-24T05:11:00Z</dcterms:created>
  <dcterms:modified xsi:type="dcterms:W3CDTF">2021-09-05T23:47:00Z</dcterms:modified>
</cp:coreProperties>
</file>