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E0267" w14:textId="642285CD" w:rsidR="00B92CA8" w:rsidRPr="00B92CA8" w:rsidRDefault="00B92CA8" w:rsidP="00B92CA8">
      <w:pPr>
        <w:spacing w:after="0"/>
        <w:ind w:left="720" w:right="0" w:firstLine="720"/>
        <w:rPr>
          <w:color w:val="4472C4" w:themeColor="accent1"/>
          <w:sz w:val="48"/>
          <w:szCs w:val="48"/>
        </w:rPr>
      </w:pPr>
      <w:r w:rsidRPr="00B92CA8">
        <w:rPr>
          <w:rFonts w:ascii="Times New Roman" w:eastAsia="Times New Roman" w:hAnsi="Times New Roman" w:cs="Times New Roman"/>
          <w:b/>
          <w:i/>
          <w:color w:val="4472C4" w:themeColor="accent1"/>
          <w:sz w:val="48"/>
          <w:szCs w:val="48"/>
        </w:rPr>
        <w:t xml:space="preserve">Wireframe Documentation </w:t>
      </w:r>
    </w:p>
    <w:p w14:paraId="2F2061F7" w14:textId="75BF0713" w:rsidR="00A72C99" w:rsidRDefault="00A72C99">
      <w:pPr>
        <w:spacing w:after="0"/>
        <w:ind w:left="0" w:right="0" w:firstLine="0"/>
      </w:pPr>
    </w:p>
    <w:p w14:paraId="12ED6950" w14:textId="55C7A03B" w:rsidR="00A72C99" w:rsidRDefault="00A72C99">
      <w:pPr>
        <w:spacing w:after="0"/>
        <w:ind w:left="0" w:right="0" w:firstLine="0"/>
      </w:pPr>
    </w:p>
    <w:p w14:paraId="38EDEF8A" w14:textId="77777777" w:rsidR="00A72C99" w:rsidRDefault="0066712E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B0B53EE" w14:textId="77777777" w:rsidR="00A72C99" w:rsidRDefault="0066712E">
      <w:pPr>
        <w:spacing w:after="51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AE1768" w14:textId="1ABA86BB" w:rsidR="00A72C99" w:rsidRDefault="00B92CA8" w:rsidP="00B92CA8">
      <w:pPr>
        <w:spacing w:after="254"/>
        <w:ind w:left="720" w:right="0" w:firstLine="0"/>
        <w:rPr>
          <w:i/>
          <w:color w:val="4472C4" w:themeColor="accent1"/>
          <w:sz w:val="15"/>
        </w:rPr>
      </w:pPr>
      <w:proofErr w:type="spellStart"/>
      <w:r w:rsidRPr="00B92CA8">
        <w:rPr>
          <w:rFonts w:ascii="Times New Roman" w:eastAsia="Times New Roman" w:hAnsi="Times New Roman" w:cs="Times New Roman"/>
          <w:b/>
          <w:bCs/>
          <w:color w:val="4472C4" w:themeColor="accent1"/>
          <w:sz w:val="48"/>
          <w:szCs w:val="48"/>
        </w:rPr>
        <w:t>Analyzing</w:t>
      </w:r>
      <w:proofErr w:type="spellEnd"/>
      <w:r w:rsidRPr="00B92CA8">
        <w:rPr>
          <w:rFonts w:ascii="Times New Roman" w:eastAsia="Times New Roman" w:hAnsi="Times New Roman" w:cs="Times New Roman"/>
          <w:b/>
          <w:bCs/>
          <w:color w:val="4472C4" w:themeColor="accent1"/>
          <w:sz w:val="48"/>
          <w:szCs w:val="48"/>
        </w:rPr>
        <w:t xml:space="preserve"> Amazon Sales data</w:t>
      </w:r>
      <w:r w:rsidR="0066712E" w:rsidRPr="00B92CA8">
        <w:rPr>
          <w:i/>
          <w:color w:val="4472C4" w:themeColor="accent1"/>
          <w:sz w:val="15"/>
        </w:rPr>
        <w:t xml:space="preserve"> </w:t>
      </w:r>
    </w:p>
    <w:p w14:paraId="22B59D87" w14:textId="77777777" w:rsidR="005D4FD4" w:rsidRPr="005D4FD4" w:rsidRDefault="005D4FD4" w:rsidP="005D4FD4">
      <w:pPr>
        <w:spacing w:after="254"/>
        <w:ind w:left="720" w:right="0" w:firstLine="0"/>
        <w:rPr>
          <w:b/>
          <w:bCs/>
          <w:color w:val="4472C4" w:themeColor="accent1"/>
          <w:sz w:val="32"/>
          <w:szCs w:val="32"/>
        </w:rPr>
      </w:pPr>
      <w:r w:rsidRPr="005D4FD4">
        <w:rPr>
          <w:b/>
          <w:bCs/>
          <w:color w:val="4472C4" w:themeColor="accent1"/>
          <w:sz w:val="32"/>
          <w:szCs w:val="32"/>
          <w:lang w:val="en-GB"/>
        </w:rPr>
        <w:t>Technologies: Business Intelligence</w:t>
      </w:r>
    </w:p>
    <w:p w14:paraId="2C691890" w14:textId="77777777" w:rsidR="005D4FD4" w:rsidRPr="005D4FD4" w:rsidRDefault="005D4FD4" w:rsidP="005D4FD4">
      <w:pPr>
        <w:spacing w:after="254"/>
        <w:ind w:left="720" w:right="0" w:firstLine="0"/>
        <w:rPr>
          <w:b/>
          <w:bCs/>
          <w:color w:val="4472C4" w:themeColor="accent1"/>
          <w:sz w:val="32"/>
          <w:szCs w:val="32"/>
        </w:rPr>
      </w:pPr>
      <w:r w:rsidRPr="005D4FD4">
        <w:rPr>
          <w:b/>
          <w:bCs/>
          <w:color w:val="4472C4" w:themeColor="accent1"/>
          <w:sz w:val="32"/>
          <w:szCs w:val="32"/>
          <w:lang w:val="en-GB"/>
        </w:rPr>
        <w:t>Domain: E-commerce</w:t>
      </w:r>
    </w:p>
    <w:p w14:paraId="00CF7A72" w14:textId="77777777" w:rsidR="005D4FD4" w:rsidRPr="00B92CA8" w:rsidRDefault="005D4FD4" w:rsidP="00B92CA8">
      <w:pPr>
        <w:spacing w:after="254"/>
        <w:ind w:left="720" w:right="0" w:firstLine="0"/>
        <w:rPr>
          <w:color w:val="4472C4" w:themeColor="accent1"/>
        </w:rPr>
      </w:pPr>
    </w:p>
    <w:p w14:paraId="2F46759E" w14:textId="77777777" w:rsidR="00A72C99" w:rsidRDefault="00A72C99"/>
    <w:p w14:paraId="4C9A1190" w14:textId="665AE5CD" w:rsidR="001B2431" w:rsidRDefault="001B2431"/>
    <w:p w14:paraId="482ED8AB" w14:textId="483AE0E0" w:rsidR="00B92CA8" w:rsidRDefault="00B92CA8"/>
    <w:p w14:paraId="15D1D987" w14:textId="77777777" w:rsidR="00B92CA8" w:rsidRDefault="00B92CA8"/>
    <w:p w14:paraId="4BD2C5FD" w14:textId="77777777" w:rsidR="00B92CA8" w:rsidRDefault="001B2431" w:rsidP="00B92CA8">
      <w:pPr>
        <w:ind w:left="2160" w:firstLine="720"/>
        <w:rPr>
          <w:b/>
          <w:bCs/>
          <w:color w:val="4472C4" w:themeColor="accent1"/>
          <w:sz w:val="40"/>
          <w:szCs w:val="40"/>
        </w:rPr>
      </w:pPr>
      <w:r w:rsidRPr="00B92CA8">
        <w:rPr>
          <w:b/>
          <w:bCs/>
          <w:color w:val="4472C4" w:themeColor="accent1"/>
          <w:sz w:val="40"/>
          <w:szCs w:val="40"/>
        </w:rPr>
        <w:t>By:</w:t>
      </w:r>
    </w:p>
    <w:p w14:paraId="365F7852" w14:textId="39AD6399" w:rsidR="001B2431" w:rsidRPr="00B92CA8" w:rsidRDefault="001B2431" w:rsidP="00286880">
      <w:pPr>
        <w:ind w:left="1440" w:firstLine="0"/>
        <w:rPr>
          <w:b/>
          <w:bCs/>
          <w:color w:val="4472C4" w:themeColor="accent1"/>
          <w:sz w:val="40"/>
          <w:szCs w:val="40"/>
        </w:rPr>
        <w:sectPr w:rsidR="001B2431" w:rsidRPr="00B92CA8">
          <w:pgSz w:w="11911" w:h="16841"/>
          <w:pgMar w:top="1440" w:right="2606" w:bottom="1440" w:left="1320" w:header="720" w:footer="720" w:gutter="0"/>
          <w:cols w:space="720"/>
        </w:sectPr>
      </w:pPr>
      <w:r w:rsidRPr="00B92CA8">
        <w:rPr>
          <w:b/>
          <w:bCs/>
          <w:color w:val="4472C4" w:themeColor="accent1"/>
          <w:sz w:val="40"/>
          <w:szCs w:val="40"/>
        </w:rPr>
        <w:t xml:space="preserve"> </w:t>
      </w:r>
      <w:proofErr w:type="spellStart"/>
      <w:r w:rsidRPr="00B92CA8">
        <w:rPr>
          <w:b/>
          <w:bCs/>
          <w:color w:val="4472C4" w:themeColor="accent1"/>
          <w:sz w:val="40"/>
          <w:szCs w:val="40"/>
        </w:rPr>
        <w:t>Channabsav</w:t>
      </w:r>
      <w:proofErr w:type="spellEnd"/>
      <w:r w:rsidRPr="00B92CA8">
        <w:rPr>
          <w:b/>
          <w:bCs/>
          <w:color w:val="4472C4" w:themeColor="accent1"/>
          <w:sz w:val="40"/>
          <w:szCs w:val="40"/>
        </w:rPr>
        <w:t xml:space="preserve"> Angadi</w:t>
      </w:r>
    </w:p>
    <w:p w14:paraId="60AFFC0F" w14:textId="134EB49A" w:rsidR="00A72C99" w:rsidRDefault="00A72C99">
      <w:pPr>
        <w:spacing w:after="0"/>
        <w:ind w:left="0" w:right="0" w:firstLine="0"/>
      </w:pPr>
    </w:p>
    <w:p w14:paraId="5A65B206" w14:textId="77777777" w:rsidR="00A72C99" w:rsidRDefault="0066712E">
      <w:pPr>
        <w:spacing w:after="105"/>
        <w:ind w:left="0" w:right="0" w:firstLine="0"/>
      </w:pPr>
      <w:r>
        <w:rPr>
          <w:sz w:val="15"/>
        </w:rPr>
        <w:t xml:space="preserve"> </w:t>
      </w:r>
    </w:p>
    <w:p w14:paraId="59A34763" w14:textId="7CDAE804" w:rsidR="00A72C99" w:rsidRDefault="00B92CA8">
      <w:pPr>
        <w:spacing w:after="0"/>
        <w:ind w:left="0" w:right="0" w:firstLine="0"/>
        <w:jc w:val="right"/>
      </w:pPr>
      <w:r>
        <w:rPr>
          <w:b/>
          <w:noProof/>
        </w:rPr>
        <w:drawing>
          <wp:inline distT="0" distB="0" distL="0" distR="0" wp14:anchorId="7503D18B" wp14:editId="49455CDB">
            <wp:extent cx="6337935" cy="375666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93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712E">
        <w:rPr>
          <w:b/>
        </w:rPr>
        <w:t xml:space="preserve"> </w:t>
      </w:r>
    </w:p>
    <w:p w14:paraId="256631D5" w14:textId="77777777" w:rsidR="00B92CA8" w:rsidRDefault="00B92CA8">
      <w:pPr>
        <w:spacing w:after="67"/>
        <w:ind w:left="475" w:right="0"/>
      </w:pPr>
    </w:p>
    <w:p w14:paraId="7D370911" w14:textId="77777777" w:rsidR="00B92CA8" w:rsidRDefault="00B92CA8">
      <w:pPr>
        <w:spacing w:after="67"/>
        <w:ind w:left="475" w:right="0"/>
      </w:pPr>
    </w:p>
    <w:p w14:paraId="416FE2B2" w14:textId="77777777" w:rsidR="00B92CA8" w:rsidRDefault="00B92CA8">
      <w:pPr>
        <w:spacing w:after="67"/>
        <w:ind w:left="475" w:right="0"/>
      </w:pPr>
    </w:p>
    <w:p w14:paraId="61816B69" w14:textId="77777777" w:rsidR="00B92CA8" w:rsidRDefault="00B92CA8">
      <w:pPr>
        <w:spacing w:after="67"/>
        <w:ind w:left="475" w:right="0"/>
      </w:pPr>
    </w:p>
    <w:p w14:paraId="26683E1E" w14:textId="77777777" w:rsidR="00B92CA8" w:rsidRDefault="00B92CA8">
      <w:pPr>
        <w:spacing w:after="67"/>
        <w:ind w:left="475" w:right="0"/>
      </w:pPr>
    </w:p>
    <w:p w14:paraId="67F68883" w14:textId="5676CB75" w:rsidR="00A72C99" w:rsidRDefault="0066712E">
      <w:pPr>
        <w:spacing w:after="67"/>
        <w:ind w:left="475" w:right="0"/>
      </w:pPr>
      <w:r>
        <w:t xml:space="preserve">In this section we designed our first dashboard and tried to interpret the followings </w:t>
      </w:r>
    </w:p>
    <w:p w14:paraId="77E00AD7" w14:textId="1BDC088D" w:rsidR="00A72C99" w:rsidRDefault="00A72C99">
      <w:pPr>
        <w:numPr>
          <w:ilvl w:val="0"/>
          <w:numId w:val="1"/>
        </w:numPr>
        <w:ind w:right="0" w:hanging="360"/>
      </w:pPr>
    </w:p>
    <w:p w14:paraId="0787C2B5" w14:textId="18DE975C" w:rsidR="00A72C99" w:rsidRDefault="0066712E" w:rsidP="00B92CA8">
      <w:pPr>
        <w:spacing w:after="0"/>
        <w:ind w:left="0" w:right="0" w:firstLine="0"/>
      </w:pPr>
      <w:r>
        <w:rPr>
          <w:sz w:val="20"/>
        </w:rPr>
        <w:t xml:space="preserve"> </w:t>
      </w:r>
    </w:p>
    <w:p w14:paraId="1F4CB3A1" w14:textId="77777777" w:rsidR="00B92CA8" w:rsidRDefault="00B92CA8" w:rsidP="00B92CA8">
      <w:pPr>
        <w:spacing w:after="0"/>
        <w:ind w:left="0" w:right="0" w:firstLine="0"/>
      </w:pPr>
      <w:r>
        <w:t>•</w:t>
      </w:r>
      <w:r>
        <w:tab/>
        <w:t>Top rated Product</w:t>
      </w:r>
    </w:p>
    <w:p w14:paraId="5C93E873" w14:textId="77777777" w:rsidR="00B92CA8" w:rsidRDefault="00B92CA8" w:rsidP="00B92CA8">
      <w:pPr>
        <w:spacing w:after="0"/>
        <w:ind w:left="0" w:right="0" w:firstLine="0"/>
      </w:pPr>
      <w:r>
        <w:t>•</w:t>
      </w:r>
      <w:r>
        <w:tab/>
        <w:t>Least rated product</w:t>
      </w:r>
    </w:p>
    <w:p w14:paraId="31497020" w14:textId="77777777" w:rsidR="00B92CA8" w:rsidRDefault="00B92CA8" w:rsidP="00B92CA8">
      <w:pPr>
        <w:spacing w:after="0"/>
        <w:ind w:left="0" w:right="0" w:firstLine="0"/>
      </w:pPr>
      <w:r>
        <w:t>•</w:t>
      </w:r>
      <w:r>
        <w:tab/>
        <w:t>Top sales by year</w:t>
      </w:r>
    </w:p>
    <w:p w14:paraId="695F4820" w14:textId="77777777" w:rsidR="00B92CA8" w:rsidRDefault="00B92CA8" w:rsidP="00B92CA8">
      <w:pPr>
        <w:spacing w:after="0"/>
        <w:ind w:left="0" w:right="0" w:firstLine="0"/>
      </w:pPr>
      <w:r>
        <w:t>•</w:t>
      </w:r>
      <w:r>
        <w:tab/>
        <w:t>Top sales by region</w:t>
      </w:r>
    </w:p>
    <w:p w14:paraId="075EDEED" w14:textId="77777777" w:rsidR="00B92CA8" w:rsidRDefault="00B92CA8" w:rsidP="00B92CA8">
      <w:pPr>
        <w:spacing w:after="0"/>
        <w:ind w:left="0" w:right="0" w:firstLine="0"/>
      </w:pPr>
      <w:r>
        <w:t>•</w:t>
      </w:r>
      <w:r>
        <w:tab/>
        <w:t>Search by region and year</w:t>
      </w:r>
    </w:p>
    <w:p w14:paraId="43F87EDF" w14:textId="5D9AE1C5" w:rsidR="00A72C99" w:rsidRDefault="00B92CA8" w:rsidP="00B92CA8">
      <w:pPr>
        <w:spacing w:after="0"/>
        <w:ind w:left="0" w:right="0" w:firstLine="0"/>
      </w:pPr>
      <w:r>
        <w:t>•</w:t>
      </w:r>
      <w:r>
        <w:tab/>
        <w:t xml:space="preserve">Top 2 product by </w:t>
      </w:r>
      <w:proofErr w:type="gramStart"/>
      <w:r>
        <w:t>Region</w:t>
      </w:r>
      <w:proofErr w:type="gramEnd"/>
    </w:p>
    <w:p w14:paraId="2F28168A" w14:textId="77777777" w:rsidR="00A72C99" w:rsidRDefault="00B92CA8">
      <w:pPr>
        <w:spacing w:after="0"/>
        <w:ind w:left="0" w:right="120" w:firstLine="0"/>
        <w:jc w:val="right"/>
      </w:pPr>
      <w:r>
        <w:rPr>
          <w:noProof/>
        </w:rPr>
        <w:lastRenderedPageBreak/>
        <w:drawing>
          <wp:inline distT="0" distB="0" distL="0" distR="0" wp14:anchorId="4A6A7638" wp14:editId="0088987D">
            <wp:extent cx="6337935" cy="472694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935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712E">
        <w:t xml:space="preserve"> </w:t>
      </w:r>
    </w:p>
    <w:p w14:paraId="2FF58AB2" w14:textId="77777777" w:rsidR="00A72C99" w:rsidRDefault="0066712E">
      <w:pPr>
        <w:spacing w:after="0"/>
        <w:ind w:left="0" w:right="0" w:firstLine="0"/>
      </w:pPr>
      <w:r>
        <w:t xml:space="preserve"> </w:t>
      </w:r>
    </w:p>
    <w:p w14:paraId="79D68AFA" w14:textId="77777777" w:rsidR="00A72C99" w:rsidRDefault="0066712E">
      <w:pPr>
        <w:spacing w:after="0"/>
        <w:ind w:left="0" w:right="0" w:firstLine="0"/>
      </w:pPr>
      <w:r>
        <w:t xml:space="preserve"> </w:t>
      </w:r>
    </w:p>
    <w:p w14:paraId="369EA17E" w14:textId="77777777" w:rsidR="00A72C99" w:rsidRDefault="0066712E">
      <w:pPr>
        <w:spacing w:after="0"/>
        <w:ind w:left="0" w:right="0" w:firstLine="0"/>
      </w:pPr>
      <w:r>
        <w:t xml:space="preserve"> </w:t>
      </w:r>
    </w:p>
    <w:p w14:paraId="7EA61E3C" w14:textId="77777777" w:rsidR="00A72C99" w:rsidRDefault="0066712E">
      <w:pPr>
        <w:spacing w:after="16"/>
        <w:ind w:left="0" w:right="0" w:firstLine="0"/>
      </w:pPr>
      <w:r>
        <w:t xml:space="preserve"> </w:t>
      </w:r>
    </w:p>
    <w:p w14:paraId="28257709" w14:textId="37776740" w:rsidR="00A72C99" w:rsidRDefault="00B92CA8">
      <w:pPr>
        <w:spacing w:after="0"/>
        <w:ind w:left="0" w:right="120" w:firstLine="0"/>
        <w:jc w:val="right"/>
      </w:pPr>
      <w:r>
        <w:rPr>
          <w:noProof/>
        </w:rPr>
        <w:drawing>
          <wp:inline distT="0" distB="0" distL="0" distR="0" wp14:anchorId="7AC0E5D4" wp14:editId="56189422">
            <wp:extent cx="6337935" cy="295592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93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712E">
        <w:t xml:space="preserve"> </w:t>
      </w:r>
    </w:p>
    <w:p w14:paraId="405463C5" w14:textId="77777777" w:rsidR="00A72C99" w:rsidRDefault="0066712E">
      <w:pPr>
        <w:spacing w:after="0"/>
        <w:ind w:left="0" w:right="0" w:firstLine="0"/>
      </w:pPr>
      <w:r>
        <w:t xml:space="preserve"> </w:t>
      </w:r>
    </w:p>
    <w:p w14:paraId="00844BB2" w14:textId="77777777" w:rsidR="00A72C99" w:rsidRDefault="0066712E">
      <w:pPr>
        <w:spacing w:after="0"/>
        <w:ind w:left="0" w:right="0" w:firstLine="0"/>
      </w:pPr>
      <w:r>
        <w:t xml:space="preserve"> </w:t>
      </w:r>
    </w:p>
    <w:p w14:paraId="6E5897F2" w14:textId="77777777" w:rsidR="00A72C99" w:rsidRDefault="0066712E">
      <w:pPr>
        <w:spacing w:after="0"/>
        <w:ind w:left="0" w:right="0" w:firstLine="0"/>
      </w:pPr>
      <w:r>
        <w:lastRenderedPageBreak/>
        <w:t xml:space="preserve"> </w:t>
      </w:r>
    </w:p>
    <w:p w14:paraId="57CA062A" w14:textId="77777777" w:rsidR="00A72C99" w:rsidRDefault="0066712E">
      <w:pPr>
        <w:spacing w:after="0"/>
        <w:ind w:left="0" w:right="0" w:firstLine="0"/>
      </w:pPr>
      <w:r>
        <w:t xml:space="preserve"> </w:t>
      </w:r>
    </w:p>
    <w:p w14:paraId="7C5B6A2C" w14:textId="77777777" w:rsidR="00A72C99" w:rsidRDefault="0066712E">
      <w:pPr>
        <w:spacing w:after="0"/>
        <w:ind w:left="0" w:right="0" w:firstLine="0"/>
      </w:pPr>
      <w:r>
        <w:t xml:space="preserve"> </w:t>
      </w:r>
    </w:p>
    <w:p w14:paraId="5A050FEC" w14:textId="77777777" w:rsidR="00A72C99" w:rsidRDefault="0066712E">
      <w:pPr>
        <w:spacing w:after="33"/>
        <w:ind w:left="0" w:right="0" w:firstLine="0"/>
      </w:pPr>
      <w:r>
        <w:rPr>
          <w:sz w:val="20"/>
        </w:rPr>
        <w:t xml:space="preserve"> </w:t>
      </w:r>
    </w:p>
    <w:p w14:paraId="09D3487E" w14:textId="01519799" w:rsidR="00A72C99" w:rsidRDefault="00A72C99">
      <w:pPr>
        <w:spacing w:after="0"/>
        <w:ind w:left="0" w:right="0" w:firstLine="0"/>
      </w:pPr>
    </w:p>
    <w:p w14:paraId="7B020919" w14:textId="2678BF5A" w:rsidR="00A72C99" w:rsidRDefault="00A72C99">
      <w:pPr>
        <w:spacing w:after="0"/>
        <w:ind w:left="0" w:right="0" w:firstLine="0"/>
      </w:pPr>
    </w:p>
    <w:p w14:paraId="716397A5" w14:textId="042BFC3F" w:rsidR="00A72C99" w:rsidRDefault="00A72C99">
      <w:pPr>
        <w:spacing w:after="0"/>
        <w:ind w:left="0" w:right="0" w:firstLine="0"/>
      </w:pPr>
    </w:p>
    <w:p w14:paraId="14BD7680" w14:textId="77777777" w:rsidR="00A72C99" w:rsidRDefault="0066712E">
      <w:pPr>
        <w:spacing w:after="0"/>
        <w:ind w:left="0" w:right="0" w:firstLine="0"/>
      </w:pPr>
      <w:r>
        <w:t xml:space="preserve"> </w:t>
      </w:r>
    </w:p>
    <w:p w14:paraId="1ADF6EEC" w14:textId="0EA5A808" w:rsidR="00A72C99" w:rsidRDefault="00A72C99">
      <w:pPr>
        <w:spacing w:after="0"/>
        <w:ind w:left="0" w:right="120" w:firstLine="0"/>
        <w:jc w:val="right"/>
      </w:pPr>
    </w:p>
    <w:p w14:paraId="08AF0ABC" w14:textId="77777777" w:rsidR="00A72C99" w:rsidRDefault="0066712E">
      <w:pPr>
        <w:spacing w:after="0"/>
        <w:ind w:left="0" w:right="0" w:firstLine="0"/>
      </w:pPr>
      <w:r>
        <w:rPr>
          <w:b/>
        </w:rPr>
        <w:t xml:space="preserve"> </w:t>
      </w:r>
    </w:p>
    <w:p w14:paraId="3E3B8E36" w14:textId="77777777" w:rsidR="00A72C99" w:rsidRDefault="0066712E">
      <w:pPr>
        <w:spacing w:after="11"/>
        <w:ind w:left="0" w:right="0" w:firstLine="0"/>
      </w:pPr>
      <w:r>
        <w:rPr>
          <w:b/>
        </w:rPr>
        <w:t xml:space="preserve"> </w:t>
      </w:r>
    </w:p>
    <w:p w14:paraId="2E55C497" w14:textId="170BAA78" w:rsidR="00A72C99" w:rsidRDefault="00A72C99">
      <w:pPr>
        <w:spacing w:after="0"/>
        <w:ind w:left="0" w:right="120" w:firstLine="0"/>
        <w:jc w:val="right"/>
      </w:pPr>
    </w:p>
    <w:sectPr w:rsidR="00A72C99">
      <w:pgSz w:w="11906" w:h="16838"/>
      <w:pgMar w:top="1440" w:right="485" w:bottom="15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B8D1E" w14:textId="77777777" w:rsidR="002754E7" w:rsidRDefault="002754E7" w:rsidP="001B2431">
      <w:pPr>
        <w:spacing w:after="0" w:line="240" w:lineRule="auto"/>
      </w:pPr>
      <w:r>
        <w:separator/>
      </w:r>
    </w:p>
  </w:endnote>
  <w:endnote w:type="continuationSeparator" w:id="0">
    <w:p w14:paraId="457F0B54" w14:textId="77777777" w:rsidR="002754E7" w:rsidRDefault="002754E7" w:rsidP="001B2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5803D" w14:textId="77777777" w:rsidR="002754E7" w:rsidRDefault="002754E7" w:rsidP="001B2431">
      <w:pPr>
        <w:spacing w:after="0" w:line="240" w:lineRule="auto"/>
      </w:pPr>
      <w:r>
        <w:separator/>
      </w:r>
    </w:p>
  </w:footnote>
  <w:footnote w:type="continuationSeparator" w:id="0">
    <w:p w14:paraId="7C5CF830" w14:textId="77777777" w:rsidR="002754E7" w:rsidRDefault="002754E7" w:rsidP="001B2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2D49"/>
    <w:multiLevelType w:val="hybridMultilevel"/>
    <w:tmpl w:val="1E2E170A"/>
    <w:lvl w:ilvl="0" w:tplc="2FB6CF38">
      <w:start w:val="2"/>
      <w:numFmt w:val="decimal"/>
      <w:lvlText w:val="%1."/>
      <w:lvlJc w:val="left"/>
      <w:pPr>
        <w:ind w:left="4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F63586">
      <w:start w:val="1"/>
      <w:numFmt w:val="bullet"/>
      <w:lvlText w:val="◼"/>
      <w:lvlJc w:val="left"/>
      <w:pPr>
        <w:ind w:left="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0A9972">
      <w:start w:val="1"/>
      <w:numFmt w:val="bullet"/>
      <w:lvlText w:val="▪"/>
      <w:lvlJc w:val="left"/>
      <w:pPr>
        <w:ind w:left="1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72675E">
      <w:start w:val="1"/>
      <w:numFmt w:val="bullet"/>
      <w:lvlText w:val="•"/>
      <w:lvlJc w:val="left"/>
      <w:pPr>
        <w:ind w:left="22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CA6D0A">
      <w:start w:val="1"/>
      <w:numFmt w:val="bullet"/>
      <w:lvlText w:val="o"/>
      <w:lvlJc w:val="left"/>
      <w:pPr>
        <w:ind w:left="30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AC1C48">
      <w:start w:val="1"/>
      <w:numFmt w:val="bullet"/>
      <w:lvlText w:val="▪"/>
      <w:lvlJc w:val="left"/>
      <w:pPr>
        <w:ind w:left="3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BC83EC">
      <w:start w:val="1"/>
      <w:numFmt w:val="bullet"/>
      <w:lvlText w:val="•"/>
      <w:lvlJc w:val="left"/>
      <w:pPr>
        <w:ind w:left="4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864706">
      <w:start w:val="1"/>
      <w:numFmt w:val="bullet"/>
      <w:lvlText w:val="o"/>
      <w:lvlJc w:val="left"/>
      <w:pPr>
        <w:ind w:left="5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5CBA2A">
      <w:start w:val="1"/>
      <w:numFmt w:val="bullet"/>
      <w:lvlText w:val="▪"/>
      <w:lvlJc w:val="left"/>
      <w:pPr>
        <w:ind w:left="5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7B435D"/>
    <w:multiLevelType w:val="hybridMultilevel"/>
    <w:tmpl w:val="183AC044"/>
    <w:lvl w:ilvl="0" w:tplc="8A3A5A80">
      <w:start w:val="1"/>
      <w:numFmt w:val="bullet"/>
      <w:lvlText w:val="◼"/>
      <w:lvlJc w:val="left"/>
      <w:pPr>
        <w:ind w:left="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AAE658">
      <w:start w:val="1"/>
      <w:numFmt w:val="bullet"/>
      <w:lvlText w:val="o"/>
      <w:lvlJc w:val="left"/>
      <w:pPr>
        <w:ind w:left="1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520E50">
      <w:start w:val="1"/>
      <w:numFmt w:val="bullet"/>
      <w:lvlText w:val="▪"/>
      <w:lvlJc w:val="left"/>
      <w:pPr>
        <w:ind w:left="22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AAE9F8">
      <w:start w:val="1"/>
      <w:numFmt w:val="bullet"/>
      <w:lvlText w:val="•"/>
      <w:lvlJc w:val="left"/>
      <w:pPr>
        <w:ind w:left="30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EC0F9A">
      <w:start w:val="1"/>
      <w:numFmt w:val="bullet"/>
      <w:lvlText w:val="o"/>
      <w:lvlJc w:val="left"/>
      <w:pPr>
        <w:ind w:left="3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66C5FE">
      <w:start w:val="1"/>
      <w:numFmt w:val="bullet"/>
      <w:lvlText w:val="▪"/>
      <w:lvlJc w:val="left"/>
      <w:pPr>
        <w:ind w:left="4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1E891C">
      <w:start w:val="1"/>
      <w:numFmt w:val="bullet"/>
      <w:lvlText w:val="•"/>
      <w:lvlJc w:val="left"/>
      <w:pPr>
        <w:ind w:left="5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D443F6">
      <w:start w:val="1"/>
      <w:numFmt w:val="bullet"/>
      <w:lvlText w:val="o"/>
      <w:lvlJc w:val="left"/>
      <w:pPr>
        <w:ind w:left="5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5EA09C">
      <w:start w:val="1"/>
      <w:numFmt w:val="bullet"/>
      <w:lvlText w:val="▪"/>
      <w:lvlJc w:val="left"/>
      <w:pPr>
        <w:ind w:left="6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C99"/>
    <w:rsid w:val="000339ED"/>
    <w:rsid w:val="001310B5"/>
    <w:rsid w:val="001B2431"/>
    <w:rsid w:val="002754E7"/>
    <w:rsid w:val="00286880"/>
    <w:rsid w:val="005D4FD4"/>
    <w:rsid w:val="0066712E"/>
    <w:rsid w:val="00A72C99"/>
    <w:rsid w:val="00B877E2"/>
    <w:rsid w:val="00B9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4B52"/>
  <w15:docId w15:val="{8500A6B3-D727-474C-80B6-7D4F3B19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30" w:right="274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193"/>
      <w:outlineLvl w:val="0"/>
    </w:pPr>
    <w:rPr>
      <w:rFonts w:ascii="Calibri" w:eastAsia="Calibri" w:hAnsi="Calibri" w:cs="Calibri"/>
      <w:color w:val="212A35"/>
      <w:sz w:val="48"/>
      <w:u w:val="single" w:color="212A3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12A35"/>
      <w:sz w:val="48"/>
      <w:u w:val="single" w:color="212A35"/>
    </w:rPr>
  </w:style>
  <w:style w:type="paragraph" w:styleId="Header">
    <w:name w:val="header"/>
    <w:basedOn w:val="Normal"/>
    <w:link w:val="HeaderChar"/>
    <w:uiPriority w:val="99"/>
    <w:unhideWhenUsed/>
    <w:rsid w:val="001B24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43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B24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43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7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Channu Angadi</cp:lastModifiedBy>
  <cp:revision>9</cp:revision>
  <dcterms:created xsi:type="dcterms:W3CDTF">2022-03-07T10:15:00Z</dcterms:created>
  <dcterms:modified xsi:type="dcterms:W3CDTF">2022-03-13T08:30:00Z</dcterms:modified>
</cp:coreProperties>
</file>