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"/>
        <w:ind w:left="0" w:right="0"/>
      </w:pPr>
    </w:p>
    <w:p>
      <w:pPr>
        <w:autoSpaceDN w:val="0"/>
        <w:autoSpaceDE w:val="0"/>
        <w:widowControl/>
        <w:spacing w:line="350" w:lineRule="exact" w:before="0" w:after="0"/>
        <w:ind w:left="576" w:right="720" w:firstLine="0"/>
        <w:jc w:val="center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GANJI PRAVALLIKA </w:t>
      </w:r>
      <w:r>
        <w:br/>
      </w:r>
      <w:r>
        <w:rPr>
          <w:rFonts w:ascii="CMR10" w:hAnsi="CMR10" w:eastAsia="CMR10"/>
          <w:b w:val="0"/>
          <w:i w:val="0"/>
          <w:color w:val="0000FF"/>
          <w:sz w:val="22"/>
        </w:rPr>
        <w:t>ganji.pravallika2002@gmail.com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⋄</w:t>
      </w:r>
      <w:r>
        <w:rPr>
          <w:rFonts w:ascii="CMR10" w:hAnsi="CMR10" w:eastAsia="CMR10"/>
          <w:b w:val="0"/>
          <w:i w:val="0"/>
          <w:color w:val="000000"/>
          <w:sz w:val="22"/>
        </w:rPr>
        <w:t>+91 9398519394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⋄</w:t>
      </w:r>
      <w:r>
        <w:rPr>
          <w:rFonts w:ascii="CMR10" w:hAnsi="CMR10" w:eastAsia="CMR10"/>
          <w:b w:val="0"/>
          <w:i w:val="0"/>
          <w:color w:val="0000FF"/>
          <w:sz w:val="22"/>
        </w:rPr>
        <w:hyperlink r:id="rId9" w:history="1">
          <w:r>
            <w:rPr>
              <w:rStyle w:val="Hyperlink"/>
            </w:rPr>
            <w:t>www.linkedin.com/in/pravallika-ganji-42259718a</w:t>
          </w:r>
        </w:hyperlink>
      </w:r>
    </w:p>
    <w:p>
      <w:pPr>
        <w:autoSpaceDN w:val="0"/>
        <w:autoSpaceDE w:val="0"/>
        <w:widowControl/>
        <w:spacing w:line="220" w:lineRule="exact" w:before="35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OBJECTIVE</w:t>
      </w:r>
    </w:p>
    <w:p>
      <w:pPr>
        <w:autoSpaceDN w:val="0"/>
        <w:autoSpaceDE w:val="0"/>
        <w:widowControl/>
        <w:spacing w:line="272" w:lineRule="exact" w:before="134" w:after="0"/>
        <w:ind w:left="4" w:right="2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2"/>
        </w:rPr>
        <w:t xml:space="preserve">I am a Java Backend Software Engineer who is highly driven, good at problem-solving, and well-versed in Spring,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Microservices, RESTful architecture, and agile methodology. I built highly scalable web apps. Having practical </w:t>
      </w:r>
      <w:r>
        <w:rPr>
          <w:rFonts w:ascii="CMR10" w:hAnsi="CMR10" w:eastAsia="CMR10"/>
          <w:b w:val="0"/>
          <w:i w:val="0"/>
          <w:color w:val="000000"/>
          <w:sz w:val="22"/>
        </w:rPr>
        <w:t>experience in defining requirements, assisting with design, and working on implementation.</w:t>
      </w:r>
    </w:p>
    <w:p>
      <w:pPr>
        <w:autoSpaceDN w:val="0"/>
        <w:autoSpaceDE w:val="0"/>
        <w:widowControl/>
        <w:spacing w:line="218" w:lineRule="exact" w:before="302" w:after="66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TECHNICAL 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2062"/>
        </w:trPr>
        <w:tc>
          <w:tcPr>
            <w:tcW w:type="dxa" w:w="200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00" w:after="0"/>
              <w:ind w:left="4" w:right="14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Languages </w:t>
            </w:r>
            <w:r>
              <w:br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Frameworks </w:t>
            </w:r>
            <w:r>
              <w:br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Databases </w:t>
            </w:r>
            <w:r>
              <w:br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Version Control </w:t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Cloud </w:t>
            </w:r>
            <w:r>
              <w:br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Subjects </w:t>
            </w:r>
            <w:r>
              <w:br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Miscellaneous</w:t>
            </w:r>
          </w:p>
        </w:tc>
        <w:tc>
          <w:tcPr>
            <w:tcW w:type="dxa" w:w="908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00" w:after="0"/>
              <w:ind w:left="300" w:right="1008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Java, Python, C/C++, SQL, JavaScript, HTML/CSS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SpringBoot, Django, React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MySQL, MongoDB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Git, GitHub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Amazon Web Services (AWS), Docker Core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Data Structures and Algorithms, Operating Systems, Networking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Multithreading, Design Patterns, High Level Design, Microservices, Agile, Kafka</w:t>
            </w:r>
          </w:p>
        </w:tc>
      </w:tr>
    </w:tbl>
    <w:p>
      <w:pPr>
        <w:autoSpaceDN w:val="0"/>
        <w:autoSpaceDE w:val="0"/>
        <w:widowControl/>
        <w:spacing w:line="218" w:lineRule="exact" w:before="338" w:after="116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EXPERIENCE</w:t>
      </w:r>
    </w:p>
    <w:p>
      <w:pPr>
        <w:sectPr>
          <w:pgSz w:w="12240" w:h="15840"/>
          <w:pgMar w:top="272" w:right="552" w:bottom="264" w:left="5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4" w:right="302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Software Engineer </w:t>
      </w:r>
      <w:r>
        <w:br/>
      </w:r>
      <w:r>
        <w:rPr>
          <w:rFonts w:ascii="CMR10" w:hAnsi="CMR10" w:eastAsia="CMR10"/>
          <w:b w:val="0"/>
          <w:i w:val="0"/>
          <w:color w:val="000000"/>
          <w:sz w:val="22"/>
        </w:rPr>
        <w:t>Cognizant Technology Solutions</w:t>
      </w:r>
    </w:p>
    <w:p>
      <w:pPr>
        <w:sectPr>
          <w:type w:val="continuous"/>
          <w:pgSz w:w="12240" w:h="15840"/>
          <w:pgMar w:top="272" w:right="552" w:bottom="264" w:left="572" w:header="720" w:footer="720" w:gutter="0"/>
          <w:cols w:num="2" w:equalWidth="0">
            <w:col w:w="6158" w:space="0"/>
            <w:col w:w="4958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186"/>
        <w:ind w:left="3290" w:right="0" w:hanging="192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 xml:space="preserve">Aug 2023 - Present </w:t>
      </w:r>
      <w:r>
        <w:br/>
      </w:r>
      <w:r>
        <w:rPr>
          <w:rFonts w:ascii="CMTI10" w:hAnsi="CMTI10" w:eastAsia="CMTI10"/>
          <w:b w:val="0"/>
          <w:i/>
          <w:color w:val="000000"/>
          <w:sz w:val="22"/>
        </w:rPr>
        <w:t>Hyderabad, India</w:t>
      </w:r>
    </w:p>
    <w:p>
      <w:pPr>
        <w:sectPr>
          <w:type w:val="nextColumn"/>
          <w:pgSz w:w="12240" w:h="15840"/>
          <w:pgMar w:top="272" w:right="552" w:bottom="264" w:left="572" w:header="720" w:footer="720" w:gutter="0"/>
          <w:cols w:num="2" w:equalWidth="0">
            <w:col w:w="6158" w:space="0"/>
            <w:col w:w="4958" w:space="0"/>
          </w:cols>
          <w:docGrid w:linePitch="360"/>
        </w:sectPr>
      </w:pPr>
    </w:p>
    <w:p>
      <w:pPr>
        <w:autoSpaceDN w:val="0"/>
        <w:tabs>
          <w:tab w:pos="484" w:val="left"/>
        </w:tabs>
        <w:autoSpaceDE w:val="0"/>
        <w:widowControl/>
        <w:spacing w:line="246" w:lineRule="exact" w:before="0" w:after="0"/>
        <w:ind w:left="266" w:right="0" w:firstLine="0"/>
        <w:jc w:val="left"/>
      </w:pPr>
      <w:r>
        <w:rPr>
          <w:rFonts w:ascii="SFRM1095" w:hAnsi="SFRM1095"/>
          <w:b w:val="0"/>
          <w:i w:val="0"/>
          <w:color w:val="000000"/>
          <w:sz w:val="22"/>
        </w:rPr>
        <w:t>• Engineered and deployed scalable Restful APIs for the Organization module, enhancing functionality and adaptability within a microservices architecture.</w:t>
      </w:r>
    </w:p>
    <w:p>
      <w:pPr>
        <w:autoSpaceDN w:val="0"/>
        <w:tabs>
          <w:tab w:pos="484" w:val="left"/>
        </w:tabs>
        <w:autoSpaceDE w:val="0"/>
        <w:widowControl/>
        <w:spacing w:line="270" w:lineRule="exact" w:before="78" w:after="0"/>
        <w:ind w:left="266" w:right="0" w:firstLine="0"/>
        <w:jc w:val="left"/>
      </w:pPr>
      <w:r>
        <w:rPr>
          <w:rFonts w:ascii="SFRM1095" w:hAnsi="SFRM1095"/>
          <w:b w:val="0"/>
          <w:i w:val="0"/>
          <w:color w:val="000000"/>
          <w:sz w:val="22"/>
        </w:rPr>
        <w:t>• Achieved an 80% reduction in developer time by implementing an efficient search functionality for locating specific organizations by name, enhancing overall productivity.</w:t>
      </w:r>
    </w:p>
    <w:p>
      <w:pPr>
        <w:autoSpaceDN w:val="0"/>
        <w:tabs>
          <w:tab w:pos="484" w:val="left"/>
        </w:tabs>
        <w:autoSpaceDE w:val="0"/>
        <w:widowControl/>
        <w:spacing w:line="272" w:lineRule="exact" w:before="74" w:after="0"/>
        <w:ind w:left="266" w:right="0" w:firstLine="0"/>
        <w:jc w:val="left"/>
      </w:pPr>
      <w:r>
        <w:rPr>
          <w:rFonts w:ascii="SFRM1095" w:hAnsi="SFRM1095"/>
          <w:b w:val="0"/>
          <w:i w:val="0"/>
          <w:color w:val="000000"/>
          <w:sz w:val="22"/>
        </w:rPr>
        <w:t>• Designed and implemented a data optimization feature that enhanced user experience, contributing to a significant growth in the client’s buyer base by 25-30%.</w:t>
      </w:r>
    </w:p>
    <w:p>
      <w:pPr>
        <w:autoSpaceDN w:val="0"/>
        <w:tabs>
          <w:tab w:pos="484" w:val="left"/>
        </w:tabs>
        <w:autoSpaceDE w:val="0"/>
        <w:widowControl/>
        <w:spacing w:line="272" w:lineRule="exact" w:before="74" w:after="0"/>
        <w:ind w:left="266" w:right="0" w:firstLine="0"/>
        <w:jc w:val="left"/>
      </w:pPr>
      <w:r>
        <w:rPr>
          <w:rFonts w:ascii="SFRM1095" w:hAnsi="SFRM1095"/>
          <w:b w:val="0"/>
          <w:i w:val="0"/>
          <w:color w:val="000000"/>
          <w:sz w:val="22"/>
        </w:rPr>
        <w:t>• Engineered RESTful APIs for user registration, login, and profile management, integrating advanced CRUD operations to optimize user experience within a microservices architecture.</w:t>
      </w:r>
    </w:p>
    <w:p>
      <w:pPr>
        <w:autoSpaceDN w:val="0"/>
        <w:tabs>
          <w:tab w:pos="484" w:val="left"/>
        </w:tabs>
        <w:autoSpaceDE w:val="0"/>
        <w:widowControl/>
        <w:spacing w:line="308" w:lineRule="exact" w:before="38" w:after="0"/>
        <w:ind w:left="266" w:right="0" w:firstLine="0"/>
        <w:jc w:val="left"/>
      </w:pPr>
      <w:r>
        <w:rPr>
          <w:rFonts w:ascii="SFRM1095" w:hAnsi="SFRM1095"/>
          <w:b w:val="0"/>
          <w:i w:val="0"/>
          <w:color w:val="000000"/>
          <w:sz w:val="22"/>
        </w:rPr>
        <w:t>• Developed and implemented secure user authentication features, including password reset and email verification via OTP; enhanced customer engagement with a 'Connect with Us' functionality, boosting satisfaction by over 60%.</w:t>
      </w:r>
    </w:p>
    <w:p>
      <w:pPr>
        <w:autoSpaceDN w:val="0"/>
        <w:autoSpaceDE w:val="0"/>
        <w:widowControl/>
        <w:spacing w:line="218" w:lineRule="exact" w:before="300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PROJECTS</w:t>
      </w:r>
    </w:p>
    <w:p>
      <w:pPr>
        <w:autoSpaceDN w:val="0"/>
        <w:autoSpaceDE w:val="0"/>
        <w:widowControl/>
        <w:spacing w:line="218" w:lineRule="exact" w:before="172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Split Wise</w:t>
      </w:r>
    </w:p>
    <w:p>
      <w:pPr>
        <w:autoSpaceDN w:val="0"/>
        <w:tabs>
          <w:tab w:pos="484" w:val="left"/>
        </w:tabs>
        <w:autoSpaceDE w:val="0"/>
        <w:widowControl/>
        <w:spacing w:line="270" w:lineRule="exact" w:before="138" w:after="0"/>
        <w:ind w:left="266" w:right="0" w:firstLine="0"/>
        <w:jc w:val="left"/>
      </w:pPr>
      <w:r>
        <w:rPr>
          <w:rFonts w:ascii="SFRM1095" w:hAnsi="SFRM1095"/>
          <w:b w:val="0"/>
          <w:i w:val="0"/>
          <w:color w:val="000000"/>
          <w:sz w:val="22"/>
        </w:rPr>
        <w:t>• Designed and implemented scalable microservices with Restful APIs for the Organization module, ensuring robust functionality and adaptability.</w:t>
      </w:r>
    </w:p>
    <w:p>
      <w:pPr>
        <w:autoSpaceDN w:val="0"/>
        <w:autoSpaceDE w:val="0"/>
        <w:widowControl/>
        <w:spacing w:line="346" w:lineRule="exact" w:before="2" w:after="0"/>
        <w:ind w:left="266" w:right="432" w:firstLine="0"/>
        <w:jc w:val="left"/>
      </w:pPr>
      <w:r>
        <w:rPr>
          <w:rFonts w:ascii="SFRM1095" w:hAnsi="SFRM1095"/>
          <w:b w:val="0"/>
          <w:i w:val="0"/>
          <w:color w:val="000000"/>
          <w:sz w:val="22"/>
        </w:rPr>
        <w:t>• Developed a robust backend using Spring Boot to enable efficient expense management and automated cost-splitting, while implementing multi-user access with Spring Security to ensure secure transaction handling.</w:t>
      </w:r>
    </w:p>
    <w:p>
      <w:pPr>
        <w:autoSpaceDN w:val="0"/>
        <w:autoSpaceDE w:val="0"/>
        <w:widowControl/>
        <w:spacing w:line="222" w:lineRule="exact" w:before="124" w:after="0"/>
        <w:ind w:left="266" w:right="0" w:firstLine="0"/>
        <w:jc w:val="left"/>
      </w:pPr>
      <w:r>
        <w:rPr>
          <w:rFonts w:ascii="SFRM1095" w:hAnsi="SFRM1095"/>
          <w:b w:val="0"/>
          <w:i w:val="0"/>
          <w:color w:val="000000"/>
          <w:sz w:val="22"/>
        </w:rPr>
        <w:t>• Engineered scalable RESTful APIs for real-time tracking, enhancing performance and reducing latency by 30%.</w:t>
      </w:r>
    </w:p>
    <w:p>
      <w:pPr>
        <w:autoSpaceDN w:val="0"/>
        <w:autoSpaceDE w:val="0"/>
        <w:widowControl/>
        <w:spacing w:line="218" w:lineRule="exact" w:before="302" w:after="64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670"/>
        </w:trPr>
        <w:tc>
          <w:tcPr>
            <w:tcW w:type="dxa" w:w="750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6" w:after="0"/>
              <w:ind w:left="4" w:right="2448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Bachelors of Technology in Computer Science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Vasireddy Venkatadri Institute of Technology</w:t>
            </w:r>
          </w:p>
        </w:tc>
        <w:tc>
          <w:tcPr>
            <w:tcW w:type="dxa" w:w="358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6" w:after="0"/>
              <w:ind w:left="2448" w:right="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2019 - 2023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CGPA : 8.5</w:t>
            </w:r>
          </w:p>
        </w:tc>
      </w:tr>
    </w:tbl>
    <w:p>
      <w:pPr>
        <w:autoSpaceDN w:val="0"/>
        <w:autoSpaceDE w:val="0"/>
        <w:widowControl/>
        <w:spacing w:line="218" w:lineRule="exact" w:before="238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ACHIEVEMENTS</w:t>
      </w:r>
    </w:p>
    <w:p>
      <w:pPr>
        <w:autoSpaceDN w:val="0"/>
        <w:autoSpaceDE w:val="0"/>
        <w:widowControl/>
        <w:spacing w:line="224" w:lineRule="exact" w:before="184" w:after="0"/>
        <w:ind w:left="194" w:right="0" w:firstLine="0"/>
        <w:jc w:val="left"/>
      </w:pPr>
      <w:r>
        <w:rPr>
          <w:rFonts w:ascii="SFRM1095" w:hAnsi="SFRM1095"/>
          <w:b w:val="0"/>
          <w:i w:val="0"/>
          <w:color w:val="000000"/>
          <w:sz w:val="22"/>
        </w:rPr>
        <w:t>• "Mastered over 300 LeetCode challenges in Data Structures and Algorithms, enhancing problem-solving and analytical skills essential for scalable Java applications."</w:t>
      </w:r>
    </w:p>
    <w:p>
      <w:pPr>
        <w:autoSpaceDN w:val="0"/>
        <w:autoSpaceDE w:val="0"/>
        <w:widowControl/>
        <w:spacing w:line="222" w:lineRule="exact" w:before="184" w:after="0"/>
        <w:ind w:left="194" w:right="0" w:firstLine="0"/>
        <w:jc w:val="left"/>
      </w:pPr>
      <w:r>
        <w:rPr>
          <w:rFonts w:ascii="SFRM1095" w:hAnsi="SFRM1095"/>
          <w:b w:val="0"/>
          <w:i w:val="0"/>
          <w:color w:val="000000"/>
          <w:sz w:val="22"/>
        </w:rPr>
        <w:t>• "Resolved 250+ complex data structure and algorithm challenges, enhancing problem-solving skills aligned with Java development."</w:t>
      </w:r>
    </w:p>
    <w:sectPr w:rsidR="00FC693F" w:rsidRPr="0006063C" w:rsidSect="00034616">
      <w:type w:val="continuous"/>
      <w:pgSz w:w="12240" w:h="15840"/>
      <w:pgMar w:top="272" w:right="552" w:bottom="264" w:left="57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company/faang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