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Weekly Report of DcBot</w:t>
      </w:r>
    </w:p>
    <w:p>
      <w:r>
        <w:rPr>
          <w:b/>
        </w:rPr>
        <w:t>6. 相对轮动图_板块热点</w:t>
      </w:r>
    </w:p>
    <w:p>
      <w:r>
        <w:t>分析师可以使用相对轮动图来分析几种币相对于BTC基准的相对强度趋势。</w:t>
      </w:r>
    </w:p>
    <w:p>
      <w:r>
        <w:t>指标由一周的RS与过去一个月的RS做标准化。</w:t>
      </w:r>
    </w:p>
    <w:p>
      <w:r>
        <w:drawing>
          <wp:inline xmlns:a="http://schemas.openxmlformats.org/drawingml/2006/main" xmlns:pic="http://schemas.openxmlformats.org/drawingml/2006/picture">
            <wp:extent cx="5669280" cy="56692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inCo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5669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上图为主流币过去一周的相对轮动情况。</w:t>
      </w:r>
    </w:p>
    <w:p>
      <w:r>
        <w:t>领先象限的符号应该在你的做多清单上，因为它们显示了相对的强度。在减弱象限的符号应该在您的做空观察列表中。滞后象限中的符号应该在做多列表中，因为它们显示了相对的弱点。改善象限中的符号应该作为潜在的品种出现在你的做多清单上。</w:t>
      </w:r>
    </w:p>
    <w:p>
      <w:r>
        <w:drawing>
          <wp:inline xmlns:a="http://schemas.openxmlformats.org/drawingml/2006/main" xmlns:pic="http://schemas.openxmlformats.org/drawingml/2006/picture">
            <wp:extent cx="5669280" cy="56692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meCo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5669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上图为游戏币过去一周的相对轮动情况。</w:t>
      </w:r>
    </w:p>
    <w:p>
      <w:r>
        <w:t>表格显示目前可以放入做多清单的品种。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5760"/>
          </w:tcPr>
          <w:p>
            <w:r>
              <w:t>Game Coin</w:t>
            </w:r>
          </w:p>
        </w:tc>
        <w:tc>
          <w:tcPr>
            <w:tcW w:type="dxa" w:w="1440"/>
          </w:tcPr>
          <w:p>
            <w:r>
              <w:t>Leading_Area</w:t>
            </w:r>
          </w:p>
        </w:tc>
        <w:tc>
          <w:tcPr>
            <w:tcW w:type="dxa" w:w="1440"/>
          </w:tcPr>
          <w:p>
            <w:r>
              <w:t>Improving_Area</w:t>
            </w:r>
          </w:p>
        </w:tc>
      </w:tr>
      <w:tr>
        <w:tc>
          <w:tcPr>
            <w:tcW w:type="dxa" w:w="2880"/>
          </w:tcPr>
          <w:p>
            <w:r>
              <w:t>btc</w:t>
            </w:r>
          </w:p>
        </w:tc>
        <w:tc>
          <w:tcPr>
            <w:tcW w:type="dxa" w:w="2880"/>
          </w:tcPr>
          <w:p>
            <w:r>
              <w:t>2023-01-12</w:t>
            </w:r>
          </w:p>
        </w:tc>
        <w:tc>
          <w:tcPr>
            <w:tcW w:type="dxa" w:w="2880"/>
          </w:tcPr>
          <w:p>
            <w:r>
              <w:t>nan</w:t>
            </w:r>
          </w:p>
        </w:tc>
      </w:tr>
      <w:tr>
        <w:tc>
          <w:tcPr>
            <w:tcW w:type="dxa" w:w="2880"/>
          </w:tcPr>
          <w:p>
            <w:r>
              <w:t>bch</w:t>
            </w:r>
          </w:p>
        </w:tc>
        <w:tc>
          <w:tcPr>
            <w:tcW w:type="dxa" w:w="2880"/>
          </w:tcPr>
          <w:p>
            <w:r>
              <w:t>2023-01-12</w:t>
            </w:r>
          </w:p>
        </w:tc>
        <w:tc>
          <w:tcPr>
            <w:tcW w:type="dxa" w:w="2880"/>
          </w:tcPr>
          <w:p>
            <w:r>
              <w:t>nan</w:t>
            </w:r>
          </w:p>
        </w:tc>
      </w:tr>
      <w:tr>
        <w:tc>
          <w:tcPr>
            <w:tcW w:type="dxa" w:w="2880"/>
          </w:tcPr>
          <w:p>
            <w:r>
              <w:t>matic</w:t>
            </w:r>
          </w:p>
        </w:tc>
        <w:tc>
          <w:tcPr>
            <w:tcW w:type="dxa" w:w="2880"/>
          </w:tcPr>
          <w:p>
            <w:r>
              <w:t>2023-01-12</w:t>
            </w:r>
          </w:p>
        </w:tc>
        <w:tc>
          <w:tcPr>
            <w:tcW w:type="dxa" w:w="2880"/>
          </w:tcPr>
          <w:p>
            <w:r>
              <w:t>nan</w:t>
            </w:r>
          </w:p>
        </w:tc>
      </w:tr>
      <w:tr>
        <w:tc>
          <w:tcPr>
            <w:tcW w:type="dxa" w:w="2880"/>
          </w:tcPr>
          <w:p>
            <w:r>
              <w:t>sol</w:t>
            </w:r>
          </w:p>
        </w:tc>
        <w:tc>
          <w:tcPr>
            <w:tcW w:type="dxa" w:w="2880"/>
          </w:tcPr>
          <w:p>
            <w:r>
              <w:t>2023-01-12</w:t>
            </w:r>
          </w:p>
        </w:tc>
        <w:tc>
          <w:tcPr>
            <w:tcW w:type="dxa" w:w="2880"/>
          </w:tcPr>
          <w:p>
            <w:r>
              <w:t>nan</w:t>
            </w:r>
          </w:p>
        </w:tc>
      </w:tr>
      <w:tr>
        <w:tc>
          <w:tcPr>
            <w:tcW w:type="dxa" w:w="2880"/>
          </w:tcPr>
          <w:p>
            <w:r>
              <w:t>uni</w:t>
            </w:r>
          </w:p>
        </w:tc>
        <w:tc>
          <w:tcPr>
            <w:tcW w:type="dxa" w:w="2880"/>
          </w:tcPr>
          <w:p>
            <w:r>
              <w:t>2023-01-12</w:t>
            </w:r>
          </w:p>
        </w:tc>
        <w:tc>
          <w:tcPr>
            <w:tcW w:type="dxa" w:w="2880"/>
          </w:tcPr>
          <w:p>
            <w:r>
              <w:t>nan</w:t>
            </w:r>
          </w:p>
        </w:tc>
      </w:tr>
      <w:tr>
        <w:tc>
          <w:tcPr>
            <w:tcW w:type="dxa" w:w="2880"/>
          </w:tcPr>
          <w:p>
            <w:r>
              <w:t>gala</w:t>
            </w:r>
          </w:p>
        </w:tc>
        <w:tc>
          <w:tcPr>
            <w:tcW w:type="dxa" w:w="2880"/>
          </w:tcPr>
          <w:p>
            <w:r>
              <w:t>2023-01-12</w:t>
            </w:r>
          </w:p>
        </w:tc>
        <w:tc>
          <w:tcPr>
            <w:tcW w:type="dxa" w:w="2880"/>
          </w:tcPr>
          <w:p>
            <w:r>
              <w:t>nan</w:t>
            </w:r>
          </w:p>
        </w:tc>
      </w:tr>
      <w:tr>
        <w:tc>
          <w:tcPr>
            <w:tcW w:type="dxa" w:w="2880"/>
          </w:tcPr>
          <w:p>
            <w:r>
              <w:t>sand</w:t>
            </w:r>
          </w:p>
        </w:tc>
        <w:tc>
          <w:tcPr>
            <w:tcW w:type="dxa" w:w="2880"/>
          </w:tcPr>
          <w:p>
            <w:r>
              <w:t>2023-01-12</w:t>
            </w:r>
          </w:p>
        </w:tc>
        <w:tc>
          <w:tcPr>
            <w:tcW w:type="dxa" w:w="2880"/>
          </w:tcPr>
          <w:p>
            <w:r>
              <w:t>nan</w:t>
            </w:r>
          </w:p>
        </w:tc>
      </w:tr>
      <w:tr>
        <w:tc>
          <w:tcPr>
            <w:tcW w:type="dxa" w:w="2880"/>
          </w:tcPr>
          <w:p>
            <w:r>
              <w:t>axs</w:t>
            </w:r>
          </w:p>
        </w:tc>
        <w:tc>
          <w:tcPr>
            <w:tcW w:type="dxa" w:w="2880"/>
          </w:tcPr>
          <w:p>
            <w:r>
              <w:t>2023-01-12</w:t>
            </w:r>
          </w:p>
        </w:tc>
        <w:tc>
          <w:tcPr>
            <w:tcW w:type="dxa" w:w="2880"/>
          </w:tcPr>
          <w:p>
            <w:r>
              <w:t>nan</w:t>
            </w:r>
          </w:p>
        </w:tc>
      </w:tr>
      <w:tr>
        <w:tc>
          <w:tcPr>
            <w:tcW w:type="dxa" w:w="2880"/>
          </w:tcPr>
          <w:p>
            <w:r>
              <w:t>doge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2023-01-12</w:t>
            </w:r>
          </w:p>
        </w:tc>
      </w:tr>
      <w:tr>
        <w:tc>
          <w:tcPr>
            <w:tcW w:type="dxa" w:w="2880"/>
          </w:tcPr>
          <w:p>
            <w:r>
              <w:t>link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2023-01-12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