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actical-machine-learning---week-2"/>
    <w:p>
      <w:pPr>
        <w:pStyle w:val="Heading1"/>
      </w:pPr>
      <w:r>
        <w:t xml:space="preserve">Practical Machine Learning - Week 2</w:t>
      </w:r>
    </w:p>
    <w:bookmarkEnd w:id="21"/>
    <w:bookmarkStart w:id="22" w:name="caret-package"/>
    <w:p>
      <w:pPr>
        <w:pStyle w:val="Heading5"/>
      </w:pPr>
      <w:r>
        <w:t xml:space="preserve">Caret Package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preProcess</w:t>
      </w:r>
    </w:p>
    <w:p>
      <w:pPr>
        <w:pStyle w:val="Compact"/>
        <w:numPr>
          <w:numId w:val="2"/>
          <w:ilvl w:val="0"/>
        </w:numPr>
      </w:pPr>
      <w:r>
        <w:t xml:space="preserve">Data splitting</w:t>
      </w:r>
    </w:p>
    <w:p>
      <w:pPr>
        <w:pStyle w:val="Compact"/>
        <w:numPr>
          <w:numId w:val="3"/>
          <w:ilvl w:val="1"/>
        </w:numPr>
      </w:pPr>
      <w:r>
        <w:t xml:space="preserve">createDataPartition</w:t>
      </w:r>
    </w:p>
    <w:p>
      <w:pPr>
        <w:pStyle w:val="Compact"/>
        <w:numPr>
          <w:numId w:val="3"/>
          <w:ilvl w:val="1"/>
        </w:numPr>
      </w:pPr>
      <w:r>
        <w:t xml:space="preserve">createResample</w:t>
      </w:r>
    </w:p>
    <w:p>
      <w:pPr>
        <w:pStyle w:val="Compact"/>
        <w:numPr>
          <w:numId w:val="3"/>
          <w:ilvl w:val="1"/>
        </w:numPr>
      </w:pPr>
      <w:r>
        <w:t xml:space="preserve">createTimeSlices</w:t>
      </w:r>
    </w:p>
    <w:p>
      <w:pPr>
        <w:pStyle w:val="Compact"/>
        <w:numPr>
          <w:numId w:val="2"/>
          <w:ilvl w:val="0"/>
        </w:numPr>
      </w:pPr>
      <w:r>
        <w:t xml:space="preserve">Training/testing functions</w:t>
      </w:r>
    </w:p>
    <w:p>
      <w:pPr>
        <w:pStyle w:val="Compact"/>
        <w:numPr>
          <w:numId w:val="2"/>
          <w:ilvl w:val="0"/>
        </w:numPr>
      </w:pPr>
      <w:r>
        <w:t xml:space="preserve">Confusion matrix</w:t>
      </w:r>
    </w:p>
    <w:bookmarkStart w:id="23" w:name="machine-learning-algorithms-unify-the-prediction-process-integrate-most-of-the-algorithms"/>
    <w:p>
      <w:pPr>
        <w:pStyle w:val="Heading5"/>
      </w:pPr>
      <w:r>
        <w:t xml:space="preserve">MAchine learning algorithms: unify the prediction process, integrate most of the algorithms</w:t>
      </w:r>
    </w:p>
    <w:bookmarkEnd w:id="23"/>
    <w:p>
      <w:pPr>
        <w:pStyle w:val="SourceCode"/>
      </w:pPr>
      <w:r>
        <w:rPr>
          <w:rStyle w:val="CommentTok"/>
        </w:rPr>
        <w:t xml:space="preserve"># library(caret)</w:t>
      </w:r>
      <w:r>
        <w:br w:type="textWrapping"/>
      </w:r>
      <w:r>
        <w:rPr>
          <w:rStyle w:val="CommentTok"/>
        </w:rPr>
        <w:t xml:space="preserve"># library(kernlab)</w:t>
      </w:r>
      <w:r>
        <w:br w:type="textWrapping"/>
      </w:r>
      <w:r>
        <w:rPr>
          <w:rStyle w:val="CommentTok"/>
        </w:rPr>
        <w:t xml:space="preserve"># data(spam)</w:t>
      </w:r>
      <w:r>
        <w:br w:type="textWrapping"/>
      </w:r>
      <w:r>
        <w:rPr>
          <w:rStyle w:val="CommentTok"/>
        </w:rPr>
        <w:t xml:space="preserve"># inTrain = createDataPartition(y=spam$type,p=0.75,list=F)</w:t>
      </w:r>
      <w:r>
        <w:br w:type="textWrapping"/>
      </w:r>
      <w:r>
        <w:rPr>
          <w:rStyle w:val="CommentTok"/>
        </w:rPr>
        <w:t xml:space="preserve"># training = spam[inTrian,]</w:t>
      </w:r>
      <w:r>
        <w:br w:type="textWrapping"/>
      </w:r>
      <w:r>
        <w:rPr>
          <w:rStyle w:val="CommentTok"/>
        </w:rPr>
        <w:t xml:space="preserve"># testing = spam[-inTrain,]</w:t>
      </w:r>
      <w:r>
        <w:br w:type="textWrapping"/>
      </w:r>
      <w:r>
        <w:rPr>
          <w:rStyle w:val="CommentTok"/>
        </w:rPr>
        <w:t xml:space="preserve"># dim(training)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445d6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07918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