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2BB" w:rsidRDefault="00B27B27">
      <w:pPr>
        <w:pStyle w:val="Title"/>
        <w:rPr>
          <w:sz w:val="36"/>
        </w:rPr>
      </w:pPr>
      <w:r>
        <w:rPr>
          <w:sz w:val="36"/>
        </w:rPr>
        <w:t>Project Infrared</w:t>
      </w:r>
    </w:p>
    <w:p w:rsidR="00E772BB" w:rsidRDefault="00AD401D">
      <w:pPr>
        <w:pStyle w:val="Title"/>
        <w:rPr>
          <w:sz w:val="28"/>
        </w:rPr>
      </w:pPr>
      <w:r>
        <w:rPr>
          <w:sz w:val="28"/>
        </w:rPr>
        <w:t>Architecture/Design Document</w:t>
      </w:r>
    </w:p>
    <w:p w:rsidR="00E772BB" w:rsidRDefault="00E772BB">
      <w:pPr>
        <w:pStyle w:val="Title"/>
        <w:jc w:val="left"/>
        <w:rPr>
          <w:sz w:val="20"/>
        </w:rPr>
      </w:pPr>
    </w:p>
    <w:p w:rsidR="00E772BB" w:rsidRDefault="00E772BB">
      <w:pPr>
        <w:pStyle w:val="Title"/>
        <w:jc w:val="left"/>
        <w:rPr>
          <w:sz w:val="20"/>
        </w:rPr>
      </w:pPr>
    </w:p>
    <w:p w:rsidR="00E772BB" w:rsidRDefault="00AD401D">
      <w:pPr>
        <w:pStyle w:val="Title"/>
        <w:jc w:val="left"/>
        <w:rPr>
          <w:b/>
        </w:rPr>
      </w:pPr>
      <w:r>
        <w:rPr>
          <w:b/>
        </w:rPr>
        <w:t>Table of Contents</w:t>
      </w:r>
    </w:p>
    <w:p w:rsidR="00E772BB" w:rsidRDefault="00AD401D">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19" w:history="1">
        <w:r w:rsidR="00AD401D">
          <w:rPr>
            <w:rStyle w:val="Hyperlink"/>
            <w:noProof/>
          </w:rPr>
          <w:t>2</w:t>
        </w:r>
        <w:r w:rsidR="00AD401D">
          <w:rPr>
            <w:rFonts w:ascii="Times New Roman" w:hAnsi="Times New Roman"/>
            <w:b w:val="0"/>
            <w:bCs w:val="0"/>
            <w:caps w:val="0"/>
            <w:noProof/>
            <w:szCs w:val="24"/>
          </w:rPr>
          <w:tab/>
        </w:r>
        <w:r w:rsidR="00AD401D">
          <w:rPr>
            <w:rStyle w:val="Hyperlink"/>
            <w:noProof/>
          </w:rPr>
          <w:t>Design Goals</w:t>
        </w:r>
        <w:r w:rsidR="00AD401D">
          <w:rPr>
            <w:noProof/>
            <w:webHidden/>
          </w:rPr>
          <w:tab/>
        </w:r>
        <w:r w:rsidR="00AD401D">
          <w:rPr>
            <w:noProof/>
            <w:webHidden/>
          </w:rPr>
          <w:fldChar w:fldCharType="begin"/>
        </w:r>
        <w:r w:rsidR="00AD401D">
          <w:rPr>
            <w:noProof/>
            <w:webHidden/>
          </w:rPr>
          <w:instrText xml:space="preserve"> PAGEREF _Toc131876419 \h </w:instrText>
        </w:r>
        <w:r w:rsidR="00AD401D">
          <w:rPr>
            <w:noProof/>
            <w:webHidden/>
          </w:rPr>
        </w:r>
        <w:r w:rsidR="00AD401D">
          <w:rPr>
            <w:noProof/>
            <w:webHidden/>
          </w:rPr>
          <w:fldChar w:fldCharType="separate"/>
        </w:r>
        <w:r w:rsidR="00AD401D">
          <w:rPr>
            <w:noProof/>
            <w:webHidden/>
          </w:rPr>
          <w:t>4</w:t>
        </w:r>
        <w:r w:rsidR="00AD401D">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20" w:history="1">
        <w:r w:rsidR="00AD401D">
          <w:rPr>
            <w:rStyle w:val="Hyperlink"/>
            <w:noProof/>
          </w:rPr>
          <w:t>3</w:t>
        </w:r>
        <w:r w:rsidR="00AD401D">
          <w:rPr>
            <w:rFonts w:ascii="Times New Roman" w:hAnsi="Times New Roman"/>
            <w:b w:val="0"/>
            <w:bCs w:val="0"/>
            <w:caps w:val="0"/>
            <w:noProof/>
            <w:szCs w:val="24"/>
          </w:rPr>
          <w:tab/>
        </w:r>
        <w:r w:rsidR="00AD401D">
          <w:rPr>
            <w:rStyle w:val="Hyperlink"/>
            <w:noProof/>
          </w:rPr>
          <w:t>System Behavior</w:t>
        </w:r>
        <w:r w:rsidR="00AD401D">
          <w:rPr>
            <w:noProof/>
            <w:webHidden/>
          </w:rPr>
          <w:tab/>
        </w:r>
        <w:r w:rsidR="00AD401D">
          <w:rPr>
            <w:noProof/>
            <w:webHidden/>
          </w:rPr>
          <w:fldChar w:fldCharType="begin"/>
        </w:r>
        <w:r w:rsidR="00AD401D">
          <w:rPr>
            <w:noProof/>
            <w:webHidden/>
          </w:rPr>
          <w:instrText xml:space="preserve"> PAGEREF _Toc131876420 \h </w:instrText>
        </w:r>
        <w:r w:rsidR="00AD401D">
          <w:rPr>
            <w:noProof/>
            <w:webHidden/>
          </w:rPr>
        </w:r>
        <w:r w:rsidR="00AD401D">
          <w:rPr>
            <w:noProof/>
            <w:webHidden/>
          </w:rPr>
          <w:fldChar w:fldCharType="separate"/>
        </w:r>
        <w:r w:rsidR="00AD401D">
          <w:rPr>
            <w:noProof/>
            <w:webHidden/>
          </w:rPr>
          <w:t>4</w:t>
        </w:r>
        <w:r w:rsidR="00AD401D">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21" w:history="1">
        <w:r w:rsidR="00AD401D">
          <w:rPr>
            <w:rStyle w:val="Hyperlink"/>
            <w:noProof/>
          </w:rPr>
          <w:t>4</w:t>
        </w:r>
        <w:r w:rsidR="00AD401D">
          <w:rPr>
            <w:rFonts w:ascii="Times New Roman" w:hAnsi="Times New Roman"/>
            <w:b w:val="0"/>
            <w:bCs w:val="0"/>
            <w:caps w:val="0"/>
            <w:noProof/>
            <w:szCs w:val="24"/>
          </w:rPr>
          <w:tab/>
        </w:r>
        <w:r w:rsidR="00AD401D">
          <w:rPr>
            <w:rStyle w:val="Hyperlink"/>
            <w:noProof/>
          </w:rPr>
          <w:t>Logical View</w:t>
        </w:r>
        <w:r w:rsidR="00AD401D">
          <w:rPr>
            <w:noProof/>
            <w:webHidden/>
          </w:rPr>
          <w:tab/>
        </w:r>
        <w:r w:rsidR="00AD401D">
          <w:rPr>
            <w:noProof/>
            <w:webHidden/>
          </w:rPr>
          <w:fldChar w:fldCharType="begin"/>
        </w:r>
        <w:r w:rsidR="00AD401D">
          <w:rPr>
            <w:noProof/>
            <w:webHidden/>
          </w:rPr>
          <w:instrText xml:space="preserve"> PAGEREF _Toc131876421 \h </w:instrText>
        </w:r>
        <w:r w:rsidR="00AD401D">
          <w:rPr>
            <w:noProof/>
            <w:webHidden/>
          </w:rPr>
        </w:r>
        <w:r w:rsidR="00AD401D">
          <w:rPr>
            <w:noProof/>
            <w:webHidden/>
          </w:rPr>
          <w:fldChar w:fldCharType="separate"/>
        </w:r>
        <w:r w:rsidR="00AD401D">
          <w:rPr>
            <w:noProof/>
            <w:webHidden/>
          </w:rPr>
          <w:t>5</w:t>
        </w:r>
        <w:r w:rsidR="00AD401D">
          <w:rPr>
            <w:noProof/>
            <w:webHidden/>
          </w:rPr>
          <w:fldChar w:fldCharType="end"/>
        </w:r>
      </w:hyperlink>
    </w:p>
    <w:p w:rsidR="00E772BB" w:rsidRDefault="00BB1519">
      <w:pPr>
        <w:pStyle w:val="TOC2"/>
        <w:tabs>
          <w:tab w:val="left" w:pos="720"/>
          <w:tab w:val="right" w:leader="dot" w:pos="8630"/>
        </w:tabs>
        <w:rPr>
          <w:b w:val="0"/>
          <w:bCs w:val="0"/>
          <w:noProof/>
        </w:rPr>
      </w:pPr>
      <w:hyperlink w:anchor="_Toc131876422" w:history="1">
        <w:r w:rsidR="00AD401D">
          <w:rPr>
            <w:rStyle w:val="Hyperlink"/>
            <w:noProof/>
          </w:rPr>
          <w:t>4.1</w:t>
        </w:r>
        <w:r w:rsidR="00AD401D">
          <w:rPr>
            <w:b w:val="0"/>
            <w:bCs w:val="0"/>
            <w:noProof/>
          </w:rPr>
          <w:tab/>
        </w:r>
        <w:r w:rsidR="00AD401D">
          <w:rPr>
            <w:rStyle w:val="Hyperlink"/>
            <w:noProof/>
          </w:rPr>
          <w:t>High-Level Design (Architecture)</w:t>
        </w:r>
        <w:r w:rsidR="00AD401D">
          <w:rPr>
            <w:noProof/>
            <w:webHidden/>
          </w:rPr>
          <w:tab/>
        </w:r>
        <w:r w:rsidR="00AD401D">
          <w:rPr>
            <w:noProof/>
            <w:webHidden/>
          </w:rPr>
          <w:fldChar w:fldCharType="begin"/>
        </w:r>
        <w:r w:rsidR="00AD401D">
          <w:rPr>
            <w:noProof/>
            <w:webHidden/>
          </w:rPr>
          <w:instrText xml:space="preserve"> PAGEREF _Toc131876422 \h </w:instrText>
        </w:r>
        <w:r w:rsidR="00AD401D">
          <w:rPr>
            <w:noProof/>
            <w:webHidden/>
          </w:rPr>
        </w:r>
        <w:r w:rsidR="00AD401D">
          <w:rPr>
            <w:noProof/>
            <w:webHidden/>
          </w:rPr>
          <w:fldChar w:fldCharType="separate"/>
        </w:r>
        <w:r w:rsidR="00AD401D">
          <w:rPr>
            <w:noProof/>
            <w:webHidden/>
          </w:rPr>
          <w:t>5</w:t>
        </w:r>
        <w:r w:rsidR="00AD401D">
          <w:rPr>
            <w:noProof/>
            <w:webHidden/>
          </w:rPr>
          <w:fldChar w:fldCharType="end"/>
        </w:r>
      </w:hyperlink>
    </w:p>
    <w:p w:rsidR="00E772BB" w:rsidRDefault="00BB1519">
      <w:pPr>
        <w:pStyle w:val="TOC2"/>
        <w:tabs>
          <w:tab w:val="left" w:pos="720"/>
          <w:tab w:val="right" w:leader="dot" w:pos="8630"/>
        </w:tabs>
        <w:rPr>
          <w:b w:val="0"/>
          <w:bCs w:val="0"/>
          <w:noProof/>
        </w:rPr>
      </w:pPr>
      <w:hyperlink w:anchor="_Toc131876424" w:history="1">
        <w:r w:rsidR="00AD401D">
          <w:rPr>
            <w:rStyle w:val="Hyperlink"/>
            <w:noProof/>
          </w:rPr>
          <w:t>4.2</w:t>
        </w:r>
        <w:r w:rsidR="00AD401D">
          <w:rPr>
            <w:b w:val="0"/>
            <w:bCs w:val="0"/>
            <w:noProof/>
          </w:rPr>
          <w:tab/>
        </w:r>
        <w:r w:rsidR="00AD401D">
          <w:rPr>
            <w:rStyle w:val="Hyperlink"/>
            <w:noProof/>
          </w:rPr>
          <w:t>Mid-Level Design</w:t>
        </w:r>
        <w:r w:rsidR="00AD401D">
          <w:rPr>
            <w:noProof/>
            <w:webHidden/>
          </w:rPr>
          <w:tab/>
        </w:r>
        <w:r w:rsidR="00AD401D">
          <w:rPr>
            <w:noProof/>
            <w:webHidden/>
          </w:rPr>
          <w:fldChar w:fldCharType="begin"/>
        </w:r>
        <w:r w:rsidR="00AD401D">
          <w:rPr>
            <w:noProof/>
            <w:webHidden/>
          </w:rPr>
          <w:instrText xml:space="preserve"> PAGEREF _Toc131876424 \h </w:instrText>
        </w:r>
        <w:r w:rsidR="00AD401D">
          <w:rPr>
            <w:noProof/>
            <w:webHidden/>
          </w:rPr>
        </w:r>
        <w:r w:rsidR="00AD401D">
          <w:rPr>
            <w:noProof/>
            <w:webHidden/>
          </w:rPr>
          <w:fldChar w:fldCharType="separate"/>
        </w:r>
        <w:r w:rsidR="00AD401D">
          <w:rPr>
            <w:noProof/>
            <w:webHidden/>
          </w:rPr>
          <w:t>6</w:t>
        </w:r>
        <w:r w:rsidR="00AD401D">
          <w:rPr>
            <w:noProof/>
            <w:webHidden/>
          </w:rPr>
          <w:fldChar w:fldCharType="end"/>
        </w:r>
      </w:hyperlink>
    </w:p>
    <w:p w:rsidR="00E772BB" w:rsidRDefault="00BB1519">
      <w:pPr>
        <w:pStyle w:val="TOC2"/>
        <w:tabs>
          <w:tab w:val="left" w:pos="720"/>
          <w:tab w:val="right" w:leader="dot" w:pos="8630"/>
        </w:tabs>
        <w:rPr>
          <w:b w:val="0"/>
          <w:bCs w:val="0"/>
          <w:noProof/>
        </w:rPr>
      </w:pPr>
      <w:hyperlink w:anchor="_Toc131876425" w:history="1">
        <w:r w:rsidR="00AD401D">
          <w:rPr>
            <w:rStyle w:val="Hyperlink"/>
            <w:noProof/>
          </w:rPr>
          <w:t>4.3</w:t>
        </w:r>
        <w:r w:rsidR="00AD401D">
          <w:rPr>
            <w:b w:val="0"/>
            <w:bCs w:val="0"/>
            <w:noProof/>
          </w:rPr>
          <w:tab/>
        </w:r>
        <w:r w:rsidR="00AD401D">
          <w:rPr>
            <w:rStyle w:val="Hyperlink"/>
            <w:noProof/>
          </w:rPr>
          <w:t>Detailed Class Design</w:t>
        </w:r>
        <w:r w:rsidR="00AD401D">
          <w:rPr>
            <w:noProof/>
            <w:webHidden/>
          </w:rPr>
          <w:tab/>
        </w:r>
        <w:r w:rsidR="00AD401D">
          <w:rPr>
            <w:noProof/>
            <w:webHidden/>
          </w:rPr>
          <w:fldChar w:fldCharType="begin"/>
        </w:r>
        <w:r w:rsidR="00AD401D">
          <w:rPr>
            <w:noProof/>
            <w:webHidden/>
          </w:rPr>
          <w:instrText xml:space="preserve"> PAGEREF _Toc131876425 \h </w:instrText>
        </w:r>
        <w:r w:rsidR="00AD401D">
          <w:rPr>
            <w:noProof/>
            <w:webHidden/>
          </w:rPr>
        </w:r>
        <w:r w:rsidR="00AD401D">
          <w:rPr>
            <w:noProof/>
            <w:webHidden/>
          </w:rPr>
          <w:fldChar w:fldCharType="separate"/>
        </w:r>
        <w:r w:rsidR="00AD401D">
          <w:rPr>
            <w:noProof/>
            <w:webHidden/>
          </w:rPr>
          <w:t>8</w:t>
        </w:r>
        <w:r w:rsidR="00AD401D">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26" w:history="1">
        <w:r w:rsidR="00AD401D">
          <w:rPr>
            <w:rStyle w:val="Hyperlink"/>
            <w:noProof/>
          </w:rPr>
          <w:t>5</w:t>
        </w:r>
        <w:r w:rsidR="00AD401D">
          <w:rPr>
            <w:rFonts w:ascii="Times New Roman" w:hAnsi="Times New Roman"/>
            <w:b w:val="0"/>
            <w:bCs w:val="0"/>
            <w:caps w:val="0"/>
            <w:noProof/>
            <w:szCs w:val="24"/>
          </w:rPr>
          <w:tab/>
        </w:r>
        <w:r w:rsidR="00AD401D">
          <w:rPr>
            <w:rStyle w:val="Hyperlink"/>
            <w:noProof/>
          </w:rPr>
          <w:t>Process View</w:t>
        </w:r>
        <w:r w:rsidR="00AD401D">
          <w:rPr>
            <w:noProof/>
            <w:webHidden/>
          </w:rPr>
          <w:tab/>
        </w:r>
        <w:r w:rsidR="00AD401D">
          <w:rPr>
            <w:noProof/>
            <w:webHidden/>
          </w:rPr>
          <w:fldChar w:fldCharType="begin"/>
        </w:r>
        <w:r w:rsidR="00AD401D">
          <w:rPr>
            <w:noProof/>
            <w:webHidden/>
          </w:rPr>
          <w:instrText xml:space="preserve"> PAGEREF _Toc131876426 \h </w:instrText>
        </w:r>
        <w:r w:rsidR="00AD401D">
          <w:rPr>
            <w:noProof/>
            <w:webHidden/>
          </w:rPr>
        </w:r>
        <w:r w:rsidR="00AD401D">
          <w:rPr>
            <w:noProof/>
            <w:webHidden/>
          </w:rPr>
          <w:fldChar w:fldCharType="separate"/>
        </w:r>
        <w:r w:rsidR="00AD401D">
          <w:rPr>
            <w:noProof/>
            <w:webHidden/>
          </w:rPr>
          <w:t>11</w:t>
        </w:r>
        <w:r w:rsidR="00AD401D">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27" w:history="1">
        <w:r w:rsidR="00AD401D">
          <w:rPr>
            <w:rStyle w:val="Hyperlink"/>
            <w:noProof/>
          </w:rPr>
          <w:t>6</w:t>
        </w:r>
        <w:r w:rsidR="00AD401D">
          <w:rPr>
            <w:rFonts w:ascii="Times New Roman" w:hAnsi="Times New Roman"/>
            <w:b w:val="0"/>
            <w:bCs w:val="0"/>
            <w:caps w:val="0"/>
            <w:noProof/>
            <w:szCs w:val="24"/>
          </w:rPr>
          <w:tab/>
        </w:r>
        <w:r w:rsidR="00AD401D">
          <w:rPr>
            <w:rStyle w:val="Hyperlink"/>
            <w:noProof/>
          </w:rPr>
          <w:t>Development View</w:t>
        </w:r>
        <w:r w:rsidR="00AD401D">
          <w:rPr>
            <w:noProof/>
            <w:webHidden/>
          </w:rPr>
          <w:tab/>
        </w:r>
        <w:r w:rsidR="00AD401D">
          <w:rPr>
            <w:noProof/>
            <w:webHidden/>
          </w:rPr>
          <w:fldChar w:fldCharType="begin"/>
        </w:r>
        <w:r w:rsidR="00AD401D">
          <w:rPr>
            <w:noProof/>
            <w:webHidden/>
          </w:rPr>
          <w:instrText xml:space="preserve"> PAGEREF _Toc131876427 \h </w:instrText>
        </w:r>
        <w:r w:rsidR="00AD401D">
          <w:rPr>
            <w:noProof/>
            <w:webHidden/>
          </w:rPr>
        </w:r>
        <w:r w:rsidR="00AD401D">
          <w:rPr>
            <w:noProof/>
            <w:webHidden/>
          </w:rPr>
          <w:fldChar w:fldCharType="separate"/>
        </w:r>
        <w:r w:rsidR="00AD401D">
          <w:rPr>
            <w:noProof/>
            <w:webHidden/>
          </w:rPr>
          <w:t>12</w:t>
        </w:r>
        <w:r w:rsidR="00AD401D">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28" w:history="1">
        <w:r w:rsidR="00AD401D">
          <w:rPr>
            <w:rStyle w:val="Hyperlink"/>
            <w:noProof/>
          </w:rPr>
          <w:t>7</w:t>
        </w:r>
        <w:r w:rsidR="00AD401D">
          <w:rPr>
            <w:rFonts w:ascii="Times New Roman" w:hAnsi="Times New Roman"/>
            <w:b w:val="0"/>
            <w:bCs w:val="0"/>
            <w:caps w:val="0"/>
            <w:noProof/>
            <w:szCs w:val="24"/>
          </w:rPr>
          <w:tab/>
        </w:r>
        <w:r w:rsidR="00AD401D">
          <w:rPr>
            <w:rStyle w:val="Hyperlink"/>
            <w:noProof/>
          </w:rPr>
          <w:t>Physical View</w:t>
        </w:r>
        <w:r w:rsidR="00AD401D">
          <w:rPr>
            <w:noProof/>
            <w:webHidden/>
          </w:rPr>
          <w:tab/>
        </w:r>
        <w:r w:rsidR="00AD401D">
          <w:rPr>
            <w:noProof/>
            <w:webHidden/>
          </w:rPr>
          <w:fldChar w:fldCharType="begin"/>
        </w:r>
        <w:r w:rsidR="00AD401D">
          <w:rPr>
            <w:noProof/>
            <w:webHidden/>
          </w:rPr>
          <w:instrText xml:space="preserve"> PAGEREF _Toc131876428 \h </w:instrText>
        </w:r>
        <w:r w:rsidR="00AD401D">
          <w:rPr>
            <w:noProof/>
            <w:webHidden/>
          </w:rPr>
        </w:r>
        <w:r w:rsidR="00AD401D">
          <w:rPr>
            <w:noProof/>
            <w:webHidden/>
          </w:rPr>
          <w:fldChar w:fldCharType="separate"/>
        </w:r>
        <w:r w:rsidR="00AD401D">
          <w:rPr>
            <w:noProof/>
            <w:webHidden/>
          </w:rPr>
          <w:t>12</w:t>
        </w:r>
        <w:r w:rsidR="00AD401D">
          <w:rPr>
            <w:noProof/>
            <w:webHidden/>
          </w:rPr>
          <w:fldChar w:fldCharType="end"/>
        </w:r>
      </w:hyperlink>
    </w:p>
    <w:p w:rsidR="00E772BB" w:rsidRDefault="00BB1519">
      <w:pPr>
        <w:pStyle w:val="TOC1"/>
        <w:tabs>
          <w:tab w:val="left" w:pos="480"/>
          <w:tab w:val="right" w:leader="dot" w:pos="8630"/>
        </w:tabs>
        <w:rPr>
          <w:rFonts w:ascii="Times New Roman" w:hAnsi="Times New Roman"/>
          <w:b w:val="0"/>
          <w:bCs w:val="0"/>
          <w:caps w:val="0"/>
          <w:noProof/>
          <w:szCs w:val="24"/>
        </w:rPr>
      </w:pPr>
      <w:hyperlink w:anchor="_Toc131876429" w:history="1">
        <w:r w:rsidR="00AD401D">
          <w:rPr>
            <w:rStyle w:val="Hyperlink"/>
            <w:noProof/>
          </w:rPr>
          <w:t>8</w:t>
        </w:r>
        <w:r w:rsidR="00AD401D">
          <w:rPr>
            <w:rFonts w:ascii="Times New Roman" w:hAnsi="Times New Roman"/>
            <w:b w:val="0"/>
            <w:bCs w:val="0"/>
            <w:caps w:val="0"/>
            <w:noProof/>
            <w:szCs w:val="24"/>
          </w:rPr>
          <w:tab/>
        </w:r>
        <w:r w:rsidR="00AD401D">
          <w:rPr>
            <w:rStyle w:val="Hyperlink"/>
            <w:noProof/>
          </w:rPr>
          <w:t>Use Case View</w:t>
        </w:r>
        <w:r w:rsidR="00AD401D">
          <w:rPr>
            <w:noProof/>
            <w:webHidden/>
          </w:rPr>
          <w:tab/>
        </w:r>
        <w:r w:rsidR="00AD401D">
          <w:rPr>
            <w:noProof/>
            <w:webHidden/>
          </w:rPr>
          <w:fldChar w:fldCharType="begin"/>
        </w:r>
        <w:r w:rsidR="00AD401D">
          <w:rPr>
            <w:noProof/>
            <w:webHidden/>
          </w:rPr>
          <w:instrText xml:space="preserve"> PAGEREF _Toc131876429 \h </w:instrText>
        </w:r>
        <w:r w:rsidR="00AD401D">
          <w:rPr>
            <w:noProof/>
            <w:webHidden/>
          </w:rPr>
        </w:r>
        <w:r w:rsidR="00AD401D">
          <w:rPr>
            <w:noProof/>
            <w:webHidden/>
          </w:rPr>
          <w:fldChar w:fldCharType="separate"/>
        </w:r>
        <w:r w:rsidR="00AD401D">
          <w:rPr>
            <w:noProof/>
            <w:webHidden/>
          </w:rPr>
          <w:t>12</w:t>
        </w:r>
        <w:r w:rsidR="00AD401D">
          <w:rPr>
            <w:noProof/>
            <w:webHidden/>
          </w:rPr>
          <w:fldChar w:fldCharType="end"/>
        </w:r>
      </w:hyperlink>
    </w:p>
    <w:p w:rsidR="00E772BB" w:rsidRDefault="00AD401D">
      <w:pPr>
        <w:pStyle w:val="Header"/>
        <w:tabs>
          <w:tab w:val="clear" w:pos="4320"/>
          <w:tab w:val="clear" w:pos="8640"/>
        </w:tabs>
        <w:rPr>
          <w:rFonts w:ascii="Arial" w:hAnsi="Arial"/>
        </w:rPr>
      </w:pPr>
      <w:r>
        <w:rPr>
          <w:rFonts w:ascii="Arial" w:hAnsi="Arial"/>
        </w:rPr>
        <w:fldChar w:fldCharType="end"/>
      </w:r>
    </w:p>
    <w:p w:rsidR="00E772BB" w:rsidRDefault="00E772BB">
      <w:pPr>
        <w:rPr>
          <w:rFonts w:ascii="Arial" w:hAnsi="Arial" w:cs="Arial"/>
          <w:sz w:val="28"/>
        </w:rPr>
      </w:pPr>
    </w:p>
    <w:p w:rsidR="00E772BB" w:rsidRDefault="00AD401D">
      <w:pPr>
        <w:pageBreakBefore/>
        <w:rPr>
          <w:rFonts w:ascii="Arial" w:hAnsi="Arial" w:cs="Arial"/>
          <w:sz w:val="28"/>
        </w:rPr>
      </w:pPr>
      <w:r>
        <w:rPr>
          <w:rFonts w:ascii="Arial" w:hAnsi="Arial" w:cs="Arial"/>
          <w:sz w:val="28"/>
        </w:rPr>
        <w:lastRenderedPageBreak/>
        <w:t>Change History</w:t>
      </w:r>
    </w:p>
    <w:p w:rsidR="00E772BB" w:rsidRDefault="00AD401D">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&lt;</w:t>
      </w:r>
      <w:r w:rsidR="00B27B27">
        <w:rPr>
          <w:rFonts w:ascii="Arial" w:hAnsi="Arial" w:cs="Arial"/>
        </w:rPr>
        <w:t>1.0</w:t>
      </w:r>
      <w:r>
        <w:rPr>
          <w:rFonts w:ascii="Arial" w:hAnsi="Arial" w:cs="Arial"/>
        </w:rPr>
        <w:t>&gt;</w:t>
      </w:r>
    </w:p>
    <w:p w:rsidR="00E772BB" w:rsidRDefault="00AD401D">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&lt;</w:t>
      </w:r>
      <w:r w:rsidR="00B27B27">
        <w:rPr>
          <w:rFonts w:ascii="Arial" w:hAnsi="Arial" w:cs="Arial"/>
        </w:rPr>
        <w:t>Richard Chan</w:t>
      </w:r>
      <w:r>
        <w:rPr>
          <w:rFonts w:ascii="Arial" w:hAnsi="Arial" w:cs="Arial"/>
        </w:rPr>
        <w:t>&gt;</w:t>
      </w:r>
    </w:p>
    <w:p w:rsidR="00E772BB" w:rsidRDefault="00AD401D">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B27B27">
        <w:rPr>
          <w:rFonts w:ascii="Arial" w:hAnsi="Arial" w:cs="Arial"/>
        </w:rPr>
        <w:t>06</w:t>
      </w:r>
      <w:r>
        <w:rPr>
          <w:rFonts w:ascii="Arial" w:hAnsi="Arial" w:cs="Arial"/>
        </w:rPr>
        <w:t>/</w:t>
      </w:r>
      <w:r w:rsidR="00B27B27">
        <w:rPr>
          <w:rFonts w:ascii="Arial" w:hAnsi="Arial" w:cs="Arial"/>
        </w:rPr>
        <w:t>04</w:t>
      </w:r>
      <w:r>
        <w:rPr>
          <w:rFonts w:ascii="Arial" w:hAnsi="Arial" w:cs="Arial"/>
        </w:rPr>
        <w:t>/</w:t>
      </w:r>
      <w:r w:rsidR="00B27B27">
        <w:rPr>
          <w:rFonts w:ascii="Arial" w:hAnsi="Arial" w:cs="Arial"/>
        </w:rPr>
        <w:t>2017</w:t>
      </w:r>
    </w:p>
    <w:p w:rsidR="00E772BB" w:rsidRDefault="00AD401D">
      <w:pPr>
        <w:pStyle w:val="Header"/>
        <w:keepNext/>
        <w:keepLines/>
        <w:tabs>
          <w:tab w:val="clear" w:pos="4320"/>
          <w:tab w:val="clear" w:pos="8640"/>
        </w:tabs>
        <w:spacing w:before="60"/>
        <w:rPr>
          <w:rFonts w:ascii="Arial" w:hAnsi="Arial" w:cs="Arial"/>
        </w:rPr>
      </w:pPr>
      <w:r>
        <w:rPr>
          <w:rFonts w:ascii="Arial" w:hAnsi="Arial" w:cs="Arial"/>
          <w:b/>
          <w:bCs/>
        </w:rPr>
        <w:t>Description of Change:</w:t>
      </w:r>
      <w:r w:rsidR="00B27B27">
        <w:rPr>
          <w:rFonts w:ascii="Arial" w:hAnsi="Arial" w:cs="Arial"/>
        </w:rPr>
        <w:t xml:space="preserve"> </w:t>
      </w:r>
      <w:r w:rsidR="00E52652">
        <w:rPr>
          <w:rFonts w:ascii="Arial" w:hAnsi="Arial" w:cs="Arial"/>
        </w:rPr>
        <w:t>Initial release</w:t>
      </w:r>
    </w:p>
    <w:p w:rsidR="00E772BB" w:rsidRDefault="00AD401D">
      <w:pPr>
        <w:pStyle w:val="Header"/>
        <w:tabs>
          <w:tab w:val="clear" w:pos="4320"/>
          <w:tab w:val="clear" w:pos="8640"/>
        </w:tabs>
        <w:jc w:val="center"/>
        <w:rPr>
          <w:rFonts w:ascii="Arial" w:hAnsi="Arial" w:cs="Arial"/>
        </w:rPr>
      </w:pPr>
      <w:r>
        <w:rPr>
          <w:rFonts w:ascii="Arial" w:hAnsi="Arial" w:cs="Arial"/>
        </w:rPr>
        <w:t>______________________________________________________</w:t>
      </w:r>
    </w:p>
    <w:p w:rsidR="00E772BB" w:rsidRDefault="00E772BB">
      <w:pPr>
        <w:pStyle w:val="Header"/>
        <w:tabs>
          <w:tab w:val="clear" w:pos="4320"/>
          <w:tab w:val="clear" w:pos="8640"/>
        </w:tabs>
        <w:spacing w:before="60"/>
        <w:rPr>
          <w:rFonts w:ascii="Arial" w:hAnsi="Arial" w:cs="Arial"/>
        </w:rPr>
      </w:pPr>
    </w:p>
    <w:p w:rsidR="00E772BB" w:rsidRDefault="00AD401D">
      <w:pPr>
        <w:pStyle w:val="Heading1"/>
        <w:pageBreakBefore/>
        <w:ind w:left="360"/>
      </w:pPr>
      <w:bookmarkStart w:id="0" w:name="_Toc131876418"/>
      <w:r>
        <w:lastRenderedPageBreak/>
        <w:t>Introduction</w:t>
      </w:r>
      <w:bookmarkEnd w:id="0"/>
    </w:p>
    <w:p w:rsidR="00E772BB" w:rsidRDefault="00E772BB"/>
    <w:p w:rsidR="00E772BB" w:rsidRDefault="00AD401D" w:rsidP="00E52652">
      <w:pPr>
        <w:pBdr>
          <w:top w:val="single" w:sz="18" w:space="1" w:color="auto"/>
          <w:left w:val="single" w:sz="18" w:space="4" w:color="auto"/>
          <w:bottom w:val="single" w:sz="18" w:space="1" w:color="auto"/>
          <w:right w:val="single" w:sz="18" w:space="13" w:color="auto"/>
        </w:pBdr>
        <w:ind w:left="720" w:right="720"/>
        <w:jc w:val="center"/>
        <w:rPr>
          <w:b/>
          <w:bCs/>
        </w:rPr>
      </w:pPr>
      <w:r>
        <w:rPr>
          <w:b/>
          <w:bCs/>
        </w:rPr>
        <w:t>Architecture and Design</w:t>
      </w:r>
    </w:p>
    <w:p w:rsidR="00E772BB" w:rsidRDefault="00AD401D" w:rsidP="00E52652">
      <w:pPr>
        <w:pStyle w:val="BlockText"/>
        <w:pBdr>
          <w:right w:val="single" w:sz="18" w:space="13" w:color="auto"/>
        </w:pBdr>
        <w:spacing w:before="120"/>
      </w:pPr>
      <w:r>
        <w:t>The purpose of the architecture/design document is to explain the organization of the code. A well-written architecture document will make it easier for new programmers to become familiar with the code.</w:t>
      </w:r>
    </w:p>
    <w:p w:rsidR="00E772BB" w:rsidRDefault="00E772BB" w:rsidP="00E52652">
      <w:pPr>
        <w:pBdr>
          <w:top w:val="single" w:sz="18" w:space="1" w:color="auto"/>
          <w:left w:val="single" w:sz="18" w:space="4" w:color="auto"/>
          <w:bottom w:val="single" w:sz="18" w:space="1" w:color="auto"/>
          <w:right w:val="single" w:sz="18" w:space="13" w:color="auto"/>
        </w:pBdr>
        <w:ind w:left="720" w:right="720"/>
      </w:pPr>
    </w:p>
    <w:p w:rsidR="00E772BB" w:rsidRDefault="00AD401D" w:rsidP="00E52652">
      <w:pPr>
        <w:pStyle w:val="BlockText"/>
        <w:pBdr>
          <w:right w:val="single" w:sz="18" w:space="13" w:color="auto"/>
        </w:pBdr>
      </w:pPr>
      <w:r>
        <w:t>The architecture/design document should identify major system components and describe their static attributes and dynamic patterns of interaction.</w:t>
      </w:r>
    </w:p>
    <w:p w:rsidR="00E772BB" w:rsidRDefault="00E772BB" w:rsidP="00E52652">
      <w:pPr>
        <w:pBdr>
          <w:top w:val="single" w:sz="18" w:space="1" w:color="auto"/>
          <w:left w:val="single" w:sz="18" w:space="4" w:color="auto"/>
          <w:bottom w:val="single" w:sz="18" w:space="1" w:color="auto"/>
          <w:right w:val="single" w:sz="18" w:space="13" w:color="auto"/>
        </w:pBdr>
        <w:ind w:left="720" w:right="720"/>
      </w:pPr>
    </w:p>
    <w:p w:rsidR="00E772BB" w:rsidRDefault="00AD401D" w:rsidP="00E52652">
      <w:pPr>
        <w:pBdr>
          <w:top w:val="single" w:sz="18" w:space="1" w:color="auto"/>
          <w:left w:val="single" w:sz="18" w:space="4" w:color="auto"/>
          <w:bottom w:val="single" w:sz="18" w:space="1" w:color="auto"/>
          <w:right w:val="single" w:sz="18" w:space="13" w:color="auto"/>
        </w:pBdr>
        <w:ind w:left="720" w:right="720"/>
      </w:pPr>
      <w:r>
        <w:t>Software architecture and designs are typically expressed with a mix of UML models (class and sequence diagrams being the two most common) and prose. Dataflow diagrams are also helpful for understanding the interaction between components and overall flow of data through the system.</w:t>
      </w:r>
    </w:p>
    <w:p w:rsidR="00E772BB" w:rsidRDefault="00AD401D" w:rsidP="00E52652">
      <w:pPr>
        <w:pBdr>
          <w:top w:val="single" w:sz="18" w:space="1" w:color="auto"/>
          <w:left w:val="single" w:sz="18" w:space="4" w:color="auto"/>
          <w:bottom w:val="single" w:sz="18" w:space="1" w:color="auto"/>
          <w:right w:val="single" w:sz="18" w:space="13" w:color="auto"/>
        </w:pBdr>
        <w:ind w:left="720" w:right="720"/>
        <w:jc w:val="center"/>
        <w:rPr>
          <w:b/>
          <w:bCs/>
        </w:rPr>
      </w:pPr>
      <w:r>
        <w:rPr>
          <w:b/>
          <w:bCs/>
        </w:rPr>
        <w:t>About this Template</w:t>
      </w:r>
    </w:p>
    <w:p w:rsidR="00E772BB" w:rsidRDefault="00AD401D" w:rsidP="00E52652">
      <w:pPr>
        <w:pStyle w:val="BlockText"/>
        <w:pBdr>
          <w:right w:val="single" w:sz="18" w:space="13" w:color="auto"/>
        </w:pBdr>
        <w:spacing w:before="120"/>
      </w:pPr>
      <w:r>
        <w:t>This template suggests one way of documenting a software system’s architecture/design. You aren’t required to include every section in this template nor all the content in the sections you do include. However, the document you do submit should pass the following checklist:</w:t>
      </w:r>
    </w:p>
    <w:p w:rsidR="00E772BB" w:rsidRDefault="00AD401D" w:rsidP="00E52652">
      <w:pPr>
        <w:pStyle w:val="BlockText"/>
        <w:numPr>
          <w:ilvl w:val="0"/>
          <w:numId w:val="40"/>
        </w:numPr>
        <w:pBdr>
          <w:right w:val="single" w:sz="18" w:space="13" w:color="auto"/>
        </w:pBdr>
        <w:tabs>
          <w:tab w:val="clear" w:pos="1440"/>
        </w:tabs>
        <w:spacing w:before="120"/>
        <w:ind w:left="720" w:firstLine="0"/>
      </w:pPr>
      <w:r>
        <w:t>Are design objectives clearly stated? For example, if performance is more important than reusability, this should be made clear at the start of the design specification.</w:t>
      </w:r>
    </w:p>
    <w:p w:rsidR="00E772BB" w:rsidRDefault="00AD401D" w:rsidP="00E52652">
      <w:pPr>
        <w:pStyle w:val="BlockText"/>
        <w:numPr>
          <w:ilvl w:val="0"/>
          <w:numId w:val="40"/>
        </w:numPr>
        <w:pBdr>
          <w:right w:val="single" w:sz="18" w:space="13" w:color="auto"/>
        </w:pBdr>
        <w:tabs>
          <w:tab w:val="clear" w:pos="1440"/>
        </w:tabs>
        <w:spacing w:before="120"/>
        <w:ind w:left="720" w:firstLine="0"/>
      </w:pPr>
      <w:r>
        <w:t>Does the architecture partition the implementation into clearly defined subsystems or modules with well-defined interfaces?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Does the architecture express in a clear way the main patterns of communication between subsystems and modules?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Does the architecture satisfy the requirements?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Is the architecture traceable to requirements?</w:t>
      </w:r>
    </w:p>
    <w:p w:rsidR="00E772BB" w:rsidRDefault="00AD401D" w:rsidP="00E52652">
      <w:pPr>
        <w:pStyle w:val="BlockText"/>
        <w:numPr>
          <w:ilvl w:val="0"/>
          <w:numId w:val="40"/>
        </w:numPr>
        <w:pBdr>
          <w:right w:val="single" w:sz="18" w:space="13" w:color="auto"/>
        </w:pBdr>
        <w:tabs>
          <w:tab w:val="clear" w:pos="1440"/>
        </w:tabs>
        <w:spacing w:before="120"/>
        <w:ind w:left="720" w:firstLine="0"/>
      </w:pPr>
      <w:r>
        <w:t>Any models created should either be expressed with a well-known modeling language, or if a well-known modeling language isn't used, the syntax and semantics of the symbols that are used should be defined.</w:t>
      </w:r>
    </w:p>
    <w:p w:rsidR="00E772BB" w:rsidRDefault="00AD401D" w:rsidP="00E52652">
      <w:pPr>
        <w:pStyle w:val="BlockText"/>
        <w:pBdr>
          <w:right w:val="single" w:sz="18" w:space="13" w:color="auto"/>
        </w:pBdr>
        <w:spacing w:before="120"/>
      </w:pPr>
      <w:r>
        <w:t xml:space="preserve"> </w:t>
      </w:r>
    </w:p>
    <w:p w:rsidR="00E772BB" w:rsidRDefault="00E772BB"/>
    <w:p w:rsidR="004A55C4" w:rsidRDefault="00AD401D">
      <w:r>
        <w:t xml:space="preserve">This document describes the architecture and design for the </w:t>
      </w:r>
      <w:r w:rsidR="00B27B27">
        <w:t xml:space="preserve">Project Infrared </w:t>
      </w:r>
      <w:r>
        <w:t xml:space="preserve">application being developed for </w:t>
      </w:r>
      <w:r w:rsidR="00B27B27">
        <w:t>Richard Chan.</w:t>
      </w:r>
      <w:r>
        <w:t xml:space="preserve"> </w:t>
      </w:r>
      <w:r w:rsidR="00B27B27">
        <w:t xml:space="preserve">The finished product should be able to record infrared signals, such as those produced from TV remote controls, and send recorded signal. The 2x8 LCD display should provide menu options for the following items: Play, record and clear. </w:t>
      </w:r>
    </w:p>
    <w:p w:rsidR="004A55C4" w:rsidRDefault="00B27B27" w:rsidP="004A55C4">
      <w:pPr>
        <w:ind w:firstLine="720"/>
      </w:pPr>
      <w:r>
        <w:lastRenderedPageBreak/>
        <w:t xml:space="preserve">Upon selecting record option, the infrared receiver should start recording any incoming infrared signals. </w:t>
      </w:r>
      <w:r w:rsidR="005E00DC">
        <w:t xml:space="preserve">Red </w:t>
      </w:r>
      <w:r>
        <w:t>LED</w:t>
      </w:r>
      <w:r w:rsidR="005E00DC">
        <w:t>s</w:t>
      </w:r>
      <w:r>
        <w:t xml:space="preserve"> should blink while recording. </w:t>
      </w:r>
      <w:r w:rsidR="005E00DC">
        <w:t>S</w:t>
      </w:r>
      <w:r>
        <w:t>olid green LED</w:t>
      </w:r>
      <w:r w:rsidR="005E00DC">
        <w:t>s</w:t>
      </w:r>
      <w:r>
        <w:t xml:space="preserve"> </w:t>
      </w:r>
      <w:r w:rsidR="004A55C4">
        <w:t xml:space="preserve">should light up as recording completes. </w:t>
      </w:r>
    </w:p>
    <w:p w:rsidR="004A55C4" w:rsidRDefault="004A55C4" w:rsidP="004A55C4">
      <w:pPr>
        <w:ind w:firstLine="720"/>
      </w:pPr>
      <w:r>
        <w:t>Selecting play option commands the infrared LED to replay all recorded signals. Green LED should blink when signals are transmitting.</w:t>
      </w:r>
    </w:p>
    <w:p w:rsidR="004A55C4" w:rsidRDefault="004A55C4" w:rsidP="004A55C4">
      <w:pPr>
        <w:ind w:firstLine="720"/>
      </w:pPr>
      <w:r>
        <w:t>Selecting clear option should clear all saved recording to allow fresh start when record option is selected for the next time.</w:t>
      </w:r>
    </w:p>
    <w:p w:rsidR="0043716C" w:rsidRDefault="0043716C" w:rsidP="004A55C4">
      <w:pPr>
        <w:ind w:firstLine="720"/>
      </w:pPr>
    </w:p>
    <w:p w:rsidR="0043716C" w:rsidRDefault="0043716C" w:rsidP="0043716C">
      <w:r>
        <w:t>Development Estimate:</w:t>
      </w:r>
    </w:p>
    <w:tbl>
      <w:tblPr>
        <w:tblStyle w:val="TableGrid"/>
        <w:tblW w:w="11134" w:type="dxa"/>
        <w:tblInd w:w="-1251" w:type="dxa"/>
        <w:tblLook w:val="04A0" w:firstRow="1" w:lastRow="0" w:firstColumn="1" w:lastColumn="0" w:noHBand="0" w:noVBand="1"/>
      </w:tblPr>
      <w:tblGrid>
        <w:gridCol w:w="2220"/>
        <w:gridCol w:w="2504"/>
        <w:gridCol w:w="2504"/>
        <w:gridCol w:w="1953"/>
        <w:gridCol w:w="1953"/>
      </w:tblGrid>
      <w:tr w:rsidR="00302F76" w:rsidRPr="0045633D" w:rsidTr="00302F76">
        <w:tc>
          <w:tcPr>
            <w:tcW w:w="2220" w:type="dxa"/>
          </w:tcPr>
          <w:p w:rsidR="00302F76" w:rsidRPr="0045633D" w:rsidRDefault="00302F76" w:rsidP="00022B8F">
            <w:pPr>
              <w:rPr>
                <w:sz w:val="20"/>
              </w:rPr>
            </w:pPr>
            <w:r w:rsidRPr="0045633D">
              <w:rPr>
                <w:sz w:val="20"/>
              </w:rPr>
              <w:t>Task</w:t>
            </w:r>
          </w:p>
        </w:tc>
        <w:tc>
          <w:tcPr>
            <w:tcW w:w="2504" w:type="dxa"/>
          </w:tcPr>
          <w:p w:rsidR="00302F76" w:rsidRPr="0045633D" w:rsidRDefault="00302F76" w:rsidP="00022B8F">
            <w:pPr>
              <w:rPr>
                <w:sz w:val="20"/>
              </w:rPr>
            </w:pPr>
            <w:r w:rsidRPr="0045633D">
              <w:rPr>
                <w:sz w:val="20"/>
              </w:rPr>
              <w:t>Start Date</w:t>
            </w:r>
          </w:p>
        </w:tc>
        <w:tc>
          <w:tcPr>
            <w:tcW w:w="2504" w:type="dxa"/>
          </w:tcPr>
          <w:p w:rsidR="00302F76" w:rsidRPr="0045633D" w:rsidRDefault="00302F76" w:rsidP="00022B8F">
            <w:pPr>
              <w:rPr>
                <w:sz w:val="20"/>
              </w:rPr>
            </w:pPr>
            <w:r w:rsidRPr="0045633D">
              <w:rPr>
                <w:sz w:val="20"/>
              </w:rPr>
              <w:t>Estimated Hours</w:t>
            </w:r>
          </w:p>
        </w:tc>
        <w:tc>
          <w:tcPr>
            <w:tcW w:w="1953" w:type="dxa"/>
          </w:tcPr>
          <w:p w:rsidR="00302F76" w:rsidRPr="0045633D" w:rsidRDefault="00302F76" w:rsidP="00022B8F">
            <w:pPr>
              <w:rPr>
                <w:sz w:val="20"/>
              </w:rPr>
            </w:pPr>
            <w:r w:rsidRPr="0045633D">
              <w:rPr>
                <w:sz w:val="20"/>
              </w:rPr>
              <w:t>Actual Hours</w:t>
            </w:r>
          </w:p>
        </w:tc>
        <w:tc>
          <w:tcPr>
            <w:tcW w:w="1953" w:type="dxa"/>
          </w:tcPr>
          <w:p w:rsidR="00302F76" w:rsidRPr="0045633D" w:rsidRDefault="00302F76" w:rsidP="00022B8F">
            <w:pPr>
              <w:rPr>
                <w:sz w:val="20"/>
              </w:rPr>
            </w:pPr>
            <w:r>
              <w:rPr>
                <w:sz w:val="20"/>
              </w:rPr>
              <w:t>Completion Date</w:t>
            </w:r>
          </w:p>
        </w:tc>
      </w:tr>
      <w:tr w:rsidR="00302F76" w:rsidRPr="0045633D" w:rsidTr="00302F76">
        <w:tc>
          <w:tcPr>
            <w:tcW w:w="2220" w:type="dxa"/>
          </w:tcPr>
          <w:p w:rsidR="00302F76" w:rsidRPr="0045633D" w:rsidRDefault="00302F76" w:rsidP="00022B8F">
            <w:pPr>
              <w:rPr>
                <w:sz w:val="20"/>
              </w:rPr>
            </w:pPr>
            <w:r w:rsidRPr="0045633D">
              <w:rPr>
                <w:sz w:val="20"/>
              </w:rPr>
              <w:t>Develop LCD menu, includi</w:t>
            </w:r>
            <w:r>
              <w:rPr>
                <w:sz w:val="20"/>
              </w:rPr>
              <w:t>ng interaction with pushbuttons (debouncing push buttons)</w:t>
            </w:r>
          </w:p>
        </w:tc>
        <w:tc>
          <w:tcPr>
            <w:tcW w:w="2504" w:type="dxa"/>
          </w:tcPr>
          <w:p w:rsidR="00302F76" w:rsidRPr="0045633D" w:rsidRDefault="00302F76" w:rsidP="00022B8F">
            <w:pPr>
              <w:rPr>
                <w:sz w:val="20"/>
              </w:rPr>
            </w:pPr>
            <w:r>
              <w:rPr>
                <w:sz w:val="20"/>
              </w:rPr>
              <w:t>6/15/17</w:t>
            </w:r>
          </w:p>
        </w:tc>
        <w:tc>
          <w:tcPr>
            <w:tcW w:w="2504" w:type="dxa"/>
          </w:tcPr>
          <w:p w:rsidR="00302F76" w:rsidRPr="0045633D" w:rsidRDefault="00302F76" w:rsidP="00022B8F">
            <w:pPr>
              <w:rPr>
                <w:sz w:val="20"/>
              </w:rPr>
            </w:pPr>
            <w:r w:rsidRPr="0045633D">
              <w:rPr>
                <w:sz w:val="20"/>
              </w:rPr>
              <w:t>4</w:t>
            </w:r>
          </w:p>
        </w:tc>
        <w:tc>
          <w:tcPr>
            <w:tcW w:w="1953" w:type="dxa"/>
          </w:tcPr>
          <w:p w:rsidR="00302F76" w:rsidRPr="0045633D" w:rsidRDefault="00302F76" w:rsidP="00022B8F">
            <w:pPr>
              <w:rPr>
                <w:sz w:val="20"/>
              </w:rPr>
            </w:pPr>
            <w:r>
              <w:rPr>
                <w:sz w:val="20"/>
              </w:rPr>
              <w:t>3</w:t>
            </w:r>
          </w:p>
        </w:tc>
        <w:tc>
          <w:tcPr>
            <w:tcW w:w="1953" w:type="dxa"/>
          </w:tcPr>
          <w:p w:rsidR="00302F76" w:rsidRDefault="00302F76" w:rsidP="00022B8F">
            <w:pPr>
              <w:rPr>
                <w:sz w:val="20"/>
              </w:rPr>
            </w:pPr>
            <w:r>
              <w:rPr>
                <w:sz w:val="20"/>
              </w:rPr>
              <w:t>6/15/17</w:t>
            </w:r>
          </w:p>
        </w:tc>
      </w:tr>
      <w:tr w:rsidR="00D653BB" w:rsidRPr="0045633D" w:rsidTr="00302F76">
        <w:tc>
          <w:tcPr>
            <w:tcW w:w="2220" w:type="dxa"/>
          </w:tcPr>
          <w:p w:rsidR="00D653BB" w:rsidRPr="0045633D" w:rsidRDefault="00C35694" w:rsidP="00022B8F">
            <w:pPr>
              <w:rPr>
                <w:sz w:val="20"/>
              </w:rPr>
            </w:pPr>
            <w:r>
              <w:rPr>
                <w:sz w:val="20"/>
              </w:rPr>
              <w:t>Design states and option trigger function</w:t>
            </w:r>
          </w:p>
        </w:tc>
        <w:tc>
          <w:tcPr>
            <w:tcW w:w="2504" w:type="dxa"/>
          </w:tcPr>
          <w:p w:rsidR="00D653BB" w:rsidRPr="0045633D" w:rsidRDefault="00C35694" w:rsidP="00022B8F">
            <w:pPr>
              <w:rPr>
                <w:sz w:val="20"/>
              </w:rPr>
            </w:pPr>
            <w:r>
              <w:rPr>
                <w:sz w:val="20"/>
              </w:rPr>
              <w:t>6/16/17</w:t>
            </w:r>
            <w:bookmarkStart w:id="1" w:name="_GoBack"/>
            <w:bookmarkEnd w:id="1"/>
          </w:p>
        </w:tc>
        <w:tc>
          <w:tcPr>
            <w:tcW w:w="2504" w:type="dxa"/>
          </w:tcPr>
          <w:p w:rsidR="00D653BB" w:rsidRPr="0045633D" w:rsidRDefault="00C35694" w:rsidP="00022B8F">
            <w:pPr>
              <w:rPr>
                <w:sz w:val="20"/>
              </w:rPr>
            </w:pPr>
            <w:r>
              <w:rPr>
                <w:sz w:val="20"/>
              </w:rPr>
              <w:t>2</w:t>
            </w:r>
          </w:p>
        </w:tc>
        <w:tc>
          <w:tcPr>
            <w:tcW w:w="1953" w:type="dxa"/>
          </w:tcPr>
          <w:p w:rsidR="00D653BB" w:rsidRPr="0045633D" w:rsidRDefault="00D653BB" w:rsidP="00022B8F">
            <w:pPr>
              <w:rPr>
                <w:sz w:val="20"/>
              </w:rPr>
            </w:pPr>
          </w:p>
        </w:tc>
        <w:tc>
          <w:tcPr>
            <w:tcW w:w="1953" w:type="dxa"/>
          </w:tcPr>
          <w:p w:rsidR="00D653BB" w:rsidRPr="0045633D" w:rsidRDefault="00D653BB" w:rsidP="00022B8F">
            <w:pPr>
              <w:rPr>
                <w:sz w:val="20"/>
              </w:rPr>
            </w:pPr>
          </w:p>
        </w:tc>
      </w:tr>
      <w:tr w:rsidR="00302F76" w:rsidRPr="0045633D" w:rsidTr="00302F76">
        <w:tc>
          <w:tcPr>
            <w:tcW w:w="2220" w:type="dxa"/>
          </w:tcPr>
          <w:p w:rsidR="00302F76" w:rsidRPr="0045633D" w:rsidRDefault="00302F76" w:rsidP="00022B8F">
            <w:pPr>
              <w:rPr>
                <w:sz w:val="20"/>
              </w:rPr>
            </w:pPr>
            <w:r w:rsidRPr="0045633D">
              <w:rPr>
                <w:sz w:val="20"/>
              </w:rPr>
              <w:t>Set up Record function to receive infrared signals (Can use code previously developed)</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sidRPr="0045633D">
              <w:rPr>
                <w:sz w:val="20"/>
              </w:rPr>
              <w:t>4</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sidRPr="0045633D">
              <w:rPr>
                <w:sz w:val="20"/>
              </w:rPr>
              <w:t>Set up Play function to send infrared signals</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sidRPr="0045633D">
              <w:rPr>
                <w:sz w:val="20"/>
              </w:rPr>
              <w:t>3</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sidRPr="0045633D">
              <w:rPr>
                <w:sz w:val="20"/>
              </w:rPr>
              <w:t>Set up Clear function to delete all stored signal data</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sidRPr="0045633D">
              <w:rPr>
                <w:sz w:val="20"/>
              </w:rPr>
              <w:t>1</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Pr>
                <w:sz w:val="20"/>
              </w:rPr>
              <w:t>Set up cloud IOT account (Maybe Azure)</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1</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Pr>
                <w:sz w:val="20"/>
              </w:rPr>
              <w:t>Install ESP8266 into the design eagle diagram.</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1</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Pr="0045633D" w:rsidRDefault="00302F76" w:rsidP="00022B8F">
            <w:pPr>
              <w:rPr>
                <w:sz w:val="20"/>
              </w:rPr>
            </w:pPr>
            <w:r>
              <w:rPr>
                <w:sz w:val="20"/>
              </w:rPr>
              <w:t xml:space="preserve">Finish Record function’s IOT communication part. Encode signal and send to cloud. </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5</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r>
              <w:rPr>
                <w:sz w:val="20"/>
              </w:rPr>
              <w:t>Finish Play function’s IOT communication part. Send recorded date and event to cloud.</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2</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r>
              <w:rPr>
                <w:sz w:val="20"/>
              </w:rPr>
              <w:t>Finish Record function’s IOT communication part. Send recorded data and event to cloud.</w:t>
            </w: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r>
              <w:rPr>
                <w:sz w:val="20"/>
              </w:rPr>
              <w:t>2</w:t>
            </w: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r w:rsidR="00302F76" w:rsidRPr="0045633D" w:rsidTr="00302F76">
        <w:tc>
          <w:tcPr>
            <w:tcW w:w="2220" w:type="dxa"/>
          </w:tcPr>
          <w:p w:rsidR="00302F76" w:rsidRDefault="00302F76" w:rsidP="00022B8F">
            <w:pPr>
              <w:rPr>
                <w:sz w:val="20"/>
              </w:rPr>
            </w:pPr>
          </w:p>
        </w:tc>
        <w:tc>
          <w:tcPr>
            <w:tcW w:w="2504" w:type="dxa"/>
          </w:tcPr>
          <w:p w:rsidR="00302F76" w:rsidRPr="0045633D" w:rsidRDefault="00302F76" w:rsidP="00022B8F">
            <w:pPr>
              <w:rPr>
                <w:sz w:val="20"/>
              </w:rPr>
            </w:pPr>
          </w:p>
        </w:tc>
        <w:tc>
          <w:tcPr>
            <w:tcW w:w="2504" w:type="dxa"/>
          </w:tcPr>
          <w:p w:rsidR="00302F76" w:rsidRPr="0045633D" w:rsidRDefault="00302F76" w:rsidP="00022B8F">
            <w:pPr>
              <w:rPr>
                <w:sz w:val="20"/>
              </w:rPr>
            </w:pPr>
          </w:p>
        </w:tc>
        <w:tc>
          <w:tcPr>
            <w:tcW w:w="1953" w:type="dxa"/>
          </w:tcPr>
          <w:p w:rsidR="00302F76" w:rsidRPr="0045633D" w:rsidRDefault="00302F76" w:rsidP="00022B8F">
            <w:pPr>
              <w:rPr>
                <w:sz w:val="20"/>
              </w:rPr>
            </w:pPr>
          </w:p>
        </w:tc>
        <w:tc>
          <w:tcPr>
            <w:tcW w:w="1953" w:type="dxa"/>
          </w:tcPr>
          <w:p w:rsidR="00302F76" w:rsidRPr="0045633D" w:rsidRDefault="00302F76" w:rsidP="00022B8F">
            <w:pPr>
              <w:rPr>
                <w:sz w:val="20"/>
              </w:rPr>
            </w:pPr>
          </w:p>
        </w:tc>
      </w:tr>
    </w:tbl>
    <w:p w:rsidR="0043716C" w:rsidRPr="0043716C" w:rsidRDefault="0043716C" w:rsidP="0043716C"/>
    <w:p w:rsidR="0043716C" w:rsidRDefault="0043716C" w:rsidP="004A55C4">
      <w:pPr>
        <w:ind w:firstLine="720"/>
      </w:pPr>
    </w:p>
    <w:p w:rsidR="0043716C" w:rsidRDefault="0043716C" w:rsidP="0043716C">
      <w:r>
        <w:t>Planned Development Milestone:</w:t>
      </w:r>
    </w:p>
    <w:tbl>
      <w:tblPr>
        <w:tblStyle w:val="TableGrid"/>
        <w:tblW w:w="0" w:type="auto"/>
        <w:tblLook w:val="04A0" w:firstRow="1" w:lastRow="0" w:firstColumn="1" w:lastColumn="0" w:noHBand="0" w:noVBand="1"/>
      </w:tblPr>
      <w:tblGrid>
        <w:gridCol w:w="4315"/>
        <w:gridCol w:w="4315"/>
      </w:tblGrid>
      <w:tr w:rsidR="0043716C" w:rsidRPr="005648F0" w:rsidTr="0043716C">
        <w:tc>
          <w:tcPr>
            <w:tcW w:w="4315" w:type="dxa"/>
          </w:tcPr>
          <w:p w:rsidR="0043716C" w:rsidRPr="005648F0" w:rsidRDefault="0043716C" w:rsidP="0043716C">
            <w:pPr>
              <w:rPr>
                <w:sz w:val="20"/>
              </w:rPr>
            </w:pPr>
            <w:r w:rsidRPr="005648F0">
              <w:rPr>
                <w:sz w:val="20"/>
              </w:rPr>
              <w:t>Date</w:t>
            </w:r>
          </w:p>
        </w:tc>
        <w:tc>
          <w:tcPr>
            <w:tcW w:w="4315" w:type="dxa"/>
          </w:tcPr>
          <w:p w:rsidR="0043716C" w:rsidRPr="005648F0" w:rsidRDefault="0043716C" w:rsidP="0043716C">
            <w:pPr>
              <w:rPr>
                <w:sz w:val="20"/>
              </w:rPr>
            </w:pPr>
            <w:r w:rsidRPr="005648F0">
              <w:rPr>
                <w:sz w:val="20"/>
              </w:rPr>
              <w:t>Achievement</w:t>
            </w:r>
          </w:p>
        </w:tc>
      </w:tr>
      <w:tr w:rsidR="0043716C" w:rsidRPr="005648F0" w:rsidTr="0043716C">
        <w:tc>
          <w:tcPr>
            <w:tcW w:w="4315" w:type="dxa"/>
          </w:tcPr>
          <w:p w:rsidR="0043716C" w:rsidRPr="005648F0" w:rsidRDefault="0043716C" w:rsidP="0043716C">
            <w:pPr>
              <w:rPr>
                <w:sz w:val="20"/>
              </w:rPr>
            </w:pPr>
            <w:r w:rsidRPr="005648F0">
              <w:rPr>
                <w:sz w:val="20"/>
              </w:rPr>
              <w:t>6/14/17</w:t>
            </w: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r w:rsidR="0043716C" w:rsidRPr="005648F0" w:rsidTr="0043716C">
        <w:tc>
          <w:tcPr>
            <w:tcW w:w="4315" w:type="dxa"/>
          </w:tcPr>
          <w:p w:rsidR="0043716C" w:rsidRPr="005648F0" w:rsidRDefault="0043716C" w:rsidP="0043716C">
            <w:pPr>
              <w:rPr>
                <w:sz w:val="20"/>
              </w:rPr>
            </w:pPr>
          </w:p>
        </w:tc>
        <w:tc>
          <w:tcPr>
            <w:tcW w:w="4315" w:type="dxa"/>
          </w:tcPr>
          <w:p w:rsidR="0043716C" w:rsidRPr="005648F0" w:rsidRDefault="0043716C" w:rsidP="0043716C">
            <w:pPr>
              <w:rPr>
                <w:sz w:val="20"/>
              </w:rPr>
            </w:pPr>
          </w:p>
        </w:tc>
      </w:tr>
    </w:tbl>
    <w:p w:rsidR="0043716C" w:rsidRPr="0043716C" w:rsidRDefault="0043716C" w:rsidP="0043716C"/>
    <w:p w:rsidR="00E772BB" w:rsidRDefault="00E772BB"/>
    <w:p w:rsidR="00E772BB" w:rsidRPr="005E00DC" w:rsidRDefault="00AD401D">
      <w:pPr>
        <w:rPr>
          <w:i/>
        </w:rPr>
      </w:pPr>
      <w:r w:rsidRPr="005E00DC">
        <w:rPr>
          <w:i/>
        </w:rPr>
        <w:t xml:space="preserve">The purpose of this document is to describe the architecture and design of the </w:t>
      </w:r>
      <w:r w:rsidR="004A55C4" w:rsidRPr="005E00DC">
        <w:rPr>
          <w:i/>
        </w:rPr>
        <w:t>Project Infrared</w:t>
      </w:r>
      <w:r w:rsidRPr="005E00DC">
        <w:rPr>
          <w:i/>
        </w:rPr>
        <w:t xml:space="preserve"> application in a way that addresses the interests and concerns of all major stakeholders. For this </w:t>
      </w:r>
      <w:r w:rsidR="004A55C4" w:rsidRPr="005E00DC">
        <w:rPr>
          <w:i/>
        </w:rPr>
        <w:t>application,</w:t>
      </w:r>
      <w:r w:rsidRPr="005E00DC">
        <w:rPr>
          <w:i/>
        </w:rPr>
        <w:t xml:space="preserve"> the major stakeholders are:</w:t>
      </w:r>
    </w:p>
    <w:p w:rsidR="00E772BB" w:rsidRDefault="00E772BB"/>
    <w:p w:rsidR="00E772BB" w:rsidRPr="005E00DC" w:rsidRDefault="00AD401D">
      <w:pPr>
        <w:numPr>
          <w:ilvl w:val="0"/>
          <w:numId w:val="37"/>
        </w:numPr>
        <w:rPr>
          <w:i/>
        </w:rPr>
      </w:pPr>
      <w:r w:rsidRPr="005E00DC">
        <w:rPr>
          <w:i/>
        </w:rPr>
        <w:t>Users and the customer – they want assurances that the architecture will provide for system functionality and exhibit desirable non-functional quality requirements such as usability, reliability, etc.</w:t>
      </w:r>
    </w:p>
    <w:p w:rsidR="00E772BB" w:rsidRPr="005E00DC" w:rsidRDefault="00AD401D">
      <w:pPr>
        <w:numPr>
          <w:ilvl w:val="0"/>
          <w:numId w:val="37"/>
        </w:numPr>
        <w:rPr>
          <w:i/>
        </w:rPr>
      </w:pPr>
      <w:r w:rsidRPr="005E00DC">
        <w:rPr>
          <w:i/>
        </w:rPr>
        <w:t>Developers – they want an architecture that will minimize complexity and development effort.</w:t>
      </w:r>
    </w:p>
    <w:p w:rsidR="00E772BB" w:rsidRPr="005E00DC" w:rsidRDefault="00AD401D">
      <w:pPr>
        <w:numPr>
          <w:ilvl w:val="0"/>
          <w:numId w:val="37"/>
        </w:numPr>
        <w:rPr>
          <w:i/>
        </w:rPr>
      </w:pPr>
      <w:r w:rsidRPr="005E00DC">
        <w:rPr>
          <w:i/>
        </w:rP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business logic.</w:t>
      </w:r>
    </w:p>
    <w:p w:rsidR="00E772BB" w:rsidRPr="005E00DC" w:rsidRDefault="00AD401D">
      <w:pPr>
        <w:numPr>
          <w:ilvl w:val="0"/>
          <w:numId w:val="37"/>
        </w:numPr>
        <w:rPr>
          <w:i/>
        </w:rPr>
      </w:pPr>
      <w:r w:rsidRPr="005E00DC">
        <w:rPr>
          <w:i/>
        </w:rPr>
        <w:t>Maintenance Programmers – they want assurance that the system will be easy to evolve and maintain on into the future.</w:t>
      </w:r>
    </w:p>
    <w:p w:rsidR="00E772BB" w:rsidRDefault="00E772BB"/>
    <w:p w:rsidR="00E772BB" w:rsidRDefault="00AD401D">
      <w:r>
        <w:t>The architecture and design for a software system is complex and individual stakeholders often have specialized interests. There is no one diagram or model that can easily express a system’s architecture and design. For this reason, software architecture and design is often presented in terms of multiple views or perspectives [IEEE Std. 1471]</w:t>
      </w:r>
      <w:r w:rsidR="005E00DC">
        <w:t>. Here the architecture of the Project Infrared</w:t>
      </w:r>
      <w:r>
        <w:t xml:space="preserve"> application is described from 4 different perspectives [1995 Krutchen]:</w:t>
      </w:r>
    </w:p>
    <w:p w:rsidR="00E772BB" w:rsidRDefault="00E772BB"/>
    <w:p w:rsidR="00E772BB" w:rsidRDefault="00AD401D">
      <w:pPr>
        <w:numPr>
          <w:ilvl w:val="0"/>
          <w:numId w:val="38"/>
        </w:numPr>
      </w:pPr>
      <w:r>
        <w:t>Logical View – major components, their attributes and operations. This view also includes relationships between components and their interactions. When doing OO design, class diagrams and sequence diagrams are often used to express the logical view.</w:t>
      </w:r>
    </w:p>
    <w:p w:rsidR="00E772BB" w:rsidRDefault="00AD401D">
      <w:pPr>
        <w:numPr>
          <w:ilvl w:val="0"/>
          <w:numId w:val="38"/>
        </w:numPr>
      </w:pPr>
      <w:r>
        <w:t>Process View – the threads of control and processes used to execute the operations identified in the logical view.</w:t>
      </w:r>
    </w:p>
    <w:p w:rsidR="00E772BB" w:rsidRDefault="00AD401D">
      <w:pPr>
        <w:numPr>
          <w:ilvl w:val="0"/>
          <w:numId w:val="38"/>
        </w:numPr>
      </w:pPr>
      <w:r>
        <w:t xml:space="preserve">Development View – how system modules map to development organization. </w:t>
      </w:r>
    </w:p>
    <w:p w:rsidR="00E772BB" w:rsidRDefault="00AD401D">
      <w:pPr>
        <w:numPr>
          <w:ilvl w:val="0"/>
          <w:numId w:val="38"/>
        </w:numPr>
      </w:pPr>
      <w:r>
        <w:t>Use Case View – the use case view is used to both motivate and validate design activity. At the start of design the requirements define the functional objectives for the design. Use cases are also used to validate suggested designs. It should be possible to walk through a use case scenario and follow the interaction between high-level components. The components should have all the necessary behavior to conceptually execute a use case.</w:t>
      </w:r>
    </w:p>
    <w:p w:rsidR="00E772BB" w:rsidRDefault="00AD401D">
      <w:pPr>
        <w:pStyle w:val="Heading1"/>
        <w:ind w:left="360"/>
      </w:pPr>
      <w:bookmarkStart w:id="2" w:name="_Toc131876419"/>
      <w:r>
        <w:t>Design Goals</w:t>
      </w:r>
      <w:bookmarkEnd w:id="2"/>
    </w:p>
    <w:p w:rsidR="00E772BB" w:rsidRPr="001F2BAD" w:rsidRDefault="00AD401D">
      <w:pPr>
        <w:rPr>
          <w:i/>
        </w:rPr>
      </w:pPr>
      <w:r w:rsidRPr="001F2BAD">
        <w:rPr>
          <w:i/>
        </w:rPr>
        <w:t xml:space="preserve">There is no absolute measure for distinguishing between good and bad design. The value of a design depends on stakeholder priorities. For example, depending on the </w:t>
      </w:r>
      <w:r w:rsidRPr="001F2BAD">
        <w:rPr>
          <w:i/>
        </w:rPr>
        <w:lastRenderedPageBreak/>
        <w:t>circumstances, an efficient design might be better than a maintainable one, or vise versa. Therefore, before presenting a design it is good practice to state the design priorities. The design that is offered will be judged according to how well it satisfies the stated priorities.</w:t>
      </w:r>
    </w:p>
    <w:p w:rsidR="00E772BB" w:rsidRDefault="00E772BB"/>
    <w:p w:rsidR="00E772BB" w:rsidRDefault="00AD401D">
      <w:r>
        <w:t xml:space="preserve">The design priorities for the </w:t>
      </w:r>
      <w:r w:rsidR="00ED411A">
        <w:t>Project Infrared</w:t>
      </w:r>
      <w:r>
        <w:t xml:space="preserve"> application are:</w:t>
      </w:r>
    </w:p>
    <w:p w:rsidR="00E772BB" w:rsidRDefault="00AD401D">
      <w:pPr>
        <w:numPr>
          <w:ilvl w:val="0"/>
          <w:numId w:val="39"/>
        </w:numPr>
        <w:spacing w:before="120"/>
      </w:pPr>
      <w:r>
        <w:t>The design should minimize complexity and development effort.</w:t>
      </w:r>
    </w:p>
    <w:p w:rsidR="001F2BAD" w:rsidRDefault="00AD401D" w:rsidP="001F2BAD">
      <w:pPr>
        <w:numPr>
          <w:ilvl w:val="0"/>
          <w:numId w:val="39"/>
        </w:numPr>
      </w:pPr>
      <w:r>
        <w:t xml:space="preserve">The design should </w:t>
      </w:r>
      <w:r w:rsidR="001F2BAD">
        <w:t xml:space="preserve">use one </w:t>
      </w:r>
      <w:r w:rsidR="004A14A3">
        <w:t xml:space="preserve">DOWN </w:t>
      </w:r>
      <w:r w:rsidR="001F2BAD">
        <w:t xml:space="preserve">pushbutton for scrolling of the menu (downward, loop back when end is reached) and one </w:t>
      </w:r>
      <w:r w:rsidR="004A14A3">
        <w:t xml:space="preserve">SELECT </w:t>
      </w:r>
      <w:r w:rsidR="001F2BAD">
        <w:t xml:space="preserve">pushbutton to select (a 1 character size arrow </w:t>
      </w:r>
      <w:r w:rsidR="004A14A3">
        <w:t xml:space="preserve">icon </w:t>
      </w:r>
      <w:r w:rsidR="001F2BAD">
        <w:t xml:space="preserve">next to menu title should be the indicator for current menu selection. </w:t>
      </w:r>
    </w:p>
    <w:p w:rsidR="004A14A3" w:rsidRDefault="004A14A3" w:rsidP="001F2BAD">
      <w:pPr>
        <w:numPr>
          <w:ilvl w:val="0"/>
          <w:numId w:val="39"/>
        </w:numPr>
      </w:pPr>
      <w:r>
        <w:t>The design should have a LCD display (2x8 characters).</w:t>
      </w:r>
    </w:p>
    <w:p w:rsidR="005E00DC" w:rsidRDefault="005E00DC" w:rsidP="001F2BAD">
      <w:pPr>
        <w:numPr>
          <w:ilvl w:val="0"/>
          <w:numId w:val="39"/>
        </w:numPr>
      </w:pPr>
      <w:r>
        <w:t>The design should use red and green LEDs as event indicator.</w:t>
      </w:r>
    </w:p>
    <w:p w:rsidR="004303C6" w:rsidRDefault="004303C6" w:rsidP="001F2BAD">
      <w:pPr>
        <w:numPr>
          <w:ilvl w:val="0"/>
          <w:numId w:val="39"/>
        </w:numPr>
      </w:pPr>
      <w:r>
        <w:t>The design should use ESP8266 Wi-Fi chip for communication with the cloud.</w:t>
      </w:r>
    </w:p>
    <w:p w:rsidR="0043716C" w:rsidRDefault="0043716C" w:rsidP="0043716C"/>
    <w:p w:rsidR="00E772BB" w:rsidRDefault="00AD401D">
      <w:pPr>
        <w:pStyle w:val="Heading1"/>
        <w:ind w:left="360"/>
      </w:pPr>
      <w:bookmarkStart w:id="3" w:name="_Toc131876420"/>
      <w:r>
        <w:t>System Behavior</w:t>
      </w:r>
      <w:bookmarkEnd w:id="3"/>
    </w:p>
    <w:p w:rsidR="00F77A33" w:rsidRPr="001F2BAD" w:rsidRDefault="00AD401D">
      <w:pPr>
        <w:rPr>
          <w:i/>
        </w:rPr>
      </w:pPr>
      <w:r w:rsidRPr="001F2BAD">
        <w:rPr>
          <w:i/>
        </w:rPr>
        <w:t>The use case view is used to both drive the design phase and validate the output of the design phase. The architecture description presented here starts with a review of the expect system behavior in order to set the stage for the architecture description that follows. For a more detailed account of software requirements, see the requirements document.</w:t>
      </w:r>
    </w:p>
    <w:p w:rsidR="00E772BB" w:rsidRDefault="00E772BB"/>
    <w:p w:rsidR="00F77A33" w:rsidRDefault="00F77A33">
      <w:r>
        <w:t>SELECT pushbutton:</w:t>
      </w:r>
    </w:p>
    <w:p w:rsidR="004A14A3" w:rsidRDefault="004A14A3" w:rsidP="004A14A3">
      <w:pPr>
        <w:pStyle w:val="Header"/>
        <w:numPr>
          <w:ilvl w:val="0"/>
          <w:numId w:val="42"/>
        </w:numPr>
        <w:tabs>
          <w:tab w:val="clear" w:pos="4320"/>
          <w:tab w:val="clear" w:pos="8640"/>
        </w:tabs>
      </w:pPr>
      <w:r>
        <w:t xml:space="preserve">Press and release SELECT pushbutton once while selecting </w:t>
      </w:r>
      <w:r w:rsidRPr="00BE33CB">
        <w:rPr>
          <w:b/>
        </w:rPr>
        <w:t>record</w:t>
      </w:r>
      <w:r>
        <w:t xml:space="preserve"> option:</w:t>
      </w:r>
    </w:p>
    <w:p w:rsidR="004A14A3" w:rsidRDefault="00F3695D" w:rsidP="004A14A3">
      <w:pPr>
        <w:pStyle w:val="Header"/>
        <w:numPr>
          <w:ilvl w:val="1"/>
          <w:numId w:val="42"/>
        </w:numPr>
        <w:tabs>
          <w:tab w:val="clear" w:pos="4320"/>
          <w:tab w:val="clear" w:pos="8640"/>
        </w:tabs>
      </w:pPr>
      <w:r>
        <w:t>B</w:t>
      </w:r>
      <w:r w:rsidR="004A14A3">
        <w:t>link red LED</w:t>
      </w:r>
      <w:r w:rsidR="005E00DC">
        <w:t>s</w:t>
      </w:r>
      <w:r w:rsidR="004A14A3">
        <w:t>.</w:t>
      </w:r>
    </w:p>
    <w:p w:rsidR="004A14A3" w:rsidRDefault="00F3695D" w:rsidP="004A14A3">
      <w:pPr>
        <w:pStyle w:val="Header"/>
        <w:numPr>
          <w:ilvl w:val="1"/>
          <w:numId w:val="42"/>
        </w:numPr>
        <w:tabs>
          <w:tab w:val="clear" w:pos="4320"/>
          <w:tab w:val="clear" w:pos="8640"/>
        </w:tabs>
      </w:pPr>
      <w:r>
        <w:t>Start recording on the infrared receiver.</w:t>
      </w:r>
    </w:p>
    <w:p w:rsidR="00F3695D" w:rsidRDefault="00F3695D" w:rsidP="004A14A3">
      <w:pPr>
        <w:pStyle w:val="Header"/>
        <w:numPr>
          <w:ilvl w:val="1"/>
          <w:numId w:val="42"/>
        </w:numPr>
        <w:tabs>
          <w:tab w:val="clear" w:pos="4320"/>
          <w:tab w:val="clear" w:pos="8640"/>
        </w:tabs>
      </w:pPr>
      <w:r>
        <w:t xml:space="preserve">After </w:t>
      </w:r>
      <w:r w:rsidR="00F77A33">
        <w:t>a period of time without detection, complete recording and show solid green LED</w:t>
      </w:r>
      <w:r w:rsidR="005E00DC">
        <w:t>s</w:t>
      </w:r>
    </w:p>
    <w:p w:rsidR="00BF625E" w:rsidRDefault="00294B95" w:rsidP="004A14A3">
      <w:pPr>
        <w:pStyle w:val="Header"/>
        <w:numPr>
          <w:ilvl w:val="1"/>
          <w:numId w:val="42"/>
        </w:numPr>
        <w:tabs>
          <w:tab w:val="clear" w:pos="4320"/>
          <w:tab w:val="clear" w:pos="8640"/>
        </w:tabs>
      </w:pPr>
      <w:r>
        <w:t>Encode the signal, send to IoT Server</w:t>
      </w:r>
    </w:p>
    <w:p w:rsidR="00F77A33" w:rsidRDefault="00F77A33" w:rsidP="00F77A33">
      <w:pPr>
        <w:pStyle w:val="Header"/>
        <w:numPr>
          <w:ilvl w:val="0"/>
          <w:numId w:val="42"/>
        </w:numPr>
        <w:tabs>
          <w:tab w:val="clear" w:pos="4320"/>
          <w:tab w:val="clear" w:pos="8640"/>
        </w:tabs>
      </w:pPr>
      <w:r>
        <w:t xml:space="preserve">Press and release SELECT pushbutton once while selecting </w:t>
      </w:r>
      <w:r w:rsidRPr="00BE33CB">
        <w:rPr>
          <w:b/>
        </w:rPr>
        <w:t>play</w:t>
      </w:r>
      <w:r>
        <w:t xml:space="preserve"> option:</w:t>
      </w:r>
    </w:p>
    <w:p w:rsidR="00F77A33" w:rsidRDefault="00F77A33" w:rsidP="00F77A33">
      <w:pPr>
        <w:pStyle w:val="Header"/>
        <w:numPr>
          <w:ilvl w:val="1"/>
          <w:numId w:val="42"/>
        </w:numPr>
        <w:tabs>
          <w:tab w:val="clear" w:pos="4320"/>
          <w:tab w:val="clear" w:pos="8640"/>
        </w:tabs>
      </w:pPr>
      <w:r>
        <w:t>Blink green LED</w:t>
      </w:r>
      <w:r w:rsidR="005E00DC">
        <w:t>s</w:t>
      </w:r>
    </w:p>
    <w:p w:rsidR="00F77A33" w:rsidRDefault="00F77A33" w:rsidP="00F77A33">
      <w:pPr>
        <w:pStyle w:val="Header"/>
        <w:numPr>
          <w:ilvl w:val="1"/>
          <w:numId w:val="42"/>
        </w:numPr>
        <w:tabs>
          <w:tab w:val="clear" w:pos="4320"/>
          <w:tab w:val="clear" w:pos="8640"/>
        </w:tabs>
      </w:pPr>
      <w:r>
        <w:t>Start transmitting infrared signals via infrared LED</w:t>
      </w:r>
    </w:p>
    <w:p w:rsidR="00294B95" w:rsidRDefault="00294B95" w:rsidP="00F77A33">
      <w:pPr>
        <w:pStyle w:val="Header"/>
        <w:numPr>
          <w:ilvl w:val="1"/>
          <w:numId w:val="42"/>
        </w:numPr>
        <w:tabs>
          <w:tab w:val="clear" w:pos="4320"/>
          <w:tab w:val="clear" w:pos="8640"/>
        </w:tabs>
      </w:pPr>
      <w:r>
        <w:t>Record the time of play, send packet to IoT Server</w:t>
      </w:r>
    </w:p>
    <w:p w:rsidR="00F77A33" w:rsidRDefault="00F77A33" w:rsidP="00F77A33">
      <w:pPr>
        <w:pStyle w:val="Header"/>
        <w:numPr>
          <w:ilvl w:val="0"/>
          <w:numId w:val="42"/>
        </w:numPr>
        <w:tabs>
          <w:tab w:val="clear" w:pos="4320"/>
          <w:tab w:val="clear" w:pos="8640"/>
        </w:tabs>
      </w:pPr>
      <w:r>
        <w:t xml:space="preserve">Press and release SELECT pushbutton once while selecting </w:t>
      </w:r>
      <w:r w:rsidRPr="00BE33CB">
        <w:rPr>
          <w:b/>
        </w:rPr>
        <w:t>clear</w:t>
      </w:r>
      <w:r>
        <w:t xml:space="preserve"> option:</w:t>
      </w:r>
    </w:p>
    <w:p w:rsidR="00F77A33" w:rsidRDefault="00F77A33" w:rsidP="00F77A33">
      <w:pPr>
        <w:pStyle w:val="Header"/>
        <w:numPr>
          <w:ilvl w:val="1"/>
          <w:numId w:val="42"/>
        </w:numPr>
        <w:tabs>
          <w:tab w:val="clear" w:pos="4320"/>
          <w:tab w:val="clear" w:pos="8640"/>
        </w:tabs>
      </w:pPr>
      <w:r>
        <w:t>Blink red LED</w:t>
      </w:r>
      <w:r w:rsidR="005E00DC">
        <w:t>s</w:t>
      </w:r>
      <w:r>
        <w:t xml:space="preserve"> rapidly (2 times/second)</w:t>
      </w:r>
    </w:p>
    <w:p w:rsidR="00F77A33" w:rsidRDefault="00F77A33" w:rsidP="00F77A33">
      <w:pPr>
        <w:pStyle w:val="Header"/>
        <w:numPr>
          <w:ilvl w:val="1"/>
          <w:numId w:val="42"/>
        </w:numPr>
        <w:tabs>
          <w:tab w:val="clear" w:pos="4320"/>
          <w:tab w:val="clear" w:pos="8640"/>
        </w:tabs>
      </w:pPr>
      <w:r>
        <w:t>Stop red LED</w:t>
      </w:r>
      <w:r w:rsidR="005E00DC">
        <w:t>s</w:t>
      </w:r>
      <w:r>
        <w:t xml:space="preserve"> and show solid green LED</w:t>
      </w:r>
      <w:r w:rsidR="005E00DC">
        <w:t>s</w:t>
      </w:r>
      <w:r>
        <w:t xml:space="preserve"> when finished.</w:t>
      </w:r>
    </w:p>
    <w:p w:rsidR="00294B95" w:rsidRDefault="00294B95" w:rsidP="00F77A33">
      <w:pPr>
        <w:pStyle w:val="Header"/>
        <w:numPr>
          <w:ilvl w:val="1"/>
          <w:numId w:val="42"/>
        </w:numPr>
        <w:tabs>
          <w:tab w:val="clear" w:pos="4320"/>
          <w:tab w:val="clear" w:pos="8640"/>
        </w:tabs>
      </w:pPr>
      <w:r>
        <w:t>Record the time of the clear, send to IoT Server</w:t>
      </w:r>
    </w:p>
    <w:p w:rsidR="005E00DC" w:rsidRDefault="005E00DC" w:rsidP="005E00DC">
      <w:pPr>
        <w:pStyle w:val="Header"/>
        <w:tabs>
          <w:tab w:val="clear" w:pos="4320"/>
          <w:tab w:val="clear" w:pos="8640"/>
        </w:tabs>
      </w:pPr>
    </w:p>
    <w:p w:rsidR="00F77A33" w:rsidRDefault="00F77A33" w:rsidP="00F77A33">
      <w:pPr>
        <w:pStyle w:val="Header"/>
        <w:tabs>
          <w:tab w:val="clear" w:pos="4320"/>
          <w:tab w:val="clear" w:pos="8640"/>
        </w:tabs>
      </w:pPr>
      <w:r>
        <w:t>DOWN pushbutton:</w:t>
      </w:r>
    </w:p>
    <w:p w:rsidR="00F77A33" w:rsidRDefault="00F77A33" w:rsidP="00F77A33">
      <w:pPr>
        <w:pStyle w:val="Header"/>
        <w:numPr>
          <w:ilvl w:val="0"/>
          <w:numId w:val="42"/>
        </w:numPr>
        <w:tabs>
          <w:tab w:val="clear" w:pos="4320"/>
          <w:tab w:val="clear" w:pos="8640"/>
        </w:tabs>
      </w:pPr>
      <w:r>
        <w:t>Press and release DOWN pushbutton once:</w:t>
      </w:r>
    </w:p>
    <w:p w:rsidR="00F77A33" w:rsidRDefault="00F77A33" w:rsidP="00F77A33">
      <w:pPr>
        <w:pStyle w:val="Header"/>
        <w:numPr>
          <w:ilvl w:val="1"/>
          <w:numId w:val="42"/>
        </w:numPr>
        <w:tabs>
          <w:tab w:val="clear" w:pos="4320"/>
          <w:tab w:val="clear" w:pos="8640"/>
        </w:tabs>
      </w:pPr>
      <w:r>
        <w:t>Select next option. If current option is the last option, select first option.</w:t>
      </w:r>
    </w:p>
    <w:p w:rsidR="005E00DC" w:rsidRDefault="005E00DC" w:rsidP="005E00DC">
      <w:pPr>
        <w:pStyle w:val="Header"/>
        <w:tabs>
          <w:tab w:val="clear" w:pos="4320"/>
          <w:tab w:val="clear" w:pos="8640"/>
        </w:tabs>
      </w:pPr>
    </w:p>
    <w:p w:rsidR="00F77A33" w:rsidRDefault="00F77A33" w:rsidP="00F77A33">
      <w:pPr>
        <w:pStyle w:val="Header"/>
        <w:tabs>
          <w:tab w:val="clear" w:pos="4320"/>
          <w:tab w:val="clear" w:pos="8640"/>
        </w:tabs>
      </w:pPr>
      <w:r>
        <w:t>LCD Display:</w:t>
      </w:r>
    </w:p>
    <w:p w:rsidR="00F77A33" w:rsidRDefault="004528E0" w:rsidP="00F77A33">
      <w:pPr>
        <w:pStyle w:val="Header"/>
        <w:numPr>
          <w:ilvl w:val="0"/>
          <w:numId w:val="42"/>
        </w:numPr>
        <w:tabs>
          <w:tab w:val="clear" w:pos="4320"/>
          <w:tab w:val="clear" w:pos="8640"/>
        </w:tabs>
      </w:pPr>
      <w:r>
        <w:lastRenderedPageBreak/>
        <w:t>Show two menu options (one for each row) if current selection is not last option. When selecting last option, the last option should be displayed at the first row while leaving second row empty.</w:t>
      </w:r>
    </w:p>
    <w:p w:rsidR="00F77A33" w:rsidRDefault="00F77A33" w:rsidP="00F77A33">
      <w:pPr>
        <w:pStyle w:val="Header"/>
        <w:numPr>
          <w:ilvl w:val="0"/>
          <w:numId w:val="42"/>
        </w:numPr>
        <w:tabs>
          <w:tab w:val="clear" w:pos="4320"/>
          <w:tab w:val="clear" w:pos="8640"/>
        </w:tabs>
      </w:pPr>
      <w:r>
        <w:t xml:space="preserve">Current selection will always be in the first </w:t>
      </w:r>
      <w:r w:rsidR="004528E0">
        <w:t>row</w:t>
      </w:r>
      <w:r>
        <w:t>.</w:t>
      </w:r>
    </w:p>
    <w:p w:rsidR="00E772BB" w:rsidRDefault="00AD401D">
      <w:pPr>
        <w:pStyle w:val="Heading1"/>
        <w:ind w:left="360"/>
      </w:pPr>
      <w:bookmarkStart w:id="4" w:name="_Toc131876421"/>
      <w:r>
        <w:t>Logical View</w:t>
      </w:r>
      <w:bookmarkEnd w:id="4"/>
    </w:p>
    <w:p w:rsidR="00E772BB" w:rsidRPr="00787D01" w:rsidRDefault="00AD401D">
      <w:pPr>
        <w:rPr>
          <w:i/>
        </w:rPr>
      </w:pPr>
      <w:r w:rsidRPr="00787D01">
        <w:rPr>
          <w:i/>
        </w:rPr>
        <w:t>The logical view describes the main functional components of the system. This includes modules, the static relationships between modules, and their dynamic patterns of interaction.</w:t>
      </w:r>
    </w:p>
    <w:p w:rsidR="00E772BB" w:rsidRDefault="00E772BB"/>
    <w:p w:rsidR="00E772BB" w:rsidRPr="00787D01" w:rsidRDefault="00AD401D">
      <w:pPr>
        <w:rPr>
          <w:i/>
        </w:rPr>
      </w:pPr>
      <w:r w:rsidRPr="00787D01">
        <w:rPr>
          <w:i/>
        </w:rPr>
        <w:t>In this section the modules of the system are first expressed in terms of high level components (architecture) and progressively refined into more detailed components and eventually classes with specific attributes and operations.</w:t>
      </w:r>
    </w:p>
    <w:p w:rsidR="00E14773" w:rsidRDefault="00E14773"/>
    <w:p w:rsidR="00787D01" w:rsidRDefault="00343684">
      <w:r>
        <w:t>The project will use Atmega328p from Arduino as the processing unit. In the main looping function, it will wait for any of the push button to be depressed and then perform appropriate action based on the menu selection.</w:t>
      </w:r>
    </w:p>
    <w:p w:rsidR="00787D01" w:rsidRDefault="00787D01"/>
    <w:p w:rsidR="00E772BB" w:rsidRDefault="00AD401D">
      <w:pPr>
        <w:pStyle w:val="Heading2"/>
      </w:pPr>
      <w:bookmarkStart w:id="5" w:name="_Toc131876422"/>
      <w:r>
        <w:t>High-Level Design (Architecture)</w:t>
      </w:r>
      <w:bookmarkEnd w:id="5"/>
    </w:p>
    <w:p w:rsidR="00E772BB" w:rsidRDefault="00AD401D">
      <w:r>
        <w:t xml:space="preserve">The high-level view or architecture consists of </w:t>
      </w:r>
      <w:r w:rsidR="00AF68C2">
        <w:t xml:space="preserve">the following </w:t>
      </w:r>
      <w:r>
        <w:t>major components:</w:t>
      </w:r>
    </w:p>
    <w:p w:rsidR="00E14773" w:rsidRDefault="00E14773" w:rsidP="00E14773"/>
    <w:p w:rsidR="00E14773" w:rsidRDefault="00E14773" w:rsidP="00DC18BD">
      <w:r>
        <w:rPr>
          <w:noProof/>
        </w:rPr>
        <w:drawing>
          <wp:inline distT="0" distB="0" distL="0" distR="0" wp14:anchorId="13907799" wp14:editId="2848DA30">
            <wp:extent cx="5486400" cy="3022678"/>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F68C2" w:rsidRDefault="00AF68C2" w:rsidP="00AF68C2">
      <w:pPr>
        <w:pStyle w:val="ListParagraph"/>
        <w:numPr>
          <w:ilvl w:val="0"/>
          <w:numId w:val="43"/>
        </w:numPr>
      </w:pPr>
      <w:r>
        <w:t xml:space="preserve">The </w:t>
      </w:r>
      <w:r w:rsidRPr="00A40147">
        <w:rPr>
          <w:b/>
        </w:rPr>
        <w:t>Infrared Receiver</w:t>
      </w:r>
      <w:r w:rsidR="00A40147">
        <w:t xml:space="preserve"> will be receiving signal during signal capture state. Microcontroller should record the signal received and stored.</w:t>
      </w:r>
    </w:p>
    <w:p w:rsidR="00AF68C2" w:rsidRDefault="00AF68C2" w:rsidP="00AF68C2">
      <w:pPr>
        <w:pStyle w:val="ListParagraph"/>
        <w:numPr>
          <w:ilvl w:val="0"/>
          <w:numId w:val="43"/>
        </w:numPr>
      </w:pPr>
      <w:r>
        <w:t xml:space="preserve">The </w:t>
      </w:r>
      <w:r w:rsidRPr="00A40147">
        <w:rPr>
          <w:b/>
        </w:rPr>
        <w:t>2 Push Button</w:t>
      </w:r>
      <w:r w:rsidR="00A40147" w:rsidRPr="00A40147">
        <w:rPr>
          <w:b/>
        </w:rPr>
        <w:t xml:space="preserve"> </w:t>
      </w:r>
      <w:r w:rsidR="00A40147">
        <w:t>enables user to select menu options</w:t>
      </w:r>
    </w:p>
    <w:p w:rsidR="00AF68C2" w:rsidRDefault="00AF68C2" w:rsidP="00AF68C2">
      <w:pPr>
        <w:pStyle w:val="ListParagraph"/>
        <w:numPr>
          <w:ilvl w:val="0"/>
          <w:numId w:val="43"/>
        </w:numPr>
      </w:pPr>
      <w:r>
        <w:t xml:space="preserve">The </w:t>
      </w:r>
      <w:r w:rsidRPr="00A40147">
        <w:rPr>
          <w:b/>
        </w:rPr>
        <w:t>ESP8266</w:t>
      </w:r>
      <w:r w:rsidR="00A40147">
        <w:t xml:space="preserve"> allows microcontroller to send data to the cloud</w:t>
      </w:r>
    </w:p>
    <w:p w:rsidR="00AF68C2" w:rsidRDefault="00AF68C2" w:rsidP="00AF68C2">
      <w:pPr>
        <w:pStyle w:val="ListParagraph"/>
        <w:numPr>
          <w:ilvl w:val="0"/>
          <w:numId w:val="43"/>
        </w:numPr>
      </w:pPr>
      <w:r>
        <w:t xml:space="preserve">The </w:t>
      </w:r>
      <w:r w:rsidRPr="00A40147">
        <w:rPr>
          <w:b/>
        </w:rPr>
        <w:t>LCD</w:t>
      </w:r>
      <w:r w:rsidR="00A40147">
        <w:t xml:space="preserve"> displays menu options and status messages.</w:t>
      </w:r>
    </w:p>
    <w:p w:rsidR="00AF68C2" w:rsidRDefault="00AF68C2" w:rsidP="00AF68C2"/>
    <w:p w:rsidR="00E772BB" w:rsidRDefault="00AD401D">
      <w:pPr>
        <w:pStyle w:val="Heading2"/>
      </w:pPr>
      <w:bookmarkStart w:id="6" w:name="_Toc131876424"/>
      <w:r>
        <w:lastRenderedPageBreak/>
        <w:t>Mid-Level Design</w:t>
      </w:r>
      <w:bookmarkEnd w:id="6"/>
    </w:p>
    <w:p w:rsidR="00E772BB" w:rsidRDefault="00AD401D">
      <w:r>
        <w:t>&lt;Explain and/or show static and dynamic aspects of subsystem components. Probably the most effective way of showing mid-level design is with class and sequence diagrams.&gt;</w:t>
      </w:r>
    </w:p>
    <w:p w:rsidR="00E772BB" w:rsidRDefault="00AD401D">
      <w:pPr>
        <w:pStyle w:val="Heading2"/>
      </w:pPr>
      <w:bookmarkStart w:id="7" w:name="_Toc131876425"/>
      <w:r>
        <w:t>Detailed Class Design</w:t>
      </w:r>
      <w:bookmarkEnd w:id="7"/>
    </w:p>
    <w:p w:rsidR="00E772BB" w:rsidRDefault="00AD401D">
      <w:pPr>
        <w:keepNext/>
        <w:keepLines/>
      </w:pPr>
      <w:r>
        <w:t>&lt;For a few key classes you might want to show associations, attributes and methods.&gt;</w:t>
      </w:r>
    </w:p>
    <w:p w:rsidR="00E772BB" w:rsidRDefault="00E772BB"/>
    <w:p w:rsidR="00E772BB" w:rsidRDefault="00AD401D">
      <w:pPr>
        <w:pStyle w:val="Heading1"/>
      </w:pPr>
      <w:bookmarkStart w:id="8" w:name="_Toc131876426"/>
      <w:r>
        <w:t>Process View</w:t>
      </w:r>
      <w:bookmarkEnd w:id="8"/>
    </w:p>
    <w:p w:rsidR="00E772BB" w:rsidRDefault="00E772BB">
      <w:pPr>
        <w:rPr>
          <w:noProof/>
          <w:sz w:val="20"/>
        </w:rPr>
      </w:pPr>
    </w:p>
    <w:p w:rsidR="00E772BB" w:rsidRDefault="00AD401D">
      <w:r>
        <w:rPr>
          <w:noProof/>
        </w:rPr>
        <w:t>&lt;Where are the threads of control in the application?&gt;</w:t>
      </w:r>
    </w:p>
    <w:p w:rsidR="00E772BB" w:rsidRDefault="00E772BB"/>
    <w:p w:rsidR="00E772BB" w:rsidRDefault="00E772BB">
      <w:pPr>
        <w:ind w:right="-450"/>
      </w:pPr>
    </w:p>
    <w:p w:rsidR="00E772BB" w:rsidRDefault="00AD401D">
      <w:pPr>
        <w:pStyle w:val="Heading1"/>
      </w:pPr>
      <w:bookmarkStart w:id="9" w:name="_Toc131876428"/>
      <w:r>
        <w:t>Physical View</w:t>
      </w:r>
      <w:bookmarkEnd w:id="9"/>
    </w:p>
    <w:p w:rsidR="00E772BB" w:rsidRDefault="00AD401D">
      <w:pPr>
        <w:pStyle w:val="Header"/>
        <w:tabs>
          <w:tab w:val="clear" w:pos="4320"/>
          <w:tab w:val="clear" w:pos="8640"/>
        </w:tabs>
      </w:pPr>
      <w:r>
        <w:t>&lt;Where will major components be physically deployed?&gt;</w:t>
      </w:r>
    </w:p>
    <w:p w:rsidR="00E772BB" w:rsidRDefault="00AD401D">
      <w:pPr>
        <w:pStyle w:val="Heading1"/>
        <w:keepLines/>
      </w:pPr>
      <w:bookmarkStart w:id="10" w:name="_Toc131876429"/>
      <w:r>
        <w:t>Use Case View</w:t>
      </w:r>
      <w:bookmarkEnd w:id="10"/>
    </w:p>
    <w:p w:rsidR="00E772BB" w:rsidRDefault="00AD401D">
      <w:pPr>
        <w:pStyle w:val="Header"/>
        <w:keepNext/>
        <w:keepLines/>
        <w:tabs>
          <w:tab w:val="clear" w:pos="4320"/>
          <w:tab w:val="clear" w:pos="8640"/>
        </w:tabs>
      </w:pPr>
      <w:r>
        <w:t>&lt;Sketch architecturally significant use cases.&gt;</w:t>
      </w:r>
    </w:p>
    <w:p w:rsidR="00AD401D" w:rsidRDefault="00AD401D">
      <w:pPr>
        <w:keepNext/>
        <w:keepLines/>
      </w:pPr>
    </w:p>
    <w:sectPr w:rsidR="00AD401D">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1519" w:rsidRDefault="00BB1519">
      <w:r>
        <w:separator/>
      </w:r>
    </w:p>
  </w:endnote>
  <w:endnote w:type="continuationSeparator" w:id="0">
    <w:p w:rsidR="00BB1519" w:rsidRDefault="00BB1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2BB" w:rsidRDefault="00AD401D">
    <w:pPr>
      <w:pStyle w:val="Footer"/>
      <w:jc w:val="center"/>
    </w:pPr>
    <w:r>
      <w:t xml:space="preserve">Page </w:t>
    </w:r>
    <w:r>
      <w:fldChar w:fldCharType="begin"/>
    </w:r>
    <w:r>
      <w:instrText xml:space="preserve"> PAGE </w:instrText>
    </w:r>
    <w:r>
      <w:fldChar w:fldCharType="separate"/>
    </w:r>
    <w:r w:rsidR="00C35694">
      <w:rPr>
        <w:noProof/>
      </w:rPr>
      <w:t>4</w:t>
    </w:r>
    <w:r>
      <w:fldChar w:fldCharType="end"/>
    </w:r>
    <w:r>
      <w:t xml:space="preserve"> of </w:t>
    </w:r>
    <w:r w:rsidR="00BB1519">
      <w:fldChar w:fldCharType="begin"/>
    </w:r>
    <w:r w:rsidR="00BB1519">
      <w:instrText xml:space="preserve"> NUMPAGES </w:instrText>
    </w:r>
    <w:r w:rsidR="00BB1519">
      <w:fldChar w:fldCharType="separate"/>
    </w:r>
    <w:r w:rsidR="00C35694">
      <w:rPr>
        <w:noProof/>
      </w:rPr>
      <w:t>8</w:t>
    </w:r>
    <w:r w:rsidR="00BB151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1519" w:rsidRDefault="00BB1519">
      <w:r>
        <w:separator/>
      </w:r>
    </w:p>
  </w:footnote>
  <w:footnote w:type="continuationSeparator" w:id="0">
    <w:p w:rsidR="00BB1519" w:rsidRDefault="00BB1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72BB" w:rsidRDefault="00AD401D">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90EE5"/>
    <w:multiLevelType w:val="hybridMultilevel"/>
    <w:tmpl w:val="1794F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7A224F"/>
    <w:multiLevelType w:val="hybridMultilevel"/>
    <w:tmpl w:val="AEFEDF9C"/>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15:restartNumberingAfterBreak="0">
    <w:nsid w:val="08D32953"/>
    <w:multiLevelType w:val="hybridMultilevel"/>
    <w:tmpl w:val="0E4A95E8"/>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09912E25"/>
    <w:multiLevelType w:val="hybridMultilevel"/>
    <w:tmpl w:val="3DCE5AAA"/>
    <w:lvl w:ilvl="0" w:tplc="04090001">
      <w:start w:val="1"/>
      <w:numFmt w:val="bullet"/>
      <w:lvlText w:val=""/>
      <w:lvlJc w:val="left"/>
      <w:pPr>
        <w:tabs>
          <w:tab w:val="num" w:pos="780"/>
        </w:tabs>
        <w:ind w:left="7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19B127A"/>
    <w:multiLevelType w:val="hybridMultilevel"/>
    <w:tmpl w:val="ADA2B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B5FB4"/>
    <w:multiLevelType w:val="hybridMultilevel"/>
    <w:tmpl w:val="8FC054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1A2698D"/>
    <w:multiLevelType w:val="hybridMultilevel"/>
    <w:tmpl w:val="B2CA65B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497F4C"/>
    <w:multiLevelType w:val="hybridMultilevel"/>
    <w:tmpl w:val="65306A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4721B1"/>
    <w:multiLevelType w:val="hybridMultilevel"/>
    <w:tmpl w:val="8BF0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D7B7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2D3741A5"/>
    <w:multiLevelType w:val="hybridMultilevel"/>
    <w:tmpl w:val="30F0F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F21458B"/>
    <w:multiLevelType w:val="hybridMultilevel"/>
    <w:tmpl w:val="87E839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F6C7FCB"/>
    <w:multiLevelType w:val="hybridMultilevel"/>
    <w:tmpl w:val="0974F6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A2236A"/>
    <w:multiLevelType w:val="hybridMultilevel"/>
    <w:tmpl w:val="AE881A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32866D7E"/>
    <w:multiLevelType w:val="hybridMultilevel"/>
    <w:tmpl w:val="3DCE5AAA"/>
    <w:lvl w:ilvl="0" w:tplc="F5264C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7E92F76"/>
    <w:multiLevelType w:val="hybridMultilevel"/>
    <w:tmpl w:val="DCE87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6B6FA6"/>
    <w:multiLevelType w:val="hybridMultilevel"/>
    <w:tmpl w:val="E40A13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B7BA5"/>
    <w:multiLevelType w:val="hybridMultilevel"/>
    <w:tmpl w:val="57887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3D16E8"/>
    <w:multiLevelType w:val="hybridMultilevel"/>
    <w:tmpl w:val="B3463A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C495C0D"/>
    <w:multiLevelType w:val="hybridMultilevel"/>
    <w:tmpl w:val="16EE10E2"/>
    <w:lvl w:ilvl="0" w:tplc="31CE042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FD2680A"/>
    <w:multiLevelType w:val="hybridMultilevel"/>
    <w:tmpl w:val="08064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1433027"/>
    <w:multiLevelType w:val="hybridMultilevel"/>
    <w:tmpl w:val="FCCE3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30548"/>
    <w:multiLevelType w:val="hybridMultilevel"/>
    <w:tmpl w:val="11B6DC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40A5421"/>
    <w:multiLevelType w:val="hybridMultilevel"/>
    <w:tmpl w:val="5D32B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FB4C7B"/>
    <w:multiLevelType w:val="hybridMultilevel"/>
    <w:tmpl w:val="AAB8C5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3D40E2C"/>
    <w:multiLevelType w:val="hybridMultilevel"/>
    <w:tmpl w:val="A4ACC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604527"/>
    <w:multiLevelType w:val="hybridMultilevel"/>
    <w:tmpl w:val="72803C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A6F7954"/>
    <w:multiLevelType w:val="hybridMultilevel"/>
    <w:tmpl w:val="430C9DD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15B7A2B"/>
    <w:multiLevelType w:val="hybridMultilevel"/>
    <w:tmpl w:val="1A6E50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1BE6568"/>
    <w:multiLevelType w:val="hybridMultilevel"/>
    <w:tmpl w:val="0FAC9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4D2ABF"/>
    <w:multiLevelType w:val="hybridMultilevel"/>
    <w:tmpl w:val="2AE61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01954"/>
    <w:multiLevelType w:val="hybridMultilevel"/>
    <w:tmpl w:val="EB7C7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B67701A"/>
    <w:multiLevelType w:val="hybridMultilevel"/>
    <w:tmpl w:val="DC089D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EF132C9"/>
    <w:multiLevelType w:val="hybridMultilevel"/>
    <w:tmpl w:val="9350E1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F2571A0"/>
    <w:multiLevelType w:val="hybridMultilevel"/>
    <w:tmpl w:val="B92C80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F7F7F25"/>
    <w:multiLevelType w:val="hybridMultilevel"/>
    <w:tmpl w:val="AF96BE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FAA6FCB"/>
    <w:multiLevelType w:val="hybridMultilevel"/>
    <w:tmpl w:val="37226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8"/>
  </w:num>
  <w:num w:numId="3">
    <w:abstractNumId w:val="22"/>
  </w:num>
  <w:num w:numId="4">
    <w:abstractNumId w:val="9"/>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1"/>
  </w:num>
  <w:num w:numId="7">
    <w:abstractNumId w:val="29"/>
  </w:num>
  <w:num w:numId="8">
    <w:abstractNumId w:val="17"/>
  </w:num>
  <w:num w:numId="9">
    <w:abstractNumId w:val="1"/>
  </w:num>
  <w:num w:numId="10">
    <w:abstractNumId w:val="2"/>
  </w:num>
  <w:num w:numId="11">
    <w:abstractNumId w:val="10"/>
  </w:num>
  <w:num w:numId="12">
    <w:abstractNumId w:val="16"/>
  </w:num>
  <w:num w:numId="13">
    <w:abstractNumId w:val="27"/>
  </w:num>
  <w:num w:numId="14">
    <w:abstractNumId w:val="3"/>
  </w:num>
  <w:num w:numId="15">
    <w:abstractNumId w:val="37"/>
  </w:num>
  <w:num w:numId="16">
    <w:abstractNumId w:val="41"/>
  </w:num>
  <w:num w:numId="17">
    <w:abstractNumId w:val="35"/>
  </w:num>
  <w:num w:numId="18">
    <w:abstractNumId w:val="0"/>
  </w:num>
  <w:num w:numId="19">
    <w:abstractNumId w:val="5"/>
  </w:num>
  <w:num w:numId="20">
    <w:abstractNumId w:val="20"/>
  </w:num>
  <w:num w:numId="21">
    <w:abstractNumId w:val="24"/>
  </w:num>
  <w:num w:numId="22">
    <w:abstractNumId w:val="7"/>
  </w:num>
  <w:num w:numId="23">
    <w:abstractNumId w:val="14"/>
  </w:num>
  <w:num w:numId="24">
    <w:abstractNumId w:val="23"/>
  </w:num>
  <w:num w:numId="25">
    <w:abstractNumId w:val="30"/>
  </w:num>
  <w:num w:numId="26">
    <w:abstractNumId w:val="19"/>
  </w:num>
  <w:num w:numId="27">
    <w:abstractNumId w:val="25"/>
  </w:num>
  <w:num w:numId="28">
    <w:abstractNumId w:val="33"/>
  </w:num>
  <w:num w:numId="29">
    <w:abstractNumId w:val="13"/>
  </w:num>
  <w:num w:numId="30">
    <w:abstractNumId w:val="40"/>
  </w:num>
  <w:num w:numId="31">
    <w:abstractNumId w:val="38"/>
  </w:num>
  <w:num w:numId="32">
    <w:abstractNumId w:val="36"/>
  </w:num>
  <w:num w:numId="33">
    <w:abstractNumId w:val="39"/>
  </w:num>
  <w:num w:numId="34">
    <w:abstractNumId w:val="32"/>
  </w:num>
  <w:num w:numId="35">
    <w:abstractNumId w:val="12"/>
  </w:num>
  <w:num w:numId="36">
    <w:abstractNumId w:val="6"/>
  </w:num>
  <w:num w:numId="37">
    <w:abstractNumId w:val="28"/>
  </w:num>
  <w:num w:numId="38">
    <w:abstractNumId w:val="26"/>
  </w:num>
  <w:num w:numId="39">
    <w:abstractNumId w:val="11"/>
  </w:num>
  <w:num w:numId="40">
    <w:abstractNumId w:val="31"/>
  </w:num>
  <w:num w:numId="41">
    <w:abstractNumId w:val="34"/>
  </w:num>
  <w:num w:numId="42">
    <w:abstractNumId w:val="4"/>
  </w:num>
  <w:num w:numId="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30"/>
    <w:rsid w:val="00022B8F"/>
    <w:rsid w:val="00067C77"/>
    <w:rsid w:val="0009157A"/>
    <w:rsid w:val="001F2BAD"/>
    <w:rsid w:val="00250A37"/>
    <w:rsid w:val="00294B95"/>
    <w:rsid w:val="002E6330"/>
    <w:rsid w:val="00302F76"/>
    <w:rsid w:val="00343684"/>
    <w:rsid w:val="004303C6"/>
    <w:rsid w:val="0043716C"/>
    <w:rsid w:val="00452222"/>
    <w:rsid w:val="004528E0"/>
    <w:rsid w:val="0045633D"/>
    <w:rsid w:val="004A14A3"/>
    <w:rsid w:val="004A55C4"/>
    <w:rsid w:val="004C3A6C"/>
    <w:rsid w:val="00532D94"/>
    <w:rsid w:val="00562E83"/>
    <w:rsid w:val="005648F0"/>
    <w:rsid w:val="005E00DC"/>
    <w:rsid w:val="00624A22"/>
    <w:rsid w:val="006C4A10"/>
    <w:rsid w:val="00787D01"/>
    <w:rsid w:val="008A58B4"/>
    <w:rsid w:val="008B447E"/>
    <w:rsid w:val="0094488B"/>
    <w:rsid w:val="00A40147"/>
    <w:rsid w:val="00AD401D"/>
    <w:rsid w:val="00AF68C2"/>
    <w:rsid w:val="00B27B27"/>
    <w:rsid w:val="00B40605"/>
    <w:rsid w:val="00B96CBC"/>
    <w:rsid w:val="00BB1519"/>
    <w:rsid w:val="00BE33CB"/>
    <w:rsid w:val="00BF625E"/>
    <w:rsid w:val="00C20ED5"/>
    <w:rsid w:val="00C35694"/>
    <w:rsid w:val="00CC06CD"/>
    <w:rsid w:val="00D653BB"/>
    <w:rsid w:val="00DC18BD"/>
    <w:rsid w:val="00DF4BE3"/>
    <w:rsid w:val="00E14773"/>
    <w:rsid w:val="00E43EFC"/>
    <w:rsid w:val="00E52652"/>
    <w:rsid w:val="00E772BB"/>
    <w:rsid w:val="00ED411A"/>
    <w:rsid w:val="00EE1EF1"/>
    <w:rsid w:val="00F3695D"/>
    <w:rsid w:val="00F77A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4E84B8"/>
  <w15:chartTrackingRefBased/>
  <w15:docId w15:val="{D070B015-FC61-4806-B581-E9C83178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basedOn w:val="DefaultParagraphFont"/>
    <w:semiHidden/>
    <w:rPr>
      <w:color w:val="0000FF"/>
      <w:u w:val="single"/>
    </w:rPr>
  </w:style>
  <w:style w:type="paragraph" w:styleId="TOC1">
    <w:name w:val="toc 1"/>
    <w:basedOn w:val="Normal"/>
    <w:next w:val="Normal"/>
    <w:autoRedefine/>
    <w:semiHidden/>
    <w:pPr>
      <w:spacing w:before="360"/>
    </w:pPr>
    <w:rPr>
      <w:rFonts w:ascii="Arial" w:hAnsi="Arial"/>
      <w:b/>
      <w:bCs/>
      <w:caps/>
      <w:szCs w:val="28"/>
    </w:rPr>
  </w:style>
  <w:style w:type="paragraph" w:styleId="TOC2">
    <w:name w:val="toc 2"/>
    <w:basedOn w:val="Normal"/>
    <w:next w:val="Normal"/>
    <w:autoRedefine/>
    <w:semiHidden/>
    <w:pPr>
      <w:spacing w:before="240"/>
    </w:pPr>
    <w:rPr>
      <w:b/>
      <w:bCs/>
    </w:rPr>
  </w:style>
  <w:style w:type="paragraph" w:styleId="Header">
    <w:name w:val="header"/>
    <w:basedOn w:val="Normal"/>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paragraph" w:styleId="ListParagraph">
    <w:name w:val="List Paragraph"/>
    <w:basedOn w:val="Normal"/>
    <w:uiPriority w:val="34"/>
    <w:qFormat/>
    <w:rsid w:val="004A14A3"/>
    <w:pPr>
      <w:ind w:left="720"/>
      <w:contextualSpacing/>
    </w:pPr>
  </w:style>
  <w:style w:type="table" w:styleId="TableGrid">
    <w:name w:val="Table Grid"/>
    <w:basedOn w:val="TableNormal"/>
    <w:uiPriority w:val="39"/>
    <w:rsid w:val="004371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0494D5-D454-423D-9F6E-EF1C05AE0D6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120295C-B392-40DB-BB51-8AB894E8EE1A}">
      <dgm:prSet phldrT="[Text]"/>
      <dgm:spPr/>
      <dgm:t>
        <a:bodyPr/>
        <a:lstStyle/>
        <a:p>
          <a:r>
            <a:rPr lang="en-US"/>
            <a:t>2 Push Button Atmega328p</a:t>
          </a:r>
        </a:p>
      </dgm:t>
    </dgm:pt>
    <dgm:pt modelId="{FDEAEDB2-50DE-48AD-B742-0C235B1FB35A}" type="parTrans" cxnId="{D59C044D-E5F6-4B50-8096-CFF69A9CCA91}">
      <dgm:prSet/>
      <dgm:spPr/>
      <dgm:t>
        <a:bodyPr/>
        <a:lstStyle/>
        <a:p>
          <a:endParaRPr lang="en-US"/>
        </a:p>
      </dgm:t>
    </dgm:pt>
    <dgm:pt modelId="{B82BDAC0-2835-4C48-8049-125460E4DF24}" type="sibTrans" cxnId="{D59C044D-E5F6-4B50-8096-CFF69A9CCA91}">
      <dgm:prSet/>
      <dgm:spPr/>
      <dgm:t>
        <a:bodyPr/>
        <a:lstStyle/>
        <a:p>
          <a:endParaRPr lang="en-US"/>
        </a:p>
      </dgm:t>
    </dgm:pt>
    <dgm:pt modelId="{2976C20D-CFAE-48CE-9D74-47B4FC714323}">
      <dgm:prSet phldrT="[Text]"/>
      <dgm:spPr/>
      <dgm:t>
        <a:bodyPr/>
        <a:lstStyle/>
        <a:p>
          <a:r>
            <a:rPr lang="en-US"/>
            <a:t>Atmega328p</a:t>
          </a:r>
        </a:p>
      </dgm:t>
    </dgm:pt>
    <dgm:pt modelId="{E703241C-2446-424B-9BEA-C5E3F03755C1}" type="parTrans" cxnId="{7D45D7BB-C7C8-427D-8AB2-701530B92998}">
      <dgm:prSet/>
      <dgm:spPr/>
      <dgm:t>
        <a:bodyPr/>
        <a:lstStyle/>
        <a:p>
          <a:endParaRPr lang="en-US"/>
        </a:p>
      </dgm:t>
    </dgm:pt>
    <dgm:pt modelId="{80853C16-8FBD-447E-A5D5-C26F67AACAE7}" type="sibTrans" cxnId="{7D45D7BB-C7C8-427D-8AB2-701530B92998}">
      <dgm:prSet/>
      <dgm:spPr/>
      <dgm:t>
        <a:bodyPr/>
        <a:lstStyle/>
        <a:p>
          <a:endParaRPr lang="en-US"/>
        </a:p>
      </dgm:t>
    </dgm:pt>
    <dgm:pt modelId="{A1151F3B-AA98-49CF-96FB-B5EB921178F3}">
      <dgm:prSet/>
      <dgm:spPr/>
      <dgm:t>
        <a:bodyPr/>
        <a:lstStyle/>
        <a:p>
          <a:r>
            <a:rPr lang="en-US"/>
            <a:t>Infrared Receiver</a:t>
          </a:r>
        </a:p>
      </dgm:t>
    </dgm:pt>
    <dgm:pt modelId="{280A3EE7-1178-4092-AAFF-CB3D2932DEBE}" type="parTrans" cxnId="{04709C76-E1C2-4157-9CD8-B9589DE7890D}">
      <dgm:prSet/>
      <dgm:spPr/>
      <dgm:t>
        <a:bodyPr/>
        <a:lstStyle/>
        <a:p>
          <a:endParaRPr lang="en-US"/>
        </a:p>
      </dgm:t>
    </dgm:pt>
    <dgm:pt modelId="{90D30D9F-7631-43E3-9BCE-010DE629C73B}" type="sibTrans" cxnId="{04709C76-E1C2-4157-9CD8-B9589DE7890D}">
      <dgm:prSet/>
      <dgm:spPr/>
      <dgm:t>
        <a:bodyPr/>
        <a:lstStyle/>
        <a:p>
          <a:endParaRPr lang="en-US"/>
        </a:p>
      </dgm:t>
    </dgm:pt>
    <dgm:pt modelId="{9BAD50A3-8D53-4E84-B81D-F1B3D80431FD}" type="asst">
      <dgm:prSet phldrT="[Text]"/>
      <dgm:spPr/>
      <dgm:t>
        <a:bodyPr/>
        <a:lstStyle/>
        <a:p>
          <a:r>
            <a:rPr lang="en-US"/>
            <a:t>Atmega328p</a:t>
          </a:r>
        </a:p>
      </dgm:t>
    </dgm:pt>
    <dgm:pt modelId="{E1F8C615-ACEA-405C-88C6-73A92DE21494}" type="parTrans" cxnId="{999C6410-F0FA-4433-A80C-15DB788E95BF}">
      <dgm:prSet/>
      <dgm:spPr/>
      <dgm:t>
        <a:bodyPr/>
        <a:lstStyle/>
        <a:p>
          <a:endParaRPr lang="en-US"/>
        </a:p>
      </dgm:t>
    </dgm:pt>
    <dgm:pt modelId="{7E348907-A766-4B5B-9ABB-2FF41F163BA0}" type="sibTrans" cxnId="{999C6410-F0FA-4433-A80C-15DB788E95BF}">
      <dgm:prSet/>
      <dgm:spPr/>
      <dgm:t>
        <a:bodyPr/>
        <a:lstStyle/>
        <a:p>
          <a:endParaRPr lang="en-US"/>
        </a:p>
      </dgm:t>
    </dgm:pt>
    <dgm:pt modelId="{3E33BC8B-1826-4FF4-940A-B085020A508E}" type="asst">
      <dgm:prSet phldrT="[Text]"/>
      <dgm:spPr/>
      <dgm:t>
        <a:bodyPr/>
        <a:lstStyle/>
        <a:p>
          <a:r>
            <a:rPr lang="en-US"/>
            <a:t>8 Bit Shifter</a:t>
          </a:r>
        </a:p>
      </dgm:t>
    </dgm:pt>
    <dgm:pt modelId="{D9898B0E-7FB4-49C6-9573-6E85EAE58332}" type="parTrans" cxnId="{D7415919-B758-4018-8C78-AABE823871F7}">
      <dgm:prSet/>
      <dgm:spPr/>
      <dgm:t>
        <a:bodyPr/>
        <a:lstStyle/>
        <a:p>
          <a:endParaRPr lang="en-US"/>
        </a:p>
      </dgm:t>
    </dgm:pt>
    <dgm:pt modelId="{34C62259-2E85-4DED-8F04-76B153E17319}" type="sibTrans" cxnId="{D7415919-B758-4018-8C78-AABE823871F7}">
      <dgm:prSet/>
      <dgm:spPr/>
      <dgm:t>
        <a:bodyPr/>
        <a:lstStyle/>
        <a:p>
          <a:endParaRPr lang="en-US"/>
        </a:p>
      </dgm:t>
    </dgm:pt>
    <dgm:pt modelId="{977DC545-8F1B-4490-85C3-C4996391B571}" type="asst">
      <dgm:prSet phldrT="[Text]"/>
      <dgm:spPr/>
      <dgm:t>
        <a:bodyPr/>
        <a:lstStyle/>
        <a:p>
          <a:r>
            <a:rPr lang="en-US"/>
            <a:t>2x8 LCD</a:t>
          </a:r>
        </a:p>
      </dgm:t>
    </dgm:pt>
    <dgm:pt modelId="{B399A77F-0CFA-45FB-A420-2E0EF2E90151}" type="parTrans" cxnId="{84EA6EA9-A36C-4528-BC51-5DA4E7F9744F}">
      <dgm:prSet/>
      <dgm:spPr/>
      <dgm:t>
        <a:bodyPr/>
        <a:lstStyle/>
        <a:p>
          <a:endParaRPr lang="en-US"/>
        </a:p>
      </dgm:t>
    </dgm:pt>
    <dgm:pt modelId="{39A59145-010E-4714-9131-1D94DC481BB2}" type="sibTrans" cxnId="{84EA6EA9-A36C-4528-BC51-5DA4E7F9744F}">
      <dgm:prSet/>
      <dgm:spPr/>
      <dgm:t>
        <a:bodyPr/>
        <a:lstStyle/>
        <a:p>
          <a:endParaRPr lang="en-US"/>
        </a:p>
      </dgm:t>
    </dgm:pt>
    <dgm:pt modelId="{C4E33E07-73B6-4629-AC36-E864133C636E}" type="asst">
      <dgm:prSet phldrT="[Text]"/>
      <dgm:spPr/>
      <dgm:t>
        <a:bodyPr/>
        <a:lstStyle/>
        <a:p>
          <a:r>
            <a:rPr lang="en-US"/>
            <a:t>LEDs</a:t>
          </a:r>
        </a:p>
      </dgm:t>
    </dgm:pt>
    <dgm:pt modelId="{A574CB13-C633-4805-B14D-1FD9C71FD32B}" type="parTrans" cxnId="{51B6E096-0C78-455E-8581-5A6EE7DA27A9}">
      <dgm:prSet/>
      <dgm:spPr/>
      <dgm:t>
        <a:bodyPr/>
        <a:lstStyle/>
        <a:p>
          <a:endParaRPr lang="en-US"/>
        </a:p>
      </dgm:t>
    </dgm:pt>
    <dgm:pt modelId="{BB6479BA-B77F-4754-A9EF-15A759438DB4}" type="sibTrans" cxnId="{51B6E096-0C78-455E-8581-5A6EE7DA27A9}">
      <dgm:prSet/>
      <dgm:spPr/>
      <dgm:t>
        <a:bodyPr/>
        <a:lstStyle/>
        <a:p>
          <a:endParaRPr lang="en-US"/>
        </a:p>
      </dgm:t>
    </dgm:pt>
    <dgm:pt modelId="{F2C21BFF-F425-4B09-91DF-9959AFCEF890}" type="asst">
      <dgm:prSet phldrT="[Text]"/>
      <dgm:spPr/>
      <dgm:t>
        <a:bodyPr/>
        <a:lstStyle/>
        <a:p>
          <a:r>
            <a:rPr lang="en-US"/>
            <a:t>ESP8266</a:t>
          </a:r>
        </a:p>
      </dgm:t>
    </dgm:pt>
    <dgm:pt modelId="{2DACCEAA-E309-4D3B-8D51-F6C7C45861CD}" type="parTrans" cxnId="{1898D053-5DFE-43E0-8BC2-B21B678D4704}">
      <dgm:prSet/>
      <dgm:spPr/>
      <dgm:t>
        <a:bodyPr/>
        <a:lstStyle/>
        <a:p>
          <a:endParaRPr lang="en-US"/>
        </a:p>
      </dgm:t>
    </dgm:pt>
    <dgm:pt modelId="{F95123C0-67AF-41DA-A580-4C90EDCEBDD9}" type="sibTrans" cxnId="{1898D053-5DFE-43E0-8BC2-B21B678D4704}">
      <dgm:prSet/>
      <dgm:spPr/>
      <dgm:t>
        <a:bodyPr/>
        <a:lstStyle/>
        <a:p>
          <a:endParaRPr lang="en-US"/>
        </a:p>
      </dgm:t>
    </dgm:pt>
    <dgm:pt modelId="{68BA629C-A909-4CD2-B6B0-FEE7F2F7A2B6}" type="asst">
      <dgm:prSet phldrT="[Text]"/>
      <dgm:spPr/>
      <dgm:t>
        <a:bodyPr/>
        <a:lstStyle/>
        <a:p>
          <a:r>
            <a:rPr lang="en-US"/>
            <a:t>Infrared LED</a:t>
          </a:r>
        </a:p>
      </dgm:t>
    </dgm:pt>
    <dgm:pt modelId="{6692485F-DBD6-4E8B-B4B5-9D806A76448D}" type="parTrans" cxnId="{5B3F4C1A-A7BC-4CBD-9BC1-344A7B45DD01}">
      <dgm:prSet/>
      <dgm:spPr/>
      <dgm:t>
        <a:bodyPr/>
        <a:lstStyle/>
        <a:p>
          <a:endParaRPr lang="en-US"/>
        </a:p>
      </dgm:t>
    </dgm:pt>
    <dgm:pt modelId="{719C4BCF-0E51-4DAD-8ADA-D6BE85F43980}" type="sibTrans" cxnId="{5B3F4C1A-A7BC-4CBD-9BC1-344A7B45DD01}">
      <dgm:prSet/>
      <dgm:spPr/>
      <dgm:t>
        <a:bodyPr/>
        <a:lstStyle/>
        <a:p>
          <a:endParaRPr lang="en-US"/>
        </a:p>
      </dgm:t>
    </dgm:pt>
    <dgm:pt modelId="{5C301692-DD75-4A02-81E2-0EA587898A9D}" type="pres">
      <dgm:prSet presAssocID="{2E0494D5-D454-423D-9F6E-EF1C05AE0D63}" presName="diagram" presStyleCnt="0">
        <dgm:presLayoutVars>
          <dgm:chPref val="1"/>
          <dgm:dir/>
          <dgm:animOne val="branch"/>
          <dgm:animLvl val="lvl"/>
          <dgm:resizeHandles val="exact"/>
        </dgm:presLayoutVars>
      </dgm:prSet>
      <dgm:spPr/>
    </dgm:pt>
    <dgm:pt modelId="{8371A200-0ED6-4F63-B9E0-6E31643DB8C6}" type="pres">
      <dgm:prSet presAssocID="{1120295C-B392-40DB-BB51-8AB894E8EE1A}" presName="root1" presStyleCnt="0"/>
      <dgm:spPr/>
    </dgm:pt>
    <dgm:pt modelId="{FE2A7169-895D-4CC2-B2DB-53C625A01091}" type="pres">
      <dgm:prSet presAssocID="{1120295C-B392-40DB-BB51-8AB894E8EE1A}" presName="LevelOneTextNode" presStyleLbl="node0" presStyleIdx="0" presStyleCnt="2">
        <dgm:presLayoutVars>
          <dgm:chPref val="3"/>
        </dgm:presLayoutVars>
      </dgm:prSet>
      <dgm:spPr/>
    </dgm:pt>
    <dgm:pt modelId="{5545EF65-C6D1-475E-908E-EB54C2B4804C}" type="pres">
      <dgm:prSet presAssocID="{1120295C-B392-40DB-BB51-8AB894E8EE1A}" presName="level2hierChild" presStyleCnt="0"/>
      <dgm:spPr/>
    </dgm:pt>
    <dgm:pt modelId="{B8797D06-9C90-4EF0-91A3-A10B543B2393}" type="pres">
      <dgm:prSet presAssocID="{E1F8C615-ACEA-405C-88C6-73A92DE21494}" presName="conn2-1" presStyleLbl="parChTrans1D2" presStyleIdx="0" presStyleCnt="2"/>
      <dgm:spPr/>
    </dgm:pt>
    <dgm:pt modelId="{7AD94528-6E55-4521-80A0-2472E8357373}" type="pres">
      <dgm:prSet presAssocID="{E1F8C615-ACEA-405C-88C6-73A92DE21494}" presName="connTx" presStyleLbl="parChTrans1D2" presStyleIdx="0" presStyleCnt="2"/>
      <dgm:spPr/>
    </dgm:pt>
    <dgm:pt modelId="{327671E7-0742-4B34-AD4E-3F348F62D0A6}" type="pres">
      <dgm:prSet presAssocID="{9BAD50A3-8D53-4E84-B81D-F1B3D80431FD}" presName="root2" presStyleCnt="0"/>
      <dgm:spPr/>
    </dgm:pt>
    <dgm:pt modelId="{8B9716E3-369F-49FC-95A2-F4D0C7B01ED4}" type="pres">
      <dgm:prSet presAssocID="{9BAD50A3-8D53-4E84-B81D-F1B3D80431FD}" presName="LevelTwoTextNode" presStyleLbl="asst1" presStyleIdx="0" presStyleCnt="6">
        <dgm:presLayoutVars>
          <dgm:chPref val="3"/>
        </dgm:presLayoutVars>
      </dgm:prSet>
      <dgm:spPr/>
    </dgm:pt>
    <dgm:pt modelId="{FC030BBC-05CD-4745-B37B-E9FF2DC1F93E}" type="pres">
      <dgm:prSet presAssocID="{9BAD50A3-8D53-4E84-B81D-F1B3D80431FD}" presName="level3hierChild" presStyleCnt="0"/>
      <dgm:spPr/>
    </dgm:pt>
    <dgm:pt modelId="{D6CD2F92-7A91-4827-BDBD-C1C18DA8BBBC}" type="pres">
      <dgm:prSet presAssocID="{D9898B0E-7FB4-49C6-9573-6E85EAE58332}" presName="conn2-1" presStyleLbl="parChTrans1D3" presStyleIdx="0" presStyleCnt="4"/>
      <dgm:spPr/>
    </dgm:pt>
    <dgm:pt modelId="{5C8DBD23-8275-43DD-B65D-0B71C412D8A5}" type="pres">
      <dgm:prSet presAssocID="{D9898B0E-7FB4-49C6-9573-6E85EAE58332}" presName="connTx" presStyleLbl="parChTrans1D3" presStyleIdx="0" presStyleCnt="4"/>
      <dgm:spPr/>
    </dgm:pt>
    <dgm:pt modelId="{A443EF8F-1CC5-4DCD-AC29-A507DBA50F3E}" type="pres">
      <dgm:prSet presAssocID="{3E33BC8B-1826-4FF4-940A-B085020A508E}" presName="root2" presStyleCnt="0"/>
      <dgm:spPr/>
    </dgm:pt>
    <dgm:pt modelId="{70874D87-A16B-44E2-9952-DB9C6E52B20E}" type="pres">
      <dgm:prSet presAssocID="{3E33BC8B-1826-4FF4-940A-B085020A508E}" presName="LevelTwoTextNode" presStyleLbl="asst1" presStyleIdx="1" presStyleCnt="6">
        <dgm:presLayoutVars>
          <dgm:chPref val="3"/>
        </dgm:presLayoutVars>
      </dgm:prSet>
      <dgm:spPr/>
    </dgm:pt>
    <dgm:pt modelId="{5F99BCA1-6408-4DA7-9D92-B60A29BAA5C2}" type="pres">
      <dgm:prSet presAssocID="{3E33BC8B-1826-4FF4-940A-B085020A508E}" presName="level3hierChild" presStyleCnt="0"/>
      <dgm:spPr/>
    </dgm:pt>
    <dgm:pt modelId="{CA7992E9-1FB9-4078-BE3A-AC367AEE2DB3}" type="pres">
      <dgm:prSet presAssocID="{A574CB13-C633-4805-B14D-1FD9C71FD32B}" presName="conn2-1" presStyleLbl="parChTrans1D4" presStyleIdx="0" presStyleCnt="1"/>
      <dgm:spPr/>
    </dgm:pt>
    <dgm:pt modelId="{7E60CA61-68EC-45E1-B47F-BCBD69DD12A5}" type="pres">
      <dgm:prSet presAssocID="{A574CB13-C633-4805-B14D-1FD9C71FD32B}" presName="connTx" presStyleLbl="parChTrans1D4" presStyleIdx="0" presStyleCnt="1"/>
      <dgm:spPr/>
    </dgm:pt>
    <dgm:pt modelId="{5B4E1960-B369-45BE-B6F2-66DADCB8B76A}" type="pres">
      <dgm:prSet presAssocID="{C4E33E07-73B6-4629-AC36-E864133C636E}" presName="root2" presStyleCnt="0"/>
      <dgm:spPr/>
    </dgm:pt>
    <dgm:pt modelId="{B67B1848-3266-4BBA-97A2-754442712CAD}" type="pres">
      <dgm:prSet presAssocID="{C4E33E07-73B6-4629-AC36-E864133C636E}" presName="LevelTwoTextNode" presStyleLbl="asst1" presStyleIdx="2" presStyleCnt="6">
        <dgm:presLayoutVars>
          <dgm:chPref val="3"/>
        </dgm:presLayoutVars>
      </dgm:prSet>
      <dgm:spPr/>
    </dgm:pt>
    <dgm:pt modelId="{16018D2F-294E-481B-80F2-943EFA948985}" type="pres">
      <dgm:prSet presAssocID="{C4E33E07-73B6-4629-AC36-E864133C636E}" presName="level3hierChild" presStyleCnt="0"/>
      <dgm:spPr/>
    </dgm:pt>
    <dgm:pt modelId="{7F150A88-E418-4FAE-922B-7ACA6B8F1731}" type="pres">
      <dgm:prSet presAssocID="{B399A77F-0CFA-45FB-A420-2E0EF2E90151}" presName="conn2-1" presStyleLbl="parChTrans1D3" presStyleIdx="1" presStyleCnt="4"/>
      <dgm:spPr/>
    </dgm:pt>
    <dgm:pt modelId="{8F9064AA-56ED-4AD0-A974-ECE8EAE12E6C}" type="pres">
      <dgm:prSet presAssocID="{B399A77F-0CFA-45FB-A420-2E0EF2E90151}" presName="connTx" presStyleLbl="parChTrans1D3" presStyleIdx="1" presStyleCnt="4"/>
      <dgm:spPr/>
    </dgm:pt>
    <dgm:pt modelId="{582B3CDE-A82F-4EBC-A668-7A551F43F92B}" type="pres">
      <dgm:prSet presAssocID="{977DC545-8F1B-4490-85C3-C4996391B571}" presName="root2" presStyleCnt="0"/>
      <dgm:spPr/>
    </dgm:pt>
    <dgm:pt modelId="{DA6917BF-95B4-4697-8D10-2775DBD9C8E0}" type="pres">
      <dgm:prSet presAssocID="{977DC545-8F1B-4490-85C3-C4996391B571}" presName="LevelTwoTextNode" presStyleLbl="asst1" presStyleIdx="3" presStyleCnt="6">
        <dgm:presLayoutVars>
          <dgm:chPref val="3"/>
        </dgm:presLayoutVars>
      </dgm:prSet>
      <dgm:spPr/>
    </dgm:pt>
    <dgm:pt modelId="{6F2D5120-F831-4762-9E1A-C015880CD985}" type="pres">
      <dgm:prSet presAssocID="{977DC545-8F1B-4490-85C3-C4996391B571}" presName="level3hierChild" presStyleCnt="0"/>
      <dgm:spPr/>
    </dgm:pt>
    <dgm:pt modelId="{2FBC932F-6965-45F9-8FFD-3CDD6F6C4C75}" type="pres">
      <dgm:prSet presAssocID="{2DACCEAA-E309-4D3B-8D51-F6C7C45861CD}" presName="conn2-1" presStyleLbl="parChTrans1D3" presStyleIdx="2" presStyleCnt="4"/>
      <dgm:spPr/>
    </dgm:pt>
    <dgm:pt modelId="{B3192458-0018-4308-BC7E-6E94CE4806DE}" type="pres">
      <dgm:prSet presAssocID="{2DACCEAA-E309-4D3B-8D51-F6C7C45861CD}" presName="connTx" presStyleLbl="parChTrans1D3" presStyleIdx="2" presStyleCnt="4"/>
      <dgm:spPr/>
    </dgm:pt>
    <dgm:pt modelId="{02D6D9BA-D539-43EC-A71D-1B556A736AAE}" type="pres">
      <dgm:prSet presAssocID="{F2C21BFF-F425-4B09-91DF-9959AFCEF890}" presName="root2" presStyleCnt="0"/>
      <dgm:spPr/>
    </dgm:pt>
    <dgm:pt modelId="{9B775EAB-BA18-4FCF-AE84-1A2FA87FFDA5}" type="pres">
      <dgm:prSet presAssocID="{F2C21BFF-F425-4B09-91DF-9959AFCEF890}" presName="LevelTwoTextNode" presStyleLbl="asst1" presStyleIdx="4" presStyleCnt="6">
        <dgm:presLayoutVars>
          <dgm:chPref val="3"/>
        </dgm:presLayoutVars>
      </dgm:prSet>
      <dgm:spPr/>
    </dgm:pt>
    <dgm:pt modelId="{0975FA8F-278A-4C94-8A38-81300AB525B7}" type="pres">
      <dgm:prSet presAssocID="{F2C21BFF-F425-4B09-91DF-9959AFCEF890}" presName="level3hierChild" presStyleCnt="0"/>
      <dgm:spPr/>
    </dgm:pt>
    <dgm:pt modelId="{0FE6B2FE-7223-4561-ACF7-02E948129940}" type="pres">
      <dgm:prSet presAssocID="{6692485F-DBD6-4E8B-B4B5-9D806A76448D}" presName="conn2-1" presStyleLbl="parChTrans1D3" presStyleIdx="3" presStyleCnt="4"/>
      <dgm:spPr/>
    </dgm:pt>
    <dgm:pt modelId="{BA3EA796-D910-4155-9251-26831BA2CDCC}" type="pres">
      <dgm:prSet presAssocID="{6692485F-DBD6-4E8B-B4B5-9D806A76448D}" presName="connTx" presStyleLbl="parChTrans1D3" presStyleIdx="3" presStyleCnt="4"/>
      <dgm:spPr/>
    </dgm:pt>
    <dgm:pt modelId="{EC0C7C5D-49F5-492D-9948-20BF8DE0E0AF}" type="pres">
      <dgm:prSet presAssocID="{68BA629C-A909-4CD2-B6B0-FEE7F2F7A2B6}" presName="root2" presStyleCnt="0"/>
      <dgm:spPr/>
    </dgm:pt>
    <dgm:pt modelId="{3C7D4B78-AEE6-4661-B2D4-B10C39986F49}" type="pres">
      <dgm:prSet presAssocID="{68BA629C-A909-4CD2-B6B0-FEE7F2F7A2B6}" presName="LevelTwoTextNode" presStyleLbl="asst1" presStyleIdx="5" presStyleCnt="6">
        <dgm:presLayoutVars>
          <dgm:chPref val="3"/>
        </dgm:presLayoutVars>
      </dgm:prSet>
      <dgm:spPr/>
    </dgm:pt>
    <dgm:pt modelId="{5AD5C863-E988-491F-BD79-1F07AE437738}" type="pres">
      <dgm:prSet presAssocID="{68BA629C-A909-4CD2-B6B0-FEE7F2F7A2B6}" presName="level3hierChild" presStyleCnt="0"/>
      <dgm:spPr/>
    </dgm:pt>
    <dgm:pt modelId="{2EB6AAF6-63D1-4B61-BDAB-037DAD227EFF}" type="pres">
      <dgm:prSet presAssocID="{A1151F3B-AA98-49CF-96FB-B5EB921178F3}" presName="root1" presStyleCnt="0"/>
      <dgm:spPr/>
    </dgm:pt>
    <dgm:pt modelId="{2DD00E7D-9ED5-4E06-8626-E797129A9559}" type="pres">
      <dgm:prSet presAssocID="{A1151F3B-AA98-49CF-96FB-B5EB921178F3}" presName="LevelOneTextNode" presStyleLbl="node0" presStyleIdx="1" presStyleCnt="2">
        <dgm:presLayoutVars>
          <dgm:chPref val="3"/>
        </dgm:presLayoutVars>
      </dgm:prSet>
      <dgm:spPr/>
    </dgm:pt>
    <dgm:pt modelId="{E0AE54CD-3977-4D46-A4C5-C8955C1957D7}" type="pres">
      <dgm:prSet presAssocID="{A1151F3B-AA98-49CF-96FB-B5EB921178F3}" presName="level2hierChild" presStyleCnt="0"/>
      <dgm:spPr/>
    </dgm:pt>
    <dgm:pt modelId="{A54F6C87-D158-4B12-8B2F-E6CB99E4FE8D}" type="pres">
      <dgm:prSet presAssocID="{E703241C-2446-424B-9BEA-C5E3F03755C1}" presName="conn2-1" presStyleLbl="parChTrans1D2" presStyleIdx="1" presStyleCnt="2"/>
      <dgm:spPr/>
    </dgm:pt>
    <dgm:pt modelId="{CA81839D-00DE-43AF-B74A-CF85E973F82E}" type="pres">
      <dgm:prSet presAssocID="{E703241C-2446-424B-9BEA-C5E3F03755C1}" presName="connTx" presStyleLbl="parChTrans1D2" presStyleIdx="1" presStyleCnt="2"/>
      <dgm:spPr/>
    </dgm:pt>
    <dgm:pt modelId="{78B60761-8739-4AA1-8D1A-82571984944B}" type="pres">
      <dgm:prSet presAssocID="{2976C20D-CFAE-48CE-9D74-47B4FC714323}" presName="root2" presStyleCnt="0"/>
      <dgm:spPr/>
    </dgm:pt>
    <dgm:pt modelId="{7621C9C0-9EC9-4661-801A-5FBA9DA93FF1}" type="pres">
      <dgm:prSet presAssocID="{2976C20D-CFAE-48CE-9D74-47B4FC714323}" presName="LevelTwoTextNode" presStyleLbl="node2" presStyleIdx="0" presStyleCnt="1" custLinFactY="-15035" custLinFactNeighborX="376" custLinFactNeighborY="-100000">
        <dgm:presLayoutVars>
          <dgm:chPref val="3"/>
        </dgm:presLayoutVars>
      </dgm:prSet>
      <dgm:spPr/>
    </dgm:pt>
    <dgm:pt modelId="{0DE5067D-1C30-46A9-8983-30A3AF817052}" type="pres">
      <dgm:prSet presAssocID="{2976C20D-CFAE-48CE-9D74-47B4FC714323}" presName="level3hierChild" presStyleCnt="0"/>
      <dgm:spPr/>
    </dgm:pt>
  </dgm:ptLst>
  <dgm:cxnLst>
    <dgm:cxn modelId="{5AA25805-47D8-461D-B62C-99886A4E6419}" type="presOf" srcId="{F2C21BFF-F425-4B09-91DF-9959AFCEF890}" destId="{9B775EAB-BA18-4FCF-AE84-1A2FA87FFDA5}" srcOrd="0" destOrd="0" presId="urn:microsoft.com/office/officeart/2005/8/layout/hierarchy2"/>
    <dgm:cxn modelId="{999C6410-F0FA-4433-A80C-15DB788E95BF}" srcId="{1120295C-B392-40DB-BB51-8AB894E8EE1A}" destId="{9BAD50A3-8D53-4E84-B81D-F1B3D80431FD}" srcOrd="0" destOrd="0" parTransId="{E1F8C615-ACEA-405C-88C6-73A92DE21494}" sibTransId="{7E348907-A766-4B5B-9ABB-2FF41F163BA0}"/>
    <dgm:cxn modelId="{6E501715-1C41-4362-9C80-E4456D04ED44}" type="presOf" srcId="{A1151F3B-AA98-49CF-96FB-B5EB921178F3}" destId="{2DD00E7D-9ED5-4E06-8626-E797129A9559}" srcOrd="0" destOrd="0" presId="urn:microsoft.com/office/officeart/2005/8/layout/hierarchy2"/>
    <dgm:cxn modelId="{D7415919-B758-4018-8C78-AABE823871F7}" srcId="{9BAD50A3-8D53-4E84-B81D-F1B3D80431FD}" destId="{3E33BC8B-1826-4FF4-940A-B085020A508E}" srcOrd="0" destOrd="0" parTransId="{D9898B0E-7FB4-49C6-9573-6E85EAE58332}" sibTransId="{34C62259-2E85-4DED-8F04-76B153E17319}"/>
    <dgm:cxn modelId="{5B3F4C1A-A7BC-4CBD-9BC1-344A7B45DD01}" srcId="{9BAD50A3-8D53-4E84-B81D-F1B3D80431FD}" destId="{68BA629C-A909-4CD2-B6B0-FEE7F2F7A2B6}" srcOrd="3" destOrd="0" parTransId="{6692485F-DBD6-4E8B-B4B5-9D806A76448D}" sibTransId="{719C4BCF-0E51-4DAD-8ADA-D6BE85F43980}"/>
    <dgm:cxn modelId="{A405CF26-A8F9-4189-B352-D79D1385728D}" type="presOf" srcId="{B399A77F-0CFA-45FB-A420-2E0EF2E90151}" destId="{7F150A88-E418-4FAE-922B-7ACA6B8F1731}" srcOrd="0" destOrd="0" presId="urn:microsoft.com/office/officeart/2005/8/layout/hierarchy2"/>
    <dgm:cxn modelId="{0945F728-9B4B-4FB0-B5B5-4933BD108299}" type="presOf" srcId="{2DACCEAA-E309-4D3B-8D51-F6C7C45861CD}" destId="{B3192458-0018-4308-BC7E-6E94CE4806DE}" srcOrd="1" destOrd="0" presId="urn:microsoft.com/office/officeart/2005/8/layout/hierarchy2"/>
    <dgm:cxn modelId="{3010A335-FFEB-4A5A-9C4A-F86382E6988E}" type="presOf" srcId="{E1F8C615-ACEA-405C-88C6-73A92DE21494}" destId="{B8797D06-9C90-4EF0-91A3-A10B543B2393}" srcOrd="0" destOrd="0" presId="urn:microsoft.com/office/officeart/2005/8/layout/hierarchy2"/>
    <dgm:cxn modelId="{E2B24741-4CFF-4DA2-801A-82AFD5EF3EA4}" type="presOf" srcId="{2976C20D-CFAE-48CE-9D74-47B4FC714323}" destId="{7621C9C0-9EC9-4661-801A-5FBA9DA93FF1}" srcOrd="0" destOrd="0" presId="urn:microsoft.com/office/officeart/2005/8/layout/hierarchy2"/>
    <dgm:cxn modelId="{E397A748-C26B-4E5A-9CEF-F471C40A892E}" type="presOf" srcId="{977DC545-8F1B-4490-85C3-C4996391B571}" destId="{DA6917BF-95B4-4697-8D10-2775DBD9C8E0}" srcOrd="0" destOrd="0" presId="urn:microsoft.com/office/officeart/2005/8/layout/hierarchy2"/>
    <dgm:cxn modelId="{7E5F0A4B-69BA-4BEE-9C6A-CC94D1A19A52}" type="presOf" srcId="{C4E33E07-73B6-4629-AC36-E864133C636E}" destId="{B67B1848-3266-4BBA-97A2-754442712CAD}" srcOrd="0" destOrd="0" presId="urn:microsoft.com/office/officeart/2005/8/layout/hierarchy2"/>
    <dgm:cxn modelId="{D59C044D-E5F6-4B50-8096-CFF69A9CCA91}" srcId="{2E0494D5-D454-423D-9F6E-EF1C05AE0D63}" destId="{1120295C-B392-40DB-BB51-8AB894E8EE1A}" srcOrd="0" destOrd="0" parTransId="{FDEAEDB2-50DE-48AD-B742-0C235B1FB35A}" sibTransId="{B82BDAC0-2835-4C48-8049-125460E4DF24}"/>
    <dgm:cxn modelId="{1898D053-5DFE-43E0-8BC2-B21B678D4704}" srcId="{9BAD50A3-8D53-4E84-B81D-F1B3D80431FD}" destId="{F2C21BFF-F425-4B09-91DF-9959AFCEF890}" srcOrd="2" destOrd="0" parTransId="{2DACCEAA-E309-4D3B-8D51-F6C7C45861CD}" sibTransId="{F95123C0-67AF-41DA-A580-4C90EDCEBDD9}"/>
    <dgm:cxn modelId="{6C364174-30B4-44B9-AA0E-498E10AB49DC}" type="presOf" srcId="{2E0494D5-D454-423D-9F6E-EF1C05AE0D63}" destId="{5C301692-DD75-4A02-81E2-0EA587898A9D}" srcOrd="0" destOrd="0" presId="urn:microsoft.com/office/officeart/2005/8/layout/hierarchy2"/>
    <dgm:cxn modelId="{09C52E55-25C6-4300-B98A-85B5F3D2B6A7}" type="presOf" srcId="{A574CB13-C633-4805-B14D-1FD9C71FD32B}" destId="{7E60CA61-68EC-45E1-B47F-BCBD69DD12A5}" srcOrd="1" destOrd="0" presId="urn:microsoft.com/office/officeart/2005/8/layout/hierarchy2"/>
    <dgm:cxn modelId="{04709C76-E1C2-4157-9CD8-B9589DE7890D}" srcId="{2E0494D5-D454-423D-9F6E-EF1C05AE0D63}" destId="{A1151F3B-AA98-49CF-96FB-B5EB921178F3}" srcOrd="1" destOrd="0" parTransId="{280A3EE7-1178-4092-AAFF-CB3D2932DEBE}" sibTransId="{90D30D9F-7631-43E3-9BCE-010DE629C73B}"/>
    <dgm:cxn modelId="{B678F756-72D2-4418-9151-C9A923E29A5D}" type="presOf" srcId="{D9898B0E-7FB4-49C6-9573-6E85EAE58332}" destId="{D6CD2F92-7A91-4827-BDBD-C1C18DA8BBBC}" srcOrd="0" destOrd="0" presId="urn:microsoft.com/office/officeart/2005/8/layout/hierarchy2"/>
    <dgm:cxn modelId="{ED30E181-01E5-4603-BF51-6063028949D5}" type="presOf" srcId="{D9898B0E-7FB4-49C6-9573-6E85EAE58332}" destId="{5C8DBD23-8275-43DD-B65D-0B71C412D8A5}" srcOrd="1" destOrd="0" presId="urn:microsoft.com/office/officeart/2005/8/layout/hierarchy2"/>
    <dgm:cxn modelId="{BC306582-C30B-40FF-B0AC-50F5F08C5D45}" type="presOf" srcId="{A574CB13-C633-4805-B14D-1FD9C71FD32B}" destId="{CA7992E9-1FB9-4078-BE3A-AC367AEE2DB3}" srcOrd="0" destOrd="0" presId="urn:microsoft.com/office/officeart/2005/8/layout/hierarchy2"/>
    <dgm:cxn modelId="{519A9387-1C62-46EF-9A99-A7B353E37170}" type="presOf" srcId="{E703241C-2446-424B-9BEA-C5E3F03755C1}" destId="{A54F6C87-D158-4B12-8B2F-E6CB99E4FE8D}" srcOrd="0" destOrd="0" presId="urn:microsoft.com/office/officeart/2005/8/layout/hierarchy2"/>
    <dgm:cxn modelId="{96296B95-1567-4A8A-8E71-3E43CC3A5876}" type="presOf" srcId="{2DACCEAA-E309-4D3B-8D51-F6C7C45861CD}" destId="{2FBC932F-6965-45F9-8FFD-3CDD6F6C4C75}" srcOrd="0" destOrd="0" presId="urn:microsoft.com/office/officeart/2005/8/layout/hierarchy2"/>
    <dgm:cxn modelId="{51B6E096-0C78-455E-8581-5A6EE7DA27A9}" srcId="{3E33BC8B-1826-4FF4-940A-B085020A508E}" destId="{C4E33E07-73B6-4629-AC36-E864133C636E}" srcOrd="0" destOrd="0" parTransId="{A574CB13-C633-4805-B14D-1FD9C71FD32B}" sibTransId="{BB6479BA-B77F-4754-A9EF-15A759438DB4}"/>
    <dgm:cxn modelId="{444D6197-B05F-48C6-88B4-4CE26EC2641C}" type="presOf" srcId="{B399A77F-0CFA-45FB-A420-2E0EF2E90151}" destId="{8F9064AA-56ED-4AD0-A974-ECE8EAE12E6C}" srcOrd="1" destOrd="0" presId="urn:microsoft.com/office/officeart/2005/8/layout/hierarchy2"/>
    <dgm:cxn modelId="{84EA6EA9-A36C-4528-BC51-5DA4E7F9744F}" srcId="{9BAD50A3-8D53-4E84-B81D-F1B3D80431FD}" destId="{977DC545-8F1B-4490-85C3-C4996391B571}" srcOrd="1" destOrd="0" parTransId="{B399A77F-0CFA-45FB-A420-2E0EF2E90151}" sibTransId="{39A59145-010E-4714-9131-1D94DC481BB2}"/>
    <dgm:cxn modelId="{01FF65AE-3111-4267-A08F-467215364621}" type="presOf" srcId="{9BAD50A3-8D53-4E84-B81D-F1B3D80431FD}" destId="{8B9716E3-369F-49FC-95A2-F4D0C7B01ED4}" srcOrd="0" destOrd="0" presId="urn:microsoft.com/office/officeart/2005/8/layout/hierarchy2"/>
    <dgm:cxn modelId="{717530B2-905A-49C0-8955-EA16731E4BBD}" type="presOf" srcId="{3E33BC8B-1826-4FF4-940A-B085020A508E}" destId="{70874D87-A16B-44E2-9952-DB9C6E52B20E}" srcOrd="0" destOrd="0" presId="urn:microsoft.com/office/officeart/2005/8/layout/hierarchy2"/>
    <dgm:cxn modelId="{239BEBB3-CE91-485A-9A5D-D42FFDAB9C4F}" type="presOf" srcId="{6692485F-DBD6-4E8B-B4B5-9D806A76448D}" destId="{BA3EA796-D910-4155-9251-26831BA2CDCC}" srcOrd="1" destOrd="0" presId="urn:microsoft.com/office/officeart/2005/8/layout/hierarchy2"/>
    <dgm:cxn modelId="{7D45D7BB-C7C8-427D-8AB2-701530B92998}" srcId="{A1151F3B-AA98-49CF-96FB-B5EB921178F3}" destId="{2976C20D-CFAE-48CE-9D74-47B4FC714323}" srcOrd="0" destOrd="0" parTransId="{E703241C-2446-424B-9BEA-C5E3F03755C1}" sibTransId="{80853C16-8FBD-447E-A5D5-C26F67AACAE7}"/>
    <dgm:cxn modelId="{AB34E1C1-80E3-4C53-B9E1-D0C40CB06187}" type="presOf" srcId="{68BA629C-A909-4CD2-B6B0-FEE7F2F7A2B6}" destId="{3C7D4B78-AEE6-4661-B2D4-B10C39986F49}" srcOrd="0" destOrd="0" presId="urn:microsoft.com/office/officeart/2005/8/layout/hierarchy2"/>
    <dgm:cxn modelId="{486551C7-EFD6-481E-B02E-F2AF32E2E4B2}" type="presOf" srcId="{E1F8C615-ACEA-405C-88C6-73A92DE21494}" destId="{7AD94528-6E55-4521-80A0-2472E8357373}" srcOrd="1" destOrd="0" presId="urn:microsoft.com/office/officeart/2005/8/layout/hierarchy2"/>
    <dgm:cxn modelId="{DD2205D0-984D-48A4-8B60-3DE7C99A3958}" type="presOf" srcId="{1120295C-B392-40DB-BB51-8AB894E8EE1A}" destId="{FE2A7169-895D-4CC2-B2DB-53C625A01091}" srcOrd="0" destOrd="0" presId="urn:microsoft.com/office/officeart/2005/8/layout/hierarchy2"/>
    <dgm:cxn modelId="{873C1FF3-7C49-4532-A268-2BBAEB736B79}" type="presOf" srcId="{6692485F-DBD6-4E8B-B4B5-9D806A76448D}" destId="{0FE6B2FE-7223-4561-ACF7-02E948129940}" srcOrd="0" destOrd="0" presId="urn:microsoft.com/office/officeart/2005/8/layout/hierarchy2"/>
    <dgm:cxn modelId="{7731B8FB-CEC8-4265-A998-7B2CE29634DB}" type="presOf" srcId="{E703241C-2446-424B-9BEA-C5E3F03755C1}" destId="{CA81839D-00DE-43AF-B74A-CF85E973F82E}" srcOrd="1" destOrd="0" presId="urn:microsoft.com/office/officeart/2005/8/layout/hierarchy2"/>
    <dgm:cxn modelId="{1CEDE297-BF17-4C84-B545-A3AEAD08B46C}" type="presParOf" srcId="{5C301692-DD75-4A02-81E2-0EA587898A9D}" destId="{8371A200-0ED6-4F63-B9E0-6E31643DB8C6}" srcOrd="0" destOrd="0" presId="urn:microsoft.com/office/officeart/2005/8/layout/hierarchy2"/>
    <dgm:cxn modelId="{FCE5A9A5-E847-4A8D-BC19-77460DCA8357}" type="presParOf" srcId="{8371A200-0ED6-4F63-B9E0-6E31643DB8C6}" destId="{FE2A7169-895D-4CC2-B2DB-53C625A01091}" srcOrd="0" destOrd="0" presId="urn:microsoft.com/office/officeart/2005/8/layout/hierarchy2"/>
    <dgm:cxn modelId="{B3457CD5-47AB-4AD0-B20A-7DDEC9F9A578}" type="presParOf" srcId="{8371A200-0ED6-4F63-B9E0-6E31643DB8C6}" destId="{5545EF65-C6D1-475E-908E-EB54C2B4804C}" srcOrd="1" destOrd="0" presId="urn:microsoft.com/office/officeart/2005/8/layout/hierarchy2"/>
    <dgm:cxn modelId="{2900840C-C948-4D9E-AD46-9FAC2F1E2748}" type="presParOf" srcId="{5545EF65-C6D1-475E-908E-EB54C2B4804C}" destId="{B8797D06-9C90-4EF0-91A3-A10B543B2393}" srcOrd="0" destOrd="0" presId="urn:microsoft.com/office/officeart/2005/8/layout/hierarchy2"/>
    <dgm:cxn modelId="{B7B5AACF-8588-483D-A633-833A2810E916}" type="presParOf" srcId="{B8797D06-9C90-4EF0-91A3-A10B543B2393}" destId="{7AD94528-6E55-4521-80A0-2472E8357373}" srcOrd="0" destOrd="0" presId="urn:microsoft.com/office/officeart/2005/8/layout/hierarchy2"/>
    <dgm:cxn modelId="{D76A5370-FA24-4BEB-AD64-414DE5DE03E0}" type="presParOf" srcId="{5545EF65-C6D1-475E-908E-EB54C2B4804C}" destId="{327671E7-0742-4B34-AD4E-3F348F62D0A6}" srcOrd="1" destOrd="0" presId="urn:microsoft.com/office/officeart/2005/8/layout/hierarchy2"/>
    <dgm:cxn modelId="{55640D29-09D7-4AB6-8349-7D07DE7B1DD4}" type="presParOf" srcId="{327671E7-0742-4B34-AD4E-3F348F62D0A6}" destId="{8B9716E3-369F-49FC-95A2-F4D0C7B01ED4}" srcOrd="0" destOrd="0" presId="urn:microsoft.com/office/officeart/2005/8/layout/hierarchy2"/>
    <dgm:cxn modelId="{88D61C0B-27D4-4339-9BE3-D0CF76A1861A}" type="presParOf" srcId="{327671E7-0742-4B34-AD4E-3F348F62D0A6}" destId="{FC030BBC-05CD-4745-B37B-E9FF2DC1F93E}" srcOrd="1" destOrd="0" presId="urn:microsoft.com/office/officeart/2005/8/layout/hierarchy2"/>
    <dgm:cxn modelId="{C3D2F053-AC10-41D5-9E8D-020563EEB841}" type="presParOf" srcId="{FC030BBC-05CD-4745-B37B-E9FF2DC1F93E}" destId="{D6CD2F92-7A91-4827-BDBD-C1C18DA8BBBC}" srcOrd="0" destOrd="0" presId="urn:microsoft.com/office/officeart/2005/8/layout/hierarchy2"/>
    <dgm:cxn modelId="{A30ACB80-156C-46AF-ABB0-F8BB14C08419}" type="presParOf" srcId="{D6CD2F92-7A91-4827-BDBD-C1C18DA8BBBC}" destId="{5C8DBD23-8275-43DD-B65D-0B71C412D8A5}" srcOrd="0" destOrd="0" presId="urn:microsoft.com/office/officeart/2005/8/layout/hierarchy2"/>
    <dgm:cxn modelId="{642D5398-6CF0-4C8A-8F66-02481105B30D}" type="presParOf" srcId="{FC030BBC-05CD-4745-B37B-E9FF2DC1F93E}" destId="{A443EF8F-1CC5-4DCD-AC29-A507DBA50F3E}" srcOrd="1" destOrd="0" presId="urn:microsoft.com/office/officeart/2005/8/layout/hierarchy2"/>
    <dgm:cxn modelId="{E75386E3-3611-417A-9C44-A4A58CAEAB23}" type="presParOf" srcId="{A443EF8F-1CC5-4DCD-AC29-A507DBA50F3E}" destId="{70874D87-A16B-44E2-9952-DB9C6E52B20E}" srcOrd="0" destOrd="0" presId="urn:microsoft.com/office/officeart/2005/8/layout/hierarchy2"/>
    <dgm:cxn modelId="{9B80E5C9-5853-4F47-9B3F-345D09D7A0C3}" type="presParOf" srcId="{A443EF8F-1CC5-4DCD-AC29-A507DBA50F3E}" destId="{5F99BCA1-6408-4DA7-9D92-B60A29BAA5C2}" srcOrd="1" destOrd="0" presId="urn:microsoft.com/office/officeart/2005/8/layout/hierarchy2"/>
    <dgm:cxn modelId="{89D0ABC3-8837-4A9F-A66B-BE094235F1FB}" type="presParOf" srcId="{5F99BCA1-6408-4DA7-9D92-B60A29BAA5C2}" destId="{CA7992E9-1FB9-4078-BE3A-AC367AEE2DB3}" srcOrd="0" destOrd="0" presId="urn:microsoft.com/office/officeart/2005/8/layout/hierarchy2"/>
    <dgm:cxn modelId="{E303BB9F-A139-448E-8C09-0A5949334B01}" type="presParOf" srcId="{CA7992E9-1FB9-4078-BE3A-AC367AEE2DB3}" destId="{7E60CA61-68EC-45E1-B47F-BCBD69DD12A5}" srcOrd="0" destOrd="0" presId="urn:microsoft.com/office/officeart/2005/8/layout/hierarchy2"/>
    <dgm:cxn modelId="{200D28C2-DAE2-4806-A03A-CAF42B10DB96}" type="presParOf" srcId="{5F99BCA1-6408-4DA7-9D92-B60A29BAA5C2}" destId="{5B4E1960-B369-45BE-B6F2-66DADCB8B76A}" srcOrd="1" destOrd="0" presId="urn:microsoft.com/office/officeart/2005/8/layout/hierarchy2"/>
    <dgm:cxn modelId="{1241BD80-F74A-4BBA-A143-8EA5AC316B67}" type="presParOf" srcId="{5B4E1960-B369-45BE-B6F2-66DADCB8B76A}" destId="{B67B1848-3266-4BBA-97A2-754442712CAD}" srcOrd="0" destOrd="0" presId="urn:microsoft.com/office/officeart/2005/8/layout/hierarchy2"/>
    <dgm:cxn modelId="{72DF6340-60E0-4A8C-B743-7E7862E37120}" type="presParOf" srcId="{5B4E1960-B369-45BE-B6F2-66DADCB8B76A}" destId="{16018D2F-294E-481B-80F2-943EFA948985}" srcOrd="1" destOrd="0" presId="urn:microsoft.com/office/officeart/2005/8/layout/hierarchy2"/>
    <dgm:cxn modelId="{DA31DEFB-D900-451B-8680-59781C560C05}" type="presParOf" srcId="{FC030BBC-05CD-4745-B37B-E9FF2DC1F93E}" destId="{7F150A88-E418-4FAE-922B-7ACA6B8F1731}" srcOrd="2" destOrd="0" presId="urn:microsoft.com/office/officeart/2005/8/layout/hierarchy2"/>
    <dgm:cxn modelId="{9517359C-818C-4653-A713-79518F8C8F7E}" type="presParOf" srcId="{7F150A88-E418-4FAE-922B-7ACA6B8F1731}" destId="{8F9064AA-56ED-4AD0-A974-ECE8EAE12E6C}" srcOrd="0" destOrd="0" presId="urn:microsoft.com/office/officeart/2005/8/layout/hierarchy2"/>
    <dgm:cxn modelId="{9B6026EA-DAEC-41FD-A658-85D0824266C3}" type="presParOf" srcId="{FC030BBC-05CD-4745-B37B-E9FF2DC1F93E}" destId="{582B3CDE-A82F-4EBC-A668-7A551F43F92B}" srcOrd="3" destOrd="0" presId="urn:microsoft.com/office/officeart/2005/8/layout/hierarchy2"/>
    <dgm:cxn modelId="{5ED4C546-46BE-4F12-9F34-D2C597B508C8}" type="presParOf" srcId="{582B3CDE-A82F-4EBC-A668-7A551F43F92B}" destId="{DA6917BF-95B4-4697-8D10-2775DBD9C8E0}" srcOrd="0" destOrd="0" presId="urn:microsoft.com/office/officeart/2005/8/layout/hierarchy2"/>
    <dgm:cxn modelId="{2283376D-7EC1-4B6F-A612-2F0C9D204CAE}" type="presParOf" srcId="{582B3CDE-A82F-4EBC-A668-7A551F43F92B}" destId="{6F2D5120-F831-4762-9E1A-C015880CD985}" srcOrd="1" destOrd="0" presId="urn:microsoft.com/office/officeart/2005/8/layout/hierarchy2"/>
    <dgm:cxn modelId="{9923B2B2-F65D-44B0-83FC-BD8D99CD5FC2}" type="presParOf" srcId="{FC030BBC-05CD-4745-B37B-E9FF2DC1F93E}" destId="{2FBC932F-6965-45F9-8FFD-3CDD6F6C4C75}" srcOrd="4" destOrd="0" presId="urn:microsoft.com/office/officeart/2005/8/layout/hierarchy2"/>
    <dgm:cxn modelId="{BC349E77-70FF-4E39-B471-B443C43F3A59}" type="presParOf" srcId="{2FBC932F-6965-45F9-8FFD-3CDD6F6C4C75}" destId="{B3192458-0018-4308-BC7E-6E94CE4806DE}" srcOrd="0" destOrd="0" presId="urn:microsoft.com/office/officeart/2005/8/layout/hierarchy2"/>
    <dgm:cxn modelId="{CF2DB188-CAC7-4E80-9541-B8E6C0566AB7}" type="presParOf" srcId="{FC030BBC-05CD-4745-B37B-E9FF2DC1F93E}" destId="{02D6D9BA-D539-43EC-A71D-1B556A736AAE}" srcOrd="5" destOrd="0" presId="urn:microsoft.com/office/officeart/2005/8/layout/hierarchy2"/>
    <dgm:cxn modelId="{CEF6EB07-B7B5-490D-B3DD-CB980AE63636}" type="presParOf" srcId="{02D6D9BA-D539-43EC-A71D-1B556A736AAE}" destId="{9B775EAB-BA18-4FCF-AE84-1A2FA87FFDA5}" srcOrd="0" destOrd="0" presId="urn:microsoft.com/office/officeart/2005/8/layout/hierarchy2"/>
    <dgm:cxn modelId="{65D602AE-7855-4BBC-939D-79356DDD79C4}" type="presParOf" srcId="{02D6D9BA-D539-43EC-A71D-1B556A736AAE}" destId="{0975FA8F-278A-4C94-8A38-81300AB525B7}" srcOrd="1" destOrd="0" presId="urn:microsoft.com/office/officeart/2005/8/layout/hierarchy2"/>
    <dgm:cxn modelId="{38E6FF39-9AED-4427-A501-53AEA6FD3501}" type="presParOf" srcId="{FC030BBC-05CD-4745-B37B-E9FF2DC1F93E}" destId="{0FE6B2FE-7223-4561-ACF7-02E948129940}" srcOrd="6" destOrd="0" presId="urn:microsoft.com/office/officeart/2005/8/layout/hierarchy2"/>
    <dgm:cxn modelId="{1B9BDF16-8CE3-430F-82CA-C181FB169ECC}" type="presParOf" srcId="{0FE6B2FE-7223-4561-ACF7-02E948129940}" destId="{BA3EA796-D910-4155-9251-26831BA2CDCC}" srcOrd="0" destOrd="0" presId="urn:microsoft.com/office/officeart/2005/8/layout/hierarchy2"/>
    <dgm:cxn modelId="{AF5BA6A2-3401-4C19-B707-75B754EC9FFA}" type="presParOf" srcId="{FC030BBC-05CD-4745-B37B-E9FF2DC1F93E}" destId="{EC0C7C5D-49F5-492D-9948-20BF8DE0E0AF}" srcOrd="7" destOrd="0" presId="urn:microsoft.com/office/officeart/2005/8/layout/hierarchy2"/>
    <dgm:cxn modelId="{585EFDC1-13FD-45D2-8F3F-770796185262}" type="presParOf" srcId="{EC0C7C5D-49F5-492D-9948-20BF8DE0E0AF}" destId="{3C7D4B78-AEE6-4661-B2D4-B10C39986F49}" srcOrd="0" destOrd="0" presId="urn:microsoft.com/office/officeart/2005/8/layout/hierarchy2"/>
    <dgm:cxn modelId="{46D2A94B-0F64-44CF-AF3E-2BAA3EA0BA84}" type="presParOf" srcId="{EC0C7C5D-49F5-492D-9948-20BF8DE0E0AF}" destId="{5AD5C863-E988-491F-BD79-1F07AE437738}" srcOrd="1" destOrd="0" presId="urn:microsoft.com/office/officeart/2005/8/layout/hierarchy2"/>
    <dgm:cxn modelId="{F6BE39DF-935F-4C1F-B3A2-FA582DB40AE8}" type="presParOf" srcId="{5C301692-DD75-4A02-81E2-0EA587898A9D}" destId="{2EB6AAF6-63D1-4B61-BDAB-037DAD227EFF}" srcOrd="1" destOrd="0" presId="urn:microsoft.com/office/officeart/2005/8/layout/hierarchy2"/>
    <dgm:cxn modelId="{1831159C-C4D5-436D-8674-FF4CAAC8C8FB}" type="presParOf" srcId="{2EB6AAF6-63D1-4B61-BDAB-037DAD227EFF}" destId="{2DD00E7D-9ED5-4E06-8626-E797129A9559}" srcOrd="0" destOrd="0" presId="urn:microsoft.com/office/officeart/2005/8/layout/hierarchy2"/>
    <dgm:cxn modelId="{7C753544-82CC-49A1-BDE4-CCEEC9CF6F16}" type="presParOf" srcId="{2EB6AAF6-63D1-4B61-BDAB-037DAD227EFF}" destId="{E0AE54CD-3977-4D46-A4C5-C8955C1957D7}" srcOrd="1" destOrd="0" presId="urn:microsoft.com/office/officeart/2005/8/layout/hierarchy2"/>
    <dgm:cxn modelId="{3EE2B84F-A0FA-4368-A18B-DD3DDBB7DEF2}" type="presParOf" srcId="{E0AE54CD-3977-4D46-A4C5-C8955C1957D7}" destId="{A54F6C87-D158-4B12-8B2F-E6CB99E4FE8D}" srcOrd="0" destOrd="0" presId="urn:microsoft.com/office/officeart/2005/8/layout/hierarchy2"/>
    <dgm:cxn modelId="{C2341496-AC16-45E9-8DC7-F5FCD12747C7}" type="presParOf" srcId="{A54F6C87-D158-4B12-8B2F-E6CB99E4FE8D}" destId="{CA81839D-00DE-43AF-B74A-CF85E973F82E}" srcOrd="0" destOrd="0" presId="urn:microsoft.com/office/officeart/2005/8/layout/hierarchy2"/>
    <dgm:cxn modelId="{2A3F7930-98F3-452D-B0C5-7BFA3D6A5C28}" type="presParOf" srcId="{E0AE54CD-3977-4D46-A4C5-C8955C1957D7}" destId="{78B60761-8739-4AA1-8D1A-82571984944B}" srcOrd="1" destOrd="0" presId="urn:microsoft.com/office/officeart/2005/8/layout/hierarchy2"/>
    <dgm:cxn modelId="{DA1B455A-BA22-4A67-A013-2488DCC9DA34}" type="presParOf" srcId="{78B60761-8739-4AA1-8D1A-82571984944B}" destId="{7621C9C0-9EC9-4661-801A-5FBA9DA93FF1}" srcOrd="0" destOrd="0" presId="urn:microsoft.com/office/officeart/2005/8/layout/hierarchy2"/>
    <dgm:cxn modelId="{05FD2FC6-9498-4878-9D46-2E142BCB9CBD}" type="presParOf" srcId="{78B60761-8739-4AA1-8D1A-82571984944B}" destId="{0DE5067D-1C30-46A9-8983-30A3AF817052}" srcOrd="1" destOrd="0" presId="urn:microsoft.com/office/officeart/2005/8/layout/hierarchy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A7169-895D-4CC2-B2DB-53C625A01091}">
      <dsp:nvSpPr>
        <dsp:cNvPr id="0" name=""/>
        <dsp:cNvSpPr/>
      </dsp:nvSpPr>
      <dsp:spPr>
        <a:xfrm>
          <a:off x="3307" y="1247887"/>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2 Push Button Atmega328p</a:t>
          </a:r>
        </a:p>
      </dsp:txBody>
      <dsp:txXfrm>
        <a:off x="18739" y="1263319"/>
        <a:ext cx="1022940" cy="496038"/>
      </dsp:txXfrm>
    </dsp:sp>
    <dsp:sp modelId="{B8797D06-9C90-4EF0-91A3-A10B543B2393}">
      <dsp:nvSpPr>
        <dsp:cNvPr id="0" name=""/>
        <dsp:cNvSpPr/>
      </dsp:nvSpPr>
      <dsp:spPr>
        <a:xfrm>
          <a:off x="1057112" y="1495650"/>
          <a:ext cx="421521" cy="31376"/>
        </a:xfrm>
        <a:custGeom>
          <a:avLst/>
          <a:gdLst/>
          <a:ahLst/>
          <a:cxnLst/>
          <a:rect l="0" t="0" r="0" b="0"/>
          <a:pathLst>
            <a:path>
              <a:moveTo>
                <a:pt x="0" y="15688"/>
              </a:moveTo>
              <a:lnTo>
                <a:pt x="421521" y="15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7335" y="1500800"/>
        <a:ext cx="21076" cy="21076"/>
      </dsp:txXfrm>
    </dsp:sp>
    <dsp:sp modelId="{8B9716E3-369F-49FC-95A2-F4D0C7B01ED4}">
      <dsp:nvSpPr>
        <dsp:cNvPr id="0" name=""/>
        <dsp:cNvSpPr/>
      </dsp:nvSpPr>
      <dsp:spPr>
        <a:xfrm>
          <a:off x="1478634" y="1247887"/>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Atmega328p</a:t>
          </a:r>
        </a:p>
      </dsp:txBody>
      <dsp:txXfrm>
        <a:off x="1494066" y="1263319"/>
        <a:ext cx="1022940" cy="496038"/>
      </dsp:txXfrm>
    </dsp:sp>
    <dsp:sp modelId="{D6CD2F92-7A91-4827-BDBD-C1C18DA8BBBC}">
      <dsp:nvSpPr>
        <dsp:cNvPr id="0" name=""/>
        <dsp:cNvSpPr/>
      </dsp:nvSpPr>
      <dsp:spPr>
        <a:xfrm rot="17692822">
          <a:off x="2242252" y="1041197"/>
          <a:ext cx="1001894" cy="31376"/>
        </a:xfrm>
        <a:custGeom>
          <a:avLst/>
          <a:gdLst/>
          <a:ahLst/>
          <a:cxnLst/>
          <a:rect l="0" t="0" r="0" b="0"/>
          <a:pathLst>
            <a:path>
              <a:moveTo>
                <a:pt x="0" y="15688"/>
              </a:moveTo>
              <a:lnTo>
                <a:pt x="1001894"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8152" y="1031838"/>
        <a:ext cx="50094" cy="50094"/>
      </dsp:txXfrm>
    </dsp:sp>
    <dsp:sp modelId="{70874D87-A16B-44E2-9952-DB9C6E52B20E}">
      <dsp:nvSpPr>
        <dsp:cNvPr id="0" name=""/>
        <dsp:cNvSpPr/>
      </dsp:nvSpPr>
      <dsp:spPr>
        <a:xfrm>
          <a:off x="2953960" y="338981"/>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8 Bit Shifter</a:t>
          </a:r>
        </a:p>
      </dsp:txBody>
      <dsp:txXfrm>
        <a:off x="2969392" y="354413"/>
        <a:ext cx="1022940" cy="496038"/>
      </dsp:txXfrm>
    </dsp:sp>
    <dsp:sp modelId="{CA7992E9-1FB9-4078-BE3A-AC367AEE2DB3}">
      <dsp:nvSpPr>
        <dsp:cNvPr id="0" name=""/>
        <dsp:cNvSpPr/>
      </dsp:nvSpPr>
      <dsp:spPr>
        <a:xfrm>
          <a:off x="4007765" y="586743"/>
          <a:ext cx="421521" cy="31376"/>
        </a:xfrm>
        <a:custGeom>
          <a:avLst/>
          <a:gdLst/>
          <a:ahLst/>
          <a:cxnLst/>
          <a:rect l="0" t="0" r="0" b="0"/>
          <a:pathLst>
            <a:path>
              <a:moveTo>
                <a:pt x="0" y="15688"/>
              </a:moveTo>
              <a:lnTo>
                <a:pt x="421521"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207988" y="591894"/>
        <a:ext cx="21076" cy="21076"/>
      </dsp:txXfrm>
    </dsp:sp>
    <dsp:sp modelId="{B67B1848-3266-4BBA-97A2-754442712CAD}">
      <dsp:nvSpPr>
        <dsp:cNvPr id="0" name=""/>
        <dsp:cNvSpPr/>
      </dsp:nvSpPr>
      <dsp:spPr>
        <a:xfrm>
          <a:off x="4429287" y="338981"/>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LEDs</a:t>
          </a:r>
        </a:p>
      </dsp:txBody>
      <dsp:txXfrm>
        <a:off x="4444719" y="354413"/>
        <a:ext cx="1022940" cy="496038"/>
      </dsp:txXfrm>
    </dsp:sp>
    <dsp:sp modelId="{7F150A88-E418-4FAE-922B-7ACA6B8F1731}">
      <dsp:nvSpPr>
        <dsp:cNvPr id="0" name=""/>
        <dsp:cNvSpPr/>
      </dsp:nvSpPr>
      <dsp:spPr>
        <a:xfrm rot="19457599">
          <a:off x="2483647" y="1344166"/>
          <a:ext cx="519105" cy="31376"/>
        </a:xfrm>
        <a:custGeom>
          <a:avLst/>
          <a:gdLst/>
          <a:ahLst/>
          <a:cxnLst/>
          <a:rect l="0" t="0" r="0" b="0"/>
          <a:pathLst>
            <a:path>
              <a:moveTo>
                <a:pt x="0" y="15688"/>
              </a:moveTo>
              <a:lnTo>
                <a:pt x="519105"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222" y="1346876"/>
        <a:ext cx="25955" cy="25955"/>
      </dsp:txXfrm>
    </dsp:sp>
    <dsp:sp modelId="{DA6917BF-95B4-4697-8D10-2775DBD9C8E0}">
      <dsp:nvSpPr>
        <dsp:cNvPr id="0" name=""/>
        <dsp:cNvSpPr/>
      </dsp:nvSpPr>
      <dsp:spPr>
        <a:xfrm>
          <a:off x="2953960" y="944918"/>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2x8 LCD</a:t>
          </a:r>
        </a:p>
      </dsp:txBody>
      <dsp:txXfrm>
        <a:off x="2969392" y="960350"/>
        <a:ext cx="1022940" cy="496038"/>
      </dsp:txXfrm>
    </dsp:sp>
    <dsp:sp modelId="{2FBC932F-6965-45F9-8FFD-3CDD6F6C4C75}">
      <dsp:nvSpPr>
        <dsp:cNvPr id="0" name=""/>
        <dsp:cNvSpPr/>
      </dsp:nvSpPr>
      <dsp:spPr>
        <a:xfrm rot="2142401">
          <a:off x="2483647" y="1647134"/>
          <a:ext cx="519105" cy="31376"/>
        </a:xfrm>
        <a:custGeom>
          <a:avLst/>
          <a:gdLst/>
          <a:ahLst/>
          <a:cxnLst/>
          <a:rect l="0" t="0" r="0" b="0"/>
          <a:pathLst>
            <a:path>
              <a:moveTo>
                <a:pt x="0" y="15688"/>
              </a:moveTo>
              <a:lnTo>
                <a:pt x="519105"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30222" y="1649845"/>
        <a:ext cx="25955" cy="25955"/>
      </dsp:txXfrm>
    </dsp:sp>
    <dsp:sp modelId="{9B775EAB-BA18-4FCF-AE84-1A2FA87FFDA5}">
      <dsp:nvSpPr>
        <dsp:cNvPr id="0" name=""/>
        <dsp:cNvSpPr/>
      </dsp:nvSpPr>
      <dsp:spPr>
        <a:xfrm>
          <a:off x="2953960" y="1550856"/>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ESP8266</a:t>
          </a:r>
        </a:p>
      </dsp:txBody>
      <dsp:txXfrm>
        <a:off x="2969392" y="1566288"/>
        <a:ext cx="1022940" cy="496038"/>
      </dsp:txXfrm>
    </dsp:sp>
    <dsp:sp modelId="{0FE6B2FE-7223-4561-ACF7-02E948129940}">
      <dsp:nvSpPr>
        <dsp:cNvPr id="0" name=""/>
        <dsp:cNvSpPr/>
      </dsp:nvSpPr>
      <dsp:spPr>
        <a:xfrm rot="3907178">
          <a:off x="2242252" y="1950103"/>
          <a:ext cx="1001894" cy="31376"/>
        </a:xfrm>
        <a:custGeom>
          <a:avLst/>
          <a:gdLst/>
          <a:ahLst/>
          <a:cxnLst/>
          <a:rect l="0" t="0" r="0" b="0"/>
          <a:pathLst>
            <a:path>
              <a:moveTo>
                <a:pt x="0" y="15688"/>
              </a:moveTo>
              <a:lnTo>
                <a:pt x="1001894" y="156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8152" y="1940744"/>
        <a:ext cx="50094" cy="50094"/>
      </dsp:txXfrm>
    </dsp:sp>
    <dsp:sp modelId="{3C7D4B78-AEE6-4661-B2D4-B10C39986F49}">
      <dsp:nvSpPr>
        <dsp:cNvPr id="0" name=""/>
        <dsp:cNvSpPr/>
      </dsp:nvSpPr>
      <dsp:spPr>
        <a:xfrm>
          <a:off x="2953960" y="2156794"/>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Infrared LED</a:t>
          </a:r>
        </a:p>
      </dsp:txBody>
      <dsp:txXfrm>
        <a:off x="2969392" y="2172226"/>
        <a:ext cx="1022940" cy="496038"/>
      </dsp:txXfrm>
    </dsp:sp>
    <dsp:sp modelId="{2DD00E7D-9ED5-4E06-8626-E797129A9559}">
      <dsp:nvSpPr>
        <dsp:cNvPr id="0" name=""/>
        <dsp:cNvSpPr/>
      </dsp:nvSpPr>
      <dsp:spPr>
        <a:xfrm>
          <a:off x="3307" y="1853825"/>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Infrared Receiver</a:t>
          </a:r>
        </a:p>
      </dsp:txBody>
      <dsp:txXfrm>
        <a:off x="18739" y="1869257"/>
        <a:ext cx="1022940" cy="496038"/>
      </dsp:txXfrm>
    </dsp:sp>
    <dsp:sp modelId="{A54F6C87-D158-4B12-8B2F-E6CB99E4FE8D}">
      <dsp:nvSpPr>
        <dsp:cNvPr id="0" name=""/>
        <dsp:cNvSpPr/>
      </dsp:nvSpPr>
      <dsp:spPr>
        <a:xfrm rot="18304080">
          <a:off x="899577" y="1798527"/>
          <a:ext cx="740554" cy="31376"/>
        </a:xfrm>
        <a:custGeom>
          <a:avLst/>
          <a:gdLst/>
          <a:ahLst/>
          <a:cxnLst/>
          <a:rect l="0" t="0" r="0" b="0"/>
          <a:pathLst>
            <a:path>
              <a:moveTo>
                <a:pt x="0" y="15688"/>
              </a:moveTo>
              <a:lnTo>
                <a:pt x="740554" y="156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1340" y="1795701"/>
        <a:ext cx="37027" cy="37027"/>
      </dsp:txXfrm>
    </dsp:sp>
    <dsp:sp modelId="{7621C9C0-9EC9-4661-801A-5FBA9DA93FF1}">
      <dsp:nvSpPr>
        <dsp:cNvPr id="0" name=""/>
        <dsp:cNvSpPr/>
      </dsp:nvSpPr>
      <dsp:spPr>
        <a:xfrm>
          <a:off x="1482596" y="1247703"/>
          <a:ext cx="1053804" cy="5269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Atmega328p</a:t>
          </a:r>
        </a:p>
      </dsp:txBody>
      <dsp:txXfrm>
        <a:off x="1498028" y="1263135"/>
        <a:ext cx="1022940" cy="4960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8</Pages>
  <Words>1673</Words>
  <Characters>9540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Pocket Campus Tour – Architecture and Design</vt:lpstr>
    </vt:vector>
  </TitlesOfParts>
  <Company/>
  <LinksUpToDate>false</LinksUpToDate>
  <CharactersWithSpaces>11191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Pocket Campus Tour – Architecture and Design</dc:title>
  <dc:subject/>
  <dc:creator>Richard Chan</dc:creator>
  <cp:keywords/>
  <dc:description/>
  <cp:lastModifiedBy>Richard Chan</cp:lastModifiedBy>
  <cp:revision>24</cp:revision>
  <dcterms:created xsi:type="dcterms:W3CDTF">2017-06-04T07:49:00Z</dcterms:created>
  <dcterms:modified xsi:type="dcterms:W3CDTF">2017-06-17T03:19:00Z</dcterms:modified>
</cp:coreProperties>
</file>