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Documentation: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Python 3.7 Docs: 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hyperlink r:id="rId7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https://docs.python.org/3.7/howto/logging.html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right="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W3Schools Python - Get started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"https://www.w3schools.com/python/" </w:instrText>
        <w:fldChar w:fldCharType="separate"/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https://www.w3schools.com/python/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Video support : 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Top 5 reasons to learn Python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"https://www.youtube.com/watch?v=5CZvkggt7C4" </w:instrText>
        <w:fldChar w:fldCharType="separate"/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https://www.youtube.com/watch?v=5CZvkggt7C4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#1 Introduction to Python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"https://www.youtube.com/watch?v=IZ0IM_T4aio" </w:instrText>
        <w:fldChar w:fldCharType="separate"/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https://www.youtube.com/watch?v=IZ0IM_T4aio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Learn Python in 5 minutes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"https://www.youtube.com/watch?v=bsWGT6vFFRA" </w:instrText>
        <w:fldChar w:fldCharType="separate"/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https://www.youtube.com/watch?v=bsWGT6vFFRA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Playlist Python ( 15 videos with courses &amp; exercises )</w:t>
      </w:r>
    </w:p>
    <w:p w:rsidR="00000000" w:rsidDel="00000000" w:rsidP="00000000" w:rsidRDefault="00000000" w:rsidRPr="00000000" w14:paraId="00000015">
      <w:pPr>
        <w:rPr>
          <w:highlight w:val="white"/>
        </w:rPr>
      </w:pPr>
      <w:hyperlink r:id="rId8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https://www.youtube.com/watch?v=Z1Yd7upQsXY&amp;list=PLBZBJbE_rGRWeh5mIBhD-hhDwSEDxogDg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Best practices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https://docs.python-guide.org/writing/style/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Others :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guidelines:</w:t>
      </w:r>
    </w:p>
    <w:p w:rsidR="00000000" w:rsidDel="00000000" w:rsidP="00000000" w:rsidRDefault="00000000" w:rsidRPr="00000000" w14:paraId="0000001E">
      <w:pPr>
        <w:rPr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https://github.com/google/styleguide/blob/gh-pages/pyguide.md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Codewars: ( a great place to learn any languages by practice )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STEP 1 : Create an account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STEP 2 : Choose Python language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STEP 3 : Start to do exercises 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Level 8 to level 1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Level 8 is the easier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Level 1 is the harder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https://www.codewars.com/dashboard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odewars.com/dashboard" TargetMode="External"/><Relationship Id="rId10" Type="http://schemas.openxmlformats.org/officeDocument/2006/relationships/hyperlink" Target="https://github.com/google/styleguide/blob/gh-pages/pyguide.md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ocs.python-guide.org/writing/style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3.7/howto/logging.html" TargetMode="External"/><Relationship Id="rId7" Type="http://schemas.openxmlformats.org/officeDocument/2006/relationships/hyperlink" Target="https://docs.python.org/3.7/howto/logging.html" TargetMode="External"/><Relationship Id="rId8" Type="http://schemas.openxmlformats.org/officeDocument/2006/relationships/hyperlink" Target="https://www.youtube.com/watch?v=Z1Yd7upQsXY&amp;list=PLBZBJbE_rGRWeh5mIBhD-hhDwSEDxog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