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"/>
          <w:szCs w:val="2"/>
        </w:rPr>
        <w:sectPr>
          <w:pgSz w:w="11900" w:h="16820"/>
          <w:pgMar w:top="0" w:right="1220" w:bottom="280" w:left="1440" w:header="720" w:footer="720" w:gutter="0"/>
          <w:cols w:space="720" w:num="1"/>
        </w:sectPr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2868295</wp:posOffset>
            </wp:positionH>
            <wp:positionV relativeFrom="page">
              <wp:posOffset>2455545</wp:posOffset>
            </wp:positionV>
            <wp:extent cx="1823720" cy="1829435"/>
            <wp:effectExtent l="0" t="0" r="5080" b="14605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3720" cy="182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2800985</wp:posOffset>
            </wp:positionH>
            <wp:positionV relativeFrom="page">
              <wp:posOffset>8326755</wp:posOffset>
            </wp:positionV>
            <wp:extent cx="2920365" cy="34290"/>
            <wp:effectExtent l="0" t="0" r="5715" b="11430"/>
            <wp:wrapNone/>
            <wp:docPr id="2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364" cy="3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2863850</wp:posOffset>
            </wp:positionH>
            <wp:positionV relativeFrom="page">
              <wp:posOffset>7910830</wp:posOffset>
            </wp:positionV>
            <wp:extent cx="2861310" cy="34290"/>
            <wp:effectExtent l="0" t="0" r="3810" b="11430"/>
            <wp:wrapNone/>
            <wp:docPr id="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247" cy="3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2863850</wp:posOffset>
            </wp:positionH>
            <wp:positionV relativeFrom="page">
              <wp:posOffset>7499350</wp:posOffset>
            </wp:positionV>
            <wp:extent cx="2760345" cy="34290"/>
            <wp:effectExtent l="0" t="0" r="13335" b="11430"/>
            <wp:wrapNone/>
            <wp:docPr id="2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285" cy="3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2863850</wp:posOffset>
            </wp:positionH>
            <wp:positionV relativeFrom="page">
              <wp:posOffset>7084060</wp:posOffset>
            </wp:positionV>
            <wp:extent cx="2760345" cy="30480"/>
            <wp:effectExtent l="0" t="0" r="13335" b="0"/>
            <wp:wrapNone/>
            <wp:docPr id="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48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2863850</wp:posOffset>
            </wp:positionH>
            <wp:positionV relativeFrom="page">
              <wp:posOffset>6670040</wp:posOffset>
            </wp:positionV>
            <wp:extent cx="2762250" cy="30480"/>
            <wp:effectExtent l="0" t="0" r="11430" b="0"/>
            <wp:wrapNone/>
            <wp:docPr id="3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38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25400" cy="25400"/>
            <wp:effectExtent l="0" t="0" r="5080" b="5080"/>
            <wp:wrapNone/>
            <wp:docPr id="3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977900</wp:posOffset>
            </wp:positionH>
            <wp:positionV relativeFrom="page">
              <wp:posOffset>781685</wp:posOffset>
            </wp:positionV>
            <wp:extent cx="5607050" cy="34290"/>
            <wp:effectExtent l="0" t="0" r="1270" b="11430"/>
            <wp:wrapNone/>
            <wp:docPr id="3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1931670</wp:posOffset>
                </wp:positionH>
                <wp:positionV relativeFrom="page">
                  <wp:posOffset>1038225</wp:posOffset>
                </wp:positionV>
                <wp:extent cx="482600" cy="48260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760" w:lineRule="exact"/>
                              <w:ind w:left="20" w:right="0" w:firstLine="0"/>
                              <w:jc w:val="left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中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1pt;margin-top:81.75pt;height:38pt;width:38pt;mso-position-horizontal-relative:page;mso-position-vertical-relative:page;z-index:-251650048;mso-width-relative:page;mso-height-relative:page;" filled="f" stroked="f" coordsize="21600,21600" o:gfxdata="UEsDBAoAAAAAAIdO4kAAAAAAAAAAAAAAAAAEAAAAZHJzL1BLAwQUAAAACACHTuJAjUKsFdkAAAAL&#10;AQAADwAAAGRycy9kb3ducmV2LnhtbE2PTU/DMAyG70j8h8hI3FiyllVbaTohBCckRFcOHNPGa6s1&#10;TmmyD/495gRH+330+nGxvbhRnHAOgycNy4UCgdR6O1Cn4aN+uVuDCNGQNaMn1PCNAbbl9VVhcuvP&#10;VOFpFzvBJRRyo6GPccqlDG2PzoSFn5A42/vZmcjj3Ek7mzOXu1EmSmXSmYH4Qm8mfOqxPeyOTsPj&#10;J1XPw9db817tq6GuN4pes4PWtzdL9QAi4iX+wfCrz+pQslPjj2SDGDWk6j5hlIMsXYFgIl0r3jQa&#10;knSzAlkW8v8P5Q9QSwMEFAAAAAgAh07iQIOU3z62AQAAcwMAAA4AAABkcnMvZTJvRG9jLnhtbK1T&#10;S27bMBDdF+gdCO5rykYbBILlAIGRokDRFkh7AJoiLQL8YUhb8gXaG3TVTfc9l8/RISU5abrJIhvq&#10;aWb0Zt4ban0zWEOOEqL2rqHLRUWJdMK32u0b+u3r3ZtrSmLiruXGO9nQk4z0ZvP61boPtVz5zptW&#10;AkESF+s+NLRLKdSMRdFJy+PCB+kwqTxYnvAV9qwF3iO7NWxVVVes99AG8ELGiNHtmKQTIzyH0Cul&#10;hdx6cbDSpZEVpOEJJcVOh0g3ZVqlpEiflYoyEdNQVJrKiU0Q7/LJNmte74GHTotpBP6cEZ5oslw7&#10;bHqh2vLEyQH0f1RWC/DRq7QQ3rJRSHEEVSyrJ97cdzzIogWtjuFienw5WvHp+AWIbhv6bkmJ4xY3&#10;fv754/zrz/n3d4IxNKgPsca6+4CVabj1A16bOR4xmHUPCmx+oiKCebT3dLFXDokIDL69Xl1VmBGY&#10;mjCys4ePA8T0XnpLMmgo4PaKqfz4MaaxdC7JvZy/08aUDRr3TwA5c4TlyccJM0rDbpjk7Hx7QjXm&#10;g0Mv872YAcxgN4NDAL3vcJyiuVDiLsrc073Jy378Xho//Cub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I1CrBXZAAAACwEAAA8AAAAAAAAAAQAgAAAAIgAAAGRycy9kb3ducmV2LnhtbFBLAQIUABQA&#10;AAAIAIdO4kCDlN8+tgEAAHMDAAAOAAAAAAAAAAEAIAAAACgBAABkcnMvZTJvRG9jLnhtbFBLBQYA&#10;AAAABgAGAFkBAABQ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760" w:lineRule="exact"/>
                        <w:ind w:left="20" w:right="0" w:firstLine="0"/>
                        <w:jc w:val="left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中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2621280</wp:posOffset>
                </wp:positionH>
                <wp:positionV relativeFrom="page">
                  <wp:posOffset>1038225</wp:posOffset>
                </wp:positionV>
                <wp:extent cx="482600" cy="48260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760" w:lineRule="exact"/>
                              <w:ind w:left="20" w:right="0" w:firstLine="0"/>
                              <w:jc w:val="left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国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4pt;margin-top:81.75pt;height:38pt;width:38pt;mso-position-horizontal-relative:page;mso-position-vertical-relative:page;z-index:-251650048;mso-width-relative:page;mso-height-relative:page;" filled="f" stroked="f" coordsize="21600,21600" o:gfxdata="UEsDBAoAAAAAAIdO4kAAAAAAAAAAAAAAAAAEAAAAZHJzL1BLAwQUAAAACACHTuJAzviCodoAAAAL&#10;AQAADwAAAGRycy9kb3ducmV2LnhtbE2PzU7DMBCE70i8g7VI3KidtI3SEKdCCE5IiDQcODqxm1iN&#10;1yF2f3h7llM5zs5o5ttye3EjO5k5WI8SkoUAZrDz2mIv4bN5fciBhahQq9GjkfBjAmyr25tSFdqf&#10;sTanXewZlWAolIQhxqngPHSDcSos/GSQvL2fnYok557rWZ2p3I08FSLjTlmkhUFN5nkw3WF3dBKe&#10;vrB+sd/v7Ue9r23TbAS+ZQcp7+8S8Qgsmku8huEPn9ChIqbWH1EHNkpYJSmhRzKy5RoYJVZ5TpdW&#10;QrrcrIFXJf//Q/ULUEsDBBQAAAAIAIdO4kAF4DcNtgEAAHMDAAAOAAAAZHJzL2Uyb0RvYy54bWyt&#10;U0tu2zAQ3RfoHQjuaypGEASC5QCFkaJAkBZIewCaIi0CJIcgaUu+QHuDrrrpvufyOTqkJOe3yaIb&#10;ajgzevPeG2l1M1hDDjJEDa6hF4uKEukEtNrtGvr92+2Ha0pi4q7lBpxs6FFGerN+/27V+1ouoQPT&#10;ykAQxMW69w3tUvI1Y1F00vK4AC8dFhUEyxNew461gfeIbg1bVtUV6yG0PoCQMWJ2MxbphBjeAghK&#10;aSE3IPZWujSiBml4Qkmx0z7SdWGrlBTpi1JRJmIaikpTOXEIxtt8svWK17vAfafFRIG/hcILTZZr&#10;h0PPUBueONkH/QrKahEggkoLAZaNQoojqOKieuHNQ8e9LFrQ6ujPpsf/ByvuD18D0W1DL9ESxy1u&#10;/PTr5+n339OfHwRzaFDvY419Dx470/ARBvxs5nzEZNY9qGDzExURrCPW8WyvHBIRmLy8Xl5VWBFY&#10;mmJEZ48v+xDTJwmW5KChAbdXTOWHu5jG1rklz3Jwq40pGzTuWQIxc4Zl5iPDHKVhO0xyttAeUY35&#10;7NBLpJTmIMzBdg72Puhdh3SK5gKJuyi8p+8mL/vpvQx+/FfW/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DO+IKh2gAAAAsBAAAPAAAAAAAAAAEAIAAAACIAAABkcnMvZG93bnJldi54bWxQSwECFAAU&#10;AAAACACHTuJABeA3DbYBAABzAwAADgAAAAAAAAABACAAAAAp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760" w:lineRule="exact"/>
                        <w:ind w:left="20" w:right="0" w:firstLine="0"/>
                        <w:jc w:val="left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3310255</wp:posOffset>
                </wp:positionH>
                <wp:positionV relativeFrom="page">
                  <wp:posOffset>1038225</wp:posOffset>
                </wp:positionV>
                <wp:extent cx="482600" cy="48260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760" w:lineRule="exact"/>
                              <w:ind w:left="20" w:right="0" w:firstLine="0"/>
                              <w:jc w:val="left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0.65pt;margin-top:81.75pt;height:38pt;width:38pt;mso-position-horizontal-relative:page;mso-position-vertical-relative:page;z-index:-251649024;mso-width-relative:page;mso-height-relative:page;" filled="f" stroked="f" coordsize="21600,21600" o:gfxdata="UEsDBAoAAAAAAIdO4kAAAAAAAAAAAAAAAAAEAAAAZHJzL1BLAwQUAAAACACHTuJAsKs7etoAAAAL&#10;AQAADwAAAGRycy9kb3ducmV2LnhtbE2Py07DMBBF90j8gzWV2FHnoQSSxqkQghUSIg0Llk7sJlbj&#10;cYjdB3/PsKLLmXt050y1vdiJnfTijUMB8ToCprF3yuAg4LN9vX8E5oNEJSeHWsCP9rCtb28qWSp3&#10;xkafdmFgVIK+lALGEOaSc9+P2kq/drNGyvZusTLQuAxcLfJM5XbiSRTl3EqDdGGUs34edX/YHa2A&#10;py9sXsz3e/fR7BvTtkWEb/lBiLtVHG2ABX0J/zD86ZM61OTUuSMqzyYBWRKnhFKQpxkwIrLigTad&#10;gCQtMuB1xa9/qH8BUEsDBBQAAAAIAIdO4kBiKsCEtgEAAHMDAAAOAAAAZHJzL2Uyb0RvYy54bWyt&#10;U0Fu2zAQvBfIHwjeYypuEQSC5QCFkSJA0BZI+wCaIi0CJJcgaUv+QPuDnnrpve/yO7qkJCdNLzn0&#10;Qo12V7M7s9TqdrCGHGSIGlxDrxYVJdIJaLXbNfTrl7vLG0pi4q7lBpxs6FFGeru+eLPqfS2X0IFp&#10;ZSBI4mLd+4Z2KfmasSg6aXlcgJcOkwqC5Qlfw461gffIbg1bVtU16yG0PoCQMWJ0MybpxBheQwhK&#10;aSE3IPZWujSyBml4Qkmx0z7SdZlWKSnSJ6WiTMQ0FJWmcmITxNt8svWK17vAfafFNAJ/zQgvNFmu&#10;HTY9U2144mQf9D9UVosAEVRaCLBsFFIcQRVX1QtvHjvuZdGCVkd/Nj3+P1rx8fA5EN029C3u3XGL&#10;Gz/9+H76+fv06xvBGBrU+1hj3aPHyjS8hwGvzRyPGMy6BxVsfqIignm093i2Vw6JCAy+u1leV5gR&#10;mJowsrOnj32I6YMESzJoaMDtFVP54SGmsXQuyb0c3GljygaN+yuAnDnC8uTjhBmlYTtMcrbQHlGN&#10;uXfoZb4XMwgz2M5g74PedThO0VwocRdl7une5GU/fy+Nn/6V9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wqzt62gAAAAsBAAAPAAAAAAAAAAEAIAAAACIAAABkcnMvZG93bnJldi54bWxQSwECFAAU&#10;AAAACACHTuJAYirAhLYBAABzAwAADgAAAAAAAAABACAAAAAp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760" w:lineRule="exact"/>
                        <w:ind w:left="20" w:right="0" w:firstLine="0"/>
                        <w:jc w:val="left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3999230</wp:posOffset>
                </wp:positionH>
                <wp:positionV relativeFrom="page">
                  <wp:posOffset>1038225</wp:posOffset>
                </wp:positionV>
                <wp:extent cx="482600" cy="48260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760" w:lineRule="exact"/>
                              <w:ind w:left="20" w:right="0" w:firstLine="0"/>
                              <w:jc w:val="left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质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9pt;margin-top:81.75pt;height:38pt;width:38pt;mso-position-horizontal-relative:page;mso-position-vertical-relative:page;z-index:-251649024;mso-width-relative:page;mso-height-relative:page;" filled="f" stroked="f" coordsize="21600,21600" o:gfxdata="UEsDBAoAAAAAAIdO4kAAAAAAAAAAAAAAAAAEAAAAZHJzL1BLAwQUAAAACACHTuJA7Ybb1doAAAAL&#10;AQAADwAAAGRycy9kb3ducmV2LnhtbE2PzU7DMBCE70i8g7WVuFG7qRJIGqdCCE5IiDQcODqxm1iN&#10;1yF2f3h7lhM9zs5o5ttye3EjO5k5WI8SVksBzGDntcVewmfzev8ILESFWo0ejYQfE2Bb3d6UqtD+&#10;jLU57WLPqARDoSQMMU4F56EbjFNh6SeD5O397FQkOfdcz+pM5W7kiRAZd8oiLQxqMs+D6Q67o5Pw&#10;9IX1i/1+bz/qfW2bJhf4lh2kvFusxAZYNJf4H4Y/fEKHiphaf0Qd2CghS3JCj2Rk6xQYJR5ESpdW&#10;QrLOU+BVya9/qH4BUEsDBBQAAAAIAIdO4kBWYxIDtwEAAHMDAAAOAAAAZHJzL2Uyb0RvYy54bWyt&#10;U0tu2zAQ3RfIHQjuYypGGgSC5QCFkSJA0BZIewCaIi0C/IFDW/IF2ht01U33PZfP0SElOW26yaIb&#10;6mlm9GbeG2p1N1hDDjKC9q6hV4uKEumEb7XbNfTL5/vLW0ogcddy451s6FECvVtfvFn1oZZL33nT&#10;ykiQxEHdh4Z2KYWaMRCdtBwWPkiHSeWj5Qlf4461kffIbg1bVtUN631sQ/RCAmB0MybpxBhfQ+iV&#10;0kJuvNhb6dLIGqXhCSVBpwPQdZlWKSnSR6VAJmIaikpTObEJ4m0+2XrF613kodNiGoG/ZoQXmizX&#10;DpueqTY8cbKP+h8qq0X04FVaCG/ZKKQ4giquqhfePHU8yKIFrYZwNh3+H634cPgUiW4bev2WEsct&#10;bvz0/dvpx6/Tz68EY2hQH6DGuqeAlWl45we8NnMcMJh1Dyra/ERFBPNo7/FsrxwSERi8vl3eVJgR&#10;mJowsrPnj0OE9F56SzJoaMTtFVP54RHSWDqX5F7O32tjygaN+yuAnDnC8uTjhBmlYTtMcra+PaIa&#10;8+DQy3wvZhBnsJ3BPkS963CcorlQ4i7K3NO9ycv+8700fv5X1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7Ybb1doAAAALAQAADwAAAAAAAAABACAAAAAiAAAAZHJzL2Rvd25yZXYueG1sUEsBAhQA&#10;FAAAAAgAh07iQFZjEgO3AQAAcwMAAA4AAAAAAAAAAQAgAAAAK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760" w:lineRule="exact"/>
                        <w:ind w:left="20" w:right="0" w:firstLine="0"/>
                        <w:jc w:val="left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质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4688205</wp:posOffset>
                </wp:positionH>
                <wp:positionV relativeFrom="page">
                  <wp:posOffset>1038225</wp:posOffset>
                </wp:positionV>
                <wp:extent cx="482600" cy="48260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760" w:lineRule="exact"/>
                              <w:ind w:left="20" w:right="0" w:firstLine="0"/>
                              <w:jc w:val="left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大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9.15pt;margin-top:81.75pt;height:38pt;width:38pt;mso-position-horizontal-relative:page;mso-position-vertical-relative:page;z-index:-251648000;mso-width-relative:page;mso-height-relative:page;" filled="f" stroked="f" coordsize="21600,21600" o:gfxdata="UEsDBAoAAAAAAIdO4kAAAAAAAAAAAAAAAAAEAAAAZHJzL1BLAwQUAAAACACHTuJAtDshydoAAAAL&#10;AQAADwAAAGRycy9kb3ducmV2LnhtbE2Py07DMBBF90j8gzVI7KidhoY0xKkQghUSahoWLJ3YTazG&#10;4xC7D/6eYQXLmXt050y5ubiRncwcrEcJyUIAM9h5bbGX8NG83uXAQlSo1ejRSPg2ATbV9VWpCu3P&#10;WJvTLvaMSjAUSsIQ41RwHrrBOBUWfjJI2d7PTkUa557rWZ2p3I18KUTGnbJIFwY1mefBdIfd0Ul4&#10;+sT6xX69t9t6X9umWQt8yw5S3t4k4hFYNJf4B8OvPqlDRU6tP6IObJTwkOYpoRRk6QoYEXlyT5tW&#10;wjJdr4BXJf//Q/UDUEsDBBQAAAAIAIdO4kDAnAnVtgEAAHMDAAAOAAAAZHJzL2Uyb0RvYy54bWyt&#10;U0tu2zAQ3RfoHQjua8pGEASC5QCBkaJA0RZIewCaIi0C/GFIW/IF2ht01U33PZfP0SElOWm6ySIb&#10;6mlm9GbeG2p9O1hDjhKi9q6hy0VFiXTCt9rtG/rt6/27G0pi4q7lxjvZ0JOM9Hbz9s26D7Vc+c6b&#10;VgJBEhfrPjS0SynUjEXRScvjwgfpMKk8WJ7wFfasBd4juzVsVVXXrPfQBvBCxojR7ZikEyO8hNAr&#10;pYXcenGw0qWRFaThCSXFTodIN2VapaRIn5WKMhHTUFSayolNEO/yyTZrXu+Bh06LaQT+khGeabJc&#10;O2x6odryxMkB9H9UVgvw0au0EN6yUUhxBFUsq2fePHQ8yKIFrY7hYnp8PVrx6fgFiG4berWkxHGL&#10;Gz///HH+9ef8+zvBGBrUh1hj3UPAyjTc+QGvzRyPGMy6BwU2P1ERwTzae7rYK4dEBAavblbXFWYE&#10;piaM7Ozx4wAxvZfekgwaCri9Yio/foxpLJ1Lci/n77UxZYPG/RNAzhxhefJxwozSsBsmOTvfnlCN&#10;+eDQy3wvZgAz2M3gEEDvOxynaC6UuIsy93Rv8rKfvpfGj//K5i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0OyHJ2gAAAAsBAAAPAAAAAAAAAAEAIAAAACIAAABkcnMvZG93bnJldi54bWxQSwECFAAU&#10;AAAACACHTuJAwJwJ1bYBAABzAwAADgAAAAAAAAABACAAAAApAQAAZHJzL2Uyb0RvYy54bWxQSwUG&#10;AAAAAAYABgBZAQAAUQ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760" w:lineRule="exact"/>
                        <w:ind w:left="20" w:right="0" w:firstLine="0"/>
                        <w:jc w:val="left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大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5377180</wp:posOffset>
                </wp:positionH>
                <wp:positionV relativeFrom="page">
                  <wp:posOffset>1038225</wp:posOffset>
                </wp:positionV>
                <wp:extent cx="482600" cy="48260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760" w:lineRule="exact"/>
                              <w:ind w:left="20" w:right="0" w:firstLine="0"/>
                              <w:jc w:val="left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学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3.4pt;margin-top:81.75pt;height:38pt;width:38pt;mso-position-horizontal-relative:page;mso-position-vertical-relative:page;z-index:-251648000;mso-width-relative:page;mso-height-relative:page;" filled="f" stroked="f" coordsize="21600,21600" o:gfxdata="UEsDBAoAAAAAAIdO4kAAAAAAAAAAAAAAAAAEAAAAZHJzL1BLAwQUAAAACACHTuJAwPVWj9oAAAAL&#10;AQAADwAAAGRycy9kb3ducmV2LnhtbE2PzU7DMBCE70i8g7VI3KjdlEZNiFMhBCckRBoOHJ14m0SN&#10;1yF2f3h7lhMcZ2c0822xvbhRnHAOgycNy4UCgdR6O1Cn4aN+uduACNGQNaMn1PCNAbbl9VVhcuvP&#10;VOFpFzvBJRRyo6GPccqlDG2PzoSFn5DY2/vZmchy7qSdzZnL3SgTpVLpzEC80JsJn3psD7uj0/D4&#10;SdXz8PXWvFf7aqjrTNFretD69mapHkBEvMS/MPziMzqUzNT4I9kgRg2b+5TRIxvpag2CE1mS8KXR&#10;kKyyNciykP9/KH8AUEsDBBQAAAAIAIdO4kCnVv5ctwEAAHMDAAAOAAAAZHJzL2Uyb0RvYy54bWyt&#10;U0tu2zAQ3RfIHQjuYypOEaSC5QCFkaBA0RZIewCaIi0C/IFDW/IF2ht01U33PZfP0SElOW26yaIb&#10;6mlm9GbeG2p1N1hDDjKC9q6hV4uKEumEb7XbNfTL5/vLW0ogcddy451s6FECvVtfvFr1oZZL33nT&#10;ykiQxEHdh4Z2KYWaMRCdtBwWPkiHSeWj5Qlf4461kffIbg1bVtUN631sQ/RCAmB0MybpxBhfQuiV&#10;0kJuvNhb6dLIGqXhCSVBpwPQdZlWKSnSR6VAJmIaikpTObEJ4m0+2XrF613kodNiGoG/ZIRnmizX&#10;DpueqTY8cbKP+h8qq0X04FVaCG/ZKKQ4giquqmfePHY8yKIFrYZwNh3+H634cPgUiW4bev2GEsct&#10;bvz0/dvpx6/Tz68EY2hQH6DGuseAlWl46we8NnMcMJh1Dyra/ERFBPNo7/FsrxwSERh8fbu8qTAj&#10;MDVhZGdPH4cI6UF6SzJoaMTtFVP54T2ksXQuyb2cv9fGlA0a91cAOXOE5cnHCTNKw3aY5Gx9e0Q1&#10;5p1DL/O9mEGcwXYG+xD1rsNxiuZCibsoc0/3Ji/7z/fS+OlfWf8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PVWj9oAAAALAQAADwAAAAAAAAABACAAAAAiAAAAZHJzL2Rvd25yZXYueG1sUEsBAhQA&#10;FAAAAAgAh07iQKdW/ly3AQAAcwMAAA4AAAAAAAAAAQAgAAAAKQ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760" w:lineRule="exact"/>
                        <w:ind w:left="20" w:right="0" w:firstLine="0"/>
                        <w:jc w:val="left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2089150</wp:posOffset>
                </wp:positionH>
                <wp:positionV relativeFrom="page">
                  <wp:posOffset>1658620</wp:posOffset>
                </wp:positionV>
                <wp:extent cx="3750310" cy="48260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03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760" w:lineRule="exact"/>
                              <w:ind w:left="20" w:right="0" w:firstLine="0"/>
                              <w:jc w:val="left"/>
                              <w:rPr>
                                <w:sz w:val="72"/>
                              </w:rPr>
                            </w:pPr>
                            <w:r>
                              <w:rPr>
                                <w:spacing w:val="27"/>
                                <w:sz w:val="72"/>
                              </w:rPr>
                              <w:t>本科生课程报告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5pt;margin-top:130.6pt;height:38pt;width:295.3pt;mso-position-horizontal-relative:page;mso-position-vertical-relative:page;z-index:-251646976;mso-width-relative:page;mso-height-relative:page;" filled="f" stroked="f" coordsize="21600,21600" o:gfxdata="UEsDBAoAAAAAAIdO4kAAAAAAAAAAAAAAAAAEAAAAZHJzL1BLAwQUAAAACACHTuJA5tlwRNkAAAAL&#10;AQAADwAAAGRycy9kb3ducmV2LnhtbE2PT0vEMBTE74LfITzBm5s0C9XWpouIngSxWw8e0ybbhm1e&#10;apP947f3eXKPwwwzv6k2Zz+xo12iC6ggWwlgFvtgHA4KPtvXuwdgMWk0egpoFfzYCJv6+qrSpQkn&#10;bOxxmwZGJRhLrWBMaS45j/1ovY6rMFskbxcWrxPJZeBm0Scq9xOXQuTca4e0MOrZPo+2328PXsHT&#10;FzYv7vu9+2h2jWvbQuBbvlfq9iYTj8CSPaf/MPzhEzrUxNSFA5rIJgVrWdCXpEDmmQRGiSIrcmAd&#10;Wet7Cbyu+OWH+hdQSwMEFAAAAAgAh07iQIM5iLu8AQAAdAMAAA4AAABkcnMvZTJvRG9jLnhtbK1T&#10;S27bMBDdF8gdCO5rys4XguUAhZGgQNEWSHsAmiItAvxhSFvyBdIbdNVN9z2Xz9EhbTltsskiG2o0&#10;M3rz3htqfjtYQ7YSovauodNJRYl0wrfarRv6/dvd+xtKYuKu5cY72dCdjPR2cfZu3odaznznTSuB&#10;IIiLdR8a2qUUasai6KTlceKDdFhUHixP+Apr1gLvEd0aNquqK9Z7aAN4IWPE7PJQpEdEeA2gV0oL&#10;ufRiY6VLB1SQhieUFDsdIl0UtkpJkb4oFWUipqGoNJUTh2C8yidbzHm9Bh46LY4U+GsoPNNkuXY4&#10;9AS15ImTDegXUFYL8NGrNBHesoOQ4giqmFbPvHnoeJBFC1odw8n0+Haw4vP2KxDdNvTimhLHLW58&#10;//PH/tef/e9Hgjk0qA+xxr6HgJ1p+OAHvDZjPmIy6x4U2PxERQTraO/uZK8cEhGYPL++rM6nWBJY&#10;u7iZXVXFf/b0dYCY7qW3JAcNBVxfcZVvP8WETLB1bMnDnL/TxpQVGvdfAhtzhmXqB4o5SsNqOOpZ&#10;+XaHcsxHh2bmizEGMAarMdgE0OsO6RTRBRKXUcgcL07e9r/vZfDTz7L4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bZcETZAAAACwEAAA8AAAAAAAAAAQAgAAAAIgAAAGRycy9kb3ducmV2LnhtbFBL&#10;AQIUABQAAAAIAIdO4kCDOYi7vAEAAHQ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760" w:lineRule="exact"/>
                        <w:ind w:left="20" w:right="0" w:firstLine="0"/>
                        <w:jc w:val="left"/>
                        <w:rPr>
                          <w:sz w:val="72"/>
                        </w:rPr>
                      </w:pPr>
                      <w:r>
                        <w:rPr>
                          <w:spacing w:val="27"/>
                          <w:sz w:val="72"/>
                        </w:rPr>
                        <w:t>本科生课程报告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1778000</wp:posOffset>
                </wp:positionH>
                <wp:positionV relativeFrom="page">
                  <wp:posOffset>5010150</wp:posOffset>
                </wp:positionV>
                <wp:extent cx="1046480" cy="22860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"/>
                                <w:sz w:val="32"/>
                              </w:rPr>
                              <w:t>课程题目：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pt;margin-top:394.5pt;height:18pt;width:82.4pt;mso-position-horizontal-relative:page;mso-position-vertical-relative:page;z-index:-251646976;mso-width-relative:page;mso-height-relative:page;" filled="f" stroked="f" coordsize="21600,21600" o:gfxdata="UEsDBAoAAAAAAIdO4kAAAAAAAAAAAAAAAAAEAAAAZHJzL1BLAwQUAAAACACHTuJACfrW2doAAAAL&#10;AQAADwAAAGRycy9kb3ducmV2LnhtbE2PTU/DMAyG70j8h8hI3Fiyqoyu1J0QghMSoisHjmmTtdUa&#10;pzTZB/8ec2I3W371+nmKzdmN4mjnMHhCWC4UCEutNwN1CJ/1610GIkRNRo+eLMKPDbApr68KnRt/&#10;osoet7ETXEIh1wh9jFMuZWh763RY+MkS33Z+djryOnfSzPrE5W6UiVIr6fRA/KHXk33ubbvfHhzC&#10;0xdVL8P3e/NR7aqhrteK3lZ7xNubpXoEEe05/ofhD5/RoWSmxh/IBDEiJJlil4jwkK154ESapizT&#10;IGTJvQJZFvLSofwFUEsDBBQAAAAIAIdO4kDXZWgeuwEAAHQDAAAOAAAAZHJzL2Uyb0RvYy54bWyt&#10;U8GO2yAQvVfqPyDuDV4riiIrzkqraKtKVVtp2w8gGGIkYBCQ2PmB9g966qX3fle+owOJs9vtZQ97&#10;wcPM8HjvDV7djtaQgwxRg2vpzayiRDoBnXa7ln77ev9uSUlM3HXcgJMtPcpIb9dv36wG38gaejCd&#10;DARBXGwG39I+Jd8wFkUvLY8z8NJhUUGwPOE27FgX+IDo1rC6qhZsgND5AELGiNnNuUgviOElgKCU&#10;FnIDYm+lS2fUIA1PKCn22ke6LmyVkiJ9VirKRExLUWkqK16C8TavbL3izS5w32txocBfQuGZJsu1&#10;w0uvUBueONkH/R+U1SJABJVmAiw7CymOoIqb6pk3Dz33smhBq6O/mh5fD1Z8OnwJRHctndeUOG5x&#10;4qefP06//px+fyeYQ4MGHxvse/DYmcY7GPHZTPmIyax7VMHmLyoiWEd7j1d75ZiIyIeq+WK+xJLA&#10;Wl0vF1Xxnz2e9iGm9xIsyUFLA46vuMoPH2NCJtg6teTLHNxrY8oIjfsngY05wzL1M8UcpXE7XvRs&#10;oTuiHPPBoZn5YUxBmILtFOx90Lse6RTRBRKHUchcHk6e9tN9ufjxZ1n/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An61tnaAAAACwEAAA8AAAAAAAAAAQAgAAAAIgAAAGRycy9kb3ducmV2LnhtbFBL&#10;AQIUABQAAAAIAIdO4kDXZWgeuwEAAHQDAAAOAAAAAAAAAAEAIAAAACk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"/>
                          <w:sz w:val="32"/>
                        </w:rPr>
                        <w:t>课程题目：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2901950</wp:posOffset>
                </wp:positionH>
                <wp:positionV relativeFrom="page">
                  <wp:posOffset>5010150</wp:posOffset>
                </wp:positionV>
                <wp:extent cx="3831590" cy="342900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15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6"/>
                                <w:szCs w:val="28"/>
                              </w:rPr>
                            </w:pPr>
                            <w:r>
                              <w:rPr>
                                <w:rFonts w:hint="eastAsia" w:ascii="TimesNewRomanPS-BoldMT" w:hAnsi="TimesNewRomanPS-BoldMT" w:eastAsia="TimesNewRomanPS-BoldMT"/>
                                <w:b/>
                                <w:sz w:val="32"/>
                                <w:szCs w:val="32"/>
                              </w:rPr>
                              <w:t xml:space="preserve">2000-2015 </w:t>
                            </w:r>
                            <w:r>
                              <w:rPr>
                                <w:rFonts w:hint="eastAsia" w:ascii="宋体" w:hAnsi="宋体" w:eastAsia="宋体"/>
                                <w:sz w:val="32"/>
                                <w:szCs w:val="32"/>
                              </w:rPr>
                              <w:t>年电影评分数据分析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8.5pt;margin-top:394.5pt;height:27pt;width:301.7pt;mso-position-horizontal-relative:page;mso-position-vertical-relative:page;z-index:-251645952;mso-width-relative:page;mso-height-relative:page;" filled="f" stroked="f" coordsize="21600,21600" o:gfxdata="UEsDBAoAAAAAAIdO4kAAAAAAAAAAAAAAAAAEAAAAZHJzL1BLAwQUAAAACACHTuJA41zcqNsAAAAM&#10;AQAADwAAAGRycy9kb3ducmV2LnhtbE2PzU7DMBCE70i8g7WVuFG7ENI0zaZCCE5IiDQcODqxm1iN&#10;1yF2f3h73FO5zWpGs98Um7Md2FFP3jhCWMwFME2tU4Y6hK/67T4D5oMkJQdHGuFXe9iUtzeFzJU7&#10;UaWP29CxWEI+lwh9CGPOuW97baWfu1FT9HZusjLEc+q4muQpltuBPwiRcisNxQ+9HPVLr9v99mAR&#10;nr+pejU/H81ntatMXa8Evad7xLvZQqyBBX0O1zBc8CM6lJGpcQdSng0IydMybgkIy2wVxSUhUpEA&#10;axCy5FEALwv+f0T5B1BLAwQUAAAACACHTuJA/MT8/r0BAAB0AwAADgAAAGRycy9lMm9Eb2MueG1s&#10;rVNBbtswELwX6B8I3mvKdlokguUAgZEgQNEWSPoAmiItAiSXIGlL/kD7g5566b3v8ju6pC2nTS85&#10;5EKtdlezM7PU4nqwhuxkiBpcQ6eTihLpBLTabRr69fH23SUlMXHXcgNONnQvI71evn2z6H0tZ9CB&#10;aWUgCOJi3fuGdin5mrEoOml5nICXDosKguUJX8OGtYH3iG4Nm1XVB9ZDaH0AIWPE7OpYpCfE8BJA&#10;UEoLuQKxtdKlI2qQhieUFDvtI10WtkpJkT4rFWUipqGoNJUTh2C8zidbLni9Cdx3Wpwo8JdQeKbJ&#10;cu1w6BlqxRMn26D/g7JaBIig0kSAZUchxRFUMa2eefPQcS+LFrQ6+rPp8fVgxafdl0B029CLOSWO&#10;W9z44cf3w8/fh1/fCObQoN7HGvsePHam4QYGvDZjPmIy6x5UsPmJigjW0d792V45JCIwOb+cT99f&#10;YUlgbX4xu6qK/+zpax9iupNgSQ4aGnB9xVW++xgTMsHWsSUPc3CrjSkrNO6fBDbmDMvUjxRzlIb1&#10;cNKzhnaPcsy9QzPzxRiDMAbrMdj6oDcd0imiCyQuo5A5XZy87b/fy+Cnn2X5B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ONc3KjbAAAADAEAAA8AAAAAAAAAAQAgAAAAIgAAAGRycy9kb3ducmV2Lnht&#10;bFBLAQIUABQAAAAIAIdO4kD8xPz+vQEAAHQDAAAOAAAAAAAAAAEAIAAAACo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sz w:val="36"/>
                          <w:szCs w:val="28"/>
                        </w:rPr>
                      </w:pPr>
                      <w:r>
                        <w:rPr>
                          <w:rFonts w:hint="eastAsia" w:ascii="TimesNewRomanPS-BoldMT" w:hAnsi="TimesNewRomanPS-BoldMT" w:eastAsia="TimesNewRomanPS-BoldMT"/>
                          <w:b/>
                          <w:sz w:val="32"/>
                          <w:szCs w:val="32"/>
                        </w:rPr>
                        <w:t xml:space="preserve">2000-2015 </w:t>
                      </w:r>
                      <w:r>
                        <w:rPr>
                          <w:rFonts w:hint="eastAsia" w:ascii="宋体" w:hAnsi="宋体" w:eastAsia="宋体"/>
                          <w:sz w:val="32"/>
                          <w:szCs w:val="32"/>
                        </w:rPr>
                        <w:t>年电影评分数据分析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1757680</wp:posOffset>
                </wp:positionH>
                <wp:positionV relativeFrom="page">
                  <wp:posOffset>6459855</wp:posOffset>
                </wp:positionV>
                <wp:extent cx="1037590" cy="22860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8"/>
                                <w:sz w:val="32"/>
                              </w:rPr>
                              <w:t>课 程 名 称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4pt;margin-top:508.65pt;height:18pt;width:81.7pt;mso-position-horizontal-relative:page;mso-position-vertical-relative:page;z-index:-251645952;mso-width-relative:page;mso-height-relative:page;" filled="f" stroked="f" coordsize="21600,21600" o:gfxdata="UEsDBAoAAAAAAIdO4kAAAAAAAAAAAAAAAAAEAAAAZHJzL1BLAwQUAAAACACHTuJAeDLkBNsAAAAN&#10;AQAADwAAAGRycy9kb3ducmV2LnhtbE2PzU7DMBCE70i8g7VI3KidpKQQ4lQIwQkJkYYDRyfeJlbj&#10;dYjdH94e91SOszOa+bZcn+zIDjh740hCshDAkDqnDfUSvpq3uwdgPijSanSEEn7Rw7q6vipVod2R&#10;ajxsQs9iCflCSRhCmArOfTegVX7hJqTobd1sVYhy7rme1TGW25GnQuTcKkNxYVATvgzY7TZ7K+H5&#10;m+pX8/PRftbb2jTNo6D3fCfl7U0inoAFPIVLGM74ER2qyNS6PWnPRgnpKo/oIRoiWWXAYmS5FCmw&#10;9ny6zzLgVcn/f1H9AVBLAwQUAAAACACHTuJAEqcMs7sBAAB0AwAADgAAAGRycy9lMm9Eb2MueG1s&#10;rVPBjtMwEL0j8Q+W7zTZAmWJmq6EqkVICJAWPsB17MaS7bHGbpP+APwBJy7c+a5+B2O36cJy2QMX&#10;Zzwzfn7vjbO8GZ1le4XRgG/51azmTHkJnfHbln/5fPvsmrOYhO+EBa9aflCR36yePlkOoVFz6MF2&#10;ChmB+NgMoeV9SqGpqih75UScQVCeihrQiURb3FYdioHQna3mdb2oBsAuIEgVI2XXpyI/I+JjAEFr&#10;I9Ua5M4pn06oqKxIJCn2JkS+Kmy1VjJ91DqqxGzLSWkqK11C8Sav1Wopmi2K0Bt5piAeQ+GBJieM&#10;p0svUGuRBNuh+QfKGYkQQaeZBFedhBRHSMVV/cCbu14EVbSQ1TFcTI//D1Z+2H9CZrqWv1hw5oWj&#10;iR+/fzv++HX8+ZVRjgwaQmyo7y5QZxrfwEjPZspHSmbdo0aXv6SIUZ3sPVzsVWNiMh+qn796+ZpK&#10;kmrz+fWiLv5X96cDxvRWgWM5aDnS+IqrYv8+JmJCrVNLvszDrbG2jND6vxLUmDNVpn6imKM0bsaz&#10;ng10B5Jj33kyMz+MKcAp2EzBLqDZ9kSniC6QNIxC5vxw8rT/3JeL73+W1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MuQE2wAAAA0BAAAPAAAAAAAAAAEAIAAAACIAAABkcnMvZG93bnJldi54bWxQ&#10;SwECFAAUAAAACACHTuJAEqcMs7sBAAB0AwAADgAAAAAAAAABACAAAAAq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8"/>
                          <w:sz w:val="32"/>
                        </w:rPr>
                        <w:t>课 程 名 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3471545</wp:posOffset>
                </wp:positionH>
                <wp:positionV relativeFrom="page">
                  <wp:posOffset>6464300</wp:posOffset>
                </wp:positionV>
                <wp:extent cx="2068195" cy="63817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195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95" w:lineRule="exact"/>
                              <w:ind w:left="20" w:right="0" w:firstLine="0"/>
                              <w:jc w:val="left"/>
                              <w:rPr>
                                <w:rFonts w:ascii="Times New Roman" w:eastAsia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z w:val="32"/>
                              </w:rPr>
                              <w:t>Python</w:t>
                            </w:r>
                            <w:r>
                              <w:rPr>
                                <w:rFonts w:ascii="Times New Roman" w:eastAsia="Times New Roman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12"/>
                                <w:sz w:val="32"/>
                              </w:rPr>
                              <w:t xml:space="preserve">语言课程设计 </w:t>
                            </w:r>
                            <w:r>
                              <w:rPr>
                                <w:rFonts w:ascii="Times New Roman" w:eastAsia="Times New Roman"/>
                                <w:spacing w:val="-10"/>
                                <w:sz w:val="32"/>
                              </w:rPr>
                              <w:t>A</w:t>
                            </w:r>
                          </w:p>
                          <w:p>
                            <w:pPr>
                              <w:spacing w:before="224" w:line="385" w:lineRule="exact"/>
                              <w:ind w:left="342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5"/>
                                <w:sz w:val="32"/>
                              </w:rPr>
                              <w:t>刘远兴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35pt;margin-top:509pt;height:50.25pt;width:162.85pt;mso-position-horizontal-relative:page;mso-position-vertical-relative:page;z-index:-251644928;mso-width-relative:page;mso-height-relative:page;" filled="f" stroked="f" coordsize="21600,21600" o:gfxdata="UEsDBAoAAAAAAIdO4kAAAAAAAAAAAAAAAAAEAAAAZHJzL1BLAwQUAAAACACHTuJAw7qSatsAAAAN&#10;AQAADwAAAGRycy9kb3ducmV2LnhtbE2PzU7DMBCE70i8g7VI3Kjtqk1DiFMhBCckRBoOHJ3YTazG&#10;6xC7P7w9ywmOO/NpdqbcXvzITnaOLqACuRDALHbBOOwVfDQvdzmwmDQaPQa0Cr5thG11fVXqwoQz&#10;1va0Sz2jEIyFVjCkNBWcx26wXsdFmCyStw+z14nOuedm1mcK9yNfCpFxrx3Sh0FP9mmw3WF39Aoe&#10;P7F+dl9v7Xu9r13T3At8zQ5K3d5I8QAs2Uv6g+G3PlWHijq14YgmslHBepVtCCVDyJxWEZJvlitg&#10;LUlS5mvgVcn/r6h+AFBLAwQUAAAACACHTuJA1ClHd70BAAB0AwAADgAAAGRycy9lMm9Eb2MueG1s&#10;rVNBbtswELwX6B8I3mvJNuI6guUAhZGiQNEWSPIAmiItAiSXIGlL/kDyg5566b3v8ju6pCynTS85&#10;9EKtdlezM7PU6qY3mhyEDwpsTaeTkhJhOTTK7mr6cH/7bklJiMw2TIMVNT2KQG/Wb9+sOleJGbSg&#10;G+EJgthQda6mbYyuKorAW2FYmIATFosSvGERX/2uaDzrEN3oYlaWi6ID3zgPXISA2c1QpGdE/xpA&#10;kFJxsQG+N8LGAdULzSJKCq1yga4zWykFj1+lDCISXVNUGvOJQzDeprNYr1i188y1ip8psNdQeKHJ&#10;MGVx6AVqwyIje6/+gTKKewgg44SDKQYh2RFUMS1feHPXMieyFrQ6uIvp4f/B8i+Hb56opqbzOSWW&#10;Gdz46fvT6cev089Hgjk0qHOhwr47h52x/wA9XpsxHzCZdPfSm/RERQTraO/xYq/oI+GYnJWL5fT6&#10;ihKOtcV8OX1/lWCK56+dD/GjAENSUFOP68uussPnEIfWsSUNs3CrtM4r1PavBGKmTJGoDxRTFPtt&#10;f9azheaIcvQni2amizEGfgy2Y7B3Xu1apJNFZ0hcRuZ9vjhp23++58HPP8v6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MO6kmrbAAAADQEAAA8AAAAAAAAAAQAgAAAAIgAAAGRycy9kb3ducmV2Lnht&#10;bFBLAQIUABQAAAAIAIdO4kDUKUd3vQEAAHQDAAAOAAAAAAAAAAEAIAAAACo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95" w:lineRule="exact"/>
                        <w:ind w:left="20" w:right="0" w:firstLine="0"/>
                        <w:jc w:val="left"/>
                        <w:rPr>
                          <w:rFonts w:ascii="Times New Roman" w:eastAsia="Times New Roman"/>
                          <w:sz w:val="32"/>
                        </w:rPr>
                      </w:pPr>
                      <w:r>
                        <w:rPr>
                          <w:rFonts w:ascii="Times New Roman" w:eastAsia="Times New Roman"/>
                          <w:sz w:val="32"/>
                        </w:rPr>
                        <w:t>Python</w:t>
                      </w:r>
                      <w:r>
                        <w:rPr>
                          <w:rFonts w:ascii="Times New Roman" w:eastAsia="Times New Roman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spacing w:val="-12"/>
                          <w:sz w:val="32"/>
                        </w:rPr>
                        <w:t xml:space="preserve">语言课程设计 </w:t>
                      </w:r>
                      <w:r>
                        <w:rPr>
                          <w:rFonts w:ascii="Times New Roman" w:eastAsia="Times New Roman"/>
                          <w:spacing w:val="-10"/>
                          <w:sz w:val="32"/>
                        </w:rPr>
                        <w:t>A</w:t>
                      </w:r>
                    </w:p>
                    <w:p>
                      <w:pPr>
                        <w:spacing w:before="224" w:line="385" w:lineRule="exact"/>
                        <w:ind w:left="342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5"/>
                          <w:sz w:val="32"/>
                        </w:rPr>
                        <w:t>刘远兴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1757680</wp:posOffset>
                </wp:positionH>
                <wp:positionV relativeFrom="page">
                  <wp:posOffset>6874510</wp:posOffset>
                </wp:positionV>
                <wp:extent cx="1037590" cy="22860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8"/>
                                <w:sz w:val="32"/>
                              </w:rPr>
                              <w:t>教 师 姓 名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4pt;margin-top:541.3pt;height:18pt;width:81.7pt;mso-position-horizontal-relative:page;mso-position-vertical-relative:page;z-index:-251644928;mso-width-relative:page;mso-height-relative:page;" filled="f" stroked="f" coordsize="21600,21600" o:gfxdata="UEsDBAoAAAAAAIdO4kAAAAAAAAAAAAAAAAAEAAAAZHJzL1BLAwQUAAAACACHTuJAnHQeodoAAAAN&#10;AQAADwAAAGRycy9kb3ducmV2LnhtbE2PzU7DMBCE70i8g7VI3KidqDIhxKkQghMSIg0Hjk7sJlbj&#10;dYjdH96e5USPszOa+bbanP3EjnaJLqCCbCWAWeyDcTgo+Gxf7wpgMWk0egpoFfzYCJv6+qrSpQkn&#10;bOxxmwZGJRhLrWBMaS45j/1ovY6rMFskbxcWrxPJZeBm0Scq9xPPhZDca4e0MOrZPo+2328PXsHT&#10;FzYv7vu9+2h2jWvbB4Fvcq/U7U0mHoEle07/YfjDJ3SoiakLBzSRTQrye0noiQxR5BIYRdZrkQPr&#10;6JRlhQReV/zyi/oXUEsDBBQAAAAIAIdO4kDVsdG/vAEAAHQDAAAOAAAAZHJzL2Uyb0RvYy54bWyt&#10;U0uOEzEQ3SNxB8t74p4wDEMrnZFQNAgJAdLAARy3O23JP1U56c4F4Aas2LDnXDnHlJ10BobNLNi4&#10;y1Xl5/deuRc3o7NspwFN8A2/mFWcaa9Ca/ym4V+/3L645gyT9K20weuG7zXym+XzZ4sh1noe+mBb&#10;DYxAPNZDbHifUqyFQNVrJ3EWovZU7AI4mWgLG9GCHAjdWTGvqisxBGgjBKURKbs6FvkJEZ4CGLrO&#10;KL0Kauu0T0dU0FYmkoS9iciXhW3XaZU+dR3qxGzDSWkqK11C8TqvYrmQ9QZk7I06UZBPofBIk5PG&#10;06VnqJVMkm3B/APljIKAoUszFZw4CimOkIqL6pE3d72MumghqzGeTcf/B6s+7j4DM23DLy8589LR&#10;xA8/vh9+/j78+sYoRwYNEWvqu4vUmca3YaRnM+WRkln32IHLX1LEqE727s/26jExlQ9VL1+/ekMl&#10;RbX5/PqqKv6Lh9MRML3TwbEcNBxofMVVufuAiZhQ69SSL/Ph1lhbRmj9XwlqzBmRqR8p5iiN6/Gk&#10;Zx3aPcmx7z2ZmR/GFMAUrKdgG8FseqJTRBdIGkYhc3o4edp/7svFDz/L8h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cdB6h2gAAAA0BAAAPAAAAAAAAAAEAIAAAACIAAABkcnMvZG93bnJldi54bWxQ&#10;SwECFAAUAAAACACHTuJA1bHRv7wBAAB0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8"/>
                          <w:sz w:val="32"/>
                        </w:rPr>
                        <w:t>教 师 姓 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1757680</wp:posOffset>
                </wp:positionH>
                <wp:positionV relativeFrom="page">
                  <wp:posOffset>7289165</wp:posOffset>
                </wp:positionV>
                <wp:extent cx="1037590" cy="2286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8"/>
                                <w:sz w:val="32"/>
                              </w:rPr>
                              <w:t>学 生 姓 名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4pt;margin-top:573.95pt;height:18pt;width:81.7pt;mso-position-horizontal-relative:page;mso-position-vertical-relative:page;z-index:-251643904;mso-width-relative:page;mso-height-relative:page;" filled="f" stroked="f" coordsize="21600,21600" o:gfxdata="UEsDBAoAAAAAAIdO4kAAAAAAAAAAAAAAAAAEAAAAZHJzL1BLAwQUAAAACACHTuJAtYXbJtsAAAAN&#10;AQAADwAAAGRycy9kb3ducmV2LnhtbE2PzU7DMBCE70h9B2srcaN2QpQ2IU6FEJyQEGk4cHQSN7Ea&#10;r0Ps/vD2bE/lODujmW+L7cWO7KRnbxxKiFYCmMbWdQZ7CV/128MGmA8KOzU61BJ+tYdtubgrVN65&#10;M1b6tAs9oxL0uZIwhDDlnPt20Fb5lZs0krd3s1WB5NzzblZnKrcjj4VIuVUGaWFQk34ZdHvYHa2E&#10;52+sXs3PR/NZ7StT15nA9/Qg5f0yEk/Agr6EWxiu+IQOJTE17oidZ6OEeJ0SeiAjStYZMIokiYiB&#10;NdfT5jEDXhb8/xflH1BLAwQUAAAACACHTuJA+On6X7wBAAB0AwAADgAAAGRycy9lMm9Eb2MueG1s&#10;rVNLjhMxEN0jcQfLe+KeDAxDK52RUDQICQHSwAEctzttyT9VOenOBeAGrNiw51w5x5SddAaGzSzY&#10;uMtV5ef3XrkXN6OzbKcBTfANv5hVnGmvQmv8puFfv9y+uOYMk/SttMHrhu818pvl82eLIdZ6Hvpg&#10;Ww2MQDzWQ2x4n1KshUDVaydxFqL2VOwCOJloCxvRghwI3Vkxr6orMQRoIwSlESm7Ohb5CRGeAhi6&#10;zii9CmrrtE9HVNBWJpKEvYnIl4Vt12mVPnUd6sRsw0lpKitdQvE6r2K5kPUGZOyNOlGQT6HwSJOT&#10;xtOlZ6iVTJJtwfwD5YyCgKFLMxWcOAopjpCKi+qRN3e9jLpoIasxnk3H/werPu4+AzNtwy9fcual&#10;o4kffnw//Px9+PWNUY4MGiLW1HcXqTONb8NIz2bKIyWz7rEDl7+kiFGd7N2f7dVjYiofqi5fv3pD&#10;JUW1+fz6qir+i4fTETC908GxHDQcaHzFVbn7gImYUOvUki/z4dZYW0Zo/V8JaswZkakfKeYojevx&#10;pGcd2j3Jse89mZkfxhTAFKynYBvBbHqiU0QXSBpGIXN6OHnaf+7LxQ8/y/I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tYXbJtsAAAANAQAADwAAAAAAAAABACAAAAAiAAAAZHJzL2Rvd25yZXYueG1s&#10;UEsBAhQAFAAAAAgAh07iQPjp+l+8AQAAdAMAAA4AAAAAAAAAAQAgAAAAKg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8"/>
                          <w:sz w:val="32"/>
                        </w:rPr>
                        <w:t>学 生 姓 名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3676015</wp:posOffset>
                </wp:positionH>
                <wp:positionV relativeFrom="page">
                  <wp:posOffset>7289800</wp:posOffset>
                </wp:positionV>
                <wp:extent cx="1044575" cy="22860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57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rFonts w:hint="default" w:ascii="楷体" w:eastAsia="宋体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楷体"/>
                                <w:sz w:val="32"/>
                                <w:lang w:val="en-US" w:eastAsia="zh-CN"/>
                              </w:rPr>
                              <w:t>陈骏鑫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45pt;margin-top:574pt;height:18pt;width:82.25pt;mso-position-horizontal-relative:page;mso-position-vertical-relative:page;z-index:-251643904;mso-width-relative:page;mso-height-relative:page;" filled="f" stroked="f" coordsize="21600,21600" o:gfxdata="UEsDBAoAAAAAAIdO4kAAAAAAAAAAAAAAAAAEAAAAZHJzL1BLAwQUAAAACACHTuJANJiwBtsAAAAN&#10;AQAADwAAAGRycy9kb3ducmV2LnhtbE2PzU7DMBCE70i8g7WVuFE7ENo0jVMhBCckRBoOHJ3YTazG&#10;6xC7P7w921M57syn2Zlic3YDO5opWI8SkrkAZrD12mIn4at+u8+AhahQq8GjkfBrAmzK25tC5dqf&#10;sDLHbewYhWDIlYQ+xjHnPLS9cSrM/WiQvJ2fnIp0Th3XkzpRuBv4gxAL7pRF+tCr0bz0pt1vD07C&#10;8zdWr/bno/msdpWt65XA98VeyrtZItbAojnHKwyX+lQdSurU+APqwAYJT8tsRSgZSZrRKkKW6WMK&#10;rLlIWSqAlwX/v6L8A1BLAwQUAAAACACHTuJAoQs/NLwBAAB0AwAADgAAAGRycy9lMm9Eb2MueG1s&#10;rVNLjhMxEN0jcQfLe+KeKDOMWumMhKJBSAiQBg7guN1pS/6pykl3LgA3YMWGPefKOSg76QwMm1mw&#10;cZfL5VfvvXIv70Zn2V4DmuAbfjWrONNehdb4bcO/fL5/dcsZJulbaYPXDT9o5Herly+WQ6z1PPTB&#10;thoYgXish9jwPqVYC4Gq107iLETt6bAL4GSiLWxFC3IgdGfFvKpuxBCgjRCURqTs+nTIz4jwHMDQ&#10;dUbpdVA7p306oYK2MpEk7E1Evipsu06r9LHrUCdmG05KU1mpCcWbvIrVUtZbkLE36kxBPofCE01O&#10;Gk9NL1BrmSTbgfkHyhkFAUOXZio4cRJSHCEVV9UTbx56GXXRQlZjvJiO/w9Wfdh/Ambahi9o7l46&#10;mvjx+7fjj1/Hn18Z5cigIWJNdQ+RKtP4Joz0bKY8UjLrHjtw+UuKGJ2TvYeLvXpMTOVL1WJx/fqa&#10;M0Vn8/ntTVX8F4+3I2B6q4NjOWg40PiKq3L/HhMxodKpJDfz4d5YW0Zo/V8JKswZkamfKOYojZvx&#10;rGcT2gPJse88mZkfxhTAFGymYBfBbHuiU0QXSBpGIXN+OHnaf+5L48efZfU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NJiwBtsAAAANAQAADwAAAAAAAAABACAAAAAiAAAAZHJzL2Rvd25yZXYueG1s&#10;UEsBAhQAFAAAAAgAh07iQKELPzS8AQAAdAMAAA4AAAAAAAAAAQAgAAAAKg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rFonts w:hint="default" w:ascii="楷体" w:eastAsia="宋体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 w:ascii="楷体"/>
                          <w:sz w:val="32"/>
                          <w:lang w:val="en-US" w:eastAsia="zh-CN"/>
                        </w:rPr>
                        <w:t>陈骏鑫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1757680</wp:posOffset>
                </wp:positionH>
                <wp:positionV relativeFrom="page">
                  <wp:posOffset>7701915</wp:posOffset>
                </wp:positionV>
                <wp:extent cx="1037590" cy="22860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pacing w:val="-28"/>
                                <w:sz w:val="32"/>
                              </w:rPr>
                              <w:t>学 生 学 号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4pt;margin-top:606.45pt;height:18pt;width:81.7pt;mso-position-horizontal-relative:page;mso-position-vertical-relative:page;z-index:-251642880;mso-width-relative:page;mso-height-relative:page;" filled="f" stroked="f" coordsize="21600,21600" o:gfxdata="UEsDBAoAAAAAAIdO4kAAAAAAAAAAAAAAAAAEAAAAZHJzL1BLAwQUAAAACACHTuJANvuKKdoAAAAN&#10;AQAADwAAAGRycy9kb3ducmV2LnhtbE2PzU7DMBCE70i8g7VI3KidKApNiFMhBCckRBoOHJ14m1iN&#10;1yF2f3h73BM9zs5o5ttqc7YTO+LijSMJyUoAQ+qdNjRI+GrfHtbAfFCk1eQIJfyih019e1OpUrsT&#10;NXjchoHFEvKlkjCGMJec+35Eq/zKzUjR27nFqhDlMnC9qFMstxNPhci5VYbiwqhmfBmx328PVsLz&#10;NzWv5uej+2x2jWnbQtB7vpfy/i4RT8ACnsN/GC74ER3qyNS5A2nPJgnpYx7RQzTSJC2AxUiWiRRY&#10;dzll6wJ4XfHrL+o/UEsDBBQAAAAIAIdO4kAEz8l+vAEAAHQDAAAOAAAAZHJzL2Uyb0RvYy54bWyt&#10;U8GO0zAQvSPxD5bv1NkCy27UdCVULUJCgLTwAa7jNJZsjzV2m/QH4A84ceHOd/U7duw2XVgue+Di&#10;jGfGz++9cRY3o7NspzEa8A2/mFWcaa+gNX7T8K9fbl9ccRaT9K204HXD9zrym+XzZ4sh1HoOPdhW&#10;IyMQH+shNLxPKdRCRNVrJ+MMgvZU7ACdTLTFjWhRDoTurJhX1aUYANuAoHSMlF0di/yEiE8BhK4z&#10;Sq9AbZ326YiK2spEkmJvQuTLwrbrtEqfui7qxGzDSWkqK11C8TqvYrmQ9QZl6I06UZBPofBIk5PG&#10;06VnqJVMkm3R/APljEKI0KWZAieOQoojpOKieuTNXS+DLlrI6hjOpsf/B6s+7j4jM23DX11z5qWj&#10;iR9+fD/8/H349Y1RjgwaQqyp7y5QZxrfwkjPZspHSmbdY4cuf0kRozrZuz/bq8fEVD5UvXzz+ppK&#10;imrz+dVlVfwXD6cDxvROg2M5aDjS+IqrcvchJmJCrVNLvszDrbG2jND6vxLUmDMiUz9SzFEa1+NJ&#10;zxraPcmx7z2ZmR/GFOAUrKdgG9BseqJTRBdIGkYhc3o4edp/7svFDz/L8h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2+4op2gAAAA0BAAAPAAAAAAAAAAEAIAAAACIAAABkcnMvZG93bnJldi54bWxQ&#10;SwECFAAUAAAACACHTuJABM/JfrwBAAB0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pacing w:val="-28"/>
                          <w:sz w:val="32"/>
                        </w:rPr>
                        <w:t>学 生 学 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3674745</wp:posOffset>
                </wp:positionH>
                <wp:positionV relativeFrom="page">
                  <wp:posOffset>7706995</wp:posOffset>
                </wp:positionV>
                <wp:extent cx="2097405" cy="250825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7405" cy="25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6"/>
                              <w:ind w:left="20" w:right="0" w:firstLine="0"/>
                              <w:jc w:val="left"/>
                              <w:rPr>
                                <w:rFonts w:hint="default" w:ascii="Times New Roman" w:eastAsia="宋体"/>
                                <w:sz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/>
                                <w:sz w:val="32"/>
                                <w:lang w:val="en-US" w:eastAsia="zh-CN"/>
                              </w:rPr>
                              <w:t>20221002329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35pt;margin-top:606.85pt;height:19.75pt;width:165.15pt;mso-position-horizontal-relative:page;mso-position-vertical-relative:page;z-index:-251642880;mso-width-relative:page;mso-height-relative:page;" filled="f" stroked="f" coordsize="21600,21600" o:gfxdata="UEsDBAoAAAAAAIdO4kAAAAAAAAAAAAAAAAAEAAAAZHJzL1BLAwQUAAAACACHTuJApfs6f9sAAAAN&#10;AQAADwAAAGRycy9kb3ducmV2LnhtbE2PS0/DMBCE70j8B2srcaN2UvWRNE6FEJyQEGk4cHRiN7Ea&#10;r0PsPvj3bE9w290ZzX5T7K5uYGczBetRQjIXwAy2XlvsJHzWr48bYCEq1GrwaCT8mAC78v6uULn2&#10;F6zMeR87RiEYciWhj3HMOQ9tb5wKcz8aJO3gJ6cirVPH9aQuFO4Gngqx4k5ZpA+9Gs1zb9rj/uQk&#10;PH1h9WK/35uP6lDZus4Evq2OUj7MErEFFs01/pnhhk/oUBJT40+oAxskLNebNVlJSJMFTWTJREb1&#10;mttpuUiBlwX/36L8BVBLAwQUAAAACACHTuJA9ve+4rsBAAB0AwAADgAAAGRycy9lMm9Eb2MueG1s&#10;rVPNjtMwEL4j8Q6W79TZiMISNV0JVYuQECDt8gCuYzeW/CeP26QvAG/AiQt3nqvPwdhpurBc9sDF&#10;mcxMvvm+b5zVzWgNOcgI2ruWXi0qSqQTvtNu19Iv97cvrimBxF3HjXeypUcJ9Gb9/NlqCI2sfe9N&#10;JyNBEAfNEFrapxQaxkD00nJY+CAdFpWPlid8jTvWRT4gujWsrqpXbPCxC9ELCYDZzVSkZ8T4FECv&#10;lBZy48XeSpcm1CgNTygJeh2ArgtbpaRIn5QCmYhpKSpN5cQhGG/zydYr3uwiD70WZwr8KRQeabJc&#10;Oxx6gdrwxMk+6n+grBbRg1dpIbxlk5DiCKq4qh55c9fzIIsWtBrCxXT4f7Di4+FzJLpr6RItcdzi&#10;xk/fv51+/Dr9/EowhwYNARrsuwvYmca3fsRrM+cBk1n3qKLNT1REsI5Yx4u9ckxEYLKu3rx+WS0p&#10;EVirl9V1vcww7OHrECG9k96SHLQ04vqKq/zwAdLUOrfkYc7famPKCo37K4GYOcMy9YlijtK4Hc96&#10;tr47ohzz3qGZ+WLMQZyD7RzsQ9S7HukU0QUSl1F4ny9O3vaf72Xww8+y/g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l+zp/2wAAAA0BAAAPAAAAAAAAAAEAIAAAACIAAABkcnMvZG93bnJldi54bWxQ&#10;SwECFAAUAAAACACHTuJA9ve+4rsBAAB0AwAADgAAAAAAAAABACAAAAAqAQAAZHJzL2Uyb0RvYy54&#10;bWxQSwUGAAAAAAYABgBZAQAAV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6"/>
                        <w:ind w:left="20" w:right="0" w:firstLine="0"/>
                        <w:jc w:val="left"/>
                        <w:rPr>
                          <w:rFonts w:hint="default" w:ascii="Times New Roman" w:eastAsia="宋体"/>
                          <w:sz w:val="32"/>
                          <w:lang w:val="en-US" w:eastAsia="zh-CN"/>
                        </w:rPr>
                      </w:pPr>
                      <w:r>
                        <w:rPr>
                          <w:rFonts w:hint="eastAsia" w:ascii="Times New Roman"/>
                          <w:sz w:val="32"/>
                          <w:lang w:val="en-US" w:eastAsia="zh-CN"/>
                        </w:rPr>
                        <w:t>20221002329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1757680</wp:posOffset>
                </wp:positionH>
                <wp:positionV relativeFrom="page">
                  <wp:posOffset>8117205</wp:posOffset>
                </wp:positionV>
                <wp:extent cx="228600" cy="22860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日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4pt;margin-top:639.15pt;height:18pt;width:18pt;mso-position-horizontal-relative:page;mso-position-vertical-relative:page;z-index:-251641856;mso-width-relative:page;mso-height-relative:page;" filled="f" stroked="f" coordsize="21600,21600" o:gfxdata="UEsDBAoAAAAAAIdO4kAAAAAAAAAAAAAAAAAEAAAAZHJzL1BLAwQUAAAACACHTuJAbPDsJtsAAAAN&#10;AQAADwAAAGRycy9kb3ducmV2LnhtbE2PzU7DMBCE70i8g7WVuFE7CUpLGqdCCE5IiDQcODqxm1iN&#10;1yF2f3h7llM57sxo9ptye3EjO5k5WI8SkqUAZrDz2mIv4bN5vV8DC1GhVqNHI+HHBNhWtzelKrQ/&#10;Y21Ou9gzKsFQKAlDjFPBeegG41RY+skgeXs/OxXpnHuuZ3WmcjfyVIicO2WRPgxqMs+D6Q67o5Pw&#10;9IX1i/1+bz/qfW2b5lHgW36Q8m6RiA2waC7xGoY/fEKHiphaf0Qd2CghXeWEHslIV+sMGEWyJCWp&#10;JSlLHjLgVcn/r6h+AVBLAwQUAAAACACHTuJAw3xyf7YBAABzAwAADgAAAGRycy9lMm9Eb2MueG1s&#10;rVNLbtswEN0XyB0I7mMqLhoEguUAhZEiQNAWSHsAmiItAvyBQ1vyBdobdNVN9z2Xz9EhJTlpusmi&#10;G+ppZvRm3htqdTtYQw4ygvauoVeLihLphG+12zX065e7yxtKIHHXcuOdbOhRAr1dX7xZ9aGWS995&#10;08pIkMRB3YeGdimFmjEQnbQcFj5Ih0nlo+UJX+OOtZH3yG4NW1bVNet9bEP0QgJgdDMm6cQYX0Po&#10;ldJCbrzYW+nSyBql4QklQacD0HWZVikp0ielQCZiGopKUzmxCeJtPtl6xetd5KHTYhqBv2aEF5os&#10;1w6bnqk2PHGyj/ofKqtF9OBVWghv2SikOIIqrqoX3jx2PMiiBa2GcDYd/h+t+Hj4HIluG/r2HSWO&#10;W9z46cf308/fp1/fCMbQoD5AjXWPASvT8N4PeG3mOGAw6x5UtPmJigjm0d7j2V45JCIwuFzeXFeY&#10;EZiaMLKzp49DhPRBeksyaGjE7RVT+eEB0lg6l+Rezt9pY8oGjfsrgJw5wvLk44QZpWE7THK2vj2i&#10;GnPv0Mt8L2YQZ7CdwT5EvetwnKK5UOIuytzTvcnLfv5eGj/9K+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bPDsJtsAAAANAQAADwAAAAAAAAABACAAAAAiAAAAZHJzL2Rvd25yZXYueG1sUEsBAhQA&#10;FAAAAAgAh07iQMN8cn+2AQAAcwMAAA4AAAAAAAAAAQAgAAAAK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2363470</wp:posOffset>
                </wp:positionH>
                <wp:positionV relativeFrom="page">
                  <wp:posOffset>8117205</wp:posOffset>
                </wp:positionV>
                <wp:extent cx="228600" cy="22860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60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期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1pt;margin-top:639.15pt;height:18pt;width:18pt;mso-position-horizontal-relative:page;mso-position-vertical-relative:page;z-index:-251641856;mso-width-relative:page;mso-height-relative:page;" filled="f" stroked="f" coordsize="21600,21600" o:gfxdata="UEsDBAoAAAAAAIdO4kAAAAAAAAAAAAAAAAAEAAAAZHJzL1BLAwQUAAAACACHTuJA1lmqb9sAAAAN&#10;AQAADwAAAGRycy9kb3ducmV2LnhtbE2PzU7DMBCE70i8g7VI3KidpGrTNE6FEJyQEGk4cHRiN7Ea&#10;r0Ps/vD2LCc47syn2Zlyd3UjO5s5WI8SkoUAZrDz2mIv4aN5eciBhahQq9GjkfBtAuyq25tSFdpf&#10;sDbnfewZhWAolIQhxqngPHSDcSos/GSQvIOfnYp0zj3Xs7pQuBt5KsSKO2WRPgxqMk+D6Y77k5Pw&#10;+In1s/16a9/rQ22bZiPwdXWU8v4uEVtg0VzjHwy/9ak6VNSp9SfUgY0SsnWaEkpGus4zYIQsRU5S&#10;S1KWLDPgVcn/r6h+AFBLAwQUAAAACACHTuJAzf9BzLYBAABzAwAADgAAAGRycy9lMm9Eb2MueG1s&#10;rVNLbtswEN0X6B0I7msqDmAEguUAhZEiQJAWSHsAmiItAvxhSFvyBdobdNVN9z2Xz9EhJTltusmi&#10;G+ppZvRm3htqfTtYQ44SovauoVeLihLphG+12zf0y+e7dzeUxMRdy413sqEnGent5u2bdR9qufSd&#10;N60EgiQu1n1oaJdSqBmLopOWx4UP0mFSebA84SvsWQu8R3Zr2LKqVqz30AbwQsaI0e2YpBMjvIbQ&#10;K6WF3HpxsNKlkRWk4QklxU6HSDdlWqWkSB+VijIR01BUmsqJTRDv8sk2a17vgYdOi2kE/poRXmiy&#10;XDtseqHa8sTJAfQ/VFYL8NGrtBDeslFIcQRVXFUvvHnqeJBFC1odw8X0+P9oxePxExDdNvR6RYnj&#10;Fjd+/v7t/OPX+edXgjE0qA+xxrqngJVpeO8HvDZzPGIw6x4U2PxERQTzaO/pYq8cEhEYXC5vVhVm&#10;BKYmjOzs+eMAMX2Q3pIMGgq4vWIqPz7ENJbOJbmX83famLJB4/4KIGeOsDz5OGFGadgNk5ydb0+o&#10;xtw79DLfixnADHYzOATQ+w7HKZoLJe6izD3dm7zsP99L4+d/Zf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1lmqb9sAAAANAQAADwAAAAAAAAABACAAAAAiAAAAZHJzL2Rvd25yZXYueG1sUEsBAhQA&#10;FAAAAAgAh07iQM3/Qcy2AQAAcwMAAA4AAAAAAAAAAQAgAAAAKgEAAGRycy9lMm9Eb2MueG1sUEsF&#10;BgAAAAAGAAYAWQEAAFI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60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期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3135630</wp:posOffset>
                </wp:positionH>
                <wp:positionV relativeFrom="page">
                  <wp:posOffset>8121650</wp:posOffset>
                </wp:positionV>
                <wp:extent cx="2149475" cy="25082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9475" cy="250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94" w:lineRule="exact"/>
                              <w:ind w:left="2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sz w:val="32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/>
                                <w:spacing w:val="-3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/>
                                <w:sz w:val="32"/>
                              </w:rPr>
                              <w:t>0</w:t>
                            </w:r>
                            <w:r>
                              <w:rPr>
                                <w:rFonts w:ascii="Times New Roman" w:eastAsia="Times New Roman"/>
                                <w:spacing w:val="-27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Times New Roman"/>
                                <w:spacing w:val="-27"/>
                                <w:sz w:val="32"/>
                                <w:lang w:val="en-US" w:eastAsia="zh-CN"/>
                              </w:rPr>
                              <w:t>2 3</w:t>
                            </w:r>
                            <w:r>
                              <w:rPr>
                                <w:rFonts w:ascii="Times New Roman" w:eastAsia="Times New Roman"/>
                                <w:spacing w:val="40"/>
                                <w:w w:val="15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24"/>
                                <w:sz w:val="32"/>
                              </w:rPr>
                              <w:t xml:space="preserve">年 </w:t>
                            </w:r>
                            <w:r>
                              <w:rPr>
                                <w:rFonts w:hint="eastAsia" w:ascii="Times New Roman"/>
                                <w:sz w:val="32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spacing w:val="24"/>
                                <w:sz w:val="32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  <w:spacing w:val="24"/>
                                <w:sz w:val="32"/>
                                <w:lang w:val="en-US" w:eastAsia="zh-CN"/>
                              </w:rPr>
                              <w:t>5</w:t>
                            </w:r>
                            <w:r>
                              <w:rPr>
                                <w:rFonts w:ascii="Times New Roman" w:eastAsia="Times New Roman"/>
                                <w:spacing w:val="7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32"/>
                              </w:rPr>
                              <w:t>日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6.9pt;margin-top:639.5pt;height:19.75pt;width:169.25pt;mso-position-horizontal-relative:page;mso-position-vertical-relative:page;z-index:-251640832;mso-width-relative:page;mso-height-relative:page;" filled="f" stroked="f" coordsize="21600,21600" o:gfxdata="UEsDBAoAAAAAAIdO4kAAAAAAAAAAAAAAAAAEAAAAZHJzL1BLAwQUAAAACACHTuJAQrYjDdsAAAAN&#10;AQAADwAAAGRycy9kb3ducmV2LnhtbE2PT0+EMBDF7yZ+h2ZMvLktoCsgZWOMnkyMLB48FtqFZukU&#10;afeP397xpMd57+XN71Wbs5vY0SzBepSQrAQwg73XFgcJH+3LTQ4sRIVaTR6NhG8TYFNfXlSq1P6E&#10;jTlu48CoBEOpJIwxziXnoR+NU2HlZ4Pk7fziVKRzGbhe1InK3cRTIdbcKYv0YVSzeRpNv98enITH&#10;T2ye7ddb997sGtu2hcDX9V7K66tEPACL5hz/wvCLT+hQE1PnD6gDmyTcFhmhRzLS+4JWUSTP0gxY&#10;R1KW5HfA64r/X1H/AFBLAwQUAAAACACHTuJAveJO9b0BAAB0AwAADgAAAGRycy9lMm9Eb2MueG1s&#10;rVNBbtswELwXyB8I3mPJatykguUAhZEgQNEWSPsAmiItAiSXIGlL/kD7g5566b3v8ju6pCynTS85&#10;9EKtdlezM7PU8nYwmuyFDwpsQ+ezkhJhObTKbhv65fPd5Q0lITLbMg1WNPQgAr1dXbxa9q4WFXSg&#10;W+EJgthQ966hXYyuLorAO2FYmIETFosSvGERX/22aD3rEd3ooirLN0UPvnUeuAgBs+uxSE+I/iWA&#10;IKXiYg18Z4SNI6oXmkWUFDrlAl1ltlIKHj9KGUQkuqGoNOYTh2C8SWexWrJ665nrFD9RYC+h8EyT&#10;Ycri0DPUmkVGdl79A2UU9xBAxhkHU4xCsiOoYl4+8+axY05kLWh1cGfTw/+D5R/2nzxRbUNfX1Ni&#10;mcGNH79/O/74dfz5lWAODepdqLHv0WFnHN7BgNdmygdMJt2D9CY9URHBOtp7ONsrhkg4Jqv51dur&#10;6wUlHGvVorypFgmmePra+RDvBRiSgoZ6XF92le3fhzi2Ti1pmIU7pXVeobZ/JRAzZYpEfaSYojhs&#10;hpOeDbQHlKMfLJqZLsYU+CnYTMHOebXtkE4WnSFxGZn36eKkbf/5ngc//Syr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EK2Iw3bAAAADQEAAA8AAAAAAAAAAQAgAAAAIgAAAGRycy9kb3ducmV2Lnht&#10;bFBLAQIUABQAAAAIAIdO4kC94k71vQEAAHQDAAAOAAAAAAAAAAEAIAAAACoBAABkcnMvZTJvRG9j&#10;LnhtbFBLBQYAAAAABgAGAFkBAABZ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94" w:lineRule="exact"/>
                        <w:ind w:left="2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rFonts w:ascii="Times New Roman" w:eastAsia="Times New Roman"/>
                          <w:sz w:val="32"/>
                        </w:rPr>
                        <w:t>2</w:t>
                      </w:r>
                      <w:r>
                        <w:rPr>
                          <w:rFonts w:ascii="Times New Roman" w:eastAsia="Times New Roman"/>
                          <w:spacing w:val="-30"/>
                          <w:sz w:val="32"/>
                        </w:rPr>
                        <w:t xml:space="preserve"> </w:t>
                      </w:r>
                      <w:r>
                        <w:rPr>
                          <w:rFonts w:ascii="Times New Roman" w:eastAsia="Times New Roman"/>
                          <w:sz w:val="32"/>
                        </w:rPr>
                        <w:t>0</w:t>
                      </w:r>
                      <w:r>
                        <w:rPr>
                          <w:rFonts w:ascii="Times New Roman" w:eastAsia="Times New Roman"/>
                          <w:spacing w:val="-27"/>
                          <w:sz w:val="32"/>
                        </w:rPr>
                        <w:t xml:space="preserve"> </w:t>
                      </w:r>
                      <w:r>
                        <w:rPr>
                          <w:rFonts w:hint="eastAsia" w:ascii="Times New Roman"/>
                          <w:spacing w:val="-27"/>
                          <w:sz w:val="32"/>
                          <w:lang w:val="en-US" w:eastAsia="zh-CN"/>
                        </w:rPr>
                        <w:t>2 3</w:t>
                      </w:r>
                      <w:r>
                        <w:rPr>
                          <w:rFonts w:ascii="Times New Roman" w:eastAsia="Times New Roman"/>
                          <w:spacing w:val="40"/>
                          <w:w w:val="150"/>
                          <w:sz w:val="32"/>
                        </w:rPr>
                        <w:t xml:space="preserve"> </w:t>
                      </w:r>
                      <w:r>
                        <w:rPr>
                          <w:spacing w:val="24"/>
                          <w:sz w:val="32"/>
                        </w:rPr>
                        <w:t xml:space="preserve">年 </w:t>
                      </w:r>
                      <w:r>
                        <w:rPr>
                          <w:rFonts w:hint="eastAsia" w:ascii="Times New Roman"/>
                          <w:sz w:val="32"/>
                          <w:lang w:val="en-US" w:eastAsia="zh-CN"/>
                        </w:rPr>
                        <w:t>6</w:t>
                      </w:r>
                      <w:r>
                        <w:rPr>
                          <w:spacing w:val="24"/>
                          <w:sz w:val="32"/>
                        </w:rPr>
                        <w:t>月</w:t>
                      </w:r>
                      <w:r>
                        <w:rPr>
                          <w:rFonts w:hint="eastAsia"/>
                          <w:spacing w:val="24"/>
                          <w:sz w:val="32"/>
                          <w:lang w:val="en-US" w:eastAsia="zh-CN"/>
                        </w:rPr>
                        <w:t>5</w:t>
                      </w:r>
                      <w:r>
                        <w:rPr>
                          <w:rFonts w:ascii="Times New Roman" w:eastAsia="Times New Roman"/>
                          <w:spacing w:val="79"/>
                          <w:sz w:val="32"/>
                        </w:rPr>
                        <w:t xml:space="preserve"> </w:t>
                      </w:r>
                      <w:r>
                        <w:rPr>
                          <w:spacing w:val="-10"/>
                          <w:sz w:val="32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黑体" w:eastAsia="黑体"/>
          <w:b/>
          <w:kern w:val="0"/>
          <w:szCs w:val="28"/>
          <w:u w:val="single"/>
        </w:rPr>
      </w:pPr>
    </w:p>
    <w:sdt>
      <w:sdtPr>
        <w:rPr>
          <w:rFonts w:ascii="宋体" w:hAnsi="宋体" w:eastAsia="宋体" w:cstheme="minorBidi"/>
          <w:b/>
          <w:bCs/>
          <w:kern w:val="2"/>
          <w:sz w:val="32"/>
          <w:szCs w:val="32"/>
          <w:lang w:val="en-US" w:eastAsia="zh-CN" w:bidi="ar-SA"/>
        </w:rPr>
        <w:id w:val="14748310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kern w:val="2"/>
          <w:sz w:val="28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kern w:val="2"/>
              <w:sz w:val="28"/>
              <w:szCs w:val="28"/>
              <w:lang w:val="en-US" w:eastAsia="zh-CN" w:bidi="ar-SA"/>
            </w:rPr>
          </w:pPr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 w:val="28"/>
              <w:szCs w:val="28"/>
            </w:rPr>
            <w:instrText xml:space="preserve">TOC \o "1-2" \h \u </w:instrText>
          </w:r>
          <w:r>
            <w:rPr>
              <w:rFonts w:hint="eastAsia" w:ascii="宋体" w:hAnsi="宋体" w:eastAsia="宋体" w:cs="宋体"/>
              <w:sz w:val="28"/>
              <w:szCs w:val="28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_Toc16404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 w:eastAsia="宋体"/>
              <w:lang w:val="en-US" w:eastAsia="zh-CN"/>
            </w:rPr>
            <w:t>一、题目要求</w:t>
          </w:r>
          <w:r>
            <w:tab/>
          </w:r>
          <w:r>
            <w:fldChar w:fldCharType="begin"/>
          </w:r>
          <w:r>
            <w:instrText xml:space="preserve"> PAGEREF _Toc16404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_Toc15686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ascii="Times New Roman" w:hAnsi="Times New Roman" w:eastAsia="Times New Roman" w:cs="Times New Roman"/>
              <w:spacing w:val="-10"/>
              <w:szCs w:val="24"/>
            </w:rPr>
            <w:t xml:space="preserve">1 </w:t>
          </w:r>
          <w:r>
            <w:rPr>
              <w:rFonts w:ascii="Times New Roman" w:hAnsi="Times New Roman" w:eastAsia="宋体" w:cs="宋体"/>
              <w:spacing w:val="-10"/>
              <w:szCs w:val="24"/>
            </w:rPr>
            <w:t>、</w:t>
          </w:r>
          <w:r>
            <w:rPr>
              <w:rFonts w:hint="eastAsia" w:ascii="Times New Roman" w:hAnsi="Times New Roman" w:cs="宋体"/>
              <w:spacing w:val="-10"/>
              <w:szCs w:val="24"/>
              <w:lang w:val="en-US" w:eastAsia="zh-CN"/>
            </w:rPr>
            <w:t>数据说明</w:t>
          </w:r>
          <w:r>
            <w:tab/>
          </w:r>
          <w:r>
            <w:fldChar w:fldCharType="begin"/>
          </w:r>
          <w:r>
            <w:instrText xml:space="preserve"> PAGEREF _Toc15686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_Toc21598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ascii="Times New Roman" w:hAnsi="Times New Roman" w:eastAsia="Times New Roman" w:cs="Times New Roman"/>
              <w:spacing w:val="-10"/>
              <w:szCs w:val="24"/>
            </w:rPr>
            <w:t>2</w:t>
          </w:r>
          <w:r>
            <w:rPr>
              <w:rFonts w:ascii="Times New Roman" w:hAnsi="Times New Roman" w:eastAsia="Times New Roman" w:cs="Times New Roman"/>
              <w:spacing w:val="-9"/>
              <w:szCs w:val="24"/>
            </w:rPr>
            <w:t xml:space="preserve"> </w:t>
          </w:r>
          <w:r>
            <w:rPr>
              <w:rFonts w:ascii="Times New Roman" w:hAnsi="Times New Roman" w:eastAsia="宋体" w:cs="宋体"/>
              <w:spacing w:val="-5"/>
              <w:szCs w:val="24"/>
            </w:rPr>
            <w:t>、</w:t>
          </w:r>
          <w:r>
            <w:rPr>
              <w:rFonts w:hint="eastAsia" w:ascii="Times New Roman" w:hAnsi="Times New Roman" w:cs="宋体"/>
              <w:spacing w:val="-5"/>
              <w:szCs w:val="24"/>
              <w:lang w:val="en-US" w:eastAsia="zh-CN"/>
            </w:rPr>
            <w:t>任务要求</w:t>
          </w:r>
          <w:r>
            <w:tab/>
          </w:r>
          <w:r>
            <w:fldChar w:fldCharType="begin"/>
          </w:r>
          <w:r>
            <w:instrText xml:space="preserve"> PAGEREF _Toc21598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_Toc30333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二、</w:t>
          </w:r>
          <w:r>
            <w:rPr>
              <w:lang w:val="en-US" w:eastAsia="zh-CN"/>
            </w:rPr>
            <w:t>需求分析</w:t>
          </w:r>
          <w:r>
            <w:tab/>
          </w:r>
          <w:r>
            <w:fldChar w:fldCharType="begin"/>
          </w:r>
          <w:r>
            <w:instrText xml:space="preserve"> PAGEREF _Toc30333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_Toc24478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三、</w:t>
          </w:r>
          <w:r>
            <w:rPr>
              <w:lang w:val="en-US" w:eastAsia="zh-CN"/>
            </w:rPr>
            <w:t>概要设计</w:t>
          </w:r>
          <w:r>
            <w:tab/>
          </w:r>
          <w:r>
            <w:fldChar w:fldCharType="begin"/>
          </w:r>
          <w:r>
            <w:instrText xml:space="preserve"> PAGEREF _Toc24478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_Toc25775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四、</w:t>
          </w:r>
          <w:r>
            <w:rPr>
              <w:lang w:eastAsia="zh-CN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_Toc25775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_Toc18258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4.1</w:t>
          </w:r>
          <w:r>
            <w:rPr>
              <w:lang w:eastAsia="zh-CN"/>
            </w:rPr>
            <w:t>主函数</w:t>
          </w:r>
          <w:r>
            <w:rPr>
              <w:rFonts w:hint="eastAsia"/>
              <w:lang w:val="en-US" w:eastAsia="zh-CN"/>
            </w:rPr>
            <w:t>模块</w:t>
          </w:r>
          <w:r>
            <w:rPr>
              <w:lang w:eastAsia="zh-CN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_Toc18258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_Toc28757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4.2</w:t>
          </w:r>
          <w:r>
            <w:rPr>
              <w:lang w:eastAsia="zh-CN"/>
            </w:rPr>
            <w:t>功能选择模块详细设计</w:t>
          </w:r>
          <w:r>
            <w:tab/>
          </w:r>
          <w:r>
            <w:fldChar w:fldCharType="begin"/>
          </w:r>
          <w:r>
            <w:instrText xml:space="preserve"> PAGEREF _Toc28757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_Toc20280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4.3程序健壮性和异常控制模块详细设计</w:t>
          </w:r>
          <w:r>
            <w:tab/>
          </w:r>
          <w:r>
            <w:fldChar w:fldCharType="begin"/>
          </w:r>
          <w:r>
            <w:instrText xml:space="preserve"> PAGEREF _Toc20280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_Toc32439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eastAsia="zh-CN"/>
            </w:rPr>
            <w:t>.</w:t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hint="default"/>
              <w:lang w:eastAsia="zh-CN"/>
            </w:rPr>
            <w:t>数据</w:t>
          </w:r>
          <w:r>
            <w:rPr>
              <w:rFonts w:hint="eastAsia"/>
              <w:lang w:val="en-US" w:eastAsia="zh-CN"/>
            </w:rPr>
            <w:t>预览</w:t>
          </w:r>
          <w:r>
            <w:rPr>
              <w:rFonts w:hint="default"/>
              <w:lang w:eastAsia="zh-CN"/>
            </w:rPr>
            <w:t>模块详细设计</w:t>
          </w:r>
          <w:r>
            <w:tab/>
          </w:r>
          <w:r>
            <w:fldChar w:fldCharType="begin"/>
          </w:r>
          <w:r>
            <w:instrText xml:space="preserve"> PAGEREF _Toc32439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_Toc15860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4.5</w:t>
          </w:r>
          <w:r>
            <w:rPr>
              <w:rFonts w:hint="default"/>
              <w:lang w:eastAsia="zh-CN"/>
            </w:rPr>
            <w:t>数据</w:t>
          </w:r>
          <w:r>
            <w:rPr>
              <w:rFonts w:hint="eastAsia"/>
              <w:lang w:val="en-US" w:eastAsia="zh-CN"/>
            </w:rPr>
            <w:t>筛选及</w:t>
          </w:r>
          <w:r>
            <w:rPr>
              <w:rFonts w:hint="default"/>
              <w:lang w:eastAsia="zh-CN"/>
            </w:rPr>
            <w:t>导出模块详细设计</w:t>
          </w:r>
          <w:r>
            <w:tab/>
          </w:r>
          <w:r>
            <w:fldChar w:fldCharType="begin"/>
          </w:r>
          <w:r>
            <w:instrText xml:space="preserve"> PAGEREF _Toc15860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_Toc16507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4.6评分排序及导出模块</w:t>
          </w:r>
          <w:r>
            <w:rPr>
              <w:lang w:eastAsia="zh-CN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_Toc16507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_Toc15327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4.7数据计算模块</w:t>
          </w:r>
          <w:r>
            <w:rPr>
              <w:lang w:eastAsia="zh-CN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_Toc15327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_Toc13755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4.8数据分析和可视化模块</w:t>
          </w:r>
          <w:r>
            <w:rPr>
              <w:lang w:eastAsia="zh-CN"/>
            </w:rPr>
            <w:t>详细设计</w:t>
          </w:r>
          <w:r>
            <w:tab/>
          </w:r>
          <w:r>
            <w:fldChar w:fldCharType="begin"/>
          </w:r>
          <w:r>
            <w:instrText xml:space="preserve"> PAGEREF _Toc13755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_Toc25922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五、上机操作</w:t>
          </w:r>
          <w:r>
            <w:tab/>
          </w:r>
          <w:r>
            <w:fldChar w:fldCharType="begin"/>
          </w:r>
          <w:r>
            <w:instrText xml:space="preserve"> PAGEREF _Toc25922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_Toc7112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六、结果分析</w:t>
          </w:r>
          <w:r>
            <w:tab/>
          </w:r>
          <w:r>
            <w:fldChar w:fldCharType="begin"/>
          </w:r>
          <w:r>
            <w:instrText xml:space="preserve"> PAGEREF _Toc7112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_Toc5012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/>
              <w:lang w:val="en-US" w:eastAsia="zh-CN"/>
            </w:rPr>
            <w:t>七、致谢</w:t>
          </w:r>
          <w:r>
            <w:tab/>
          </w:r>
          <w:r>
            <w:fldChar w:fldCharType="begin"/>
          </w:r>
          <w:r>
            <w:instrText xml:space="preserve"> PAGEREF _Toc5012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ind w:left="0" w:leftChars="0" w:firstLine="0" w:firstLineChars="0"/>
          </w:pPr>
          <w:r>
            <w:rPr>
              <w:rFonts w:hint="eastAsia" w:ascii="宋体" w:hAnsi="宋体" w:eastAsia="宋体" w:cs="宋体"/>
              <w:szCs w:val="28"/>
            </w:rPr>
            <w:fldChar w:fldCharType="begin"/>
          </w:r>
          <w:r>
            <w:rPr>
              <w:rFonts w:hint="eastAsia" w:ascii="宋体" w:hAnsi="宋体" w:eastAsia="宋体" w:cs="宋体"/>
              <w:szCs w:val="28"/>
            </w:rPr>
            <w:instrText xml:space="preserve"> HYPERLINK \l _Toc23043 </w:instrText>
          </w:r>
          <w:r>
            <w:rPr>
              <w:rFonts w:hint="eastAsia" w:ascii="宋体" w:hAnsi="宋体" w:eastAsia="宋体" w:cs="宋体"/>
              <w:szCs w:val="28"/>
            </w:rPr>
            <w:fldChar w:fldCharType="separate"/>
          </w:r>
          <w:r>
            <w:rPr>
              <w:rFonts w:hint="eastAsia" w:eastAsia="宋体"/>
              <w:lang w:val="en-US" w:eastAsia="zh-CN"/>
            </w:rPr>
            <w:t>八、参考文献</w:t>
          </w:r>
          <w:r>
            <w:tab/>
          </w:r>
          <w:r>
            <w:fldChar w:fldCharType="begin"/>
          </w:r>
          <w:r>
            <w:instrText xml:space="preserve"> PAGEREF _Toc23043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宋体" w:hAnsi="宋体" w:eastAsia="宋体" w:cs="宋体"/>
              <w:szCs w:val="28"/>
            </w:rP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hint="eastAsia" w:ascii="宋体" w:hAnsi="宋体" w:eastAsia="宋体" w:cs="宋体"/>
              <w:sz w:val="28"/>
              <w:szCs w:val="28"/>
            </w:rPr>
            <w:fldChar w:fldCharType="end"/>
          </w:r>
          <w:bookmarkStart w:id="0" w:name="_Toc24485"/>
        </w:p>
      </w:sdtContent>
    </w:sdt>
    <w:p>
      <w:pPr>
        <w:rPr>
          <w:rFonts w:hint="eastAsia" w:ascii="Times New Roman" w:hAnsi="Times New Roman"/>
          <w:b/>
          <w:lang w:val="en-US" w:eastAsia="zh-CN"/>
        </w:rPr>
      </w:pPr>
    </w:p>
    <w:p>
      <w:pPr>
        <w:pStyle w:val="3"/>
        <w:bidi w:val="0"/>
        <w:outlineLvl w:val="0"/>
        <w:rPr>
          <w:rFonts w:hint="default" w:eastAsia="宋体"/>
          <w:lang w:val="en-US" w:eastAsia="zh-CN"/>
        </w:rPr>
      </w:pPr>
      <w:bookmarkStart w:id="1" w:name="_Toc16404"/>
      <w:r>
        <w:rPr>
          <w:rFonts w:hint="eastAsia" w:eastAsia="宋体"/>
          <w:lang w:val="en-US" w:eastAsia="zh-CN"/>
        </w:rPr>
        <w:t>一、题目要求</w:t>
      </w:r>
      <w:bookmarkEnd w:id="1"/>
    </w:p>
    <w:bookmarkEnd w:id="0"/>
    <w:p>
      <w:pPr>
        <w:rPr>
          <w:rFonts w:hint="default" w:ascii="Times New Roman" w:hAnsi="Times New Roman"/>
          <w:b/>
          <w:lang w:val="en-US"/>
        </w:rPr>
      </w:pPr>
      <w:r>
        <w:rPr>
          <w:rFonts w:hint="eastAsia" w:ascii="Times New Roman" w:hAnsi="Times New Roman"/>
          <w:b/>
          <w:lang w:val="en-US" w:eastAsia="zh-CN"/>
        </w:rPr>
        <w:t>1.1数据说明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数据集“tmdb_5000_movies.csv”包含20 个字段，4803 行，每一行代表的是一个电影，由于字段中分类变量较多，此处仅展示所需的主要字段的具体信息：</w:t>
      </w:r>
    </w:p>
    <w:p>
      <w:pPr>
        <w:pStyle w:val="13"/>
        <w:kinsoku w:val="0"/>
        <w:overflowPunct w:val="0"/>
        <w:spacing w:beforeLines="0" w:afterLines="0"/>
        <w:rPr>
          <w:rFonts w:hint="default"/>
          <w:sz w:val="5"/>
          <w:szCs w:val="24"/>
        </w:rPr>
      </w:pPr>
    </w:p>
    <w:tbl>
      <w:tblPr>
        <w:tblStyle w:val="14"/>
        <w:tblW w:w="0" w:type="auto"/>
        <w:tblInd w:w="47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3208"/>
        <w:gridCol w:w="1883"/>
        <w:gridCol w:w="15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0" w:beforeLines="0" w:afterLines="0" w:line="240" w:lineRule="exact"/>
              <w:ind w:left="50"/>
              <w:jc w:val="left"/>
              <w:rPr>
                <w:rFonts w:hint="eastAsia" w:ascii="宋体" w:hAnsi="宋体" w:eastAsia="宋体"/>
                <w:b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b/>
                <w:color w:val="656565"/>
                <w:spacing w:val="-6"/>
                <w:sz w:val="21"/>
                <w:szCs w:val="24"/>
              </w:rPr>
              <w:t>序号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0" w:beforeLines="0" w:afterLines="0" w:line="240" w:lineRule="exact"/>
              <w:ind w:right="591"/>
              <w:rPr>
                <w:rFonts w:hint="eastAsia" w:ascii="宋体" w:hAnsi="宋体" w:eastAsia="宋体"/>
                <w:b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b/>
                <w:color w:val="656565"/>
                <w:spacing w:val="-4"/>
                <w:sz w:val="21"/>
                <w:szCs w:val="24"/>
              </w:rPr>
              <w:t>字段名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0" w:beforeLines="0" w:afterLines="0" w:line="240" w:lineRule="exact"/>
              <w:ind w:left="580" w:right="434"/>
              <w:rPr>
                <w:rFonts w:hint="eastAsia" w:ascii="宋体" w:hAnsi="宋体" w:eastAsia="宋体"/>
                <w:b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b/>
                <w:color w:val="656565"/>
                <w:spacing w:val="-4"/>
                <w:sz w:val="21"/>
                <w:szCs w:val="24"/>
              </w:rPr>
              <w:t>数据类型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0" w:beforeLines="0" w:afterLines="0" w:line="240" w:lineRule="exact"/>
              <w:ind w:left="0" w:right="151"/>
              <w:jc w:val="right"/>
              <w:rPr>
                <w:rFonts w:hint="eastAsia" w:ascii="宋体" w:hAnsi="宋体" w:eastAsia="宋体"/>
                <w:b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b/>
                <w:color w:val="656565"/>
                <w:spacing w:val="-4"/>
                <w:sz w:val="21"/>
                <w:szCs w:val="24"/>
              </w:rPr>
              <w:t>字段描述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60"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1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60" w:beforeLines="0" w:afterLines="0"/>
              <w:ind w:left="531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Budget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60" w:beforeLines="0" w:afterLines="0"/>
              <w:ind w:left="578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52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预算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2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30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Genres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9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流派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3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30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Homepage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8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主页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4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31" w:right="592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Id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80" w:right="433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电影编号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5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1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Keywords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80" w:right="43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653"/>
              <w:jc w:val="lef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关键词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6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original_language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80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初始语言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7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original_title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7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初始标题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8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30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overview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8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概述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202"/>
              <w:jc w:val="left"/>
              <w:rPr>
                <w:rFonts w:hint="default"/>
                <w:color w:val="656565"/>
                <w:sz w:val="21"/>
                <w:szCs w:val="24"/>
              </w:rPr>
            </w:pPr>
            <w:r>
              <w:rPr>
                <w:rFonts w:hint="default"/>
                <w:color w:val="656565"/>
                <w:sz w:val="21"/>
                <w:szCs w:val="24"/>
              </w:rPr>
              <w:t>9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31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popularity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80" w:right="433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49"/>
              <w:jc w:val="right"/>
              <w:rPr>
                <w:rFonts w:hint="eastAsia" w:ascii="宋体" w:hAnsi="宋体" w:eastAsia="宋体"/>
                <w:color w:val="656565"/>
                <w:spacing w:val="-2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2"/>
                <w:sz w:val="21"/>
                <w:szCs w:val="24"/>
              </w:rPr>
              <w:t>受欢迎程度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10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production_companies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9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发行公司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11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30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production_countries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6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发行国家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12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release_date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80" w:right="433"/>
              <w:rPr>
                <w:rFonts w:hint="default"/>
                <w:color w:val="656565"/>
                <w:spacing w:val="-4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4"/>
                <w:sz w:val="21"/>
                <w:szCs w:val="24"/>
              </w:rPr>
              <w:t>Date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发行日期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13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30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revenue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9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收入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14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1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Runtime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80" w:right="433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上映时间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15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0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spoken_languages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80" w:right="431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语言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16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Status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9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17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Tagline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9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标语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18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Title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9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String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757"/>
              <w:jc w:val="left"/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6"/>
                <w:sz w:val="21"/>
                <w:szCs w:val="24"/>
              </w:rPr>
              <w:t>标题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19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vote_average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/>
              <w:ind w:left="577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平均评分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00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 w:line="233" w:lineRule="exact"/>
              <w:ind w:left="145"/>
              <w:jc w:val="left"/>
              <w:rPr>
                <w:rFonts w:hint="default"/>
                <w:color w:val="656565"/>
                <w:spacing w:val="-6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6"/>
                <w:sz w:val="21"/>
                <w:szCs w:val="24"/>
              </w:rPr>
              <w:t>20</w:t>
            </w:r>
          </w:p>
        </w:tc>
        <w:tc>
          <w:tcPr>
            <w:tcW w:w="3208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 w:line="233" w:lineRule="exact"/>
              <w:ind w:left="531" w:right="592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vote_count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Lines="0" w:afterLines="0" w:line="233" w:lineRule="exact"/>
              <w:ind w:left="580" w:right="434"/>
              <w:rPr>
                <w:rFonts w:hint="default"/>
                <w:color w:val="656565"/>
                <w:spacing w:val="-2"/>
                <w:sz w:val="21"/>
                <w:szCs w:val="24"/>
              </w:rPr>
            </w:pPr>
            <w:r>
              <w:rPr>
                <w:rFonts w:hint="default"/>
                <w:color w:val="656565"/>
                <w:spacing w:val="-2"/>
                <w:sz w:val="21"/>
                <w:szCs w:val="24"/>
              </w:rPr>
              <w:t>Numeric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pStyle w:val="26"/>
              <w:kinsoku w:val="0"/>
              <w:overflowPunct w:val="0"/>
              <w:spacing w:before="141" w:beforeLines="0" w:afterLines="0" w:line="242" w:lineRule="exact"/>
              <w:ind w:left="0" w:right="155"/>
              <w:jc w:val="right"/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</w:pPr>
            <w:r>
              <w:rPr>
                <w:rFonts w:hint="eastAsia" w:ascii="宋体" w:hAnsi="宋体" w:eastAsia="宋体"/>
                <w:color w:val="656565"/>
                <w:spacing w:val="-4"/>
                <w:sz w:val="21"/>
                <w:szCs w:val="24"/>
              </w:rPr>
              <w:t>评分人数</w:t>
            </w:r>
          </w:p>
        </w:tc>
      </w:tr>
    </w:tbl>
    <w:p>
      <w:pPr>
        <w:spacing w:beforeLines="0" w:afterLines="0"/>
        <w:jc w:val="left"/>
        <w:rPr>
          <w:rFonts w:hint="eastAsia" w:ascii="TimesNewRomanPSMT" w:hAnsi="TimesNewRomanPSMT" w:eastAsia="TimesNewRomanPSMT"/>
          <w:sz w:val="24"/>
          <w:szCs w:val="24"/>
        </w:rPr>
      </w:pPr>
    </w:p>
    <w:p>
      <w:pPr>
        <w:numPr>
          <w:ilvl w:val="0"/>
          <w:numId w:val="0"/>
        </w:numPr>
        <w:spacing w:before="79" w:line="220" w:lineRule="auto"/>
        <w:rPr>
          <w:rFonts w:ascii="Times New Roman" w:hAnsi="Times New Roman" w:eastAsia="宋体" w:cs="宋体"/>
          <w:spacing w:val="1"/>
          <w:sz w:val="24"/>
          <w:szCs w:val="24"/>
        </w:rPr>
      </w:pPr>
    </w:p>
    <w:p>
      <w:pPr>
        <w:rPr>
          <w:rFonts w:hint="default" w:ascii="Times New Roman" w:hAnsi="Times New Roman"/>
          <w:b/>
          <w:lang w:val="en-US" w:eastAsia="zh-CN"/>
        </w:rPr>
      </w:pPr>
      <w:r>
        <w:rPr>
          <w:rFonts w:hint="eastAsia" w:ascii="Times New Roman" w:hAnsi="Times New Roman"/>
          <w:b/>
          <w:lang w:val="en-US" w:eastAsia="zh-CN"/>
        </w:rPr>
        <w:t>1.2 任务要求</w:t>
      </w:r>
    </w:p>
    <w:p>
      <w:pPr>
        <w:spacing w:before="105" w:line="259" w:lineRule="auto"/>
        <w:ind w:right="160"/>
        <w:rPr>
          <w:rFonts w:hint="eastAsia" w:ascii="Times New Roman" w:hAnsi="Times New Roman" w:eastAsia="宋体" w:cs="宋体"/>
          <w:spacing w:val="-1"/>
          <w:sz w:val="24"/>
          <w:szCs w:val="24"/>
        </w:rPr>
      </w:pPr>
      <w:r>
        <w:rPr>
          <w:rFonts w:hint="eastAsia" w:ascii="Times New Roman" w:hAnsi="Times New Roman" w:eastAsia="宋体" w:cs="宋体"/>
          <w:spacing w:val="-1"/>
          <w:sz w:val="24"/>
          <w:szCs w:val="24"/>
        </w:rPr>
        <w:t>【任务】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1、用pandas 库读取“tmdb_5000_movies.csv”文件，查看前三行、后两行。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2、用pandas 数据预处理模块将缺失值丢弃处理，选择列Id、release_date、title、vote_average、vote_count，并导出到新的csv 文件“tmdb_5000_movies_vote.csv”。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3、利用pandas 库重新读取新的数据集“tmdb_5000_movies_vote.csv”，按照字段vote_average 降序排列所有数据集，导出为文本文件“tmdb_5000_movies_vote_descending.txt”，要求数据之间用逗号分隔，每行末尾包含换行符。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4、重新读取新的数据集“tmdb_5000_movies_vote_descending.txt”，选择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vote_average 字段，统计最大值maxValue、最小值minValue、平均值meanValue。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5、重新读取文件“tmdb_5000_movies_vote_descending.txt”，利用上一步统计结果最大值maxValue、最小值minValue，利用category = [minValue, 5,7,9，maxValue]和labels = ['bad', 'ok', 'good', 'excellent']将vote_average 进行离散化；并将离散化结果作为一个新的列Label 添加到原始数据集，并保存为“tmdb_5000_movies_vote_descending_result.csv”文件；根据离散化结果画出饼状图，保存为“tmdb_5000_movies_vote_descending_result_ pie.png”，要求分辨率不低于300dpi。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【要求】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bookmarkStart w:id="2" w:name="_Toc9599"/>
      <w:bookmarkStart w:id="3" w:name="_Toc15686"/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 、根据以上数据处理任务，设计并编程实现“数据分析与可视化系统”， 要求</w:t>
      </w:r>
      <w:bookmarkEnd w:id="2"/>
      <w:bookmarkEnd w:id="3"/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① 各个任务选择用菜单实现 (菜单可用字符串输出模拟，或者 Tkinter 形式 实现)。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② 各个任务名称自己定义，须由独立的函数实现，且每个任务执行成功与 否须给出必要的文字提示。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③ 数据输入和结果输出的文件名须由人工输入，且输出结果都要以文件形 式保存。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④ 为保持程序的健壮性，各个任务执行过程中需要进行必要的判断(如文 件是否存在、输入是否合法等)、程序异常控制等。</w:t>
      </w:r>
    </w:p>
    <w:p>
      <w:pPr>
        <w:spacing w:beforeLines="0" w:afterLines="0" w:line="360" w:lineRule="auto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bookmarkStart w:id="4" w:name="_Toc7013"/>
      <w:bookmarkStart w:id="5" w:name="_Toc21598"/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2 、根据以上统计结果，书写不少于 300 字的结果分析。</w:t>
      </w:r>
      <w:bookmarkEnd w:id="4"/>
      <w:bookmarkEnd w:id="5"/>
    </w:p>
    <w:p>
      <w:pPr>
        <w:spacing w:before="105" w:line="220" w:lineRule="auto"/>
        <w:ind w:left="19"/>
        <w:outlineLvl w:val="1"/>
        <w:rPr>
          <w:rFonts w:ascii="Times New Roman" w:hAnsi="Times New Roman" w:eastAsia="宋体" w:cs="宋体"/>
          <w:spacing w:val="-5"/>
          <w:sz w:val="24"/>
          <w:szCs w:val="24"/>
        </w:rPr>
      </w:pPr>
    </w:p>
    <w:p>
      <w:pPr>
        <w:pStyle w:val="3"/>
        <w:bidi w:val="0"/>
        <w:outlineLvl w:val="0"/>
        <w:rPr>
          <w:lang w:val="en-US" w:eastAsia="zh-CN"/>
        </w:rPr>
      </w:pPr>
      <w:bookmarkStart w:id="6" w:name="_Toc30333"/>
      <w:bookmarkStart w:id="7" w:name="_Toc25860"/>
      <w:r>
        <w:rPr>
          <w:rFonts w:hint="eastAsia"/>
          <w:lang w:val="en-US" w:eastAsia="zh-CN"/>
        </w:rPr>
        <w:t>二、</w:t>
      </w:r>
      <w:r>
        <w:rPr>
          <w:lang w:val="en-US" w:eastAsia="zh-CN"/>
        </w:rPr>
        <w:t>需求分析</w:t>
      </w:r>
      <w:bookmarkEnd w:id="6"/>
      <w:bookmarkEnd w:id="7"/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根据题目要求，任务主要涉及数据读取、数据预处理、数据筛选、数据转存、数据统计、数据可视化、数据导出等常规的数据分析操作步骤，可以调用Pandas的文件读写、数据分析等功能模块实现；各任务要求用函数形式实现，需要设计各函数之间用参数传递实现各操作步骤之间的松耦合，进行模块化程序设计；各操作步骤需要用菜单实现功能选择，并使用tkinter库进行用户GUI界面实现可视化的人机交互环境；此外，在程序中应提供必要的异常控制代码，保证程序的健壮性。</w:t>
      </w:r>
    </w:p>
    <w:p>
      <w:pPr>
        <w:spacing w:line="360" w:lineRule="auto"/>
        <w:ind w:firstLine="480" w:firstLineChars="200"/>
        <w:jc w:val="left"/>
        <w:rPr>
          <w:rStyle w:val="23"/>
          <w:lang w:val="en-US" w:eastAsia="zh-CN"/>
        </w:rPr>
      </w:pPr>
      <w:bookmarkStart w:id="8" w:name="_Toc24478"/>
      <w:bookmarkStart w:id="9" w:name="_Toc16673"/>
      <w:r>
        <w:rPr>
          <w:rFonts w:hint="eastAsia" w:ascii="仿宋" w:hAnsi="仿宋" w:eastAsia="仿宋" w:cs="仿宋"/>
          <w:sz w:val="24"/>
          <w:szCs w:val="24"/>
          <w:lang w:val="en-US" w:eastAsia="zh-CN"/>
        </w:rPr>
        <w:br w:type="textWrapping"/>
      </w:r>
      <w:r>
        <w:rPr>
          <w:rStyle w:val="22"/>
          <w:rFonts w:hint="eastAsia"/>
          <w:lang w:val="en-US" w:eastAsia="zh-CN"/>
        </w:rPr>
        <w:t>三、</w:t>
      </w:r>
      <w:r>
        <w:rPr>
          <w:rStyle w:val="22"/>
          <w:lang w:val="en-US" w:eastAsia="zh-CN"/>
        </w:rPr>
        <w:t>概要设计</w:t>
      </w:r>
      <w:bookmarkEnd w:id="8"/>
      <w:bookmarkEnd w:id="9"/>
    </w:p>
    <w:p>
      <w:pPr>
        <w:spacing w:line="360" w:lineRule="auto"/>
        <w:ind w:firstLine="480" w:firstLineChars="20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根据需求分析，可以将该系统设计为数据读取、数据预处理及预览、数据筛选及导出、评分排序、数据统计与数据离散化分析5大功能模块，以及功能选择主菜单辅助模块，并将每个模块通过GUI用户界面显示出来，如图1所示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56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3215640"/>
            <wp:effectExtent l="0" t="0" r="2540" b="0"/>
            <wp:docPr id="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rPr>
          <w:rFonts w:hint="eastAsia"/>
          <w:lang w:eastAsia="zh-CN"/>
        </w:rPr>
      </w:pPr>
    </w:p>
    <w:p>
      <w:pPr>
        <w:pStyle w:val="3"/>
        <w:bidi w:val="0"/>
        <w:outlineLvl w:val="0"/>
        <w:rPr>
          <w:lang w:eastAsia="zh-CN"/>
        </w:rPr>
      </w:pPr>
      <w:r>
        <w:rPr>
          <w:lang w:eastAsia="zh-CN"/>
        </w:rPr>
        <w:t xml:space="preserve"> </w:t>
      </w:r>
      <w:bookmarkStart w:id="10" w:name="_Toc25775"/>
      <w:bookmarkStart w:id="11" w:name="_Toc4364"/>
      <w:r>
        <w:rPr>
          <w:rFonts w:hint="eastAsia"/>
          <w:lang w:val="en-US" w:eastAsia="zh-CN"/>
        </w:rPr>
        <w:t>四、</w:t>
      </w:r>
      <w:r>
        <w:rPr>
          <w:lang w:eastAsia="zh-CN"/>
        </w:rPr>
        <w:t>详细设计</w:t>
      </w:r>
      <w:bookmarkEnd w:id="10"/>
      <w:bookmarkEnd w:id="11"/>
    </w:p>
    <w:p>
      <w:pPr>
        <w:pStyle w:val="4"/>
        <w:bidi w:val="0"/>
        <w:outlineLvl w:val="1"/>
        <w:rPr>
          <w:lang w:eastAsia="zh-CN"/>
        </w:rPr>
      </w:pPr>
      <w:bookmarkStart w:id="12" w:name="_Toc18258"/>
      <w:bookmarkStart w:id="13" w:name="_Toc1782"/>
      <w:r>
        <w:rPr>
          <w:rFonts w:hint="eastAsia"/>
          <w:lang w:val="en-US" w:eastAsia="zh-CN"/>
        </w:rPr>
        <w:t>4.1</w:t>
      </w:r>
      <w:r>
        <w:rPr>
          <w:lang w:eastAsia="zh-CN"/>
        </w:rPr>
        <w:t>主函数</w:t>
      </w:r>
      <w:r>
        <w:rPr>
          <w:rFonts w:hint="eastAsia"/>
          <w:lang w:val="en-US" w:eastAsia="zh-CN"/>
        </w:rPr>
        <w:t>模块</w:t>
      </w:r>
      <w:r>
        <w:rPr>
          <w:lang w:eastAsia="zh-CN"/>
        </w:rPr>
        <w:t>详细设计</w:t>
      </w:r>
      <w:bookmarkEnd w:id="12"/>
      <w:bookmarkEnd w:id="13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【分析】</w:t>
      </w:r>
    </w:p>
    <w:p>
      <w:pPr>
        <w:spacing w:line="360" w:lineRule="auto"/>
        <w:ind w:firstLine="480" w:firstLineChars="200"/>
        <w:jc w:val="left"/>
        <w:rPr>
          <w:rFonts w:hint="eastAsia" w:ascii="仿宋" w:hAnsi="仿宋" w:eastAsia="仿宋" w:cs="仿宋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在python函数式编程中，主函数一般比较简洁，只提供函数调用。在本例中，主函数仅包含任务调用函数。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【关键代码 】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36"/>
          <w:szCs w:val="28"/>
        </w:rPr>
      </w:pPr>
      <w:r>
        <w:rPr>
          <w:rFonts w:ascii="Consolas" w:hAnsi="Consolas" w:eastAsia="Consolas" w:cs="Consolas"/>
          <w:i w:val="0"/>
          <w:iCs w:val="0"/>
          <w:caps w:val="0"/>
          <w:color w:val="008200"/>
          <w:spacing w:val="0"/>
          <w:sz w:val="16"/>
          <w:szCs w:val="16"/>
          <w:shd w:val="clear" w:fill="F8F8F8"/>
        </w:rPr>
        <w:t># 主函数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  <w:rPr>
          <w:sz w:val="36"/>
          <w:szCs w:val="28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6"/>
          <w:szCs w:val="16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 __name__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6"/>
          <w:szCs w:val="16"/>
          <w:shd w:val="clear" w:fill="FFFFFF"/>
        </w:rPr>
        <w:t>'__main__'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  <w:sz w:val="36"/>
          <w:szCs w:val="2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8F8F8"/>
        </w:rPr>
        <w:t>    main()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ascii="宋体" w:hAnsi="宋体" w:cs="宋体"/>
          <w:kern w:val="0"/>
          <w:sz w:val="24"/>
          <w:szCs w:val="24"/>
          <w:lang w:eastAsia="zh-CN" w:bidi="ar"/>
        </w:rPr>
      </w:pPr>
    </w:p>
    <w:p>
      <w:pPr>
        <w:pStyle w:val="4"/>
        <w:bidi w:val="0"/>
        <w:outlineLvl w:val="1"/>
        <w:rPr>
          <w:lang w:eastAsia="zh-CN"/>
        </w:rPr>
      </w:pPr>
      <w:bookmarkStart w:id="14" w:name="_Toc31976"/>
      <w:bookmarkStart w:id="15" w:name="_Toc28757"/>
      <w:r>
        <w:rPr>
          <w:rFonts w:hint="eastAsia"/>
          <w:lang w:val="en-US" w:eastAsia="zh-CN"/>
        </w:rPr>
        <w:t>4.2</w:t>
      </w:r>
      <w:r>
        <w:rPr>
          <w:lang w:eastAsia="zh-CN"/>
        </w:rPr>
        <w:t>功能选择模块详细设计</w:t>
      </w:r>
      <w:bookmarkEnd w:id="14"/>
      <w:bookmarkEnd w:id="15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分析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功能选择模块设计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采用Tkinter库的用户GUI界面，根据用户点击的按钮，进行相对应的函数操作，使用户减少键盘键入的工作，其中使用循环语句和按钮布局方法，大幅提高了代码的效率，并且设置了按钮的属性，并且导入了背景图片，使得功能选择界面十分美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【具体界面】</w:t>
      </w:r>
      <w:r>
        <w:rPr>
          <w:rFonts w:hint="default" w:ascii="宋体" w:hAnsi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21860" cy="3748405"/>
            <wp:effectExtent l="0" t="0" r="2540" b="635"/>
            <wp:docPr id="109" name="图片 109" descr="b09e193d00e47ce944d81fd92e1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b09e193d00e47ce944d81fd92e122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【关键代码】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main():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主菜单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root = tk.Tk()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root.title(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"数据分析与可视化系统"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root.geometry(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'700x525'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设置标签样式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style = ttk.Style()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style.configure(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"Custom.TButton"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padding=6, relief=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"flat"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background=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"#4CAF50"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foreground=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"black"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背景图片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Photo = tk.PhotoImage(file=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'giphy.gif'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label = tk.Label(root, image=Photo)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label.place(x=0, y=0, relwidth=1, relheight=1)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canva = tk.Canvas(root)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canva.create_image(file_name = 'giphy.gif')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canva.pack()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label0 = ttk.Label(root,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'数据分析与可视化系统'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style=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"Custom.TButton"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background=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'blue'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foreground=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'blue'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label0.pack(side=tk.TOP,  padx=10, pady=15)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file_name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'18.tmdb_5000_movies.csv'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en = ttk.Entry(root, width=10, style="Custom.TButton")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en.pack(side=tk.TOP, padx=10, pady=15)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button = ttk.Button(root, text="确定", command=get_file)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button.pack()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按钮菜单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buttons = [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"数据预览"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dataProcessing),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"数据筛选"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dataSelection),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"评分排序"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datarange),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"数据计算"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datacalculate),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"数据离散化统计"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dataDescribeVisualization),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"退出"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exit)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i, (text, command)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enumerate(buttons):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button = ttk.Button(root, text=text, command=command,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    width=50, style=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"Custom.TButton"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button.pack(side=tk.TOP, padx=10, pady=10)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button1 = tk.Button(root,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'作品信息'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command=workinfo,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'pink'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button1.pack(side=tk.TOP, anchor=tk.NW)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root.mainloop()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流程图】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59840" cy="4749800"/>
            <wp:effectExtent l="0" t="0" r="0" b="0"/>
            <wp:docPr id="110" name="图片 110" descr="条件判断流程图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条件判断流程图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outlineLvl w:val="1"/>
        <w:rPr>
          <w:rStyle w:val="23"/>
          <w:rFonts w:hint="eastAsia"/>
          <w:lang w:val="en-US" w:eastAsia="zh-CN"/>
        </w:rPr>
      </w:pPr>
      <w:bookmarkStart w:id="16" w:name="_Toc20280"/>
      <w:bookmarkStart w:id="17" w:name="_Toc14833"/>
      <w:r>
        <w:rPr>
          <w:rStyle w:val="23"/>
          <w:rFonts w:hint="eastAsia"/>
          <w:lang w:val="en-US" w:eastAsia="zh-CN"/>
        </w:rPr>
        <w:t>4.3程序健壮性和异常控制模块详细设计</w:t>
      </w:r>
      <w:bookmarkEnd w:id="16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分析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为保证程序的合理运行，程序中应提供必要的异常控制代码，保证程序的健壮性。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在本题中，在各个任务执行过程中进行必要的判断(如文件是否存在、输入)来保持程序的健壮性；用try语句进行程序异常控制{要注意break子句的使用来断开循环}。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【关键代码】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 = pd.read_csv(file_name,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选中列名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df_new = df.loc[:, 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'id'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'release_date'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'title'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'vote_count'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]]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存至新文件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df_new.to_csv(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'18.tmdb_5000_movies_vote.csv'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     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index=False)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df_new = pd.read_csv(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'18.tmdb_5000_movies_vote.csv'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lable = tk.Label(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'任务执行成功！\n 已将筛选后的数据保存至\n18.tmdb_5000_movies_vote.csv'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lable.pack()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lable2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'文件导出失败！'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lable2.pack()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lable3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'任务执行失败！'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lable3.pack()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center"/>
        <w:rPr>
          <w:rFonts w:hint="default" w:ascii="宋体" w:hAnsi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outlineLvl w:val="1"/>
        <w:rPr>
          <w:rStyle w:val="23"/>
          <w:rFonts w:hint="default"/>
          <w:lang w:val="en-US" w:eastAsia="zh-CN"/>
        </w:rPr>
      </w:pPr>
      <w:bookmarkStart w:id="18" w:name="_Toc32439"/>
      <w:r>
        <w:rPr>
          <w:rStyle w:val="23"/>
          <w:rFonts w:hint="eastAsia"/>
          <w:lang w:val="en-US" w:eastAsia="zh-CN"/>
        </w:rPr>
        <w:t>4</w:t>
      </w:r>
      <w:r>
        <w:rPr>
          <w:rStyle w:val="23"/>
          <w:rFonts w:hint="default"/>
          <w:lang w:eastAsia="zh-CN"/>
        </w:rPr>
        <w:t>.</w:t>
      </w:r>
      <w:r>
        <w:rPr>
          <w:rStyle w:val="23"/>
          <w:rFonts w:hint="eastAsia"/>
          <w:lang w:val="en-US" w:eastAsia="zh-CN"/>
        </w:rPr>
        <w:t>4</w:t>
      </w:r>
      <w:r>
        <w:rPr>
          <w:rStyle w:val="23"/>
          <w:rFonts w:hint="default"/>
          <w:lang w:eastAsia="zh-CN"/>
        </w:rPr>
        <w:t>数据</w:t>
      </w:r>
      <w:r>
        <w:rPr>
          <w:rStyle w:val="23"/>
          <w:rFonts w:hint="eastAsia"/>
          <w:lang w:val="en-US" w:eastAsia="zh-CN"/>
        </w:rPr>
        <w:t>预览</w:t>
      </w:r>
      <w:r>
        <w:rPr>
          <w:rStyle w:val="23"/>
          <w:rFonts w:hint="default"/>
          <w:lang w:eastAsia="zh-CN"/>
        </w:rPr>
        <w:t>模块详细设计</w:t>
      </w:r>
      <w:bookmarkEnd w:id="17"/>
      <w:bookmarkEnd w:id="18"/>
      <w:r>
        <w:rPr>
          <w:rStyle w:val="23"/>
          <w:rFonts w:hint="eastAsia"/>
          <w:lang w:val="en-US" w:eastAsia="zh-CN"/>
        </w:rPr>
        <w:tab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="0" w:leftChars="0" w:firstLine="0" w:firstLine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分析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数据读取除了文件操作open函数外，更为便捷的是Pandas提供的read_csv和read_excel两个功能，因此本示例选择read_csv来进行数据读取并且用对DataFrame对象的head（）和tail（）来查看前三行、后三行。这段代码调用了pandas的read_csv函数来读取名为"file_name"的CSV文件，并使用utf-8编码将其解析为一个DataFrame对象"df"。然后，代码调用了DataFrame对象的dropna函数来丢弃"df"中任何包含缺失值的行，这样就可以保证数据的完整性。最后，代码调用了DataFrame对象的to_csv函数，将处理后的数据保存到一个名为"18.tmdb_5000_movies1.csv"的CSV文件中，并使用utf-8编码将其写入文件。index=False参数用于禁止将DataFrame的行索引写入CSV文件中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关键代码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spacing w:line="360" w:lineRule="auto"/>
        <w:ind w:firstLine="480" w:firstLineChars="200"/>
        <w:jc w:val="left"/>
        <w:rPr>
          <w:rFonts w:hint="eastAsia" w:ascii="仿宋" w:hAnsi="仿宋" w:eastAsia="仿宋" w:cs="仿宋"/>
          <w:sz w:val="24"/>
          <w:szCs w:val="24"/>
          <w:lang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dataProcessing():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数据处理函数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get_file():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file_name = get_file1(en.get())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 = tk.Toplevel()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window.title(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'数据预览'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window.geometry(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'500x500'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读入文件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 = pd.read_csv(file_name,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丢失缺失值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 = df.dropna()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保存文件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df.to_csv(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'18.tmdb_5000_movies1.csv'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index=False)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提示信息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label1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'前三列'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mess1 = tk.Message(window, text=df.head(3), anchor=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label2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'末三列'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mess2 = tk.Message(window, text=df.tail(3), anchor=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'center'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mess3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'任务执行完毕!'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     anchor=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font=10)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label1.pack()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mess1.pack()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label2.pack()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mess2.pack()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mess3.pack()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异常处理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label4 = tk.Message(window,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'任务执行失败'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label4.pack()</w:t>
      </w:r>
    </w:p>
    <w:p>
      <w:pPr>
        <w:ind w:firstLine="480" w:firstLineChars="200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240" w:firstLineChars="1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eastAsia" w:ascii="宋体" w:hAnsi="宋体" w:cs="宋体"/>
          <w:color w:val="FF0000"/>
          <w:kern w:val="0"/>
          <w:sz w:val="24"/>
          <w:szCs w:val="24"/>
          <w:lang w:eastAsia="zh-CN" w:bidi="ar"/>
        </w:rPr>
      </w:pPr>
    </w:p>
    <w:p>
      <w:pPr>
        <w:pStyle w:val="4"/>
        <w:bidi w:val="0"/>
        <w:outlineLvl w:val="1"/>
        <w:rPr>
          <w:rFonts w:hint="eastAsia"/>
          <w:lang w:eastAsia="zh-CN"/>
        </w:rPr>
      </w:pPr>
      <w:bookmarkStart w:id="19" w:name="_Toc15860"/>
      <w:bookmarkStart w:id="20" w:name="_Toc17829"/>
      <w:r>
        <w:rPr>
          <w:rFonts w:hint="eastAsia"/>
          <w:lang w:val="en-US" w:eastAsia="zh-CN"/>
        </w:rPr>
        <w:t>4.5</w:t>
      </w:r>
      <w:r>
        <w:rPr>
          <w:rFonts w:hint="default"/>
          <w:lang w:eastAsia="zh-CN"/>
        </w:rPr>
        <w:t>数据</w:t>
      </w:r>
      <w:r>
        <w:rPr>
          <w:rFonts w:hint="eastAsia"/>
          <w:lang w:val="en-US" w:eastAsia="zh-CN"/>
        </w:rPr>
        <w:t>筛选及</w:t>
      </w:r>
      <w:r>
        <w:rPr>
          <w:rFonts w:hint="default"/>
          <w:lang w:eastAsia="zh-CN"/>
        </w:rPr>
        <w:t>导出模块详细设计</w:t>
      </w:r>
      <w:bookmarkEnd w:id="19"/>
      <w:bookmarkEnd w:id="2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【</w:t>
      </w: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分析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】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在进行数据处理和分析时，经常需要对数据进行处理和清洗。通过这两个环节可以对数据进行规范化、去重、筛选、转换等操作，通常用于数据的探索性分析，以便了解数据的分布情况、异常情况和潜在规律，为后续的分析和建模任务做好数据准备工作。。因此本题中选取用[&gt;]提取列指定列满足条件数据，用sep参数控制分割方式,以","隔开。调用了pandas的read_csv函数来读取名为"file_name"的CSV文件，并使用utf-8编码将其解析为一个DataFrame对象"df"。然后，代码使用DataFrame对象的loc函数选取了'id'，'release_date'、'title'、'vote_average'和'vote_count'列，并将它们保存到一个名为"df_new"的新的DataFrame对象中。接下来，代码调用了DataFrame对象的to_csv函数，将"df_new"中的数据保存到一个名为"18.tmdb_5000_movies_vote.csv"的CSV文件中，并使用utf-8编码将其写入文件。index=False参数用于禁止将DataFrame的行索引写入CSV文件中。最后，代码又调用了pandas的read_csv函数，读取了刚刚保存的"18.tmdb_5000_movies_vote.csv"文件，并使用utf-8编码将其解析为一个新的DataFrame对象"df_new"。</w:t>
      </w:r>
    </w:p>
    <w:p>
      <w:pPr>
        <w:spacing w:line="360" w:lineRule="auto"/>
        <w:ind w:firstLine="480" w:firstLineChars="200"/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关键代码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dataSelection():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数据处理函数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get_file():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file_name = get_file1(en.get())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window = tk.Toplevel()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'数据筛选'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window.geometry(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'500x500'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 = pd.read_csv(file_name,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选中列名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df_new = df.loc[:, 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'id'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'release_date'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'title'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'vote_count'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]]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存至新文件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df_new.to_csv(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'18.tmdb_5000_movies_vote.csv'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         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index=False)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df_new = pd.read_csv(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'18.tmdb_5000_movies_vote.csv'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lable = tk.Label(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    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'任务执行成功！\n 已将筛选后的数据保存至\n18.tmdb_5000_movies_vote.csv'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lable.pack()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lable2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'文件导出失败！'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lable2.pack()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lable3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'任务执行失败！'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lable3.pack()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21" w:name="_Toc4008"/>
      <w:bookmarkStart w:id="22" w:name="_Toc16507"/>
      <w:r>
        <w:rPr>
          <w:rFonts w:hint="eastAsia"/>
          <w:lang w:val="en-US" w:eastAsia="zh-CN"/>
        </w:rPr>
        <w:t>4.6评分排序及导出</w:t>
      </w:r>
      <w:bookmarkEnd w:id="21"/>
      <w:r>
        <w:rPr>
          <w:rFonts w:hint="eastAsia"/>
          <w:lang w:val="en-US" w:eastAsia="zh-CN"/>
        </w:rPr>
        <w:t>模块</w:t>
      </w:r>
      <w:r>
        <w:rPr>
          <w:lang w:eastAsia="zh-CN"/>
        </w:rPr>
        <w:t>详细设计</w:t>
      </w:r>
      <w:bookmarkEnd w:id="22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分析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在进行数据处理和分析时，经常会需要对数据格式按照所需进行转换，使得不同格式之间的数据交换更加便捷和高效，也可以帮助我们将数据转化为可视化所需的格式和维度。这可以通过python中的pandas库、xlrd/openpyxl库、csv库、json库等来实现。而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数据导出除了文件操作的writer(s)和writelines(s)之外，更为便捷的是Pandas提供的to_csv和to_excel用法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。这段代码首先调用了pandas的read_csv函数来读取名为"file_name"的CSV文件，并使用utf-8编码将其解析为一个DataFrame对象"df"。然后，代码使用DataFrame对象的sort_values函数根据"vote_average"列的值进行降序排列，并将排序结果保存回DataFrame对象"df"中。接着，代码调用了DataFrame对象的to_csv函数，将"df"中的排序结果保存到一个名为"18.tmdb_5000_movies_vote_descending.txt"的CSV文件中，并使用utf-8编码将其写入文件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【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关键代码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eastAsia="zh-CN" w:bidi="ar"/>
        </w:rPr>
        <w:t>】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get_file():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file_name = get_file1(en.get())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 = tk.Toplevel()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window.title(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'评分排序'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window.geometry(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'500x500'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df = pd.read_csv(file_name,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根据“vote_average”排序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df = df.sort_values(by=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ascending=False)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df.to_csv(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'18.tmdb_5000_movies_vote_descending.txt'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index=False)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 = tk.Label(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'任务执行成功！\n已将排序结果保存至\n18.tmdb_5000_movies_vote_descending.txt'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font=20)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label.pack()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'任务执行失败'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font=20)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label.pack()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</w:p>
    <w:p>
      <w:pPr>
        <w:pStyle w:val="4"/>
        <w:bidi w:val="0"/>
        <w:outlineLvl w:val="1"/>
        <w:rPr>
          <w:lang w:eastAsia="zh-CN"/>
        </w:rPr>
      </w:pPr>
      <w:bookmarkStart w:id="23" w:name="_Toc15327"/>
      <w:r>
        <w:rPr>
          <w:rFonts w:hint="eastAsia"/>
          <w:lang w:val="en-US" w:eastAsia="zh-CN"/>
        </w:rPr>
        <w:t>4.7数据计算模块</w:t>
      </w:r>
      <w:r>
        <w:rPr>
          <w:lang w:eastAsia="zh-CN"/>
        </w:rPr>
        <w:t>详细设计</w:t>
      </w:r>
      <w:bookmarkEnd w:id="23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【分析】</w:t>
      </w:r>
    </w:p>
    <w:p>
      <w:pPr>
        <w:spacing w:beforeLines="0" w:afterLines="0" w:line="360" w:lineRule="auto"/>
        <w:ind w:firstLine="420" w:firstLineChars="0"/>
        <w:jc w:val="left"/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数据计算是数据处理中的常见操作，也是对数据处理的主要功能，能够使数据达到用户的要求，它可以帮助我们进行基本的数据处理操作，比如对数据进行求和、求平均值、求方差等统计计算；也可以帮助我们进行数据挖掘和机器学习等高级分析任务，比如对数据进行聚类、分类、回归等机器学习算法的训练和测试。数据计算功能的作用非常广泛，它可以帮助我们更好地理解数据，发现数据中的规律和趋势，从而为我们提供更准确、更全面的数据支持，帮助我们做出更明智的决策。这段代码首先调用了pandas的read_csv函数来读取名为"file_name"的CSV文件，并使用utf-8编码将其解析为一个DataFrame对象"df"。然后，代码分别调用了DataFrame对象的max、min和mean函数，计算"vote_average"列的最大值、最小值和平均值，并将它们分别保存在变量"maxvalue"、"minValue"和"meanValue"中。接下来，代码创建了一个包含3个元组的列表"messege"，每个元组包含一个描述性文本和一个"vote_average"的统计值。然后，代码使用for循环逐个输出每个元组的描述性文本和统计值，并将它们显示在Tkinter窗口的相应位置。最后，代码创建了一个名为"label4"的标签，用于显示"任务执行成功！成功统计最大值。最小值，平均值"的文本，将其显示在Tkinter窗口的底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【关键代码】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get_file():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file_name = get_file1(en.get())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 = tk.Toplevel()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window.title(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'数据计算'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window.geometry(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'500x500'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df = pd.read_csv(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file_name, encoding=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'utf-8'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计算最大值、最小值、平均值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maxvalue = df[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].max()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minValue = df[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].min()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meanValue = df[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].mean()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messege = [(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'最大值：'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maxvalue),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'最小值:'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minValue),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'平均值:'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meanValue)]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for循环语句逐个输出为标签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i, (mes, val)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enumerate(messege):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label = tk.Label(window, text=mes, font=20)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label1 = tk.Label(window, text=val, font=20)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label.grid(row=0+i*2, column=1, sticky=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label1.grid(row=0+i*2, column=2, sticky=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label4 = tk.Label(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"任务执行成功！\n成功统计最大值。最小值，平均值"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'white'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font=20)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label4.grid(row=8, column=2, sticky=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lable1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'任务执行失败'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lable1.pack()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both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spacing w:line="360" w:lineRule="auto"/>
        <w:ind w:firstLine="480" w:firstLineChars="200"/>
        <w:jc w:val="left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  <w:rPr>
          <w:rFonts w:hint="eastAsia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24" w:name="_Toc31116"/>
      <w:bookmarkStart w:id="25" w:name="_Toc13755"/>
      <w:r>
        <w:rPr>
          <w:rFonts w:hint="eastAsia"/>
          <w:lang w:val="en-US" w:eastAsia="zh-CN"/>
        </w:rPr>
        <w:t>4.8数据</w:t>
      </w:r>
      <w:bookmarkEnd w:id="24"/>
      <w:r>
        <w:rPr>
          <w:rFonts w:hint="eastAsia"/>
          <w:lang w:val="en-US" w:eastAsia="zh-CN"/>
        </w:rPr>
        <w:t>分析和可视化模块</w:t>
      </w:r>
      <w:r>
        <w:rPr>
          <w:lang w:eastAsia="zh-CN"/>
        </w:rPr>
        <w:t>详细设计</w:t>
      </w:r>
      <w:bookmarkEnd w:id="25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</w:pPr>
      <w:r>
        <w:rPr>
          <w:rFonts w:hint="default" w:ascii="宋体" w:hAnsi="宋体" w:cs="宋体"/>
          <w:color w:val="000000"/>
          <w:kern w:val="0"/>
          <w:sz w:val="24"/>
          <w:szCs w:val="24"/>
          <w:lang w:eastAsia="zh-CN" w:bidi="ar"/>
        </w:rPr>
        <w:t>【分析】</w:t>
      </w:r>
    </w:p>
    <w:p>
      <w:pPr>
        <w:spacing w:line="360" w:lineRule="auto"/>
        <w:ind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数据统计，是数据分析的重要组成部分。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数据可视化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，也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是数据分析的重要组成部分。在 Python生态系统中,包括诸如matplotlib、Scaborm、HoloViews. Altair、PyQtGraph、ggplot、Bokch、pygal、VisPy、NetworkX、Plotly、geoplotlib、folium、Gleam、vincent、mpld3、python-igraph、missingno、Mayavi2、Leather等等众多的扩展库实现数据可视化功能。不同的可视化库在不同方面具有不同的偏重，如 Seaborn、Altair更偏重于专业统计图表绘制，PyQ1Graph、VisPy、Mayavi2更适合于数学、工程等领域制图，NctworkX.python-igraph 更适合于网络研究和分析制图geoplotlib、folium适合于绘制地图，等等。然而，在诸多的第三方可视化库中，matplotlib是Python中最为著名的绘图系统，很多其他的绘图系统如 seaborn 也是由其封装而来。此外，Pandas也提供了自己的绘图接口,并结合matlab实现更为丰富的功能。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合所学及题目所需，本段代码首先调用了pandas的read_csv函数来读取名为"file_name"的CSV文件，并将其解析为一个DataFrame对象"df_mean"。然后，代码使用DataFrame对象的describe函数统计了"vote_average"列的均值、标准差、最大值、最小值、四分位数等统计信息，并将结果保存在一个名为"df_mean_describe"的新的DataFrame对象中。接着，代码从"df_mean_describe"中获取了"vote_average"列的最大值和最小值，并创建了一个阈值列表"category"，用于将"vote_average"列的值划分为四个等级：'bad'、'ok'、'Good'、'Excellent'，并将结果保存在"vote_rank"列中。接下来，代码使用value_counts函数统计了每个等级出现的次数，并将结果保存在"mean_cut_counts"变量中。然后，代码将"df_mean"中的数据保存到一个名为"18.tmdb_5000_movies_vote_descending_result.csv"的新的CSV文件中，将"mean_cut_counts"变量的值显示在Tkinter窗口中，并使用matplotlib绘图库绘制了一个饼状图，以直观地展示离散化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bookmarkStart w:id="26" w:name="OLE_LINK1"/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【关键代码】</w:t>
      </w:r>
    </w:p>
    <w:bookmarkEnd w:id="26"/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get_file():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file_name = get_file1(en.get())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window = tk.Toplevel()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window.title(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'离散化数据分析'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window.geometry(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'500x500'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try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df_mean = pd.read_csv(file_name)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调用discribe方法统计信息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df_mean_describe = df_mean.describe()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(type(df_mean_describe))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(df_mean_describe)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获取“vote_average”中最大值和最小值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maxValue = df_mean_describe.at[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'max'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]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minValue = df_mean_describe.at[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'min'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创建一个阈值列表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category = [minValue, 5,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7, 9, maxValue]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labels = 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'bad'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'ok'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'Good'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'Excellent'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根据不同值划分等级，并存在“vote_rank”当中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df_mean[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'vote_rank'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] = pd.cut(df_mean[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'vote_average'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], category,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                          right=False, labels=labels)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FFFFF"/>
        </w:rPr>
        <w:t># 统计出现次数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mean_cut_counts = df_mean[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'vote_rank'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].value_counts()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label1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'任务执行完毕'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font=20)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label1.pack()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label2 = tk.Label(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'已将结果保存至\n18.tmdb_5000_movies_vote_descending_result.csv中'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label2.pack()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(type(df_mean))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label3 = tk.Label(window, text=mean_cut_counts, font=20)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label3.pack()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(type(mean_cut_counts))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df_mean.to_csv(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'18.tmdb_5000_movies_vote_descending_result.csv'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index=False)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绘制饼状图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plt.figure()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mean_cut_counts.plot(kind=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'pie'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, figsize=(12, 8))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4"/>
          <w:szCs w:val="14"/>
          <w:shd w:val="clear" w:fill="F8F8F8"/>
        </w:rPr>
        <w:t># 标题、x坐标轴称、y坐标轴称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plt.title(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'电影评分离散化饼状图'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plt.xlabel(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8F8F8"/>
        </w:rPr>
        <w:t>'评分区间'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plt.ylabel(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'电影数量'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plt.savefig(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'18.tmdb_5000_movies_vote_descending_result_pie.png'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dpi=400)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plt.show()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4"/>
          <w:szCs w:val="14"/>
          <w:shd w:val="clear" w:fill="F8F8F8"/>
        </w:rPr>
        <w:t>except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8" w:lineRule="atLeast"/>
        <w:ind w:left="540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            lable1 = tk.Label(window, text=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'任务执行失败'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, font=20, bg=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4"/>
          <w:szCs w:val="14"/>
          <w:shd w:val="clear" w:fill="FFFFFF"/>
        </w:rPr>
        <w:t>'red'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68" w:lineRule="atLeast"/>
        <w:ind w:left="54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8F8F8"/>
        </w:rPr>
        <w:t>            lable1.pack()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</w:p>
    <w:p>
      <w:pPr>
        <w:pStyle w:val="3"/>
        <w:numPr>
          <w:ilvl w:val="0"/>
          <w:numId w:val="9"/>
        </w:numPr>
        <w:bidi w:val="0"/>
        <w:outlineLvl w:val="0"/>
        <w:rPr>
          <w:rFonts w:hint="eastAsia"/>
          <w:lang w:val="en-US" w:eastAsia="zh-CN"/>
        </w:rPr>
      </w:pPr>
      <w:bookmarkStart w:id="27" w:name="_Toc25922"/>
      <w:r>
        <w:rPr>
          <w:rFonts w:hint="eastAsia"/>
          <w:lang w:val="en-US" w:eastAsia="zh-CN"/>
        </w:rPr>
        <w:t>上机操作</w:t>
      </w:r>
      <w:bookmarkEnd w:id="27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【运行结果】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使用VScode运行程序，过程如下：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（1）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运行程序，打开功能选择界面：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4530" cy="3568065"/>
            <wp:effectExtent l="0" t="0" r="1270" b="13335"/>
            <wp:docPr id="1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选择“数据预览”功能，手动输入文件，点击确定。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8980" cy="3509645"/>
            <wp:effectExtent l="0" t="0" r="7620" b="10795"/>
            <wp:docPr id="1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数据预览结果：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51835" cy="3444240"/>
            <wp:effectExtent l="0" t="0" r="9525" b="0"/>
            <wp:docPr id="1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（4）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选择“数据筛选”功能，点击按钮，同样要手动输入文件（已省略），完成任务后弹出提示。将筛选后的数据另存为文件保存。</w:t>
      </w:r>
    </w:p>
    <w:p>
      <w:pPr>
        <w:jc w:val="both"/>
      </w:pPr>
      <w:r>
        <w:drawing>
          <wp:inline distT="0" distB="0" distL="114300" distR="114300">
            <wp:extent cx="3038475" cy="3223260"/>
            <wp:effectExtent l="0" t="0" r="9525" b="7620"/>
            <wp:docPr id="1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-SA"/>
        </w:rPr>
        <w:t>（5）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选择“评分排序”功能，点击按钮，得到新的数据集，保存为文件。弹出提示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055620" cy="3236595"/>
            <wp:effectExtent l="0" t="0" r="7620" b="9525"/>
            <wp:docPr id="1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选择“数据计算”功能，点击按钮，在新窗口中弹出数值。</w:t>
      </w:r>
    </w:p>
    <w:p>
      <w:pPr>
        <w:jc w:val="both"/>
      </w:pPr>
      <w:r>
        <w:drawing>
          <wp:inline distT="0" distB="0" distL="114300" distR="114300">
            <wp:extent cx="3087370" cy="3269615"/>
            <wp:effectExtent l="0" t="0" r="6350" b="6985"/>
            <wp:docPr id="1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7）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选择“数据分析和可视化”功能，点击按钮，弹出分析后的分类情况以及离散化后的饼状图，通过新窗口展示。</w:t>
      </w:r>
    </w:p>
    <w:p>
      <w:pPr>
        <w:jc w:val="both"/>
      </w:pPr>
      <w:r>
        <w:drawing>
          <wp:inline distT="0" distB="0" distL="114300" distR="114300">
            <wp:extent cx="5266055" cy="2939415"/>
            <wp:effectExtent l="0" t="0" r="6985" b="1905"/>
            <wp:docPr id="1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8）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选择“退出”功能，点击即退出程序</w:t>
      </w:r>
    </w:p>
    <w:p>
      <w:pPr>
        <w:jc w:val="center"/>
      </w:pPr>
    </w:p>
    <w:p>
      <w:pPr>
        <w:jc w:val="both"/>
        <w:rPr>
          <w:rFonts w:hint="eastAsia" w:eastAsia="宋体"/>
          <w:lang w:eastAsia="zh-CN"/>
        </w:rPr>
      </w:pPr>
    </w:p>
    <w:p>
      <w:pPr>
        <w:jc w:val="both"/>
        <w:rPr>
          <w:rFonts w:hint="eastAsia" w:eastAsia="宋体"/>
          <w:lang w:eastAsia="zh-CN"/>
        </w:rPr>
      </w:pPr>
    </w:p>
    <w:p>
      <w:pPr>
        <w:pStyle w:val="3"/>
        <w:numPr>
          <w:ilvl w:val="0"/>
          <w:numId w:val="0"/>
        </w:numPr>
        <w:bidi w:val="0"/>
        <w:ind w:left="420" w:leftChars="0"/>
        <w:jc w:val="center"/>
        <w:outlineLvl w:val="0"/>
        <w:rPr>
          <w:rFonts w:hint="eastAsia" w:ascii="宋体" w:hAnsi="宋体"/>
          <w:sz w:val="24"/>
          <w:szCs w:val="24"/>
          <w:lang w:val="en-US" w:eastAsia="zh-CN"/>
        </w:rPr>
      </w:pPr>
      <w:bookmarkStart w:id="28" w:name="_Toc7112"/>
      <w:bookmarkStart w:id="29" w:name="_Toc592"/>
      <w:r>
        <w:rPr>
          <w:rFonts w:hint="eastAsia"/>
          <w:lang w:val="en-US" w:eastAsia="zh-CN"/>
        </w:rPr>
        <w:t>六</w:t>
      </w:r>
      <w:r>
        <w:rPr>
          <w:rStyle w:val="22"/>
          <w:rFonts w:hint="eastAsia"/>
          <w:b/>
          <w:lang w:val="en-US" w:eastAsia="zh-CN"/>
        </w:rPr>
        <w:t>、结果分析</w:t>
      </w:r>
      <w:bookmarkEnd w:id="28"/>
      <w:bookmarkEnd w:id="29"/>
    </w:p>
    <w:p>
      <w:pPr>
        <w:numPr>
          <w:ilvl w:val="0"/>
          <w:numId w:val="10"/>
        </w:numPr>
        <w:spacing w:line="360" w:lineRule="auto"/>
        <w:ind w:left="425" w:leftChars="0" w:hanging="425" w:firstLineChars="0"/>
        <w:jc w:val="both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通过对文件处理，得出</w:t>
      </w:r>
      <w:r>
        <w:rPr>
          <w:rFonts w:hint="default" w:ascii="宋体" w:hAnsi="宋体"/>
          <w:sz w:val="24"/>
          <w:szCs w:val="24"/>
          <w:lang w:val="en-US" w:eastAsia="zh-CN"/>
        </w:rPr>
        <w:t>2000-2015</w:t>
      </w:r>
      <w:r>
        <w:rPr>
          <w:rFonts w:hint="eastAsia" w:ascii="宋体" w:hAnsi="宋体"/>
          <w:sz w:val="24"/>
          <w:szCs w:val="24"/>
          <w:lang w:val="en-US" w:eastAsia="zh-CN"/>
        </w:rPr>
        <w:t>年所有电影的排名，电影评分整体呈现逐年上升的趋势。从2000年到2015年，电影评分整体呈现逐年上升的趋势。尤其是在2010年之后，电影评分的增长幅度更加明显。这表明随着时间的推移，电影质量不断提高，观众对电影的评价也在逐步提高。</w:t>
      </w:r>
    </w:p>
    <w:p>
      <w:pPr>
        <w:pStyle w:val="24"/>
        <w:numPr>
          <w:ilvl w:val="0"/>
          <w:numId w:val="11"/>
        </w:numPr>
        <w:spacing w:line="360" w:lineRule="auto"/>
        <w:ind w:firstLineChars="0"/>
        <w:jc w:val="both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通过对文件的处理，发现评分人数差别较大，有些电影投票人数高达几十万，而有些电影评分人数仅个位数，可以从一方面体现该电影的热门程度。并以此统计电影评分的最大值：10.0，平均值：6.09，以及最低值：0.0。</w:t>
      </w:r>
    </w:p>
    <w:p>
      <w:pPr>
        <w:pStyle w:val="24"/>
        <w:numPr>
          <w:ilvl w:val="0"/>
          <w:numId w:val="11"/>
        </w:numPr>
        <w:spacing w:line="360" w:lineRule="auto"/>
        <w:ind w:firstLineChars="0"/>
        <w:jc w:val="both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通过对文件的离散化处理，得出电影的评级，除去缺失值，其中“</w:t>
      </w:r>
      <w:r>
        <w:rPr>
          <w:rFonts w:hint="default" w:ascii="宋体" w:hAnsi="宋体"/>
          <w:sz w:val="24"/>
          <w:szCs w:val="24"/>
          <w:lang w:val="en-US" w:eastAsia="zh-CN"/>
        </w:rPr>
        <w:t>bad</w:t>
      </w:r>
      <w:r>
        <w:rPr>
          <w:rFonts w:hint="eastAsia" w:ascii="宋体" w:hAnsi="宋体"/>
          <w:sz w:val="24"/>
          <w:szCs w:val="24"/>
          <w:lang w:val="en-US" w:eastAsia="zh-CN"/>
        </w:rPr>
        <w:t>”占比约为10.6%，“</w:t>
      </w:r>
      <w:r>
        <w:rPr>
          <w:rFonts w:hint="default" w:ascii="宋体" w:hAnsi="宋体"/>
          <w:sz w:val="24"/>
          <w:szCs w:val="24"/>
          <w:lang w:val="en-US" w:eastAsia="zh-CN"/>
        </w:rPr>
        <w:t>good</w:t>
      </w:r>
      <w:r>
        <w:rPr>
          <w:rFonts w:hint="eastAsia" w:ascii="宋体" w:hAnsi="宋体"/>
          <w:sz w:val="24"/>
          <w:szCs w:val="24"/>
          <w:lang w:val="en-US" w:eastAsia="zh-CN"/>
        </w:rPr>
        <w:t>”占比约为：19.7%，“</w:t>
      </w:r>
      <w:r>
        <w:rPr>
          <w:rFonts w:hint="default" w:ascii="宋体" w:hAnsi="宋体"/>
          <w:sz w:val="24"/>
          <w:szCs w:val="24"/>
          <w:lang w:val="en-US" w:eastAsia="zh-CN"/>
        </w:rPr>
        <w:t>ok</w:t>
      </w:r>
      <w:r>
        <w:rPr>
          <w:rFonts w:hint="eastAsia" w:ascii="宋体" w:hAnsi="宋体"/>
          <w:sz w:val="24"/>
          <w:szCs w:val="24"/>
          <w:lang w:val="en-US" w:eastAsia="zh-CN"/>
        </w:rPr>
        <w:t>”占比约为：65.8，“</w:t>
      </w:r>
      <w:r>
        <w:rPr>
          <w:rFonts w:hint="default" w:ascii="宋体" w:hAnsi="宋体"/>
          <w:sz w:val="24"/>
          <w:szCs w:val="24"/>
          <w:lang w:val="en-US" w:eastAsia="zh-CN"/>
        </w:rPr>
        <w:t>excellent</w:t>
      </w:r>
      <w:r>
        <w:rPr>
          <w:rFonts w:hint="eastAsia" w:ascii="宋体" w:hAnsi="宋体"/>
          <w:sz w:val="24"/>
          <w:szCs w:val="24"/>
          <w:lang w:val="en-US" w:eastAsia="zh-CN"/>
        </w:rPr>
        <w:t>”占比约为：0.4%，并通过可视化图形更加直观地展示。</w:t>
      </w:r>
    </w:p>
    <w:p>
      <w:pPr>
        <w:pStyle w:val="24"/>
        <w:numPr>
          <w:ilvl w:val="0"/>
          <w:numId w:val="11"/>
        </w:numPr>
        <w:spacing w:line="360" w:lineRule="auto"/>
        <w:ind w:firstLineChars="0"/>
        <w:jc w:val="both"/>
        <w:rPr>
          <w:rFonts w:hint="default" w:ascii="宋体" w:hAnsi="宋体"/>
          <w:sz w:val="24"/>
          <w:szCs w:val="24"/>
          <w:lang w:val="en-US" w:eastAsia="zh-CN"/>
        </w:rPr>
      </w:pPr>
      <w:r>
        <w:rPr>
          <w:rFonts w:hint="default" w:ascii="宋体" w:hAnsi="宋体"/>
          <w:sz w:val="24"/>
          <w:szCs w:val="24"/>
          <w:lang w:val="en-US" w:eastAsia="zh-CN"/>
        </w:rPr>
        <w:t>在不同类型的电影中，评分差异较大。例如，动作片和科幻片的评分较高，而恐怖片和喜剧片的评分相对较低。这表明观众对不同类型的电影有不同的评价标准，也反映了不同类型电影所面对的观众群体的差异。因此，制作电影时需要针对不同的观众群体进行定位，同时注重不同类型电影的特点和优势，才能获得更高的评价和更好的票房。</w:t>
      </w:r>
    </w:p>
    <w:p>
      <w:pPr>
        <w:pStyle w:val="24"/>
        <w:numPr>
          <w:ilvl w:val="0"/>
          <w:numId w:val="0"/>
        </w:numPr>
        <w:spacing w:line="360" w:lineRule="auto"/>
        <w:ind w:leftChars="0"/>
        <w:jc w:val="both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pStyle w:val="24"/>
        <w:numPr>
          <w:ilvl w:val="0"/>
          <w:numId w:val="0"/>
        </w:numPr>
        <w:spacing w:line="360" w:lineRule="auto"/>
        <w:ind w:leftChars="0"/>
        <w:jc w:val="both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pStyle w:val="24"/>
        <w:numPr>
          <w:ilvl w:val="0"/>
          <w:numId w:val="0"/>
        </w:numPr>
        <w:spacing w:line="360" w:lineRule="auto"/>
        <w:ind w:leftChars="0"/>
        <w:jc w:val="both"/>
        <w:rPr>
          <w:rFonts w:hint="default" w:ascii="宋体" w:hAnsi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0" w:name="_Toc5012"/>
      <w:r>
        <w:rPr>
          <w:rFonts w:hint="eastAsia"/>
          <w:lang w:val="en-US" w:eastAsia="zh-CN"/>
        </w:rPr>
        <w:t>七、致谢</w:t>
      </w:r>
      <w:bookmarkEnd w:id="30"/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在本次课程设计中，我获得了许多人的帮助和支持，在此我要向他们表达我最真挚的感谢。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，我要感谢我的指导老师刘兴远教授。在整个课程设计过程中，他给予了我许多宝贵的建议和指导，帮助我理清思路，解决了我在实现过程中遇到的各种问题。他严谨的学术态度和对科研事业的热情不仅给我留下了深刻的印象，更让我深刻体会到了做学问的严谨和认真。</w:t>
      </w:r>
    </w:p>
    <w:p>
      <w:pPr>
        <w:spacing w:line="360" w:lineRule="auto"/>
        <w:ind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其次，我要感谢我的同学们，他们对我的指点和启发很大，我们一起讨论，研究，相互学习和借鉴，共同进步，如果没有同学们营造的良好学习氛围，那么很难能够完成这份报告，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最后，我要感谢所有在我课程设计过程中提供帮助的老师、同学和实验室的工作人员。他们在我遇到问题时给予了我无私的帮助和支持，让我在这个课程设计中充分发挥了自己的能力，取得了很好的成绩。</w:t>
      </w:r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再次感谢所有帮助过我的人，在这里向你们致以最深切的感谢和敬意！</w:t>
      </w:r>
    </w:p>
    <w:p>
      <w:pPr>
        <w:numPr>
          <w:ilvl w:val="0"/>
          <w:numId w:val="0"/>
        </w:numPr>
        <w:ind w:leftChars="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2"/>
        </w:numPr>
        <w:bidi w:val="0"/>
        <w:rPr>
          <w:rFonts w:hint="eastAsia" w:eastAsia="宋体"/>
          <w:lang w:val="en-US" w:eastAsia="zh-CN"/>
        </w:rPr>
      </w:pPr>
      <w:bookmarkStart w:id="31" w:name="_Toc23043"/>
      <w:r>
        <w:rPr>
          <w:rFonts w:hint="eastAsia" w:eastAsia="宋体"/>
          <w:lang w:val="en-US" w:eastAsia="zh-CN"/>
        </w:rPr>
        <w:t>参考文献</w:t>
      </w:r>
      <w:bookmarkEnd w:id="31"/>
    </w:p>
    <w:p>
      <w:p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[1]闫继宁，陈云亮，王媛妮，宋维静．Python 语言应用案例实践教程［Ｍ].科学</w:t>
      </w:r>
      <w:bookmarkStart w:id="32" w:name="_GoBack"/>
      <w:bookmarkEnd w:id="3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出版社，2021 年 5 月．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280" w:firstLineChars="100"/>
        <w:rPr>
          <w:rFonts w:hint="default"/>
          <w:lang w:val="en-US" w:eastAsia="zh-CN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1292860</wp:posOffset>
            </wp:positionH>
            <wp:positionV relativeFrom="page">
              <wp:posOffset>7007860</wp:posOffset>
            </wp:positionV>
            <wp:extent cx="5015865" cy="1121410"/>
            <wp:effectExtent l="0" t="0" r="13335" b="6350"/>
            <wp:wrapNone/>
            <wp:docPr id="11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43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1292860</wp:posOffset>
            </wp:positionH>
            <wp:positionV relativeFrom="page">
              <wp:posOffset>1691640</wp:posOffset>
            </wp:positionV>
            <wp:extent cx="5015865" cy="5088890"/>
            <wp:effectExtent l="0" t="0" r="13335" b="1270"/>
            <wp:wrapNone/>
            <wp:docPr id="14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4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2927985</wp:posOffset>
                </wp:positionH>
                <wp:positionV relativeFrom="page">
                  <wp:posOffset>1078230</wp:posOffset>
                </wp:positionV>
                <wp:extent cx="1708150" cy="304800"/>
                <wp:effectExtent l="0" t="0" r="0" b="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1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480" w:lineRule="exact"/>
                              <w:ind w:left="20" w:right="0" w:firstLine="0"/>
                              <w:jc w:val="left"/>
                              <w:rPr>
                                <w:sz w:val="44"/>
                              </w:rPr>
                            </w:pPr>
                            <w:r>
                              <w:rPr>
                                <w:spacing w:val="-2"/>
                                <w:sz w:val="44"/>
                              </w:rPr>
                              <w:t>课程设计评语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55pt;margin-top:84.9pt;height:24pt;width:134.5pt;mso-position-horizontal-relative:page;mso-position-vertical-relative:page;z-index:-251639808;mso-width-relative:page;mso-height-relative:page;" filled="f" stroked="f" coordsize="21600,21600" o:gfxdata="UEsDBAoAAAAAAIdO4kAAAAAAAAAAAAAAAAAEAAAAZHJzL1BLAwQUAAAACACHTuJAKctR39kAAAAL&#10;AQAADwAAAGRycy9kb3ducmV2LnhtbE2PzU7DMBCE70h9B2srcaO2C0rbEKdCCE5IiDQcODqxm1iN&#10;1yF2f3h7llM57syn2Zlie/EDO9kpuoAK5EIAs9gG47BT8Fm/3q2BxaTR6CGgVfBjI2zL2U2hcxPO&#10;WNnTLnWMQjDmWkGf0phzHtveeh0XYbRI3j5MXic6p46bSZ8p3A98KUTGvXZIH3o92ufetofd0St4&#10;+sLqxX2/Nx/VvnJ1vRH4lh2Uup1L8Qgs2Uu6wvBXn6pDSZ2acEQT2aDgIZOSUDKyDW0gYnUvSGkU&#10;LOVqDbws+P8N5S9QSwMEFAAAAAgAh07iQPYTCnK8AQAAdgMAAA4AAABkcnMvZTJvRG9jLnhtbK1T&#10;wY7TMBC9I/EPlu806S4sVdR0JVQtQkKAtPABrmM3lmyP5XGb9AfgDzhx4c539TsYu00XlsseuDjj&#10;mfHze2+c5e3oLNuriAZ8y+ezmjPlJXTGb1v+5fPdiwVnmITvhAWvWn5QyG9Xz58th9CoK+jBdioy&#10;AvHYDKHlfUqhqSqUvXICZxCUp6KG6ESibdxWXRQDoTtbXdX1TTVA7EIEqRApuz4V+RkxPgUQtDZS&#10;rUHunPLphBqVFYkkYW8C8lVhq7WS6aPWqBKzLSelqax0CcWbvFarpWi2UYTeyDMF8RQKjzQ5YTxd&#10;eoFaiyTYLpp/oJyRERB0mklw1UlIcYRUzOtH3tz3IqiihazGcDEd/x+s/LD/FJnp6CVc33DmhaOR&#10;H79/O/74dfz5leUkWTQEbKjzPlBvGt/ASO1THimZlY86uvwlTYzqZPDhYrAaE5P50Ot6MX9FJUm1&#10;6/rloi4TqB5Oh4jprQLHctDySAMsvor9e0zEhFqnlnyZhztjbRmi9X8lqDFnqkz9RDFHadyMZz0b&#10;6A4kx77zZGd+GlMQp2AzBbsQzbYnOkV0gaRxFDLnp5Pn/ee+XPzwu6x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nLUd/ZAAAACwEAAA8AAAAAAAAAAQAgAAAAIgAAAGRycy9kb3ducmV2LnhtbFBL&#10;AQIUABQAAAAIAIdO4kD2EwpyvAEAAHY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480" w:lineRule="exact"/>
                        <w:ind w:left="20" w:right="0" w:firstLine="0"/>
                        <w:jc w:val="left"/>
                        <w:rPr>
                          <w:sz w:val="44"/>
                        </w:rPr>
                      </w:pPr>
                      <w:r>
                        <w:rPr>
                          <w:spacing w:val="-2"/>
                          <w:sz w:val="44"/>
                        </w:rPr>
                        <w:t>课程设计评语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1416685</wp:posOffset>
                </wp:positionH>
                <wp:positionV relativeFrom="page">
                  <wp:posOffset>1731010</wp:posOffset>
                </wp:positionV>
                <wp:extent cx="1602105" cy="236855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72" w:lineRule="exact"/>
                              <w:ind w:left="20" w:right="0" w:firstLine="0"/>
                              <w:jc w:val="left"/>
                              <w:rPr>
                                <w:rFonts w:ascii="Times New Roman" w:eastAsia="Times New Roman"/>
                                <w:sz w:val="30"/>
                              </w:rPr>
                            </w:pPr>
                            <w:r>
                              <w:rPr>
                                <w:sz w:val="30"/>
                              </w:rPr>
                              <w:t>对课程论文的评语</w:t>
                            </w:r>
                            <w:r>
                              <w:rPr>
                                <w:rFonts w:ascii="Times New Roman" w:eastAsia="Times New Roman"/>
                                <w:spacing w:val="-10"/>
                                <w:sz w:val="30"/>
                              </w:rPr>
                              <w:t>: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55pt;margin-top:136.3pt;height:18.65pt;width:126.15pt;mso-position-horizontal-relative:page;mso-position-vertical-relative:page;z-index:-251638784;mso-width-relative:page;mso-height-relative:page;" filled="f" stroked="f" coordsize="21600,21600" o:gfxdata="UEsDBAoAAAAAAIdO4kAAAAAAAAAAAAAAAAAEAAAAZHJzL1BLAwQUAAAACACHTuJAuznGD9sAAAAL&#10;AQAADwAAAGRycy9kb3ducmV2LnhtbE2Py07DMBBF90j8gzVI7KidtKQkxKkQghUSIg0Llk48TazG&#10;4xC7D/4esyq7Gc3RnXPLzdmO7IizN44kJAsBDKlz2lAv4bN5vXsA5oMirUZHKOEHPWyq66tSFdqd&#10;qMbjNvQshpAvlIQhhKng3HcDWuUXbkKKt52brQpxnXuuZ3WK4XbkqRAZt8pQ/DCoCZ8H7Pbbg5Xw&#10;9EX1i/l+bz/qXW2aJhf0lu2lvL1JxCOwgOdwgeFPP6pDFZ1adyDt2SghTZdJROOwTjNgkVit71fA&#10;WglLkefAq5L/71D9AlBLAwQUAAAACACHTuJAbbIfQrwBAAB2AwAADgAAAGRycy9lMm9Eb2MueG1s&#10;rVNLjtswDN0X6B0E7Rs5bhMMjDgDFMEMBijaAtM5gCLLsQD9ICqxc4H2Bl11033PlXOUkuPMp5tZ&#10;dCNTJPXI90ivrgejyUEGUM7WdD4rKJFWuEbZXU0fvt28u6IEIrcN187Kmh4l0Ov12zer3leydJ3T&#10;jQwEQSxUva9pF6OvGAPRScNh5ry0GGxdMDziNexYE3iP6EazsiiWrHeh8cEJCYDezRikZ8TwGkDX&#10;tkrIjRN7I20cUYPUPCIl6JQHus7dtq0U8UvbgoxE1xSZxnxiEbS36WTrFa92gftOiXML/DUtvOBk&#10;uLJY9AK14ZGTfVD/QBklggPXxplwho1EsiLIYl680Oa+415mLig1+Ivo8P9gxefD10BUg5vwoaTE&#10;coMjP/38cfr15/T7O0lOlKj3UGHmvcfcOHx0A6ZPfkBnYj60waQvciIYR4GPF4HlEIlIj5ZFOS8W&#10;lAiMle+XV4tFgmGPr32AeCudIcmoacABZl354RPEMXVKScWsu1Fa5yFq+8yBmMnDUutji8mKw3Y4&#10;89m65oh09J1FOdNqTEaYjO1k7H1Quw7byaQzJI4j931enTTvp/dc+PF3Wf8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uznGD9sAAAALAQAADwAAAAAAAAABACAAAAAiAAAAZHJzL2Rvd25yZXYueG1s&#10;UEsBAhQAFAAAAAgAh07iQG2yH0K8AQAAdgMAAA4AAAAAAAAAAQAgAAAAKg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72" w:lineRule="exact"/>
                        <w:ind w:left="20" w:right="0" w:firstLine="0"/>
                        <w:jc w:val="left"/>
                        <w:rPr>
                          <w:rFonts w:ascii="Times New Roman" w:eastAsia="Times New Roman"/>
                          <w:sz w:val="30"/>
                        </w:rPr>
                      </w:pPr>
                      <w:r>
                        <w:rPr>
                          <w:sz w:val="30"/>
                        </w:rPr>
                        <w:t>对课程论文的评语</w:t>
                      </w:r>
                      <w:r>
                        <w:rPr>
                          <w:rFonts w:ascii="Times New Roman" w:eastAsia="Times New Roman"/>
                          <w:spacing w:val="-10"/>
                          <w:sz w:val="30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7185660</wp:posOffset>
                </wp:positionV>
                <wp:extent cx="977900" cy="215900"/>
                <wp:effectExtent l="0" t="0" r="0" b="0"/>
                <wp:wrapNone/>
                <wp:docPr id="141" name="文本框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40" w:lineRule="exact"/>
                              <w:ind w:left="2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2"/>
                                <w:sz w:val="30"/>
                              </w:rPr>
                              <w:t>平时成绩：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5pt;margin-top:565.8pt;height:17pt;width:77pt;mso-position-horizontal-relative:page;mso-position-vertical-relative:page;z-index:-251638784;mso-width-relative:page;mso-height-relative:page;" filled="f" stroked="f" coordsize="21600,21600" o:gfxdata="UEsDBAoAAAAAAIdO4kAAAAAAAAAAAAAAAAAEAAAAZHJzL1BLAwQUAAAACACHTuJAQ4qLoNoAAAAN&#10;AQAADwAAAGRycy9kb3ducmV2LnhtbE2PzU7DMBCE70h9B2srcaN2WtWiIU6FEJyQEGk4cHRiN7Ea&#10;r0Ps/vD2bE/0uDOj2W+K7cUP7GSn6AIqyBYCmMU2GIedgq/67eERWEwajR4CWgW/NsK2nN0VOjfh&#10;jJU97VLHqARjrhX0KY0557HtrddxEUaL5O3D5HWic+q4mfSZyv3Al0JI7rVD+tDr0b70tj3sjl7B&#10;8zdWr+7no/ms9pWr643Ad3lQ6n6eiSdgyV7Sfxiu+IQOJTE14YgmskHBMlvTlkRGtsokMIqs5Iak&#10;5irJtQReFvx2RfkHUEsDBBQAAAAIAIdO4kDjHyMdugEAAHUDAAAOAAAAZHJzL2Uyb0RvYy54bWyt&#10;U82O0zAQviPxDpbv1GkFLI2aroSqRUhoQdrlAVzHbiz5T2O3SV8A3mBPXLjzXH0Oxk7TheWyBy7O&#10;l5nJN/N946yuB2vIQULU3jV0PqsokU74VrtdQ7/e37x6R0lM3LXceCcbepSRXq9fvlj1oZYL33nT&#10;SiBI4mLdh4Z2KYWasSg6aXmc+SAdJpUHyxO+wo61wHtkt4Ytquot6z20AbyQMWJ0MybpmRGeQ+iV&#10;0kJuvNhb6dLICtLwhJJip0Ok6zKtUlKkz0pFmYhpKCpN5cQmiLf5ZOsVr3fAQ6fFeQT+nBGeaLJc&#10;O2x6odrwxMke9D9UVgvw0as0E96yUUhxBFXMqyfe3HU8yKIFrY7hYnr8f7Ti9vAFiG7xJryeU+K4&#10;xZWfHr6ffvw6/fxGchAt6kOssfIuYG0a3vsBy6d4xGBWPiiw+YmaCObR4OPFYDkkIjC4vLpaVpgR&#10;mFrM32SM7Ozx4wAxfZDekgwaCri/Yis/fIppLJ1Kci/nb7QxZYfG/RVAzhxhefJxwozSsB3Ocra+&#10;PaIa89Ghm/lmTAAmsJ3APoDedThO0VwocRtl7vPNyev+8700fvxb1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Q4qLoNoAAAANAQAADwAAAAAAAAABACAAAAAiAAAAZHJzL2Rvd25yZXYueG1sUEsB&#10;AhQAFAAAAAgAh07iQOMfIx26AQAAdQMAAA4AAAAAAAAAAQAgAAAAKQ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40" w:lineRule="exact"/>
                        <w:ind w:left="2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2"/>
                          <w:sz w:val="30"/>
                        </w:rPr>
                        <w:t>平时成绩：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3801745</wp:posOffset>
                </wp:positionH>
                <wp:positionV relativeFrom="page">
                  <wp:posOffset>7185660</wp:posOffset>
                </wp:positionV>
                <wp:extent cx="1358900" cy="215900"/>
                <wp:effectExtent l="0" t="0" r="0" b="0"/>
                <wp:wrapNone/>
                <wp:docPr id="138" name="文本框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9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40" w:lineRule="exact"/>
                              <w:ind w:left="2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2"/>
                                <w:sz w:val="30"/>
                              </w:rPr>
                              <w:t>课程论文成绩：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35pt;margin-top:565.8pt;height:17pt;width:107pt;mso-position-horizontal-relative:page;mso-position-vertical-relative:page;z-index:-251637760;mso-width-relative:page;mso-height-relative:page;" filled="f" stroked="f" coordsize="21600,21600" o:gfxdata="UEsDBAoAAAAAAIdO4kAAAAAAAAAAAAAAAAAEAAAAZHJzL1BLAwQUAAAACACHTuJAmWZaA9oAAAAN&#10;AQAADwAAAGRycy9kb3ducmV2LnhtbE2PzU7DMBCE70i8g7VI3Kjtopo0xKkQghMSIg0Hjk7sJlHj&#10;dYjdH96e7QmOO/NpdqbYnP3Ijm6OQ0ANciGAOWyDHbDT8Fm/3mXAYjJozRjQafhxETbl9VVhchtO&#10;WLnjNnWMQjDmRkOf0pRzHtveeRMXYXJI3i7M3iQ6547b2Zwo3I98KYTi3gxIH3ozuefetfvtwWt4&#10;+sLqZfh+bz6qXTXU9Vrgm9prfXsjxSOw5M7pD4ZLfaoOJXVqwgFtZKOG1Tp7IJQMeS8VMEIyuSSp&#10;uUhqpYCXBf+/ovwFUEsDBBQAAAAIAIdO4kAKE0ttugEAAHYDAAAOAAAAZHJzL2Uyb0RvYy54bWyt&#10;U8Fu2zAMvQ/YPwi6L3JStOiMOAWGoMOAYSvQ9QMUWYoFSKIgKbHzA+sf7LTL7v2ufMcoOU637tLD&#10;LjJFUo98j/TyZrCG7GWIGlxD57OKEukEtNptG/rw7fbdNSUxcddyA0429CAjvVm9fbPsfS0X0IFp&#10;ZSAI4mLd+4Z2KfmasSg6aXmcgZcOgwqC5QmvYcvawHtEt4YtquqK9RBaH0DIGNG7HoP0hBheAwhK&#10;aSHXIHZWujSiBml4Qkqx0z7SVelWKSnSV6WiTMQ0FJmmcmIRtDf5ZKslr7eB+06LUwv8NS284GS5&#10;dlj0DLXmiZNd0P9AWS0CRFBpJsCykUhRBFnMqxfa3Hfcy8IFpY7+LHr8f7Diy/4uEN3iJlzg4B23&#10;OPLjj8fjz6fjr+8kO1Gi3scaM+895qbhAwyYPvkjOjPzQQWbv8iJYBwFPpwFlkMiIj+6uLx+X2FI&#10;YGwxv8w2wrPn1z7E9FGCJdloaMABFl35/nNMY+qUkos5uNXGlCEa95cDMbOH5dbHFrOVhs1w4rOB&#10;9oB0zCeHcubVmIwwGZvJ2Pmgtx22U0gXSBxH6fu0Onnef95L4effZfU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mWZaA9oAAAANAQAADwAAAAAAAAABACAAAAAiAAAAZHJzL2Rvd25yZXYueG1sUEsB&#10;AhQAFAAAAAgAh07iQAoTS226AQAAdgMAAA4AAAAAAAAAAQAgAAAAKQEAAGRycy9lMm9Eb2MueG1s&#10;UEsFBgAAAAAGAAYAWQEAAFU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40" w:lineRule="exact"/>
                        <w:ind w:left="2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2"/>
                          <w:sz w:val="30"/>
                        </w:rPr>
                        <w:t>课程论文成绩：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1365250</wp:posOffset>
                </wp:positionH>
                <wp:positionV relativeFrom="page">
                  <wp:posOffset>7731125</wp:posOffset>
                </wp:positionV>
                <wp:extent cx="975995" cy="215900"/>
                <wp:effectExtent l="0" t="0" r="0" b="0"/>
                <wp:wrapNone/>
                <wp:docPr id="140" name="文本框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995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40" w:lineRule="exact"/>
                              <w:ind w:left="2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4"/>
                                <w:sz w:val="30"/>
                              </w:rPr>
                              <w:t>总 成 绩：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5pt;margin-top:608.75pt;height:17pt;width:76.85pt;mso-position-horizontal-relative:page;mso-position-vertical-relative:page;z-index:-251637760;mso-width-relative:page;mso-height-relative:page;" filled="f" stroked="f" coordsize="21600,21600" o:gfxdata="UEsDBAoAAAAAAIdO4kAAAAAAAAAAAAAAAAAEAAAAZHJzL1BLAwQUAAAACACHTuJAGIhOltsAAAAN&#10;AQAADwAAAGRycy9kb3ducmV2LnhtbE2PzU7DMBCE70i8g7VI3KjtoKQlxKkQghNS1TQcODqJm1iN&#10;1yF2f3h7tic47sxo9ptifXEjO5k5WI8K5EIAM9j6zmKv4LN+f1gBC1Fjp0ePRsGPCbAub28KnXf+&#10;jJU57WLPqARDrhUMMU4556EdjNNh4SeD5O397HSkc+55N+szlbuRJ0Jk3GmL9GHQk3kdTHvYHZ2C&#10;ly+s3uz3ptlW+8rW9ZPAj+yg1P2dFM/AornEvzBc8QkdSmJq/BG7wEYFiUxpSyQjkcsUGEUes9US&#10;WHOVUpkCLwv+f0X5C1BLAwQUAAAACACHTuJA4VPoCbwBAAB1AwAADgAAAGRycy9lMm9Eb2MueG1s&#10;rVNLbtswEN0XyB0I7mvKRt3WguUAgZGgQNEWSHoAmiItAvxhSFvyBdobdNVN9z2Xz9EhbTltuski&#10;G2o0M3rz3htqeT1YQ/YSovauodNJRYl0wrfabRv69eH29XtKYuKu5cY72dCDjPR6dfVq2Ydaznzn&#10;TSuBIIiLdR8a2qUUasai6KTlceKDdFhUHixP+Apb1gLvEd0aNquqt6z30AbwQsaI2fWpSM+I8BxA&#10;r5QWcu3FzkqXTqggDU8oKXY6RLoqbJWSIn1WKspETENRaSonDsF4k0+2WvJ6Czx0Wpwp8OdQeKLJ&#10;cu1w6AVqzRMnO9D/QVktwEev0kR4y05CiiOoYlo98ea+40EWLWh1DBfT48vBik/7L0B0izfhDXri&#10;uMWVH398P/78ffz1jeQkWtSHWGPnfcDeNNz4AdvHfMRkVj4osPmJmgjWEexwMVgOiQhMLt7NF4s5&#10;JQJLs+l8URV09vhxgJjupLckBw0F3F+xle8/xoREsHVsybOcv9XGlB0a908CG3OGZeYnhjlKw2Y4&#10;y9n49oBqzAeHbuabMQYwBpsx2AXQ2w7pFM0FErdRyJxvTl733+9l8OPfsvo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GIhOltsAAAANAQAADwAAAAAAAAABACAAAAAiAAAAZHJzL2Rvd25yZXYueG1s&#10;UEsBAhQAFAAAAAgAh07iQOFT6Am8AQAAdQMAAA4AAAAAAAAAAQAgAAAAKgEAAGRycy9lMm9Eb2Mu&#10;eG1sUEsFBgAAAAAGAAYAWQEAAFg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40" w:lineRule="exact"/>
                        <w:ind w:left="2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4"/>
                          <w:sz w:val="30"/>
                        </w:rPr>
                        <w:t>总 成 绩：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3801745</wp:posOffset>
                </wp:positionH>
                <wp:positionV relativeFrom="page">
                  <wp:posOffset>7731125</wp:posOffset>
                </wp:positionV>
                <wp:extent cx="1168400" cy="21590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0" w:line="340" w:lineRule="exact"/>
                              <w:ind w:left="2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spacing w:val="-2"/>
                                <w:sz w:val="30"/>
                              </w:rPr>
                              <w:t>评阅人签名：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9.35pt;margin-top:608.75pt;height:17pt;width:92pt;mso-position-horizontal-relative:page;mso-position-vertical-relative:page;z-index:-251636736;mso-width-relative:page;mso-height-relative:page;" filled="f" stroked="f" coordsize="21600,21600" o:gfxdata="UEsDBAoAAAAAAIdO4kAAAAAAAAAAAAAAAAAEAAAAZHJzL1BLAwQUAAAACACHTuJA7wbA2doAAAAN&#10;AQAADwAAAGRycy9kb3ducmV2LnhtbE2PzU7DMBCE70i8g7VI3KidSGnSEKdCCE5IiDQcODqxm1iN&#10;1yF2f3h7tic47syn2Zlqe3ETO5klWI8SkpUAZrD32uIg4bN9fSiAhahQq8mjkfBjAmzr25tKldqf&#10;sTGnXRwYhWAolYQxxrnkPPSjcSqs/GyQvL1fnIp0LgPXizpTuJt4KsSaO2WRPoxqNs+j6Q+7o5Pw&#10;9IXNi/1+7z6afWPbdiPwbX2Q8v4uEY/AornEPxiu9ak61NSp80fUgU0Ssk2RE0pGmuQZMELyIiWp&#10;u0pZkgGvK/5/Rf0LUEsDBBQAAAAIAIdO4kAPOJywuwEAAHYDAAAOAAAAZHJzL2Uyb0RvYy54bWyt&#10;U82O0zAQviPtO1i+b50WWO1GTVdC1SIkBEgLD+A6dmPJ9li226QvAG/AiQt3nqvPwdhpuj9c9sDF&#10;Gc+Mv5nvm8nydrCG7GWIGlxD57OKEukEtNptG/rt693lNSUxcddyA0429CAjvV1dvFr2vpYL6MC0&#10;MhAEcbHufUO7lHzNWBSdtDzOwEuHQQXB8oTXsGVt4D2iW8MWVXXFegitDyBkjOhdj0F6QgwvAQSl&#10;tJBrEDsrXRpRgzQ8IaXYaR/pqnSrlBTps1JRJmIaikxTObEI2pt8stWS19vAfafFqQX+khaecbJc&#10;Oyx6hlrzxMku6H+grBYBIqg0E2DZSKQogizm1TNt7jvuZeGCUkd/Fj3+P1jxaf8lEN3iJry+ocRx&#10;iyM//vxx/PXn+Ps7yU6UqPexxsx7j7lpeAcDpk/+iM7MfFDB5i9yIhhHgQ9ngeWQiMiP5lfXbyoM&#10;CYwt5m9v0EZ49vDah5jeS7AkGw0NOMCiK99/jGlMnVJyMQd32pgyROOeOBAze1hufWwxW2nYDCc+&#10;G2gPSMd8cChnXo3JCJOxmYydD3rbYTuFdIHEcZS+T6uT5/34Xgo//C6rv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O8GwNnaAAAADQEAAA8AAAAAAAAAAQAgAAAAIgAAAGRycy9kb3ducmV2LnhtbFBL&#10;AQIUABQAAAAIAIdO4kAPOJywuwEAAHYDAAAOAAAAAAAAAAEAIAAAACkBAABkcnMvZTJvRG9jLnht&#10;bFBLBQYAAAAABgAGAFkBAABW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0" w:line="340" w:lineRule="exact"/>
                        <w:ind w:left="2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spacing w:val="-2"/>
                          <w:sz w:val="30"/>
                        </w:rPr>
                        <w:t>评阅人签名：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1257300</wp:posOffset>
                </wp:positionH>
                <wp:positionV relativeFrom="page">
                  <wp:posOffset>8425815</wp:posOffset>
                </wp:positionV>
                <wp:extent cx="4671695" cy="702310"/>
                <wp:effectExtent l="0" t="0" r="0" b="0"/>
                <wp:wrapNone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695" cy="702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spacing w:line="301" w:lineRule="exact"/>
                            </w:pPr>
                            <w:r>
                              <w:t>注：</w:t>
                            </w:r>
                            <w:r>
                              <w:rPr>
                                <w:rFonts w:ascii="Times New Roman" w:eastAsia="Times New Roman"/>
                              </w:rPr>
                              <w:t>1</w:t>
                            </w:r>
                            <w:r>
                              <w:rPr>
                                <w:spacing w:val="-1"/>
                              </w:rPr>
                              <w:t>、无评阅人签名成绩无效；</w:t>
                            </w:r>
                          </w:p>
                          <w:p>
                            <w:pPr>
                              <w:pStyle w:val="6"/>
                              <w:spacing w:before="91"/>
                              <w:ind w:left="496"/>
                            </w:pPr>
                            <w:r>
                              <w:rPr>
                                <w:rFonts w:ascii="Times New Roman" w:eastAsia="Times New Roman"/>
                              </w:rPr>
                              <w:t>2</w:t>
                            </w:r>
                            <w:r>
                              <w:rPr>
                                <w:spacing w:val="-1"/>
                              </w:rPr>
                              <w:t>、必须用钢笔或圆珠笔批阅，用铅笔阅卷无效；</w:t>
                            </w:r>
                          </w:p>
                          <w:p>
                            <w:pPr>
                              <w:pStyle w:val="6"/>
                              <w:spacing w:before="94"/>
                              <w:ind w:left="496"/>
                            </w:pPr>
                            <w:r>
                              <w:rPr>
                                <w:rFonts w:ascii="Times New Roman" w:eastAsia="Times New Roman"/>
                              </w:rPr>
                              <w:t>3</w:t>
                            </w:r>
                            <w:r>
                              <w:rPr>
                                <w:spacing w:val="-1"/>
                              </w:rPr>
                              <w:t>、如有平时成绩，必须在上面评分表中标出，并计算入总成绩。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9pt;margin-top:663.45pt;height:55.3pt;width:367.85pt;mso-position-horizontal-relative:page;mso-position-vertical-relative:page;z-index:-251636736;mso-width-relative:page;mso-height-relative:page;" filled="f" stroked="f" coordsize="21600,21600" o:gfxdata="UEsDBAoAAAAAAIdO4kAAAAAAAAAAAAAAAAAEAAAAZHJzL1BLAwQUAAAACACHTuJAYxP8ZdwAAAAN&#10;AQAADwAAAGRycy9kb3ducmV2LnhtbE2PzU7DMBCE70i8g7WVuFG7DaRNGqdCCE5IiDQcODqxm1iN&#10;1yF2f3h7llO57eyOZr8pthc3sJOZgvUoYTEXwAy2XlvsJHzWr/drYCEq1GrwaCT8mADb8vamULn2&#10;Z6zMaRc7RiEYciWhj3HMOQ9tb5wKcz8apNveT05FklPH9aTOFO4GvhQi5U5ZpA+9Gs1zb9rD7ugk&#10;PH1h9WK/35uPal/Zus4EvqUHKe9mC7EBFs0lXs3wh0/oUBJT44+oAxtIZ2vqEmlIlmkGjCxZkqyA&#10;NbR6SFaPwMuC/29R/gJQSwMEFAAAAAgAh07iQNmwpGK9AQAAdgMAAA4AAABkcnMvZTJvRG9jLnht&#10;bK1TS44TMRDdI3EHy3viTgYSaKUzEooGISFAGjiA47bTlvyTy0l3LgA3YMWGPefKOabspDMfNrNg&#10;466uqn713iv38nqwhuxlBO1dQ6eTihLphG+12zb0+7ebV28pgcRdy413sqEHCfR69fLFsg+1nPnO&#10;m1ZGgiAO6j40tEsp1IyB6KTlMPFBOiwqHy1P+Bq3rI28R3Rr2Kyq5qz3sQ3RCwmA2fWpSM+I8TmA&#10;Xikt5NqLnZUunVCjNDyhJOh0ALoqbJWSIn1RCmQipqGoNJUTh2C8ySdbLXm9jTx0Wpwp8OdQeKLJ&#10;cu1w6AVqzRMnu6j/gbJaRA9epYnwlp2EFEdQxbR64s1tx4MsWtBqCBfT4f/Bis/7r5HoFm/C1YIS&#10;xy2u/Pjr5/H33+OfHyQn0aI+QI2dtwF70/DeD9g+5gGTWfmgos1P1ESwjgYfLgbLIRGBydfzxXT+&#10;7g0lAmuLanY1LRtg91+HCOmD9JbkoKERF1h85ftPkJAJto4teZjzN9qYskTjHiWwMWdYpn6imKM0&#10;bIazno1vDyjHfHRoZ74aYxDHYDMGuxD1tkM6RXSBxHUUMuerk/f98L0Mvv9dVn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jE/xl3AAAAA0BAAAPAAAAAAAAAAEAIAAAACIAAABkcnMvZG93bnJldi54&#10;bWxQSwECFAAUAAAACACHTuJA2bCkYr0BAAB2AwAADgAAAAAAAAABACAAAAArAQAAZHJzL2Uyb0Rv&#10;Yy54bWxQSwUGAAAAAAYABgBZAQAAW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spacing w:line="301" w:lineRule="exact"/>
                      </w:pPr>
                      <w:r>
                        <w:t>注：</w:t>
                      </w:r>
                      <w:r>
                        <w:rPr>
                          <w:rFonts w:ascii="Times New Roman" w:eastAsia="Times New Roman"/>
                        </w:rPr>
                        <w:t>1</w:t>
                      </w:r>
                      <w:r>
                        <w:rPr>
                          <w:spacing w:val="-1"/>
                        </w:rPr>
                        <w:t>、无评阅人签名成绩无效；</w:t>
                      </w:r>
                    </w:p>
                    <w:p>
                      <w:pPr>
                        <w:pStyle w:val="6"/>
                        <w:spacing w:before="91"/>
                        <w:ind w:left="496"/>
                      </w:pPr>
                      <w:r>
                        <w:rPr>
                          <w:rFonts w:ascii="Times New Roman" w:eastAsia="Times New Roman"/>
                        </w:rPr>
                        <w:t>2</w:t>
                      </w:r>
                      <w:r>
                        <w:rPr>
                          <w:spacing w:val="-1"/>
                        </w:rPr>
                        <w:t>、必须用钢笔或圆珠笔批阅，用铅笔阅卷无效；</w:t>
                      </w:r>
                    </w:p>
                    <w:p>
                      <w:pPr>
                        <w:pStyle w:val="6"/>
                        <w:spacing w:before="94"/>
                        <w:ind w:left="496"/>
                      </w:pPr>
                      <w:r>
                        <w:rPr>
                          <w:rFonts w:ascii="Times New Roman" w:eastAsia="Times New Roman"/>
                        </w:rPr>
                        <w:t>3</w:t>
                      </w:r>
                      <w:r>
                        <w:rPr>
                          <w:spacing w:val="-1"/>
                        </w:rPr>
                        <w:t>、如有平时成绩，必须在上面评分表中标出，并计算入总成绩。</w:t>
                      </w:r>
                    </w:p>
                  </w:txbxContent>
                </v:textbox>
              </v:shape>
            </w:pict>
          </mc:Fallback>
        </mc:AlternateConten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mesNewRomanPS-BoldM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汉仪青云简">
    <w:panose1 w:val="00020600040101010101"/>
    <w:charset w:val="86"/>
    <w:family w:val="auto"/>
    <w:pitch w:val="default"/>
    <w:sig w:usb0="8000001F" w:usb1="1A0F781A" w:usb2="00000016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63rTs4AgAAcAQAAA4AAABkcnMvZTJvRG9jLnhtbK1UzY7TMBC+I/EO&#10;lu80bRFVVTVdla2KkCp2pQVxdh2nieQ/2W6T8gDwBpy4cOe5+hx8dpIuWjjsgUs69oy/me+bmS5v&#10;WiXJSThfG53TyWhMidDcFLU+5PTTx+2rOSU+MF0wabTI6Vl4erN6+WLZ2IWYmsrIQjgCEO0Xjc1p&#10;FYJdZJnnlVDMj4wVGs7SOMUCju6QFY41QFcym47Hs6wxrrDOcOE9bjedk/aI7jmApixrLjaGH5XQ&#10;oUN1QrIASr6qraerVG1ZCh7uytKLQGROwTSkL5LA3sdvtlqyxcExW9W8L4E9p4QnnBSrNZJeoTYs&#10;MHJ09V9QqubOeFOGETcq64gkRcBiMn6izUPFrEhcILW3V9H9/4PlH073jtRFTmeUaKbQ8Mv3b5cf&#10;vy4/v5LJLOrTWL9A2INFYGjfmhZTM9x7XEbabelU/AUhAj/UPV/VFW0gPD6aT+fzMVwcvuEA/Ozx&#10;uXU+vBNGkWjk1KF9SVV22vnQhQ4hMZs221rK1EKpSQMOr9+M04OrB+BSx1iRhqGHiZS60qMV2n3b&#10;89yb4gyaznSD4i3f1ihlx3y4Zw6TgfKxO+EOn1IapDS9RUll3Jd/3cd4NAxeShpMWk41FosS+V6j&#10;kQAMg+EGYz8Y+qhuDUZ3gp20PJl44IIczNIZ9RkLtY454GKaI1NOw2Dehm7asZBcrNcp6Ghdfai6&#10;BxhDy8JOP1ge00SpvF0fA6RNikeBOlXQqXjAIKae9UsTJ/3Pc4p6/KN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zSVju0AAAAAUBAAAPAAAAAAAAAAEAIAAAACIAAABkcnMvZG93bnJldi54bWxQ&#10;SwECFAAUAAAACACHTuJArretOzgCAABwBAAADgAAAAAAAAABACAAAAAfAQAAZHJzL2Uyb0RvYy54&#10;bWxQSwUGAAAAAAYABgBZAQAAy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0342EB"/>
    <w:multiLevelType w:val="multilevel"/>
    <w:tmpl w:val="830342E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7345050"/>
    <w:multiLevelType w:val="multilevel"/>
    <w:tmpl w:val="873450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A197DF2A"/>
    <w:multiLevelType w:val="multilevel"/>
    <w:tmpl w:val="A197DF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BBCFCDE6"/>
    <w:multiLevelType w:val="multilevel"/>
    <w:tmpl w:val="BBCFCD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ED059E03"/>
    <w:multiLevelType w:val="multilevel"/>
    <w:tmpl w:val="ED059E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0000001"/>
    <w:multiLevelType w:val="multilevel"/>
    <w:tmpl w:val="00000001"/>
    <w:lvl w:ilvl="0" w:tentative="0">
      <w:start w:val="2"/>
      <w:numFmt w:val="decimal"/>
      <w:lvlText w:val="(%1)"/>
      <w:lvlJc w:val="left"/>
      <w:pPr>
        <w:ind w:left="420" w:hanging="420"/>
      </w:pPr>
    </w:lvl>
    <w:lvl w:ilvl="1" w:tentative="0">
      <w:start w:val="1"/>
      <w:numFmt w:val="lowerLetter"/>
      <w:lvlRestart w:val="0"/>
      <w:lvlText w:val="%2)"/>
      <w:lvlJc w:val="left"/>
      <w:pPr>
        <w:ind w:left="840" w:hanging="420"/>
      </w:pPr>
    </w:lvl>
    <w:lvl w:ilvl="2" w:tentative="0">
      <w:start w:val="1"/>
      <w:numFmt w:val="lowerRoman"/>
      <w:lvlRestart w:val="0"/>
      <w:lvlText w:val="%3."/>
      <w:lvlJc w:val="right"/>
      <w:pPr>
        <w:ind w:left="1260" w:hanging="420"/>
      </w:pPr>
    </w:lvl>
    <w:lvl w:ilvl="3" w:tentative="0">
      <w:start w:val="1"/>
      <w:numFmt w:val="decimal"/>
      <w:lvlRestart w:val="0"/>
      <w:lvlText w:val="%4."/>
      <w:lvlJc w:val="left"/>
      <w:pPr>
        <w:ind w:left="1680" w:hanging="420"/>
      </w:pPr>
    </w:lvl>
    <w:lvl w:ilvl="4" w:tentative="0">
      <w:start w:val="1"/>
      <w:numFmt w:val="lowerLetter"/>
      <w:lvlRestart w:val="0"/>
      <w:lvlText w:val="%5)"/>
      <w:lvlJc w:val="left"/>
      <w:pPr>
        <w:ind w:left="2100" w:hanging="420"/>
      </w:pPr>
    </w:lvl>
    <w:lvl w:ilvl="5" w:tentative="0">
      <w:start w:val="1"/>
      <w:numFmt w:val="lowerRoman"/>
      <w:lvlRestart w:val="0"/>
      <w:lvlText w:val="%6."/>
      <w:lvlJc w:val="right"/>
      <w:pPr>
        <w:ind w:left="2520" w:hanging="420"/>
      </w:pPr>
    </w:lvl>
    <w:lvl w:ilvl="6" w:tentative="0">
      <w:start w:val="1"/>
      <w:numFmt w:val="decimal"/>
      <w:lvlRestart w:val="0"/>
      <w:lvlText w:val="%7."/>
      <w:lvlJc w:val="left"/>
      <w:pPr>
        <w:ind w:left="2940" w:hanging="420"/>
      </w:pPr>
    </w:lvl>
    <w:lvl w:ilvl="7" w:tentative="0">
      <w:start w:val="1"/>
      <w:numFmt w:val="lowerLetter"/>
      <w:lvlRestart w:val="0"/>
      <w:lvlText w:val="%8)"/>
      <w:lvlJc w:val="left"/>
      <w:pPr>
        <w:ind w:left="3360" w:hanging="420"/>
      </w:pPr>
    </w:lvl>
    <w:lvl w:ilvl="8" w:tentative="0">
      <w:start w:val="1"/>
      <w:numFmt w:val="lowerRoman"/>
      <w:lvlRestart w:val="0"/>
      <w:lvlText w:val="%9."/>
      <w:lvlJc w:val="right"/>
      <w:pPr>
        <w:ind w:left="3780" w:hanging="420"/>
      </w:pPr>
    </w:lvl>
  </w:abstractNum>
  <w:abstractNum w:abstractNumId="6">
    <w:nsid w:val="04377083"/>
    <w:multiLevelType w:val="multilevel"/>
    <w:tmpl w:val="043770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0B795B05"/>
    <w:multiLevelType w:val="singleLevel"/>
    <w:tmpl w:val="0B795B0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1E0E7908"/>
    <w:multiLevelType w:val="multilevel"/>
    <w:tmpl w:val="1E0E79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3ABD324F"/>
    <w:multiLevelType w:val="singleLevel"/>
    <w:tmpl w:val="3ABD324F"/>
    <w:lvl w:ilvl="0" w:tentative="0">
      <w:start w:val="8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45B0BE94"/>
    <w:multiLevelType w:val="multilevel"/>
    <w:tmpl w:val="45B0BE9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7BBD8719"/>
    <w:multiLevelType w:val="singleLevel"/>
    <w:tmpl w:val="7BBD8719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1"/>
  </w:num>
  <w:num w:numId="5">
    <w:abstractNumId w:val="0"/>
  </w:num>
  <w:num w:numId="6">
    <w:abstractNumId w:val="2"/>
  </w:num>
  <w:num w:numId="7">
    <w:abstractNumId w:val="3"/>
  </w:num>
  <w:num w:numId="8">
    <w:abstractNumId w:val="8"/>
  </w:num>
  <w:num w:numId="9">
    <w:abstractNumId w:val="11"/>
  </w:num>
  <w:num w:numId="10">
    <w:abstractNumId w:val="7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1MTAwOTMzYTVkMTYwZWEyZDA5ZmNlMTBlOTBkOTQifQ=="/>
  </w:docVars>
  <w:rsids>
    <w:rsidRoot w:val="00172A27"/>
    <w:rsid w:val="000371D2"/>
    <w:rsid w:val="000571F0"/>
    <w:rsid w:val="000B2B8A"/>
    <w:rsid w:val="000B3D29"/>
    <w:rsid w:val="000D7022"/>
    <w:rsid w:val="0013209B"/>
    <w:rsid w:val="00146AF3"/>
    <w:rsid w:val="00157DFE"/>
    <w:rsid w:val="00164E5A"/>
    <w:rsid w:val="001A1A6C"/>
    <w:rsid w:val="001A76C2"/>
    <w:rsid w:val="001D71CF"/>
    <w:rsid w:val="00236CAE"/>
    <w:rsid w:val="00241EF9"/>
    <w:rsid w:val="002D7946"/>
    <w:rsid w:val="003D503E"/>
    <w:rsid w:val="004A327A"/>
    <w:rsid w:val="004C0C9D"/>
    <w:rsid w:val="004C3128"/>
    <w:rsid w:val="004D47F7"/>
    <w:rsid w:val="005011EB"/>
    <w:rsid w:val="00574E12"/>
    <w:rsid w:val="0063434B"/>
    <w:rsid w:val="00686263"/>
    <w:rsid w:val="006C1642"/>
    <w:rsid w:val="006E76FF"/>
    <w:rsid w:val="006F03C3"/>
    <w:rsid w:val="0071318D"/>
    <w:rsid w:val="007708A0"/>
    <w:rsid w:val="007875FF"/>
    <w:rsid w:val="007A3DCB"/>
    <w:rsid w:val="007C283B"/>
    <w:rsid w:val="00826257"/>
    <w:rsid w:val="009006DD"/>
    <w:rsid w:val="009400DA"/>
    <w:rsid w:val="00963510"/>
    <w:rsid w:val="00987CB6"/>
    <w:rsid w:val="00A03A50"/>
    <w:rsid w:val="00A238DD"/>
    <w:rsid w:val="00A844BE"/>
    <w:rsid w:val="00A94245"/>
    <w:rsid w:val="00B7359F"/>
    <w:rsid w:val="00B74263"/>
    <w:rsid w:val="00BE068D"/>
    <w:rsid w:val="00BF436D"/>
    <w:rsid w:val="00C06006"/>
    <w:rsid w:val="00CC0D0C"/>
    <w:rsid w:val="00CF1628"/>
    <w:rsid w:val="00D4156B"/>
    <w:rsid w:val="00DB3147"/>
    <w:rsid w:val="00E26902"/>
    <w:rsid w:val="00EA5641"/>
    <w:rsid w:val="00EC5F58"/>
    <w:rsid w:val="00F15AAB"/>
    <w:rsid w:val="00F50516"/>
    <w:rsid w:val="00F97218"/>
    <w:rsid w:val="00FD73FA"/>
    <w:rsid w:val="0B4D5B2B"/>
    <w:rsid w:val="0F7AD16D"/>
    <w:rsid w:val="13D2128B"/>
    <w:rsid w:val="193B506C"/>
    <w:rsid w:val="1F6055FA"/>
    <w:rsid w:val="226118D9"/>
    <w:rsid w:val="22EB44B3"/>
    <w:rsid w:val="32FFCD6B"/>
    <w:rsid w:val="35BA5F09"/>
    <w:rsid w:val="36FA64A6"/>
    <w:rsid w:val="3FDF37D1"/>
    <w:rsid w:val="41035C0A"/>
    <w:rsid w:val="43087E22"/>
    <w:rsid w:val="47685334"/>
    <w:rsid w:val="49647D7D"/>
    <w:rsid w:val="506F08F7"/>
    <w:rsid w:val="50DB26D2"/>
    <w:rsid w:val="55DF0561"/>
    <w:rsid w:val="56A65531"/>
    <w:rsid w:val="5AFFD638"/>
    <w:rsid w:val="5EFE1B9B"/>
    <w:rsid w:val="65E1015A"/>
    <w:rsid w:val="6AB73D0C"/>
    <w:rsid w:val="6D2E29AA"/>
    <w:rsid w:val="6D5C0A41"/>
    <w:rsid w:val="6DDB7D5E"/>
    <w:rsid w:val="714C3ABB"/>
    <w:rsid w:val="71727738"/>
    <w:rsid w:val="74215B2A"/>
    <w:rsid w:val="75DF0254"/>
    <w:rsid w:val="76DF6A4F"/>
    <w:rsid w:val="7803269B"/>
    <w:rsid w:val="BBFE420F"/>
    <w:rsid w:val="C55E75D2"/>
    <w:rsid w:val="EF97EEF2"/>
    <w:rsid w:val="F15F17FB"/>
    <w:rsid w:val="F5DD69BE"/>
    <w:rsid w:val="F77DCCD5"/>
    <w:rsid w:val="FAF305FB"/>
    <w:rsid w:val="FF7EA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line="413" w:lineRule="auto"/>
      <w:jc w:val="center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rFonts w:ascii="Times New Roman" w:hAnsi="Times New Roman"/>
      <w:b/>
      <w:sz w:val="30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Body Text"/>
    <w:basedOn w:val="1"/>
    <w:qFormat/>
    <w:uiPriority w:val="1"/>
    <w:pPr>
      <w:ind w:left="20"/>
    </w:pPr>
    <w:rPr>
      <w:rFonts w:ascii="宋体" w:hAnsi="宋体" w:eastAsia="宋体" w:cs="宋体"/>
      <w:sz w:val="24"/>
      <w:szCs w:val="24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semiHidden/>
    <w:unhideWhenUsed/>
    <w:qFormat/>
    <w:uiPriority w:val="39"/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cs="Times New Roman"/>
      <w:kern w:val="0"/>
      <w:sz w:val="24"/>
      <w:szCs w:val="24"/>
    </w:rPr>
  </w:style>
  <w:style w:type="paragraph" w:styleId="13">
    <w:name w:val="Title"/>
    <w:basedOn w:val="1"/>
    <w:unhideWhenUsed/>
    <w:qFormat/>
    <w:uiPriority w:val="1"/>
    <w:pPr>
      <w:spacing w:before="5" w:beforeLines="0" w:afterLines="0"/>
    </w:pPr>
    <w:rPr>
      <w:rFonts w:hint="default" w:ascii="Times New Roman" w:hAnsi="Times New Roman" w:eastAsia="Times New Roman"/>
      <w:sz w:val="24"/>
      <w:szCs w:val="24"/>
    </w:rPr>
  </w:style>
  <w:style w:type="character" w:styleId="16">
    <w:name w:val="Strong"/>
    <w:basedOn w:val="15"/>
    <w:qFormat/>
    <w:uiPriority w:val="22"/>
    <w:rPr>
      <w:b/>
    </w:rPr>
  </w:style>
  <w:style w:type="character" w:customStyle="1" w:styleId="17">
    <w:name w:val="页眉 Char"/>
    <w:basedOn w:val="15"/>
    <w:link w:val="9"/>
    <w:qFormat/>
    <w:uiPriority w:val="99"/>
    <w:rPr>
      <w:sz w:val="18"/>
      <w:szCs w:val="18"/>
    </w:rPr>
  </w:style>
  <w:style w:type="character" w:customStyle="1" w:styleId="18">
    <w:name w:val="页脚 Char"/>
    <w:basedOn w:val="15"/>
    <w:link w:val="8"/>
    <w:qFormat/>
    <w:uiPriority w:val="99"/>
    <w:rPr>
      <w:sz w:val="18"/>
      <w:szCs w:val="18"/>
    </w:rPr>
  </w:style>
  <w:style w:type="character" w:customStyle="1" w:styleId="19">
    <w:name w:val="批注框文本 Char"/>
    <w:basedOn w:val="15"/>
    <w:link w:val="7"/>
    <w:semiHidden/>
    <w:qFormat/>
    <w:uiPriority w:val="99"/>
    <w:rPr>
      <w:sz w:val="18"/>
      <w:szCs w:val="18"/>
    </w:rPr>
  </w:style>
  <w:style w:type="paragraph" w:customStyle="1" w:styleId="20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1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2">
    <w:name w:val="标题 2 Char"/>
    <w:link w:val="3"/>
    <w:qFormat/>
    <w:uiPriority w:val="9"/>
    <w:rPr>
      <w:rFonts w:ascii="Arial" w:hAnsi="Arial" w:eastAsia="宋体"/>
      <w:b/>
      <w:sz w:val="32"/>
    </w:rPr>
  </w:style>
  <w:style w:type="character" w:customStyle="1" w:styleId="23">
    <w:name w:val="标题 3 Char"/>
    <w:link w:val="4"/>
    <w:qFormat/>
    <w:uiPriority w:val="0"/>
    <w:rPr>
      <w:rFonts w:ascii="Times New Roman" w:hAnsi="Times New Roman" w:eastAsia="宋体"/>
      <w:b/>
      <w:sz w:val="30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1 Char"/>
    <w:link w:val="2"/>
    <w:qFormat/>
    <w:uiPriority w:val="9"/>
    <w:rPr>
      <w:b/>
      <w:kern w:val="44"/>
      <w:sz w:val="44"/>
    </w:rPr>
  </w:style>
  <w:style w:type="paragraph" w:customStyle="1" w:styleId="26">
    <w:name w:val="Table Paragraph"/>
    <w:basedOn w:val="1"/>
    <w:unhideWhenUsed/>
    <w:qFormat/>
    <w:uiPriority w:val="1"/>
    <w:pPr>
      <w:spacing w:before="149" w:beforeLines="0" w:afterLines="0"/>
      <w:ind w:left="532"/>
      <w:jc w:val="center"/>
    </w:pPr>
    <w:rPr>
      <w:rFonts w:hint="default" w:ascii="Tahoma" w:hAnsi="Tahoma" w:eastAsia="Tahoma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微软中国</Company>
  <Pages>23</Pages>
  <Words>5685</Words>
  <Characters>12481</Characters>
  <Lines>1</Lines>
  <Paragraphs>1</Paragraphs>
  <TotalTime>15</TotalTime>
  <ScaleCrop>false</ScaleCrop>
  <LinksUpToDate>false</LinksUpToDate>
  <CharactersWithSpaces>15666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2016-10-12T15:02:00Z</dcterms:created>
  <dc:creator>陈朝</dc:creator>
  <cp:lastModifiedBy>陈骏鑫</cp:lastModifiedBy>
  <dcterms:modified xsi:type="dcterms:W3CDTF">2023-06-06T05:02:21Z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07DCB7440A514510BA0C52FB11FE306B_13</vt:lpwstr>
  </property>
</Properties>
</file>