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E58" w:rsidRDefault="009A0D43">
      <w:r>
        <w:t>E26.</w:t>
      </w:r>
    </w:p>
    <w:tbl>
      <w:tblPr>
        <w:tblStyle w:val="TableGridLight"/>
        <w:tblW w:w="9493" w:type="dxa"/>
        <w:tblLook w:val="04A0" w:firstRow="1" w:lastRow="0" w:firstColumn="1" w:lastColumn="0" w:noHBand="0" w:noVBand="1"/>
      </w:tblPr>
      <w:tblGrid>
        <w:gridCol w:w="927"/>
        <w:gridCol w:w="3888"/>
        <w:gridCol w:w="4678"/>
      </w:tblGrid>
      <w:tr w:rsidR="009A0D43" w:rsidTr="00951FE8">
        <w:trPr>
          <w:trHeight w:val="616"/>
        </w:trPr>
        <w:tc>
          <w:tcPr>
            <w:tcW w:w="927" w:type="dxa"/>
          </w:tcPr>
          <w:p w:rsidR="009A0D43" w:rsidRDefault="009A0D43" w:rsidP="00951FE8">
            <w:r>
              <w:t>Design</w:t>
            </w:r>
          </w:p>
        </w:tc>
        <w:tc>
          <w:tcPr>
            <w:tcW w:w="3888" w:type="dxa"/>
          </w:tcPr>
          <w:p w:rsidR="009A0D43" w:rsidRDefault="009A0D43" w:rsidP="00951FE8">
            <w:r>
              <w:t>Advantage</w:t>
            </w:r>
          </w:p>
        </w:tc>
        <w:tc>
          <w:tcPr>
            <w:tcW w:w="4678" w:type="dxa"/>
          </w:tcPr>
          <w:p w:rsidR="009A0D43" w:rsidRDefault="009A0D43" w:rsidP="00951FE8">
            <w:r>
              <w:t>Disadvantage</w:t>
            </w:r>
          </w:p>
        </w:tc>
      </w:tr>
      <w:tr w:rsidR="009A0D43" w:rsidTr="00951FE8">
        <w:trPr>
          <w:trHeight w:val="582"/>
        </w:trPr>
        <w:tc>
          <w:tcPr>
            <w:tcW w:w="927" w:type="dxa"/>
          </w:tcPr>
          <w:p w:rsidR="009A0D43" w:rsidRDefault="009A0D43" w:rsidP="00951FE8">
            <w:r>
              <w:t>1</w:t>
            </w:r>
          </w:p>
        </w:tc>
        <w:tc>
          <w:tcPr>
            <w:tcW w:w="3888" w:type="dxa"/>
          </w:tcPr>
          <w:p w:rsidR="009A0D43" w:rsidRDefault="009A0D43" w:rsidP="00951FE8">
            <w:pPr>
              <w:pStyle w:val="ListParagraph"/>
              <w:numPr>
                <w:ilvl w:val="0"/>
                <w:numId w:val="1"/>
              </w:numPr>
            </w:pPr>
            <w:r>
              <w:t>Uses a variable to store the type of coordinate</w:t>
            </w:r>
          </w:p>
        </w:tc>
        <w:tc>
          <w:tcPr>
            <w:tcW w:w="4678" w:type="dxa"/>
          </w:tcPr>
          <w:p w:rsidR="009A0D43" w:rsidRDefault="009A0D43" w:rsidP="00951FE8">
            <w:pPr>
              <w:pStyle w:val="ListParagraph"/>
              <w:numPr>
                <w:ilvl w:val="0"/>
                <w:numId w:val="1"/>
              </w:numPr>
            </w:pPr>
            <w:r>
              <w:t>When computing a large sample of test cases, Design 1 will use more memory</w:t>
            </w:r>
          </w:p>
        </w:tc>
      </w:tr>
      <w:tr w:rsidR="009A0D43" w:rsidTr="00951FE8">
        <w:trPr>
          <w:trHeight w:val="616"/>
        </w:trPr>
        <w:tc>
          <w:tcPr>
            <w:tcW w:w="927" w:type="dxa"/>
          </w:tcPr>
          <w:p w:rsidR="009A0D43" w:rsidRDefault="009A0D43" w:rsidP="00951FE8">
            <w:r>
              <w:t>2</w:t>
            </w:r>
          </w:p>
        </w:tc>
        <w:tc>
          <w:tcPr>
            <w:tcW w:w="3888" w:type="dxa"/>
          </w:tcPr>
          <w:p w:rsidR="009A0D43" w:rsidRDefault="009A0D43" w:rsidP="00951FE8">
            <w:pPr>
              <w:pStyle w:val="ListParagraph"/>
              <w:numPr>
                <w:ilvl w:val="0"/>
                <w:numId w:val="1"/>
              </w:numPr>
            </w:pPr>
            <w:r>
              <w:t xml:space="preserve">Will use less memory </w:t>
            </w:r>
          </w:p>
        </w:tc>
        <w:tc>
          <w:tcPr>
            <w:tcW w:w="4678" w:type="dxa"/>
          </w:tcPr>
          <w:p w:rsidR="009A0D43" w:rsidRDefault="009A0D43" w:rsidP="00951FE8">
            <w:pPr>
              <w:pStyle w:val="ListParagraph"/>
              <w:numPr>
                <w:ilvl w:val="0"/>
                <w:numId w:val="1"/>
              </w:numPr>
            </w:pPr>
            <w:r>
              <w:t xml:space="preserve">Is slower because it </w:t>
            </w:r>
            <w:proofErr w:type="gramStart"/>
            <w:r>
              <w:t>has to</w:t>
            </w:r>
            <w:proofErr w:type="gramEnd"/>
            <w:r>
              <w:t xml:space="preserve"> compute twice</w:t>
            </w:r>
          </w:p>
        </w:tc>
      </w:tr>
      <w:tr w:rsidR="009A0D43" w:rsidTr="00951FE8">
        <w:trPr>
          <w:trHeight w:val="582"/>
        </w:trPr>
        <w:tc>
          <w:tcPr>
            <w:tcW w:w="927" w:type="dxa"/>
          </w:tcPr>
          <w:p w:rsidR="009A0D43" w:rsidRDefault="009A0D43" w:rsidP="00951FE8">
            <w:r>
              <w:t>3</w:t>
            </w:r>
          </w:p>
        </w:tc>
        <w:tc>
          <w:tcPr>
            <w:tcW w:w="3888" w:type="dxa"/>
          </w:tcPr>
          <w:p w:rsidR="009A0D43" w:rsidRDefault="009A0D43" w:rsidP="00951FE8">
            <w:pPr>
              <w:pStyle w:val="ListParagraph"/>
              <w:numPr>
                <w:ilvl w:val="0"/>
                <w:numId w:val="1"/>
              </w:numPr>
            </w:pPr>
            <w:r>
              <w:t>Will use less memory</w:t>
            </w:r>
          </w:p>
        </w:tc>
        <w:tc>
          <w:tcPr>
            <w:tcW w:w="4678" w:type="dxa"/>
          </w:tcPr>
          <w:p w:rsidR="009A0D43" w:rsidRDefault="009A0D43" w:rsidP="00951FE8">
            <w:pPr>
              <w:pStyle w:val="ListParagraph"/>
              <w:numPr>
                <w:ilvl w:val="0"/>
                <w:numId w:val="1"/>
              </w:numPr>
            </w:pPr>
            <w:r>
              <w:t xml:space="preserve">Is slower because it </w:t>
            </w:r>
            <w:proofErr w:type="gramStart"/>
            <w:r>
              <w:t>has to</w:t>
            </w:r>
            <w:proofErr w:type="gramEnd"/>
            <w:r>
              <w:t xml:space="preserve"> compute twice</w:t>
            </w:r>
          </w:p>
        </w:tc>
      </w:tr>
      <w:tr w:rsidR="009A0D43" w:rsidTr="00951FE8">
        <w:trPr>
          <w:trHeight w:val="582"/>
        </w:trPr>
        <w:tc>
          <w:tcPr>
            <w:tcW w:w="927" w:type="dxa"/>
          </w:tcPr>
          <w:p w:rsidR="009A0D43" w:rsidRDefault="009A0D43" w:rsidP="00951FE8">
            <w:r>
              <w:t>4</w:t>
            </w:r>
          </w:p>
        </w:tc>
        <w:tc>
          <w:tcPr>
            <w:tcW w:w="3888" w:type="dxa"/>
          </w:tcPr>
          <w:p w:rsidR="009A0D43" w:rsidRDefault="009A0D43" w:rsidP="00951FE8">
            <w:pPr>
              <w:pStyle w:val="ListParagraph"/>
              <w:numPr>
                <w:ilvl w:val="0"/>
                <w:numId w:val="1"/>
              </w:numPr>
            </w:pPr>
            <w:r>
              <w:t>Will compute quickly because it stores four variables</w:t>
            </w:r>
          </w:p>
        </w:tc>
        <w:tc>
          <w:tcPr>
            <w:tcW w:w="4678" w:type="dxa"/>
          </w:tcPr>
          <w:p w:rsidR="009A0D43" w:rsidRDefault="009A0D43" w:rsidP="00951FE8">
            <w:pPr>
              <w:pStyle w:val="ListParagraph"/>
              <w:numPr>
                <w:ilvl w:val="0"/>
                <w:numId w:val="1"/>
              </w:numPr>
            </w:pPr>
            <w:r>
              <w:t xml:space="preserve">Will use more memory because it </w:t>
            </w:r>
            <w:proofErr w:type="gramStart"/>
            <w:r>
              <w:t>has to</w:t>
            </w:r>
            <w:proofErr w:type="gramEnd"/>
            <w:r>
              <w:t xml:space="preserve"> store four variables</w:t>
            </w:r>
          </w:p>
        </w:tc>
      </w:tr>
      <w:tr w:rsidR="009A0D43" w:rsidTr="00951FE8">
        <w:trPr>
          <w:trHeight w:val="582"/>
        </w:trPr>
        <w:tc>
          <w:tcPr>
            <w:tcW w:w="927" w:type="dxa"/>
          </w:tcPr>
          <w:p w:rsidR="009A0D43" w:rsidRDefault="009A0D43" w:rsidP="00951FE8">
            <w:r>
              <w:t>5</w:t>
            </w:r>
          </w:p>
        </w:tc>
        <w:tc>
          <w:tcPr>
            <w:tcW w:w="3888" w:type="dxa"/>
          </w:tcPr>
          <w:p w:rsidR="009A0D43" w:rsidRDefault="009A0D43" w:rsidP="00951FE8">
            <w:pPr>
              <w:pStyle w:val="ListParagraph"/>
              <w:numPr>
                <w:ilvl w:val="0"/>
                <w:numId w:val="1"/>
              </w:numPr>
            </w:pPr>
            <w:r>
              <w:t>Computes quickly and uses little memory</w:t>
            </w:r>
          </w:p>
        </w:tc>
        <w:tc>
          <w:tcPr>
            <w:tcW w:w="4678" w:type="dxa"/>
          </w:tcPr>
          <w:p w:rsidR="009A0D43" w:rsidRDefault="004F67FF" w:rsidP="00951FE8">
            <w:pPr>
              <w:pStyle w:val="ListParagraph"/>
              <w:numPr>
                <w:ilvl w:val="0"/>
                <w:numId w:val="1"/>
              </w:numPr>
            </w:pPr>
            <w:r>
              <w:t>Uses too many instance</w:t>
            </w:r>
            <w:r w:rsidR="003446C9">
              <w:t>s</w:t>
            </w:r>
          </w:p>
        </w:tc>
      </w:tr>
    </w:tbl>
    <w:p w:rsidR="009A0D43" w:rsidRDefault="009A0D43"/>
    <w:p w:rsidR="009A0D43" w:rsidRDefault="009A0D43">
      <w:r>
        <w:t>E27.</w:t>
      </w:r>
      <w:r w:rsidR="002F185B">
        <w:t xml:space="preserve"> Implemented.</w:t>
      </w:r>
    </w:p>
    <w:p w:rsidR="002F185B" w:rsidRDefault="002F185B">
      <w:r>
        <w:t>E28</w:t>
      </w:r>
      <w:r w:rsidR="00841698">
        <w:t>, E29, E30</w:t>
      </w:r>
      <w:r>
        <w:t xml:space="preserve">. </w:t>
      </w:r>
    </w:p>
    <w:p w:rsidR="002F185B" w:rsidRDefault="00645AE8">
      <w:r>
        <w:t xml:space="preserve">For this test, all designs were tested in one test file called </w:t>
      </w:r>
      <w:r w:rsidRPr="00645AE8">
        <w:rPr>
          <w:i/>
        </w:rPr>
        <w:t>PointCTestDesign.java</w:t>
      </w:r>
      <w:r>
        <w:t>. If the test is run 5 different times:</w:t>
      </w:r>
    </w:p>
    <w:tbl>
      <w:tblPr>
        <w:tblStyle w:val="TableGrid"/>
        <w:tblW w:w="9199" w:type="dxa"/>
        <w:tblLook w:val="04A0" w:firstRow="1" w:lastRow="0" w:firstColumn="1" w:lastColumn="0" w:noHBand="0" w:noVBand="1"/>
      </w:tblPr>
      <w:tblGrid>
        <w:gridCol w:w="1729"/>
        <w:gridCol w:w="1765"/>
        <w:gridCol w:w="1898"/>
        <w:gridCol w:w="1898"/>
        <w:gridCol w:w="1899"/>
        <w:gridCol w:w="10"/>
      </w:tblGrid>
      <w:tr w:rsidR="00673641" w:rsidRPr="00673641" w:rsidTr="00930B8D">
        <w:trPr>
          <w:trHeight w:val="367"/>
        </w:trPr>
        <w:tc>
          <w:tcPr>
            <w:tcW w:w="1729" w:type="dxa"/>
            <w:noWrap/>
            <w:hideMark/>
          </w:tcPr>
          <w:p w:rsidR="00673641" w:rsidRPr="00673641" w:rsidRDefault="00673641" w:rsidP="00930B8D">
            <w:pPr>
              <w:jc w:val="center"/>
            </w:pPr>
          </w:p>
        </w:tc>
        <w:tc>
          <w:tcPr>
            <w:tcW w:w="7470" w:type="dxa"/>
            <w:gridSpan w:val="5"/>
            <w:noWrap/>
            <w:hideMark/>
          </w:tcPr>
          <w:p w:rsidR="00673641" w:rsidRPr="00673641" w:rsidRDefault="00673641" w:rsidP="00930B8D">
            <w:pPr>
              <w:jc w:val="center"/>
            </w:pPr>
            <w:r w:rsidRPr="00673641">
              <w:t>Design</w:t>
            </w:r>
          </w:p>
        </w:tc>
      </w:tr>
      <w:tr w:rsidR="00673641" w:rsidRPr="00673641" w:rsidTr="00930B8D">
        <w:trPr>
          <w:gridAfter w:val="1"/>
          <w:wAfter w:w="10" w:type="dxa"/>
          <w:trHeight w:val="718"/>
        </w:trPr>
        <w:tc>
          <w:tcPr>
            <w:tcW w:w="1729" w:type="dxa"/>
            <w:noWrap/>
            <w:hideMark/>
          </w:tcPr>
          <w:p w:rsidR="00673641" w:rsidRPr="00673641" w:rsidRDefault="00673641" w:rsidP="00673641"/>
        </w:tc>
        <w:tc>
          <w:tcPr>
            <w:tcW w:w="1765" w:type="dxa"/>
            <w:noWrap/>
            <w:hideMark/>
          </w:tcPr>
          <w:p w:rsidR="00673641" w:rsidRPr="00673641" w:rsidRDefault="00673641" w:rsidP="00673641">
            <w:r w:rsidRPr="00673641">
              <w:t>1</w:t>
            </w:r>
          </w:p>
        </w:tc>
        <w:tc>
          <w:tcPr>
            <w:tcW w:w="1898" w:type="dxa"/>
            <w:noWrap/>
            <w:hideMark/>
          </w:tcPr>
          <w:p w:rsidR="00673641" w:rsidRPr="00673641" w:rsidRDefault="00673641" w:rsidP="00673641">
            <w:r w:rsidRPr="00673641">
              <w:t>2</w:t>
            </w:r>
          </w:p>
        </w:tc>
        <w:tc>
          <w:tcPr>
            <w:tcW w:w="1898" w:type="dxa"/>
            <w:noWrap/>
            <w:hideMark/>
          </w:tcPr>
          <w:p w:rsidR="00673641" w:rsidRPr="00673641" w:rsidRDefault="00673641" w:rsidP="00673641">
            <w:r w:rsidRPr="00673641">
              <w:t>3</w:t>
            </w:r>
          </w:p>
        </w:tc>
        <w:tc>
          <w:tcPr>
            <w:tcW w:w="1899" w:type="dxa"/>
            <w:noWrap/>
            <w:hideMark/>
          </w:tcPr>
          <w:p w:rsidR="00673641" w:rsidRPr="00673641" w:rsidRDefault="00673641" w:rsidP="00673641">
            <w:r w:rsidRPr="00673641">
              <w:t>5</w:t>
            </w:r>
          </w:p>
        </w:tc>
      </w:tr>
      <w:tr w:rsidR="00673641" w:rsidRPr="00673641" w:rsidTr="00930B8D">
        <w:trPr>
          <w:gridAfter w:val="1"/>
          <w:wAfter w:w="10" w:type="dxa"/>
          <w:trHeight w:val="367"/>
        </w:trPr>
        <w:tc>
          <w:tcPr>
            <w:tcW w:w="1729" w:type="dxa"/>
            <w:noWrap/>
            <w:hideMark/>
          </w:tcPr>
          <w:p w:rsidR="00673641" w:rsidRPr="00673641" w:rsidRDefault="00673641">
            <w:r w:rsidRPr="00673641">
              <w:t>Run 1</w:t>
            </w:r>
            <w:r w:rsidR="00930B8D">
              <w:t xml:space="preserve"> (</w:t>
            </w:r>
            <w:proofErr w:type="spellStart"/>
            <w:r w:rsidR="00930B8D">
              <w:t>ms</w:t>
            </w:r>
            <w:proofErr w:type="spellEnd"/>
            <w:r w:rsidR="00930B8D">
              <w:t>)</w:t>
            </w:r>
          </w:p>
        </w:tc>
        <w:tc>
          <w:tcPr>
            <w:tcW w:w="1765" w:type="dxa"/>
            <w:hideMark/>
          </w:tcPr>
          <w:p w:rsidR="00673641" w:rsidRPr="00673641" w:rsidRDefault="00673641" w:rsidP="00673641">
            <w:r w:rsidRPr="00673641">
              <w:t>29.70737</w:t>
            </w:r>
          </w:p>
        </w:tc>
        <w:tc>
          <w:tcPr>
            <w:tcW w:w="1898" w:type="dxa"/>
            <w:hideMark/>
          </w:tcPr>
          <w:p w:rsidR="00673641" w:rsidRPr="00673641" w:rsidRDefault="00673641" w:rsidP="00673641">
            <w:r w:rsidRPr="00673641">
              <w:t>11.25416</w:t>
            </w:r>
          </w:p>
        </w:tc>
        <w:tc>
          <w:tcPr>
            <w:tcW w:w="1898" w:type="dxa"/>
            <w:hideMark/>
          </w:tcPr>
          <w:p w:rsidR="00673641" w:rsidRPr="00673641" w:rsidRDefault="00673641" w:rsidP="00673641">
            <w:r w:rsidRPr="00673641">
              <w:t>11.98801</w:t>
            </w:r>
          </w:p>
        </w:tc>
        <w:tc>
          <w:tcPr>
            <w:tcW w:w="1899" w:type="dxa"/>
            <w:hideMark/>
          </w:tcPr>
          <w:p w:rsidR="00673641" w:rsidRPr="00673641" w:rsidRDefault="00673641" w:rsidP="00673641">
            <w:r w:rsidRPr="00673641">
              <w:t>10.49884</w:t>
            </w:r>
          </w:p>
        </w:tc>
      </w:tr>
      <w:tr w:rsidR="00673641" w:rsidRPr="00673641" w:rsidTr="00930B8D">
        <w:trPr>
          <w:gridAfter w:val="1"/>
          <w:wAfter w:w="10" w:type="dxa"/>
          <w:trHeight w:val="367"/>
        </w:trPr>
        <w:tc>
          <w:tcPr>
            <w:tcW w:w="1729" w:type="dxa"/>
            <w:noWrap/>
            <w:hideMark/>
          </w:tcPr>
          <w:p w:rsidR="00673641" w:rsidRPr="00673641" w:rsidRDefault="00673641">
            <w:r w:rsidRPr="00673641">
              <w:t>Run 2</w:t>
            </w:r>
            <w:r w:rsidR="00930B8D">
              <w:t xml:space="preserve"> (</w:t>
            </w:r>
            <w:proofErr w:type="spellStart"/>
            <w:r w:rsidR="00930B8D">
              <w:t>ms</w:t>
            </w:r>
            <w:proofErr w:type="spellEnd"/>
            <w:r w:rsidR="00930B8D">
              <w:t>)</w:t>
            </w:r>
          </w:p>
        </w:tc>
        <w:tc>
          <w:tcPr>
            <w:tcW w:w="1765" w:type="dxa"/>
            <w:hideMark/>
          </w:tcPr>
          <w:p w:rsidR="00673641" w:rsidRPr="00673641" w:rsidRDefault="00673641" w:rsidP="00673641">
            <w:r w:rsidRPr="00673641">
              <w:t>28.72392</w:t>
            </w:r>
          </w:p>
        </w:tc>
        <w:tc>
          <w:tcPr>
            <w:tcW w:w="1898" w:type="dxa"/>
            <w:hideMark/>
          </w:tcPr>
          <w:p w:rsidR="00673641" w:rsidRPr="00673641" w:rsidRDefault="00673641" w:rsidP="00673641">
            <w:r w:rsidRPr="00673641">
              <w:t>9.949731</w:t>
            </w:r>
          </w:p>
        </w:tc>
        <w:tc>
          <w:tcPr>
            <w:tcW w:w="1898" w:type="dxa"/>
            <w:hideMark/>
          </w:tcPr>
          <w:p w:rsidR="00673641" w:rsidRPr="00673641" w:rsidRDefault="00673641" w:rsidP="00673641">
            <w:r w:rsidRPr="00673641">
              <w:t>14.73122</w:t>
            </w:r>
          </w:p>
        </w:tc>
        <w:tc>
          <w:tcPr>
            <w:tcW w:w="1899" w:type="dxa"/>
            <w:hideMark/>
          </w:tcPr>
          <w:p w:rsidR="00673641" w:rsidRPr="00673641" w:rsidRDefault="00673641" w:rsidP="00673641">
            <w:r w:rsidRPr="00673641">
              <w:t>11.66004</w:t>
            </w:r>
          </w:p>
        </w:tc>
      </w:tr>
      <w:tr w:rsidR="00673641" w:rsidRPr="00673641" w:rsidTr="00930B8D">
        <w:trPr>
          <w:gridAfter w:val="1"/>
          <w:wAfter w:w="10" w:type="dxa"/>
          <w:trHeight w:val="367"/>
        </w:trPr>
        <w:tc>
          <w:tcPr>
            <w:tcW w:w="1729" w:type="dxa"/>
            <w:noWrap/>
            <w:hideMark/>
          </w:tcPr>
          <w:p w:rsidR="00673641" w:rsidRPr="00673641" w:rsidRDefault="00673641">
            <w:r w:rsidRPr="00673641">
              <w:t>Run 3</w:t>
            </w:r>
            <w:r w:rsidR="00930B8D">
              <w:t xml:space="preserve"> (</w:t>
            </w:r>
            <w:proofErr w:type="spellStart"/>
            <w:r w:rsidR="00930B8D">
              <w:t>ms</w:t>
            </w:r>
            <w:proofErr w:type="spellEnd"/>
            <w:r w:rsidR="00930B8D">
              <w:t>)</w:t>
            </w:r>
          </w:p>
        </w:tc>
        <w:tc>
          <w:tcPr>
            <w:tcW w:w="1765" w:type="dxa"/>
            <w:hideMark/>
          </w:tcPr>
          <w:p w:rsidR="00673641" w:rsidRPr="00673641" w:rsidRDefault="00673641" w:rsidP="00673641">
            <w:r w:rsidRPr="00673641">
              <w:t>32.3778</w:t>
            </w:r>
          </w:p>
        </w:tc>
        <w:tc>
          <w:tcPr>
            <w:tcW w:w="1898" w:type="dxa"/>
            <w:hideMark/>
          </w:tcPr>
          <w:p w:rsidR="00673641" w:rsidRPr="00673641" w:rsidRDefault="00673641" w:rsidP="00673641">
            <w:r w:rsidRPr="00673641">
              <w:t>9.58397</w:t>
            </w:r>
          </w:p>
        </w:tc>
        <w:tc>
          <w:tcPr>
            <w:tcW w:w="1898" w:type="dxa"/>
            <w:hideMark/>
          </w:tcPr>
          <w:p w:rsidR="00673641" w:rsidRPr="00673641" w:rsidRDefault="00673641" w:rsidP="00673641">
            <w:r w:rsidRPr="00673641">
              <w:t>12.65189</w:t>
            </w:r>
          </w:p>
        </w:tc>
        <w:tc>
          <w:tcPr>
            <w:tcW w:w="1899" w:type="dxa"/>
            <w:hideMark/>
          </w:tcPr>
          <w:p w:rsidR="00673641" w:rsidRPr="00673641" w:rsidRDefault="00673641" w:rsidP="00673641">
            <w:r w:rsidRPr="00673641">
              <w:t>9.575572</w:t>
            </w:r>
          </w:p>
        </w:tc>
      </w:tr>
      <w:tr w:rsidR="00673641" w:rsidRPr="00673641" w:rsidTr="00930B8D">
        <w:trPr>
          <w:gridAfter w:val="1"/>
          <w:wAfter w:w="10" w:type="dxa"/>
          <w:trHeight w:val="367"/>
        </w:trPr>
        <w:tc>
          <w:tcPr>
            <w:tcW w:w="1729" w:type="dxa"/>
            <w:noWrap/>
            <w:hideMark/>
          </w:tcPr>
          <w:p w:rsidR="00673641" w:rsidRPr="00673641" w:rsidRDefault="00673641">
            <w:r w:rsidRPr="00673641">
              <w:t>Run 4</w:t>
            </w:r>
            <w:r w:rsidR="00930B8D">
              <w:t xml:space="preserve"> (</w:t>
            </w:r>
            <w:proofErr w:type="spellStart"/>
            <w:r w:rsidR="00930B8D">
              <w:t>ms</w:t>
            </w:r>
            <w:proofErr w:type="spellEnd"/>
            <w:r w:rsidR="00930B8D">
              <w:t>)</w:t>
            </w:r>
          </w:p>
        </w:tc>
        <w:tc>
          <w:tcPr>
            <w:tcW w:w="1765" w:type="dxa"/>
            <w:hideMark/>
          </w:tcPr>
          <w:p w:rsidR="00673641" w:rsidRPr="00673641" w:rsidRDefault="00673641" w:rsidP="00673641">
            <w:r w:rsidRPr="00673641">
              <w:t>32.69831</w:t>
            </w:r>
          </w:p>
        </w:tc>
        <w:tc>
          <w:tcPr>
            <w:tcW w:w="1898" w:type="dxa"/>
            <w:hideMark/>
          </w:tcPr>
          <w:p w:rsidR="00673641" w:rsidRPr="00673641" w:rsidRDefault="00673641" w:rsidP="00673641">
            <w:r w:rsidRPr="00673641">
              <w:t>17.26729</w:t>
            </w:r>
          </w:p>
        </w:tc>
        <w:tc>
          <w:tcPr>
            <w:tcW w:w="1898" w:type="dxa"/>
            <w:hideMark/>
          </w:tcPr>
          <w:p w:rsidR="00673641" w:rsidRPr="00673641" w:rsidRDefault="00673641" w:rsidP="00673641">
            <w:r w:rsidRPr="00673641">
              <w:t>13.60361</w:t>
            </w:r>
          </w:p>
        </w:tc>
        <w:tc>
          <w:tcPr>
            <w:tcW w:w="1899" w:type="dxa"/>
            <w:hideMark/>
          </w:tcPr>
          <w:p w:rsidR="00673641" w:rsidRPr="00673641" w:rsidRDefault="00673641" w:rsidP="00673641">
            <w:r w:rsidRPr="00673641">
              <w:t>9.022266</w:t>
            </w:r>
          </w:p>
        </w:tc>
      </w:tr>
      <w:tr w:rsidR="00673641" w:rsidRPr="00673641" w:rsidTr="00930B8D">
        <w:trPr>
          <w:gridAfter w:val="1"/>
          <w:wAfter w:w="10" w:type="dxa"/>
          <w:trHeight w:val="367"/>
        </w:trPr>
        <w:tc>
          <w:tcPr>
            <w:tcW w:w="1729" w:type="dxa"/>
            <w:noWrap/>
            <w:hideMark/>
          </w:tcPr>
          <w:p w:rsidR="00673641" w:rsidRPr="00673641" w:rsidRDefault="00673641">
            <w:r w:rsidRPr="00673641">
              <w:t>Run 5</w:t>
            </w:r>
            <w:r w:rsidR="00930B8D">
              <w:t xml:space="preserve"> (</w:t>
            </w:r>
            <w:proofErr w:type="spellStart"/>
            <w:r w:rsidR="00930B8D">
              <w:t>ms</w:t>
            </w:r>
            <w:proofErr w:type="spellEnd"/>
            <w:r w:rsidR="00930B8D">
              <w:t>)</w:t>
            </w:r>
          </w:p>
        </w:tc>
        <w:tc>
          <w:tcPr>
            <w:tcW w:w="1765" w:type="dxa"/>
            <w:hideMark/>
          </w:tcPr>
          <w:p w:rsidR="00673641" w:rsidRPr="00673641" w:rsidRDefault="00673641" w:rsidP="00673641">
            <w:r w:rsidRPr="00673641">
              <w:t>32.2411</w:t>
            </w:r>
          </w:p>
        </w:tc>
        <w:tc>
          <w:tcPr>
            <w:tcW w:w="1898" w:type="dxa"/>
            <w:hideMark/>
          </w:tcPr>
          <w:p w:rsidR="00673641" w:rsidRPr="00673641" w:rsidRDefault="00673641" w:rsidP="00673641">
            <w:r w:rsidRPr="00673641">
              <w:t>10.90519</w:t>
            </w:r>
          </w:p>
        </w:tc>
        <w:tc>
          <w:tcPr>
            <w:tcW w:w="1898" w:type="dxa"/>
            <w:hideMark/>
          </w:tcPr>
          <w:p w:rsidR="00673641" w:rsidRPr="00673641" w:rsidRDefault="00673641" w:rsidP="00673641">
            <w:r w:rsidRPr="00673641">
              <w:t>7.625934</w:t>
            </w:r>
          </w:p>
        </w:tc>
        <w:tc>
          <w:tcPr>
            <w:tcW w:w="1899" w:type="dxa"/>
            <w:hideMark/>
          </w:tcPr>
          <w:p w:rsidR="00673641" w:rsidRPr="00673641" w:rsidRDefault="00673641" w:rsidP="00673641">
            <w:r w:rsidRPr="00673641">
              <w:t>8.112994</w:t>
            </w:r>
          </w:p>
        </w:tc>
      </w:tr>
      <w:tr w:rsidR="00673641" w:rsidRPr="00673641" w:rsidTr="00930B8D">
        <w:trPr>
          <w:gridAfter w:val="1"/>
          <w:wAfter w:w="10" w:type="dxa"/>
          <w:trHeight w:val="718"/>
        </w:trPr>
        <w:tc>
          <w:tcPr>
            <w:tcW w:w="1729" w:type="dxa"/>
            <w:hideMark/>
          </w:tcPr>
          <w:p w:rsidR="00673641" w:rsidRPr="00673641" w:rsidRDefault="00673641">
            <w:r w:rsidRPr="00673641">
              <w:t xml:space="preserve">Average </w:t>
            </w:r>
            <w:r w:rsidR="00930B8D">
              <w:t>Computation Speed (</w:t>
            </w:r>
            <w:proofErr w:type="spellStart"/>
            <w:r w:rsidR="00930B8D">
              <w:t>ms</w:t>
            </w:r>
            <w:proofErr w:type="spellEnd"/>
            <w:r w:rsidR="00930B8D">
              <w:t>)</w:t>
            </w:r>
          </w:p>
        </w:tc>
        <w:tc>
          <w:tcPr>
            <w:tcW w:w="1765" w:type="dxa"/>
            <w:noWrap/>
            <w:hideMark/>
          </w:tcPr>
          <w:p w:rsidR="00673641" w:rsidRPr="00673641" w:rsidRDefault="00673641" w:rsidP="00673641">
            <w:r w:rsidRPr="00673641">
              <w:t>31.1497</w:t>
            </w:r>
          </w:p>
        </w:tc>
        <w:tc>
          <w:tcPr>
            <w:tcW w:w="1898" w:type="dxa"/>
            <w:noWrap/>
            <w:hideMark/>
          </w:tcPr>
          <w:p w:rsidR="00673641" w:rsidRPr="00673641" w:rsidRDefault="00673641" w:rsidP="00673641">
            <w:r w:rsidRPr="00673641">
              <w:t>11.79207</w:t>
            </w:r>
          </w:p>
        </w:tc>
        <w:tc>
          <w:tcPr>
            <w:tcW w:w="1898" w:type="dxa"/>
            <w:noWrap/>
            <w:hideMark/>
          </w:tcPr>
          <w:p w:rsidR="00673641" w:rsidRPr="00673641" w:rsidRDefault="00673641" w:rsidP="00673641">
            <w:r w:rsidRPr="00673641">
              <w:t>12.12013</w:t>
            </w:r>
          </w:p>
        </w:tc>
        <w:tc>
          <w:tcPr>
            <w:tcW w:w="1899" w:type="dxa"/>
            <w:noWrap/>
            <w:hideMark/>
          </w:tcPr>
          <w:p w:rsidR="00673641" w:rsidRPr="00673641" w:rsidRDefault="00673641" w:rsidP="00673641">
            <w:r w:rsidRPr="00673641">
              <w:t>9.773942</w:t>
            </w:r>
          </w:p>
        </w:tc>
      </w:tr>
    </w:tbl>
    <w:p w:rsidR="00645AE8" w:rsidRDefault="00645AE8"/>
    <w:p w:rsidR="008713E1" w:rsidRDefault="00D62F10" w:rsidP="008713E1">
      <w:pPr>
        <w:rPr>
          <w:rFonts w:ascii="Calibri" w:eastAsia="Times New Roman" w:hAnsi="Calibri" w:cs="Calibri"/>
          <w:color w:val="000000"/>
          <w:lang w:eastAsia="en-CA"/>
        </w:rPr>
      </w:pPr>
      <w:r>
        <w:t>Design 1 noticeably takes more time tha</w:t>
      </w:r>
      <w:r w:rsidR="0050127D">
        <w:t>n the other designs. This is consistent with our hypothesis in E26.</w:t>
      </w:r>
      <w:r w:rsidR="004F67FF">
        <w:t xml:space="preserve"> </w:t>
      </w:r>
      <w:r w:rsidR="0050127D">
        <w:t xml:space="preserve"> </w:t>
      </w:r>
      <w:r w:rsidR="008713E1">
        <w:t xml:space="preserve">Design 1 will take an average of 31.15 </w:t>
      </w:r>
      <w:proofErr w:type="spellStart"/>
      <w:r w:rsidR="008713E1">
        <w:t>ms</w:t>
      </w:r>
      <w:proofErr w:type="spellEnd"/>
      <w:r w:rsidR="008713E1">
        <w:t xml:space="preserve"> while Design 5 will take an average of 9.774 </w:t>
      </w:r>
      <w:proofErr w:type="spellStart"/>
      <w:r w:rsidR="008713E1">
        <w:t>ms</w:t>
      </w:r>
      <w:proofErr w:type="spellEnd"/>
      <w:r w:rsidR="008713E1">
        <w:t xml:space="preserve">, thus Design 5 is </w:t>
      </w:r>
      <w:r w:rsidR="008713E1" w:rsidRPr="008713E1">
        <w:rPr>
          <w:rFonts w:ascii="Calibri" w:eastAsia="Times New Roman" w:hAnsi="Calibri" w:cs="Calibri"/>
          <w:color w:val="000000"/>
          <w:lang w:eastAsia="en-CA"/>
        </w:rPr>
        <w:t>3.</w:t>
      </w:r>
      <w:r w:rsidR="00536C93">
        <w:rPr>
          <w:rFonts w:ascii="Calibri" w:eastAsia="Times New Roman" w:hAnsi="Calibri" w:cs="Calibri"/>
          <w:color w:val="000000"/>
          <w:lang w:eastAsia="en-CA"/>
        </w:rPr>
        <w:t>2 times faster than Design 1.</w:t>
      </w:r>
    </w:p>
    <w:p w:rsidR="00673641" w:rsidRDefault="00930B8D" w:rsidP="008713E1">
      <w:pPr>
        <w:rPr>
          <w:rFonts w:ascii="Calibri" w:eastAsia="Times New Roman" w:hAnsi="Calibri" w:cs="Calibri"/>
          <w:color w:val="000000"/>
          <w:lang w:eastAsia="en-CA"/>
        </w:rPr>
      </w:pPr>
      <w:r>
        <w:rPr>
          <w:rFonts w:ascii="Calibri" w:eastAsia="Times New Roman" w:hAnsi="Calibri" w:cs="Calibri"/>
          <w:color w:val="000000"/>
          <w:lang w:eastAsia="en-CA"/>
        </w:rPr>
        <w:t xml:space="preserve">In these tests, there are two parts to consider in each design: Memory usage and computation speed. </w:t>
      </w:r>
      <w:proofErr w:type="gramStart"/>
      <w:r>
        <w:rPr>
          <w:rFonts w:ascii="Calibri" w:eastAsia="Times New Roman" w:hAnsi="Calibri" w:cs="Calibri"/>
          <w:color w:val="000000"/>
          <w:lang w:eastAsia="en-CA"/>
        </w:rPr>
        <w:t>Both of these</w:t>
      </w:r>
      <w:proofErr w:type="gramEnd"/>
      <w:r>
        <w:rPr>
          <w:rFonts w:ascii="Calibri" w:eastAsia="Times New Roman" w:hAnsi="Calibri" w:cs="Calibri"/>
          <w:color w:val="000000"/>
          <w:lang w:eastAsia="en-CA"/>
        </w:rPr>
        <w:t xml:space="preserve"> are related to each other proportionally so when a program uses more memory, computation speed will also increase.</w:t>
      </w:r>
    </w:p>
    <w:p w:rsidR="00B91642" w:rsidRPr="008713E1" w:rsidRDefault="009835B1" w:rsidP="008713E1">
      <w:pPr>
        <w:rPr>
          <w:rFonts w:ascii="Calibri" w:eastAsia="Times New Roman" w:hAnsi="Calibri" w:cs="Calibri"/>
          <w:color w:val="000000"/>
          <w:lang w:eastAsia="en-CA"/>
        </w:rPr>
      </w:pPr>
      <w:r>
        <w:rPr>
          <w:rFonts w:ascii="Calibri" w:eastAsia="Times New Roman" w:hAnsi="Calibri" w:cs="Calibri"/>
          <w:color w:val="000000"/>
          <w:lang w:eastAsia="en-CA"/>
        </w:rPr>
        <w:lastRenderedPageBreak/>
        <w:t xml:space="preserve">Design 1, using the most amount of memory out of all the designs </w:t>
      </w:r>
      <w:proofErr w:type="gramStart"/>
      <w:r>
        <w:rPr>
          <w:rFonts w:ascii="Calibri" w:eastAsia="Times New Roman" w:hAnsi="Calibri" w:cs="Calibri"/>
          <w:color w:val="000000"/>
          <w:lang w:eastAsia="en-CA"/>
        </w:rPr>
        <w:t>in order to</w:t>
      </w:r>
      <w:proofErr w:type="gramEnd"/>
      <w:r>
        <w:rPr>
          <w:rFonts w:ascii="Calibri" w:eastAsia="Times New Roman" w:hAnsi="Calibri" w:cs="Calibri"/>
          <w:color w:val="000000"/>
          <w:lang w:eastAsia="en-CA"/>
        </w:rPr>
        <w:t xml:space="preserve"> store the type variable, will be the slowest design. Design 2 and 3 are very similar as the only operation that takes computation time when it needs to convert from polar to cartesian </w:t>
      </w:r>
      <w:r w:rsidR="005C574C">
        <w:rPr>
          <w:rFonts w:ascii="Calibri" w:eastAsia="Times New Roman" w:hAnsi="Calibri" w:cs="Calibri"/>
          <w:color w:val="000000"/>
          <w:lang w:eastAsia="en-CA"/>
        </w:rPr>
        <w:t>or vice versa.</w:t>
      </w:r>
      <w:r w:rsidR="00B81249">
        <w:rPr>
          <w:rFonts w:ascii="Calibri" w:eastAsia="Times New Roman" w:hAnsi="Calibri" w:cs="Calibri"/>
          <w:color w:val="000000"/>
          <w:lang w:eastAsia="en-CA"/>
        </w:rPr>
        <w:t xml:space="preserve"> Thus, Design 2 and 3 will take the same amount of time. </w:t>
      </w:r>
      <w:r w:rsidR="003446C9">
        <w:rPr>
          <w:rFonts w:ascii="Calibri" w:eastAsia="Times New Roman" w:hAnsi="Calibri" w:cs="Calibri"/>
          <w:color w:val="000000"/>
          <w:lang w:eastAsia="en-CA"/>
        </w:rPr>
        <w:t>Design 5 calls sub-classes depending on the type of variable it is given (it does not store the type in any variable) and it will do no conversions. Thus, it will be the fastest design.</w:t>
      </w:r>
      <w:r w:rsidR="00B91642">
        <w:rPr>
          <w:rFonts w:ascii="Calibri" w:eastAsia="Times New Roman" w:hAnsi="Calibri" w:cs="Calibri"/>
          <w:color w:val="000000"/>
          <w:lang w:eastAsia="en-CA"/>
        </w:rPr>
        <w:t xml:space="preserve"> In conclusion, the fastest design is one that uses little memory.</w:t>
      </w:r>
      <w:bookmarkStart w:id="0" w:name="_GoBack"/>
      <w:bookmarkEnd w:id="0"/>
    </w:p>
    <w:p w:rsidR="00BF6236" w:rsidRPr="00645AE8" w:rsidRDefault="00BF6236"/>
    <w:sectPr w:rsidR="00BF6236" w:rsidRPr="00645A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A36AE"/>
    <w:multiLevelType w:val="hybridMultilevel"/>
    <w:tmpl w:val="8F367CB6"/>
    <w:lvl w:ilvl="0" w:tplc="2CCE5E4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F2"/>
    <w:rsid w:val="00044EED"/>
    <w:rsid w:val="000B33F2"/>
    <w:rsid w:val="00252D6C"/>
    <w:rsid w:val="002F185B"/>
    <w:rsid w:val="003446C9"/>
    <w:rsid w:val="004F67FF"/>
    <w:rsid w:val="0050127D"/>
    <w:rsid w:val="00536C93"/>
    <w:rsid w:val="00563533"/>
    <w:rsid w:val="005C574C"/>
    <w:rsid w:val="00645AE8"/>
    <w:rsid w:val="00673641"/>
    <w:rsid w:val="007E7051"/>
    <w:rsid w:val="008265B3"/>
    <w:rsid w:val="00841698"/>
    <w:rsid w:val="008713E1"/>
    <w:rsid w:val="00923257"/>
    <w:rsid w:val="00930B8D"/>
    <w:rsid w:val="009835B1"/>
    <w:rsid w:val="009A0D43"/>
    <w:rsid w:val="00A73D89"/>
    <w:rsid w:val="00B81249"/>
    <w:rsid w:val="00B91642"/>
    <w:rsid w:val="00BF6236"/>
    <w:rsid w:val="00D62F10"/>
    <w:rsid w:val="00FD68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E7B6"/>
  <w15:chartTrackingRefBased/>
  <w15:docId w15:val="{BB12DF4C-EAA1-48FC-B45F-7AEDAAB2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33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B33F2"/>
    <w:pPr>
      <w:ind w:left="720"/>
      <w:contextualSpacing/>
    </w:pPr>
  </w:style>
  <w:style w:type="table" w:styleId="PlainTable4">
    <w:name w:val="Plain Table 4"/>
    <w:basedOn w:val="TableNormal"/>
    <w:uiPriority w:val="44"/>
    <w:rsid w:val="00BF62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F62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F623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F623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713660">
      <w:bodyDiv w:val="1"/>
      <w:marLeft w:val="0"/>
      <w:marRight w:val="0"/>
      <w:marTop w:val="0"/>
      <w:marBottom w:val="0"/>
      <w:divBdr>
        <w:top w:val="none" w:sz="0" w:space="0" w:color="auto"/>
        <w:left w:val="none" w:sz="0" w:space="0" w:color="auto"/>
        <w:bottom w:val="none" w:sz="0" w:space="0" w:color="auto"/>
        <w:right w:val="none" w:sz="0" w:space="0" w:color="auto"/>
      </w:divBdr>
    </w:div>
    <w:div w:id="901988363">
      <w:bodyDiv w:val="1"/>
      <w:marLeft w:val="0"/>
      <w:marRight w:val="0"/>
      <w:marTop w:val="0"/>
      <w:marBottom w:val="0"/>
      <w:divBdr>
        <w:top w:val="none" w:sz="0" w:space="0" w:color="auto"/>
        <w:left w:val="none" w:sz="0" w:space="0" w:color="auto"/>
        <w:bottom w:val="none" w:sz="0" w:space="0" w:color="auto"/>
        <w:right w:val="none" w:sz="0" w:space="0" w:color="auto"/>
      </w:divBdr>
    </w:div>
    <w:div w:id="1593317839">
      <w:bodyDiv w:val="1"/>
      <w:marLeft w:val="0"/>
      <w:marRight w:val="0"/>
      <w:marTop w:val="0"/>
      <w:marBottom w:val="0"/>
      <w:divBdr>
        <w:top w:val="none" w:sz="0" w:space="0" w:color="auto"/>
        <w:left w:val="none" w:sz="0" w:space="0" w:color="auto"/>
        <w:bottom w:val="none" w:sz="0" w:space="0" w:color="auto"/>
        <w:right w:val="none" w:sz="0" w:space="0" w:color="auto"/>
      </w:divBdr>
    </w:div>
    <w:div w:id="1605579114">
      <w:bodyDiv w:val="1"/>
      <w:marLeft w:val="0"/>
      <w:marRight w:val="0"/>
      <w:marTop w:val="0"/>
      <w:marBottom w:val="0"/>
      <w:divBdr>
        <w:top w:val="none" w:sz="0" w:space="0" w:color="auto"/>
        <w:left w:val="none" w:sz="0" w:space="0" w:color="auto"/>
        <w:bottom w:val="none" w:sz="0" w:space="0" w:color="auto"/>
        <w:right w:val="none" w:sz="0" w:space="0" w:color="auto"/>
      </w:divBdr>
    </w:div>
    <w:div w:id="1635795451">
      <w:bodyDiv w:val="1"/>
      <w:marLeft w:val="0"/>
      <w:marRight w:val="0"/>
      <w:marTop w:val="0"/>
      <w:marBottom w:val="0"/>
      <w:divBdr>
        <w:top w:val="none" w:sz="0" w:space="0" w:color="auto"/>
        <w:left w:val="none" w:sz="0" w:space="0" w:color="auto"/>
        <w:bottom w:val="none" w:sz="0" w:space="0" w:color="auto"/>
        <w:right w:val="none" w:sz="0" w:space="0" w:color="auto"/>
      </w:divBdr>
    </w:div>
    <w:div w:id="1645574436">
      <w:bodyDiv w:val="1"/>
      <w:marLeft w:val="0"/>
      <w:marRight w:val="0"/>
      <w:marTop w:val="0"/>
      <w:marBottom w:val="0"/>
      <w:divBdr>
        <w:top w:val="none" w:sz="0" w:space="0" w:color="auto"/>
        <w:left w:val="none" w:sz="0" w:space="0" w:color="auto"/>
        <w:bottom w:val="none" w:sz="0" w:space="0" w:color="auto"/>
        <w:right w:val="none" w:sz="0" w:space="0" w:color="auto"/>
      </w:divBdr>
    </w:div>
    <w:div w:id="192572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TSeung</dc:creator>
  <cp:keywords/>
  <dc:description/>
  <cp:lastModifiedBy>Chantal TSeung</cp:lastModifiedBy>
  <cp:revision>13</cp:revision>
  <dcterms:created xsi:type="dcterms:W3CDTF">2017-09-18T17:51:00Z</dcterms:created>
  <dcterms:modified xsi:type="dcterms:W3CDTF">2017-09-24T00:45:00Z</dcterms:modified>
</cp:coreProperties>
</file>