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FE14B" w14:textId="77777777" w:rsidR="002F4584" w:rsidRDefault="00424E9A">
      <w:pPr>
        <w:ind w:firstLineChars="450" w:firstLine="1265"/>
        <w:jc w:val="center"/>
        <w:rPr>
          <w:b/>
          <w:bCs/>
          <w:sz w:val="28"/>
          <w:szCs w:val="28"/>
        </w:rPr>
      </w:pPr>
      <w:r>
        <w:rPr>
          <w:b/>
          <w:bCs/>
          <w:sz w:val="28"/>
          <w:szCs w:val="28"/>
        </w:rPr>
        <w:t>Client Meeting Minutes 2 &amp; Catch up with Michael</w:t>
      </w:r>
    </w:p>
    <w:p w14:paraId="2CA2B644" w14:textId="77777777" w:rsidR="002F4584" w:rsidRPr="00F2201C" w:rsidRDefault="00424E9A">
      <w:pPr>
        <w:jc w:val="left"/>
        <w:rPr>
          <w:u w:val="single"/>
        </w:rPr>
      </w:pPr>
      <w:r w:rsidRPr="00F2201C">
        <w:rPr>
          <w:u w:val="single"/>
        </w:rPr>
        <w:t xml:space="preserve">Date/Time: Friday, April 24, 2020 </w:t>
      </w:r>
    </w:p>
    <w:p w14:paraId="79371522" w14:textId="20AEE9F7" w:rsidR="002F4584" w:rsidRPr="00F2201C" w:rsidRDefault="00424E9A">
      <w:pPr>
        <w:jc w:val="left"/>
        <w:rPr>
          <w:u w:val="single"/>
        </w:rPr>
      </w:pPr>
      <w:r w:rsidRPr="00F2201C">
        <w:rPr>
          <w:u w:val="single"/>
        </w:rPr>
        <w:t xml:space="preserve"> </w:t>
      </w:r>
      <w:r w:rsidR="00F2201C" w:rsidRPr="00F2201C">
        <w:rPr>
          <w:b/>
          <w:bCs/>
          <w:sz w:val="28"/>
          <w:szCs w:val="28"/>
          <w:u w:val="single"/>
        </w:rPr>
        <w:t>Catch up with Michael</w:t>
      </w:r>
    </w:p>
    <w:p w14:paraId="5132AFAA" w14:textId="69113C43" w:rsidR="002F4584" w:rsidRDefault="00424E9A">
      <w:pPr>
        <w:rPr>
          <w:b/>
          <w:bCs/>
          <w:sz w:val="22"/>
          <w:szCs w:val="22"/>
        </w:rPr>
      </w:pPr>
      <w:r>
        <w:rPr>
          <w:b/>
          <w:bCs/>
          <w:sz w:val="22"/>
          <w:szCs w:val="22"/>
        </w:rPr>
        <w:t xml:space="preserve">Documentation </w:t>
      </w:r>
    </w:p>
    <w:p w14:paraId="2089DF68" w14:textId="77777777" w:rsidR="002F4584" w:rsidRDefault="00424E9A">
      <w:pPr>
        <w:rPr>
          <w:sz w:val="22"/>
          <w:szCs w:val="22"/>
        </w:rPr>
      </w:pPr>
      <w:r>
        <w:rPr>
          <w:sz w:val="22"/>
          <w:szCs w:val="22"/>
        </w:rPr>
        <w:t xml:space="preserve">- Literature </w:t>
      </w:r>
      <w:proofErr w:type="gramStart"/>
      <w:r>
        <w:rPr>
          <w:sz w:val="22"/>
          <w:szCs w:val="22"/>
        </w:rPr>
        <w:t>review(</w:t>
      </w:r>
      <w:proofErr w:type="gramEnd"/>
      <w:r>
        <w:rPr>
          <w:sz w:val="22"/>
          <w:szCs w:val="22"/>
        </w:rPr>
        <w:t xml:space="preserve">check resources from </w:t>
      </w:r>
      <w:proofErr w:type="spellStart"/>
      <w:r>
        <w:rPr>
          <w:sz w:val="22"/>
          <w:szCs w:val="22"/>
        </w:rPr>
        <w:t>github</w:t>
      </w:r>
      <w:proofErr w:type="spellEnd"/>
      <w:r>
        <w:rPr>
          <w:sz w:val="22"/>
          <w:szCs w:val="22"/>
        </w:rPr>
        <w:t>, publication paper or report)</w:t>
      </w:r>
    </w:p>
    <w:p w14:paraId="644C59AB" w14:textId="05A45C53" w:rsidR="002F4584" w:rsidRDefault="00424E9A">
      <w:pPr>
        <w:rPr>
          <w:sz w:val="22"/>
          <w:szCs w:val="22"/>
        </w:rPr>
      </w:pPr>
      <w:r>
        <w:rPr>
          <w:sz w:val="22"/>
          <w:szCs w:val="22"/>
        </w:rPr>
        <w:t xml:space="preserve">- </w:t>
      </w:r>
      <w:proofErr w:type="spellStart"/>
      <w:proofErr w:type="gramStart"/>
      <w:r>
        <w:rPr>
          <w:sz w:val="22"/>
          <w:szCs w:val="22"/>
        </w:rPr>
        <w:t>Every one</w:t>
      </w:r>
      <w:proofErr w:type="spellEnd"/>
      <w:proofErr w:type="gramEnd"/>
      <w:r>
        <w:rPr>
          <w:sz w:val="22"/>
          <w:szCs w:val="22"/>
        </w:rPr>
        <w:t xml:space="preserve"> should be assigned individual task, which should be tracked and documented as well.</w:t>
      </w:r>
    </w:p>
    <w:p w14:paraId="5E8723F3" w14:textId="3401D8B0" w:rsidR="00D251E6" w:rsidRDefault="00D866B2" w:rsidP="00D251E6">
      <w:pPr>
        <w:rPr>
          <w:color w:val="FF0000"/>
          <w:sz w:val="22"/>
          <w:szCs w:val="22"/>
        </w:rPr>
      </w:pPr>
      <w:r>
        <w:rPr>
          <w:color w:val="FF0000"/>
          <w:sz w:val="22"/>
          <w:szCs w:val="22"/>
        </w:rPr>
        <w:t>***</w:t>
      </w:r>
      <w:r w:rsidR="00F2201C" w:rsidRPr="00F2201C">
        <w:rPr>
          <w:color w:val="FF0000"/>
          <w:sz w:val="22"/>
          <w:szCs w:val="22"/>
        </w:rPr>
        <w:t xml:space="preserve">report and </w:t>
      </w:r>
      <w:r w:rsidR="004448A2" w:rsidRPr="00F2201C">
        <w:rPr>
          <w:color w:val="FF0000"/>
          <w:sz w:val="22"/>
          <w:szCs w:val="22"/>
        </w:rPr>
        <w:t>diarize</w:t>
      </w:r>
      <w:r w:rsidR="00F2201C" w:rsidRPr="00F2201C">
        <w:rPr>
          <w:color w:val="FF0000"/>
          <w:sz w:val="22"/>
          <w:szCs w:val="22"/>
        </w:rPr>
        <w:t xml:space="preserve"> the progress internally</w:t>
      </w:r>
    </w:p>
    <w:p w14:paraId="6747D954" w14:textId="466135C4" w:rsidR="00F2201C" w:rsidRPr="00D251E6" w:rsidRDefault="00F2201C" w:rsidP="00D251E6">
      <w:pPr>
        <w:rPr>
          <w:color w:val="FF0000"/>
          <w:sz w:val="22"/>
          <w:szCs w:val="22"/>
        </w:rPr>
      </w:pPr>
      <w:r>
        <w:rPr>
          <w:b/>
          <w:bCs/>
          <w:sz w:val="22"/>
          <w:szCs w:val="22"/>
        </w:rPr>
        <w:t>Presenting Result</w:t>
      </w:r>
      <w:r w:rsidR="00D251E6">
        <w:rPr>
          <w:b/>
          <w:bCs/>
          <w:sz w:val="22"/>
          <w:szCs w:val="22"/>
        </w:rPr>
        <w:t>/expectation in the final report</w:t>
      </w:r>
    </w:p>
    <w:p w14:paraId="4A695623" w14:textId="684D26C8" w:rsidR="00F2201C" w:rsidRDefault="00F2201C" w:rsidP="00F2201C">
      <w:pPr>
        <w:rPr>
          <w:sz w:val="22"/>
          <w:szCs w:val="22"/>
        </w:rPr>
      </w:pPr>
      <w:r>
        <w:rPr>
          <w:sz w:val="22"/>
          <w:szCs w:val="22"/>
        </w:rPr>
        <w:t>Multiple models can be experimented. Learnings and findings should be evident in the final reports (why some of them deliver the best results, what limitation or production limitation should be presented and addressed to client.) (the process is much less important during presentation)</w:t>
      </w:r>
    </w:p>
    <w:p w14:paraId="3470D27D" w14:textId="77777777" w:rsidR="00F2201C" w:rsidRPr="00F2201C" w:rsidRDefault="00F2201C">
      <w:pPr>
        <w:rPr>
          <w:color w:val="FF0000"/>
          <w:sz w:val="22"/>
          <w:szCs w:val="22"/>
        </w:rPr>
      </w:pPr>
    </w:p>
    <w:p w14:paraId="6018DA7F" w14:textId="13DF7663" w:rsidR="002F4584" w:rsidRDefault="00F2201C">
      <w:pPr>
        <w:rPr>
          <w:b/>
          <w:bCs/>
          <w:sz w:val="28"/>
          <w:szCs w:val="28"/>
          <w:u w:val="single"/>
        </w:rPr>
      </w:pPr>
      <w:r w:rsidRPr="00F2201C">
        <w:rPr>
          <w:b/>
          <w:bCs/>
          <w:sz w:val="28"/>
          <w:szCs w:val="28"/>
          <w:u w:val="single"/>
        </w:rPr>
        <w:t>Client Meeting Minutes 2</w:t>
      </w:r>
    </w:p>
    <w:p w14:paraId="7ECD6710" w14:textId="2A78E985" w:rsidR="00D251E6" w:rsidRPr="000475D3" w:rsidRDefault="00D251E6">
      <w:pPr>
        <w:rPr>
          <w:b/>
          <w:bCs/>
          <w:sz w:val="22"/>
          <w:szCs w:val="22"/>
          <w:u w:val="single"/>
        </w:rPr>
      </w:pPr>
      <w:r w:rsidRPr="000475D3">
        <w:rPr>
          <w:b/>
          <w:bCs/>
          <w:sz w:val="22"/>
          <w:szCs w:val="22"/>
          <w:u w:val="single"/>
        </w:rPr>
        <w:t xml:space="preserve">Problem </w:t>
      </w:r>
      <w:r w:rsidR="009B2FBA">
        <w:rPr>
          <w:b/>
          <w:bCs/>
          <w:sz w:val="22"/>
          <w:szCs w:val="22"/>
          <w:u w:val="single"/>
        </w:rPr>
        <w:t>S</w:t>
      </w:r>
      <w:r w:rsidRPr="000475D3">
        <w:rPr>
          <w:b/>
          <w:bCs/>
          <w:sz w:val="22"/>
          <w:szCs w:val="22"/>
          <w:u w:val="single"/>
        </w:rPr>
        <w:t>tatement:</w:t>
      </w:r>
    </w:p>
    <w:p w14:paraId="260C0BFB" w14:textId="16058328" w:rsidR="00D251E6" w:rsidRDefault="00D251E6" w:rsidP="00D251E6">
      <w:pPr>
        <w:pStyle w:val="ListParagraph"/>
        <w:numPr>
          <w:ilvl w:val="0"/>
          <w:numId w:val="5"/>
        </w:numPr>
        <w:rPr>
          <w:sz w:val="22"/>
          <w:szCs w:val="22"/>
        </w:rPr>
      </w:pPr>
      <w:r w:rsidRPr="00D251E6">
        <w:rPr>
          <w:sz w:val="22"/>
          <w:szCs w:val="22"/>
        </w:rPr>
        <w:t>Generate</w:t>
      </w:r>
      <w:r>
        <w:rPr>
          <w:sz w:val="22"/>
          <w:szCs w:val="22"/>
        </w:rPr>
        <w:t xml:space="preserve"> the likelihood of a person or an organization to agree to give a gift or sign the agreement to fund a project</w:t>
      </w:r>
    </w:p>
    <w:p w14:paraId="373462C4" w14:textId="60C5506E" w:rsidR="00D251E6" w:rsidRDefault="004D0733" w:rsidP="004D0733">
      <w:pPr>
        <w:numPr>
          <w:ilvl w:val="0"/>
          <w:numId w:val="6"/>
        </w:numPr>
        <w:rPr>
          <w:b/>
          <w:bCs/>
          <w:sz w:val="22"/>
          <w:szCs w:val="22"/>
        </w:rPr>
      </w:pPr>
      <w:r>
        <w:rPr>
          <w:b/>
          <w:bCs/>
          <w:sz w:val="22"/>
          <w:szCs w:val="22"/>
        </w:rPr>
        <w:t>Products</w:t>
      </w:r>
    </w:p>
    <w:p w14:paraId="0CAB8799" w14:textId="71CC475D" w:rsidR="004D0733" w:rsidRDefault="004D0733" w:rsidP="004D0733">
      <w:pPr>
        <w:numPr>
          <w:ilvl w:val="0"/>
          <w:numId w:val="2"/>
        </w:numPr>
        <w:ind w:left="780"/>
        <w:rPr>
          <w:b/>
          <w:bCs/>
          <w:sz w:val="22"/>
          <w:szCs w:val="22"/>
        </w:rPr>
      </w:pPr>
      <w:r>
        <w:rPr>
          <w:b/>
          <w:bCs/>
          <w:sz w:val="22"/>
          <w:szCs w:val="22"/>
        </w:rPr>
        <w:t>Advancement</w:t>
      </w:r>
    </w:p>
    <w:p w14:paraId="3103B5A2" w14:textId="18D8E6C3" w:rsidR="002F4584" w:rsidRPr="004D0733" w:rsidRDefault="000475D3" w:rsidP="004D0733">
      <w:pPr>
        <w:pStyle w:val="ListParagraph"/>
        <w:numPr>
          <w:ilvl w:val="1"/>
          <w:numId w:val="5"/>
        </w:numPr>
        <w:rPr>
          <w:sz w:val="22"/>
          <w:szCs w:val="22"/>
        </w:rPr>
      </w:pPr>
      <w:r w:rsidRPr="004D0733">
        <w:rPr>
          <w:sz w:val="22"/>
          <w:szCs w:val="22"/>
        </w:rPr>
        <w:t>For advancement, t</w:t>
      </w:r>
      <w:r w:rsidR="00D251E6" w:rsidRPr="004D0733">
        <w:rPr>
          <w:sz w:val="22"/>
          <w:szCs w:val="22"/>
        </w:rPr>
        <w:t xml:space="preserve">here are four types </w:t>
      </w:r>
      <w:r w:rsidR="00424E9A" w:rsidRPr="004D0733">
        <w:rPr>
          <w:sz w:val="22"/>
          <w:szCs w:val="22"/>
        </w:rPr>
        <w:t>of fundraises - major giving, gift</w:t>
      </w:r>
      <w:r w:rsidR="004D0733" w:rsidRPr="004D0733">
        <w:rPr>
          <w:sz w:val="22"/>
          <w:szCs w:val="22"/>
        </w:rPr>
        <w:t xml:space="preserve"> &amp;</w:t>
      </w:r>
      <w:r w:rsidR="00424E9A" w:rsidRPr="004D0733">
        <w:rPr>
          <w:sz w:val="22"/>
          <w:szCs w:val="22"/>
        </w:rPr>
        <w:t xml:space="preserve"> will, regular giving, leadership giving. Both active records and non-</w:t>
      </w:r>
      <w:r w:rsidR="00F2201C" w:rsidRPr="004D0733">
        <w:rPr>
          <w:sz w:val="22"/>
          <w:szCs w:val="22"/>
        </w:rPr>
        <w:t>active records (</w:t>
      </w:r>
      <w:r w:rsidR="00424E9A" w:rsidRPr="004D0733">
        <w:rPr>
          <w:sz w:val="22"/>
          <w:szCs w:val="22"/>
        </w:rPr>
        <w:t>successful and unsuccessful) will be given</w:t>
      </w:r>
      <w:r w:rsidR="00F2201C" w:rsidRPr="004D0733">
        <w:rPr>
          <w:sz w:val="22"/>
          <w:szCs w:val="22"/>
        </w:rPr>
        <w:t xml:space="preserve"> (approx. 8000 active records)</w:t>
      </w:r>
      <w:r w:rsidRPr="004D0733">
        <w:rPr>
          <w:sz w:val="22"/>
          <w:szCs w:val="22"/>
        </w:rPr>
        <w:t>, our focus</w:t>
      </w:r>
      <w:r w:rsidR="004D0733" w:rsidRPr="004D0733">
        <w:rPr>
          <w:sz w:val="22"/>
          <w:szCs w:val="22"/>
        </w:rPr>
        <w:t xml:space="preserve"> will be the ones with 1-1 RM relationships.</w:t>
      </w:r>
    </w:p>
    <w:p w14:paraId="03E1AA15" w14:textId="25AB26E1" w:rsidR="004D0733" w:rsidRDefault="004D0733" w:rsidP="004D0733">
      <w:pPr>
        <w:pStyle w:val="ListParagraph"/>
        <w:numPr>
          <w:ilvl w:val="1"/>
          <w:numId w:val="5"/>
        </w:numPr>
        <w:rPr>
          <w:sz w:val="22"/>
          <w:szCs w:val="22"/>
        </w:rPr>
      </w:pPr>
      <w:r w:rsidRPr="004D0733">
        <w:rPr>
          <w:sz w:val="22"/>
          <w:szCs w:val="22"/>
        </w:rPr>
        <w:t xml:space="preserve">There are three types of </w:t>
      </w:r>
      <w:r w:rsidR="004448A2" w:rsidRPr="004D0733">
        <w:rPr>
          <w:sz w:val="22"/>
          <w:szCs w:val="22"/>
        </w:rPr>
        <w:t>giving</w:t>
      </w:r>
      <w:r w:rsidRPr="004D0733">
        <w:rPr>
          <w:sz w:val="22"/>
          <w:szCs w:val="22"/>
        </w:rPr>
        <w:t>: cash, real estate or culture gifts</w:t>
      </w:r>
    </w:p>
    <w:p w14:paraId="68023E31" w14:textId="6E200734" w:rsidR="004D0733" w:rsidRPr="004D0733" w:rsidRDefault="004D0733" w:rsidP="004D0733">
      <w:pPr>
        <w:pStyle w:val="ListParagraph"/>
        <w:numPr>
          <w:ilvl w:val="2"/>
          <w:numId w:val="5"/>
        </w:numPr>
        <w:rPr>
          <w:sz w:val="22"/>
          <w:szCs w:val="22"/>
        </w:rPr>
      </w:pPr>
      <w:r>
        <w:rPr>
          <w:sz w:val="22"/>
          <w:szCs w:val="22"/>
        </w:rPr>
        <w:t xml:space="preserve">Donors can request the funds to be spent on very specific purpose in </w:t>
      </w:r>
      <w:r w:rsidR="0009408A">
        <w:rPr>
          <w:sz w:val="22"/>
          <w:szCs w:val="22"/>
        </w:rPr>
        <w:t>a</w:t>
      </w:r>
      <w:r>
        <w:rPr>
          <w:sz w:val="22"/>
          <w:szCs w:val="22"/>
        </w:rPr>
        <w:t xml:space="preserve"> very specific way (e.g. setting up a trust and have the interest to pay for a scholarship) or anything </w:t>
      </w:r>
    </w:p>
    <w:p w14:paraId="0873C1F2" w14:textId="5F17303E" w:rsidR="004D0733" w:rsidRPr="004D0733" w:rsidRDefault="004D0733" w:rsidP="004D0733">
      <w:pPr>
        <w:pStyle w:val="ListParagraph"/>
        <w:numPr>
          <w:ilvl w:val="1"/>
          <w:numId w:val="5"/>
        </w:numPr>
        <w:rPr>
          <w:sz w:val="22"/>
          <w:szCs w:val="22"/>
        </w:rPr>
      </w:pPr>
      <w:r w:rsidRPr="004D0733">
        <w:rPr>
          <w:sz w:val="22"/>
          <w:szCs w:val="22"/>
        </w:rPr>
        <w:t xml:space="preserve">Type of donors: international, domestic </w:t>
      </w:r>
    </w:p>
    <w:p w14:paraId="17A2A72C" w14:textId="7423B651" w:rsidR="004D0733" w:rsidRDefault="004D0733" w:rsidP="004D0733">
      <w:pPr>
        <w:pStyle w:val="ListParagraph"/>
        <w:numPr>
          <w:ilvl w:val="1"/>
          <w:numId w:val="5"/>
        </w:numPr>
        <w:rPr>
          <w:sz w:val="22"/>
          <w:szCs w:val="22"/>
        </w:rPr>
      </w:pPr>
      <w:r w:rsidRPr="004D0733">
        <w:rPr>
          <w:sz w:val="22"/>
          <w:szCs w:val="22"/>
        </w:rPr>
        <w:t>The life cycle for gifts&amp;</w:t>
      </w:r>
      <w:r w:rsidR="009B2FBA">
        <w:rPr>
          <w:sz w:val="22"/>
          <w:szCs w:val="22"/>
        </w:rPr>
        <w:t xml:space="preserve"> </w:t>
      </w:r>
      <w:r w:rsidRPr="004D0733">
        <w:rPr>
          <w:sz w:val="22"/>
          <w:szCs w:val="22"/>
        </w:rPr>
        <w:t xml:space="preserve">wills is very different from others as it’s a </w:t>
      </w:r>
      <w:r w:rsidR="009B2FBA" w:rsidRPr="004D0733">
        <w:rPr>
          <w:sz w:val="22"/>
          <w:szCs w:val="22"/>
        </w:rPr>
        <w:t>long-term</w:t>
      </w:r>
      <w:r w:rsidRPr="004D0733">
        <w:rPr>
          <w:sz w:val="22"/>
          <w:szCs w:val="22"/>
        </w:rPr>
        <w:t xml:space="preserve"> relationship that RM needs to manager hence different strategy</w:t>
      </w:r>
    </w:p>
    <w:p w14:paraId="191626E2" w14:textId="74F1C240" w:rsidR="009B2FBA" w:rsidRDefault="009B2FBA" w:rsidP="004D0733">
      <w:pPr>
        <w:pStyle w:val="ListParagraph"/>
        <w:numPr>
          <w:ilvl w:val="1"/>
          <w:numId w:val="5"/>
        </w:numPr>
        <w:rPr>
          <w:sz w:val="22"/>
          <w:szCs w:val="22"/>
        </w:rPr>
      </w:pPr>
      <w:r>
        <w:rPr>
          <w:sz w:val="22"/>
          <w:szCs w:val="22"/>
        </w:rPr>
        <w:lastRenderedPageBreak/>
        <w:t>There is a potential to convert alumni (</w:t>
      </w:r>
      <w:r w:rsidR="00403C72">
        <w:rPr>
          <w:sz w:val="22"/>
          <w:szCs w:val="22"/>
        </w:rPr>
        <w:t xml:space="preserve">e.g. regular giving) to a major giving. </w:t>
      </w:r>
    </w:p>
    <w:p w14:paraId="1F130BCF" w14:textId="41B72AE4" w:rsidR="004D0733" w:rsidRPr="004D0733" w:rsidRDefault="004D0733" w:rsidP="004D0733">
      <w:pPr>
        <w:pStyle w:val="ListParagraph"/>
        <w:numPr>
          <w:ilvl w:val="0"/>
          <w:numId w:val="5"/>
        </w:numPr>
        <w:rPr>
          <w:b/>
          <w:bCs/>
          <w:sz w:val="22"/>
          <w:szCs w:val="22"/>
        </w:rPr>
      </w:pPr>
      <w:r w:rsidRPr="004D0733">
        <w:rPr>
          <w:b/>
          <w:bCs/>
          <w:sz w:val="22"/>
          <w:szCs w:val="22"/>
        </w:rPr>
        <w:t>Research</w:t>
      </w:r>
    </w:p>
    <w:p w14:paraId="2AF533B6" w14:textId="2EEBD182" w:rsidR="004D0733" w:rsidRDefault="004D0733" w:rsidP="004D0733">
      <w:pPr>
        <w:pStyle w:val="ListParagraph"/>
        <w:numPr>
          <w:ilvl w:val="1"/>
          <w:numId w:val="5"/>
        </w:numPr>
        <w:rPr>
          <w:sz w:val="22"/>
          <w:szCs w:val="22"/>
        </w:rPr>
      </w:pPr>
      <w:r>
        <w:rPr>
          <w:sz w:val="22"/>
          <w:szCs w:val="22"/>
        </w:rPr>
        <w:t xml:space="preserve">Always </w:t>
      </w:r>
      <w:r w:rsidR="00524CFE">
        <w:rPr>
          <w:sz w:val="22"/>
          <w:szCs w:val="22"/>
        </w:rPr>
        <w:t>cash</w:t>
      </w:r>
    </w:p>
    <w:p w14:paraId="27D13C99" w14:textId="7BA35447" w:rsidR="00524CFE" w:rsidRDefault="00524CFE" w:rsidP="004D0733">
      <w:pPr>
        <w:pStyle w:val="ListParagraph"/>
        <w:numPr>
          <w:ilvl w:val="1"/>
          <w:numId w:val="5"/>
        </w:numPr>
        <w:rPr>
          <w:sz w:val="22"/>
          <w:szCs w:val="22"/>
        </w:rPr>
      </w:pPr>
      <w:r>
        <w:rPr>
          <w:sz w:val="22"/>
          <w:szCs w:val="22"/>
        </w:rPr>
        <w:t>Can be research contracts</w:t>
      </w:r>
    </w:p>
    <w:p w14:paraId="43E51424" w14:textId="2BC66E38" w:rsidR="009B2FBA" w:rsidRDefault="009B2FBA" w:rsidP="004D0733">
      <w:pPr>
        <w:pStyle w:val="ListParagraph"/>
        <w:numPr>
          <w:ilvl w:val="1"/>
          <w:numId w:val="5"/>
        </w:numPr>
        <w:rPr>
          <w:sz w:val="22"/>
          <w:szCs w:val="22"/>
        </w:rPr>
      </w:pPr>
      <w:r>
        <w:rPr>
          <w:sz w:val="22"/>
          <w:szCs w:val="22"/>
        </w:rPr>
        <w:t>Client profiling doesn’t exist today</w:t>
      </w:r>
    </w:p>
    <w:p w14:paraId="767F2E2F" w14:textId="66E21037" w:rsidR="009B2FBA" w:rsidRPr="004D0733" w:rsidRDefault="009B2FBA" w:rsidP="009B2FBA">
      <w:pPr>
        <w:pStyle w:val="ListParagraph"/>
        <w:ind w:left="1440"/>
        <w:rPr>
          <w:sz w:val="22"/>
          <w:szCs w:val="22"/>
        </w:rPr>
      </w:pPr>
    </w:p>
    <w:p w14:paraId="3990F979" w14:textId="23E29B60" w:rsidR="000475D3" w:rsidRPr="000475D3" w:rsidRDefault="009B2FBA" w:rsidP="000475D3">
      <w:pPr>
        <w:rPr>
          <w:sz w:val="22"/>
          <w:szCs w:val="22"/>
        </w:rPr>
      </w:pPr>
      <w:r>
        <w:rPr>
          <w:sz w:val="22"/>
          <w:szCs w:val="22"/>
        </w:rPr>
        <w:t>**** research and advancement should be two different models with different attributes</w:t>
      </w:r>
    </w:p>
    <w:p w14:paraId="06199E9E" w14:textId="49D17895" w:rsidR="000475D3" w:rsidRPr="009B2FBA" w:rsidRDefault="00424E9A" w:rsidP="009B2FBA">
      <w:pPr>
        <w:pStyle w:val="ListParagraph"/>
        <w:numPr>
          <w:ilvl w:val="0"/>
          <w:numId w:val="6"/>
        </w:numPr>
        <w:rPr>
          <w:b/>
          <w:bCs/>
          <w:sz w:val="22"/>
          <w:szCs w:val="22"/>
        </w:rPr>
      </w:pPr>
      <w:r w:rsidRPr="004D0733">
        <w:rPr>
          <w:b/>
          <w:bCs/>
          <w:sz w:val="22"/>
          <w:szCs w:val="22"/>
        </w:rPr>
        <w:t>Feature</w:t>
      </w:r>
      <w:r w:rsidR="004D0733">
        <w:rPr>
          <w:b/>
          <w:bCs/>
          <w:sz w:val="22"/>
          <w:szCs w:val="22"/>
        </w:rPr>
        <w:t xml:space="preserve"> Discussion</w:t>
      </w:r>
    </w:p>
    <w:p w14:paraId="3B087657" w14:textId="12B0D7E1" w:rsidR="002F4584" w:rsidRPr="000475D3" w:rsidRDefault="000475D3" w:rsidP="000475D3">
      <w:pPr>
        <w:pStyle w:val="ListParagraph"/>
        <w:numPr>
          <w:ilvl w:val="0"/>
          <w:numId w:val="5"/>
        </w:numPr>
        <w:rPr>
          <w:sz w:val="22"/>
          <w:szCs w:val="22"/>
        </w:rPr>
      </w:pPr>
      <w:r w:rsidRPr="000475D3">
        <w:rPr>
          <w:sz w:val="22"/>
          <w:szCs w:val="22"/>
        </w:rPr>
        <w:t xml:space="preserve">We will not include details/profiles of BDMs/RMs in this project and these attributes </w:t>
      </w:r>
      <w:r w:rsidR="00424E9A" w:rsidRPr="000475D3">
        <w:rPr>
          <w:sz w:val="22"/>
          <w:szCs w:val="22"/>
        </w:rPr>
        <w:t xml:space="preserve">should be excluded in the model </w:t>
      </w:r>
    </w:p>
    <w:p w14:paraId="4EB0B60E" w14:textId="521BE481" w:rsidR="002F4584" w:rsidRPr="000475D3" w:rsidRDefault="009B2FBA" w:rsidP="000475D3">
      <w:pPr>
        <w:pStyle w:val="ListParagraph"/>
        <w:numPr>
          <w:ilvl w:val="0"/>
          <w:numId w:val="5"/>
        </w:numPr>
        <w:rPr>
          <w:sz w:val="22"/>
          <w:szCs w:val="22"/>
        </w:rPr>
      </w:pPr>
      <w:r>
        <w:rPr>
          <w:sz w:val="22"/>
          <w:szCs w:val="22"/>
        </w:rPr>
        <w:t xml:space="preserve">No need to consider </w:t>
      </w:r>
      <w:r w:rsidR="00424E9A" w:rsidRPr="000475D3">
        <w:rPr>
          <w:sz w:val="22"/>
          <w:szCs w:val="22"/>
        </w:rPr>
        <w:t>resource allocation</w:t>
      </w:r>
      <w:r w:rsidR="000475D3" w:rsidRPr="000475D3">
        <w:rPr>
          <w:sz w:val="22"/>
          <w:szCs w:val="22"/>
        </w:rPr>
        <w:t xml:space="preserve"> </w:t>
      </w:r>
      <w:r w:rsidR="00424E9A" w:rsidRPr="000475D3">
        <w:rPr>
          <w:sz w:val="22"/>
          <w:szCs w:val="22"/>
        </w:rPr>
        <w:t>(as this depends on the outcome</w:t>
      </w:r>
      <w:r w:rsidR="000475D3" w:rsidRPr="000475D3">
        <w:rPr>
          <w:sz w:val="22"/>
          <w:szCs w:val="22"/>
        </w:rPr>
        <w:t>)</w:t>
      </w:r>
    </w:p>
    <w:p w14:paraId="6C4517BE" w14:textId="5CC883A6" w:rsidR="002F4584" w:rsidRPr="009B2FBA" w:rsidRDefault="00424E9A" w:rsidP="000475D3">
      <w:pPr>
        <w:pStyle w:val="ListParagraph"/>
        <w:numPr>
          <w:ilvl w:val="0"/>
          <w:numId w:val="5"/>
        </w:numPr>
        <w:rPr>
          <w:color w:val="FF0000"/>
          <w:sz w:val="22"/>
          <w:szCs w:val="22"/>
        </w:rPr>
      </w:pPr>
      <w:r w:rsidRPr="000475D3">
        <w:rPr>
          <w:sz w:val="22"/>
          <w:szCs w:val="22"/>
        </w:rPr>
        <w:t>product life cycle</w:t>
      </w:r>
      <w:r w:rsidR="009B2FBA" w:rsidRPr="009B2FBA">
        <w:rPr>
          <w:color w:val="FF0000"/>
          <w:sz w:val="22"/>
          <w:szCs w:val="22"/>
        </w:rPr>
        <w:t xml:space="preserve"> I am not sure what this one?</w:t>
      </w:r>
    </w:p>
    <w:p w14:paraId="31ACBA01" w14:textId="3D5E7961" w:rsidR="002F4584" w:rsidRPr="000475D3" w:rsidRDefault="00424E9A" w:rsidP="000475D3">
      <w:pPr>
        <w:pStyle w:val="ListParagraph"/>
        <w:numPr>
          <w:ilvl w:val="0"/>
          <w:numId w:val="5"/>
        </w:numPr>
        <w:rPr>
          <w:sz w:val="22"/>
          <w:szCs w:val="22"/>
        </w:rPr>
      </w:pPr>
      <w:r w:rsidRPr="000475D3">
        <w:rPr>
          <w:sz w:val="22"/>
          <w:szCs w:val="22"/>
        </w:rPr>
        <w:t xml:space="preserve">Industries </w:t>
      </w:r>
      <w:r w:rsidR="009B2FBA">
        <w:rPr>
          <w:sz w:val="22"/>
          <w:szCs w:val="22"/>
        </w:rPr>
        <w:t>may not be an appropriate feature, perhaps topics (usually the topic of a research project is related to multiple industries)</w:t>
      </w:r>
    </w:p>
    <w:p w14:paraId="243A1A8E" w14:textId="05F958D4" w:rsidR="002F4584" w:rsidRPr="009B2FBA" w:rsidRDefault="00424E9A" w:rsidP="009B2FBA">
      <w:pPr>
        <w:pStyle w:val="ListParagraph"/>
        <w:numPr>
          <w:ilvl w:val="0"/>
          <w:numId w:val="5"/>
        </w:numPr>
        <w:rPr>
          <w:sz w:val="22"/>
          <w:szCs w:val="22"/>
        </w:rPr>
      </w:pPr>
      <w:r w:rsidRPr="000475D3">
        <w:rPr>
          <w:sz w:val="22"/>
          <w:szCs w:val="22"/>
        </w:rPr>
        <w:t>Quantifying the benefits which the project brings</w:t>
      </w:r>
      <w:r w:rsidR="009B2FBA">
        <w:rPr>
          <w:sz w:val="22"/>
          <w:szCs w:val="22"/>
        </w:rPr>
        <w:t xml:space="preserve"> can be difficult as some </w:t>
      </w:r>
      <w:r w:rsidR="00855E46">
        <w:rPr>
          <w:sz w:val="22"/>
          <w:szCs w:val="22"/>
        </w:rPr>
        <w:t xml:space="preserve">of </w:t>
      </w:r>
      <w:r w:rsidR="009B2FBA">
        <w:rPr>
          <w:sz w:val="22"/>
          <w:szCs w:val="22"/>
        </w:rPr>
        <w:t xml:space="preserve">the benefits can be </w:t>
      </w:r>
      <w:r w:rsidR="00855E46">
        <w:rPr>
          <w:sz w:val="22"/>
          <w:szCs w:val="22"/>
        </w:rPr>
        <w:t>ethical,</w:t>
      </w:r>
      <w:r w:rsidR="009B2FBA">
        <w:rPr>
          <w:sz w:val="22"/>
          <w:szCs w:val="22"/>
        </w:rPr>
        <w:t xml:space="preserve"> and some projects will not have tangible benefits in short term</w:t>
      </w:r>
    </w:p>
    <w:p w14:paraId="641973A7" w14:textId="2A666E33" w:rsidR="002F4584" w:rsidRPr="000475D3" w:rsidRDefault="00424E9A" w:rsidP="000475D3">
      <w:pPr>
        <w:rPr>
          <w:sz w:val="22"/>
          <w:szCs w:val="22"/>
        </w:rPr>
      </w:pPr>
      <w:r w:rsidRPr="000475D3">
        <w:rPr>
          <w:sz w:val="22"/>
          <w:szCs w:val="22"/>
        </w:rPr>
        <w:t>The features should be included in the model:</w:t>
      </w:r>
    </w:p>
    <w:p w14:paraId="3F76C51B" w14:textId="37754338" w:rsidR="002F4584" w:rsidRPr="000475D3" w:rsidRDefault="00424E9A" w:rsidP="000475D3">
      <w:pPr>
        <w:pStyle w:val="ListParagraph"/>
        <w:numPr>
          <w:ilvl w:val="0"/>
          <w:numId w:val="5"/>
        </w:numPr>
        <w:rPr>
          <w:sz w:val="22"/>
          <w:szCs w:val="22"/>
        </w:rPr>
      </w:pPr>
      <w:r w:rsidRPr="000475D3">
        <w:rPr>
          <w:sz w:val="22"/>
          <w:szCs w:val="22"/>
        </w:rPr>
        <w:t>The type</w:t>
      </w:r>
      <w:r w:rsidR="000475D3" w:rsidRPr="000475D3">
        <w:rPr>
          <w:sz w:val="22"/>
          <w:szCs w:val="22"/>
        </w:rPr>
        <w:t>/topic</w:t>
      </w:r>
      <w:r w:rsidRPr="000475D3">
        <w:rPr>
          <w:sz w:val="22"/>
          <w:szCs w:val="22"/>
        </w:rPr>
        <w:t xml:space="preserve"> of research/project (medical, financial, </w:t>
      </w:r>
      <w:proofErr w:type="spellStart"/>
      <w:r w:rsidRPr="000475D3">
        <w:rPr>
          <w:sz w:val="22"/>
          <w:szCs w:val="22"/>
        </w:rPr>
        <w:t>etc</w:t>
      </w:r>
      <w:proofErr w:type="spellEnd"/>
      <w:r w:rsidRPr="000475D3">
        <w:rPr>
          <w:sz w:val="22"/>
          <w:szCs w:val="22"/>
        </w:rPr>
        <w:t>)</w:t>
      </w:r>
    </w:p>
    <w:p w14:paraId="4A7464D0" w14:textId="39F82180" w:rsidR="002F4584" w:rsidRPr="000475D3" w:rsidRDefault="00424E9A" w:rsidP="000475D3">
      <w:pPr>
        <w:pStyle w:val="ListParagraph"/>
        <w:numPr>
          <w:ilvl w:val="0"/>
          <w:numId w:val="5"/>
        </w:numPr>
        <w:rPr>
          <w:sz w:val="22"/>
          <w:szCs w:val="22"/>
        </w:rPr>
      </w:pPr>
      <w:r w:rsidRPr="000475D3">
        <w:rPr>
          <w:sz w:val="22"/>
          <w:szCs w:val="22"/>
        </w:rPr>
        <w:t>The funding activit</w:t>
      </w:r>
      <w:r w:rsidR="009B2FBA">
        <w:rPr>
          <w:sz w:val="22"/>
          <w:szCs w:val="22"/>
        </w:rPr>
        <w:t>ies</w:t>
      </w:r>
      <w:r w:rsidRPr="000475D3">
        <w:rPr>
          <w:sz w:val="22"/>
          <w:szCs w:val="22"/>
        </w:rPr>
        <w:t xml:space="preserve"> (</w:t>
      </w:r>
      <w:r w:rsidR="00855E46">
        <w:rPr>
          <w:sz w:val="22"/>
          <w:szCs w:val="22"/>
        </w:rPr>
        <w:t>such as</w:t>
      </w:r>
      <w:r w:rsidRPr="000475D3">
        <w:rPr>
          <w:sz w:val="22"/>
          <w:szCs w:val="22"/>
        </w:rPr>
        <w:t xml:space="preserve"> gift, research agreement)</w:t>
      </w:r>
    </w:p>
    <w:p w14:paraId="6E4C6EC1" w14:textId="01D1B0FE" w:rsidR="002F4584" w:rsidRPr="000475D3" w:rsidRDefault="00424E9A" w:rsidP="000475D3">
      <w:pPr>
        <w:pStyle w:val="ListParagraph"/>
        <w:numPr>
          <w:ilvl w:val="0"/>
          <w:numId w:val="5"/>
        </w:numPr>
        <w:rPr>
          <w:sz w:val="22"/>
          <w:szCs w:val="22"/>
        </w:rPr>
      </w:pPr>
      <w:r w:rsidRPr="000475D3">
        <w:rPr>
          <w:sz w:val="22"/>
          <w:szCs w:val="22"/>
        </w:rPr>
        <w:t>The amount of funding</w:t>
      </w:r>
      <w:r w:rsidR="009B2FBA">
        <w:rPr>
          <w:sz w:val="22"/>
          <w:szCs w:val="22"/>
        </w:rPr>
        <w:t>/size of investment</w:t>
      </w:r>
      <w:r w:rsidRPr="000475D3">
        <w:rPr>
          <w:sz w:val="22"/>
          <w:szCs w:val="22"/>
        </w:rPr>
        <w:t xml:space="preserve"> </w:t>
      </w:r>
      <w:r w:rsidRPr="009B2FBA">
        <w:rPr>
          <w:color w:val="FF0000"/>
          <w:sz w:val="22"/>
          <w:szCs w:val="22"/>
        </w:rPr>
        <w:t>(the most significant feature)</w:t>
      </w:r>
      <w:r w:rsidR="009B2FBA">
        <w:rPr>
          <w:color w:val="FF0000"/>
          <w:sz w:val="22"/>
          <w:szCs w:val="22"/>
        </w:rPr>
        <w:t xml:space="preserve">- not sure whether it is the most significant one </w:t>
      </w:r>
    </w:p>
    <w:p w14:paraId="0541D13C" w14:textId="77777777" w:rsidR="002F4584" w:rsidRPr="000475D3" w:rsidRDefault="00424E9A" w:rsidP="000475D3">
      <w:pPr>
        <w:pStyle w:val="ListParagraph"/>
        <w:numPr>
          <w:ilvl w:val="0"/>
          <w:numId w:val="5"/>
        </w:numPr>
        <w:rPr>
          <w:sz w:val="22"/>
          <w:szCs w:val="22"/>
        </w:rPr>
      </w:pPr>
      <w:r w:rsidRPr="000475D3">
        <w:rPr>
          <w:sz w:val="22"/>
          <w:szCs w:val="22"/>
        </w:rPr>
        <w:t>The interaction between the donor and the university</w:t>
      </w:r>
    </w:p>
    <w:p w14:paraId="4904ACA9" w14:textId="77777777" w:rsidR="002F4584" w:rsidRPr="000475D3" w:rsidRDefault="00424E9A" w:rsidP="000475D3">
      <w:pPr>
        <w:pStyle w:val="ListParagraph"/>
        <w:numPr>
          <w:ilvl w:val="1"/>
          <w:numId w:val="5"/>
        </w:numPr>
        <w:rPr>
          <w:sz w:val="22"/>
          <w:szCs w:val="22"/>
        </w:rPr>
      </w:pPr>
      <w:r w:rsidRPr="000475D3">
        <w:rPr>
          <w:sz w:val="22"/>
          <w:szCs w:val="22"/>
        </w:rPr>
        <w:t>Whether this research has been done by the donor before or not</w:t>
      </w:r>
    </w:p>
    <w:p w14:paraId="075DE9AE" w14:textId="76C71C6A" w:rsidR="009B2FBA" w:rsidRPr="00424E9A" w:rsidRDefault="00424E9A" w:rsidP="009B2FBA">
      <w:pPr>
        <w:pStyle w:val="ListParagraph"/>
        <w:numPr>
          <w:ilvl w:val="1"/>
          <w:numId w:val="5"/>
        </w:numPr>
        <w:rPr>
          <w:sz w:val="22"/>
          <w:szCs w:val="22"/>
        </w:rPr>
      </w:pPr>
      <w:r w:rsidRPr="000475D3">
        <w:rPr>
          <w:sz w:val="22"/>
          <w:szCs w:val="22"/>
        </w:rPr>
        <w:t>Whether this research will be done by the donor in the future</w:t>
      </w:r>
    </w:p>
    <w:p w14:paraId="057FC319" w14:textId="79B60AB5" w:rsidR="002F4584" w:rsidRDefault="00424E9A">
      <w:pPr>
        <w:rPr>
          <w:sz w:val="22"/>
          <w:szCs w:val="22"/>
        </w:rPr>
      </w:pPr>
      <w:r>
        <w:rPr>
          <w:sz w:val="22"/>
          <w:szCs w:val="22"/>
        </w:rPr>
        <w:t>The attributes of customers make them less likely to donate should also be presented.</w:t>
      </w:r>
    </w:p>
    <w:p w14:paraId="0C6F4A62" w14:textId="31754C9E" w:rsidR="00403C72" w:rsidRPr="00403C72" w:rsidRDefault="00403C72">
      <w:pPr>
        <w:rPr>
          <w:b/>
          <w:bCs/>
          <w:sz w:val="22"/>
          <w:szCs w:val="22"/>
          <w:u w:val="single"/>
        </w:rPr>
      </w:pPr>
      <w:r w:rsidRPr="00403C72">
        <w:rPr>
          <w:b/>
          <w:bCs/>
          <w:sz w:val="22"/>
          <w:szCs w:val="22"/>
          <w:u w:val="single"/>
        </w:rPr>
        <w:t>Actions:</w:t>
      </w:r>
    </w:p>
    <w:p w14:paraId="7C090470" w14:textId="34B8A6F3" w:rsidR="00403C72" w:rsidRDefault="00403C72" w:rsidP="00403C72">
      <w:pPr>
        <w:pStyle w:val="ListParagraph"/>
        <w:numPr>
          <w:ilvl w:val="0"/>
          <w:numId w:val="7"/>
        </w:numPr>
        <w:rPr>
          <w:sz w:val="22"/>
          <w:szCs w:val="22"/>
        </w:rPr>
      </w:pPr>
      <w:proofErr w:type="spellStart"/>
      <w:r>
        <w:rPr>
          <w:sz w:val="22"/>
          <w:szCs w:val="22"/>
        </w:rPr>
        <w:t>Mahe</w:t>
      </w:r>
      <w:proofErr w:type="spellEnd"/>
      <w:r>
        <w:rPr>
          <w:sz w:val="22"/>
          <w:szCs w:val="22"/>
        </w:rPr>
        <w:t xml:space="preserve"> and Kevin</w:t>
      </w:r>
      <w:r w:rsidR="00D7074C">
        <w:rPr>
          <w:sz w:val="22"/>
          <w:szCs w:val="22"/>
        </w:rPr>
        <w:t xml:space="preserve"> are in the progress of</w:t>
      </w:r>
      <w:r>
        <w:rPr>
          <w:sz w:val="22"/>
          <w:szCs w:val="22"/>
        </w:rPr>
        <w:t xml:space="preserve"> </w:t>
      </w:r>
      <w:r w:rsidR="00D7074C">
        <w:rPr>
          <w:sz w:val="22"/>
          <w:szCs w:val="22"/>
        </w:rPr>
        <w:t>sourcing</w:t>
      </w:r>
      <w:r>
        <w:rPr>
          <w:sz w:val="22"/>
          <w:szCs w:val="22"/>
        </w:rPr>
        <w:t xml:space="preserve"> the data</w:t>
      </w:r>
      <w:r w:rsidR="00D7074C">
        <w:rPr>
          <w:sz w:val="22"/>
          <w:szCs w:val="22"/>
        </w:rPr>
        <w:t xml:space="preserve"> and will it available to us</w:t>
      </w:r>
      <w:r>
        <w:rPr>
          <w:sz w:val="22"/>
          <w:szCs w:val="22"/>
        </w:rPr>
        <w:t xml:space="preserve"> as quickly as they can </w:t>
      </w:r>
    </w:p>
    <w:p w14:paraId="78B8A420" w14:textId="7A93AE10" w:rsidR="00403C72" w:rsidRDefault="00403C72" w:rsidP="00403C72">
      <w:pPr>
        <w:pStyle w:val="ListParagraph"/>
        <w:numPr>
          <w:ilvl w:val="0"/>
          <w:numId w:val="7"/>
        </w:numPr>
        <w:rPr>
          <w:sz w:val="22"/>
          <w:szCs w:val="22"/>
        </w:rPr>
      </w:pPr>
      <w:r>
        <w:rPr>
          <w:sz w:val="22"/>
          <w:szCs w:val="22"/>
        </w:rPr>
        <w:t>Team to present some initial analysis once receive the sample datasets</w:t>
      </w:r>
    </w:p>
    <w:p w14:paraId="0E899919" w14:textId="070E778E" w:rsidR="00403C72" w:rsidRDefault="00403C72" w:rsidP="00403C72">
      <w:pPr>
        <w:pStyle w:val="ListParagraph"/>
        <w:numPr>
          <w:ilvl w:val="0"/>
          <w:numId w:val="7"/>
        </w:numPr>
        <w:rPr>
          <w:sz w:val="22"/>
          <w:szCs w:val="22"/>
        </w:rPr>
      </w:pPr>
      <w:proofErr w:type="spellStart"/>
      <w:r>
        <w:rPr>
          <w:sz w:val="22"/>
          <w:szCs w:val="22"/>
        </w:rPr>
        <w:t>Mahe</w:t>
      </w:r>
      <w:proofErr w:type="spellEnd"/>
      <w:r>
        <w:rPr>
          <w:sz w:val="22"/>
          <w:szCs w:val="22"/>
        </w:rPr>
        <w:t xml:space="preserve"> and Kevin </w:t>
      </w:r>
      <w:r w:rsidR="00D7074C">
        <w:rPr>
          <w:sz w:val="22"/>
          <w:szCs w:val="22"/>
        </w:rPr>
        <w:t>are</w:t>
      </w:r>
      <w:r>
        <w:rPr>
          <w:sz w:val="22"/>
          <w:szCs w:val="22"/>
        </w:rPr>
        <w:t xml:space="preserve"> the main contacts for defining the data request</w:t>
      </w:r>
    </w:p>
    <w:p w14:paraId="398BD554" w14:textId="02796BB7" w:rsidR="00403C72" w:rsidRPr="00403C72" w:rsidRDefault="00403C72" w:rsidP="00403C72">
      <w:pPr>
        <w:pStyle w:val="ListParagraph"/>
        <w:numPr>
          <w:ilvl w:val="0"/>
          <w:numId w:val="7"/>
        </w:numPr>
        <w:rPr>
          <w:sz w:val="22"/>
          <w:szCs w:val="22"/>
        </w:rPr>
      </w:pPr>
      <w:r>
        <w:rPr>
          <w:sz w:val="22"/>
          <w:szCs w:val="22"/>
        </w:rPr>
        <w:t>Initial findings and a few iterations throughout the project expected</w:t>
      </w:r>
    </w:p>
    <w:p w14:paraId="116C545A" w14:textId="77777777" w:rsidR="002F4584" w:rsidRDefault="002F4584">
      <w:pPr>
        <w:rPr>
          <w:sz w:val="22"/>
          <w:szCs w:val="22"/>
        </w:rPr>
      </w:pPr>
    </w:p>
    <w:p w14:paraId="03ECB201" w14:textId="77777777" w:rsidR="002F4584" w:rsidRDefault="002F4584">
      <w:pPr>
        <w:rPr>
          <w:sz w:val="22"/>
          <w:szCs w:val="22"/>
        </w:rPr>
      </w:pPr>
    </w:p>
    <w:p w14:paraId="768C8097" w14:textId="77777777" w:rsidR="002F4584" w:rsidRDefault="002F4584">
      <w:pPr>
        <w:rPr>
          <w:sz w:val="22"/>
          <w:szCs w:val="22"/>
        </w:rPr>
      </w:pPr>
    </w:p>
    <w:sectPr w:rsidR="002F45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87B"/>
    <w:multiLevelType w:val="hybridMultilevel"/>
    <w:tmpl w:val="034E32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02955C7"/>
    <w:multiLevelType w:val="hybridMultilevel"/>
    <w:tmpl w:val="DFFC49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4B7293A"/>
    <w:multiLevelType w:val="hybridMultilevel"/>
    <w:tmpl w:val="89B42CB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6A7E0466">
      <w:numFmt w:val="bullet"/>
      <w:lvlText w:val="-"/>
      <w:lvlJc w:val="left"/>
      <w:pPr>
        <w:ind w:left="2160" w:hanging="360"/>
      </w:pPr>
      <w:rPr>
        <w:rFonts w:ascii="Calibri" w:eastAsiaTheme="minorEastAsia" w:hAnsi="Calibri" w:cs="Calibri"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EA294E0"/>
    <w:multiLevelType w:val="singleLevel"/>
    <w:tmpl w:val="5EA294E0"/>
    <w:lvl w:ilvl="0">
      <w:start w:val="2"/>
      <w:numFmt w:val="decimal"/>
      <w:suff w:val="space"/>
      <w:lvlText w:val="%1."/>
      <w:lvlJc w:val="left"/>
    </w:lvl>
  </w:abstractNum>
  <w:abstractNum w:abstractNumId="4" w15:restartNumberingAfterBreak="0">
    <w:nsid w:val="5EA29F33"/>
    <w:multiLevelType w:val="singleLevel"/>
    <w:tmpl w:val="08090001"/>
    <w:lvl w:ilvl="0">
      <w:start w:val="1"/>
      <w:numFmt w:val="bullet"/>
      <w:lvlText w:val=""/>
      <w:lvlJc w:val="left"/>
      <w:pPr>
        <w:ind w:left="360" w:hanging="360"/>
      </w:pPr>
      <w:rPr>
        <w:rFonts w:ascii="Symbol" w:hAnsi="Symbol" w:cs="Symbol" w:hint="default"/>
      </w:rPr>
    </w:lvl>
  </w:abstractNum>
  <w:abstractNum w:abstractNumId="5" w15:restartNumberingAfterBreak="0">
    <w:nsid w:val="5EA2A0AA"/>
    <w:multiLevelType w:val="singleLevel"/>
    <w:tmpl w:val="5EA2A0AA"/>
    <w:lvl w:ilvl="0">
      <w:start w:val="3"/>
      <w:numFmt w:val="decimal"/>
      <w:suff w:val="nothing"/>
      <w:lvlText w:val="(%1)"/>
      <w:lvlJc w:val="left"/>
    </w:lvl>
  </w:abstractNum>
  <w:abstractNum w:abstractNumId="6" w15:restartNumberingAfterBreak="0">
    <w:nsid w:val="5EA2A477"/>
    <w:multiLevelType w:val="singleLevel"/>
    <w:tmpl w:val="5EA2A477"/>
    <w:lvl w:ilvl="0">
      <w:start w:val="3"/>
      <w:numFmt w:val="decimal"/>
      <w:suff w:val="space"/>
      <w:lvlText w:val="%1."/>
      <w:lvlJc w:val="left"/>
    </w:lvl>
  </w:abstractNum>
  <w:num w:numId="1">
    <w:abstractNumId w:val="3"/>
  </w:num>
  <w:num w:numId="2">
    <w:abstractNumId w:val="4"/>
  </w:num>
  <w:num w:numId="3">
    <w:abstractNumId w:val="5"/>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E2EE7"/>
    <w:rsid w:val="00043920"/>
    <w:rsid w:val="000475D3"/>
    <w:rsid w:val="0009408A"/>
    <w:rsid w:val="002F4584"/>
    <w:rsid w:val="00403C72"/>
    <w:rsid w:val="00424E9A"/>
    <w:rsid w:val="004448A2"/>
    <w:rsid w:val="004D0733"/>
    <w:rsid w:val="00524CFE"/>
    <w:rsid w:val="00662EE8"/>
    <w:rsid w:val="00855E46"/>
    <w:rsid w:val="009B2FBA"/>
    <w:rsid w:val="00D251E6"/>
    <w:rsid w:val="00D7074C"/>
    <w:rsid w:val="00D866B2"/>
    <w:rsid w:val="00F2201C"/>
    <w:rsid w:val="7FFE2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8B4FF"/>
  <w15:docId w15:val="{DE29264D-A538-4A70-B23E-DE0BFDDA5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D25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lixin</dc:creator>
  <cp:lastModifiedBy>Huang Raelene</cp:lastModifiedBy>
  <cp:revision>11</cp:revision>
  <dcterms:created xsi:type="dcterms:W3CDTF">2020-04-24T09:45:00Z</dcterms:created>
  <dcterms:modified xsi:type="dcterms:W3CDTF">2020-04-27T11:00:00Z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1033-2.1.1.3493</vt:lpwstr>
  </property>
</Properties>
</file>