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670" w:rsidRPr="00BB6EEA" w:rsidRDefault="00DE1670" w:rsidP="00DE1670">
      <w:pPr>
        <w:pStyle w:val="NoSpacing"/>
        <w:rPr>
          <w:rFonts w:asciiTheme="majorHAnsi" w:hAnsiTheme="majorHAnsi"/>
          <w:b/>
          <w:color w:val="FF0000"/>
          <w:sz w:val="28"/>
          <w:u w:val="single"/>
        </w:rPr>
      </w:pPr>
      <w:hyperlink r:id="rId5" w:tooltip="Permanent Link: Two Way Data Binding" w:history="1">
        <w:r w:rsidRPr="00BB6EEA">
          <w:rPr>
            <w:rFonts w:asciiTheme="majorHAnsi" w:hAnsiTheme="majorHAnsi"/>
            <w:b/>
            <w:color w:val="FF0000"/>
            <w:sz w:val="26"/>
            <w:u w:val="single"/>
            <w:bdr w:val="none" w:sz="0" w:space="0" w:color="auto" w:frame="1"/>
          </w:rPr>
          <w:t>One</w:t>
        </w:r>
        <w:r w:rsidRPr="00BB6EEA">
          <w:rPr>
            <w:rFonts w:asciiTheme="majorHAnsi" w:hAnsiTheme="majorHAnsi"/>
            <w:b/>
            <w:color w:val="FF0000"/>
            <w:sz w:val="26"/>
            <w:u w:val="single"/>
            <w:bdr w:val="none" w:sz="0" w:space="0" w:color="auto" w:frame="1"/>
          </w:rPr>
          <w:t xml:space="preserve"> Way Data Binding</w:t>
        </w:r>
      </w:hyperlink>
    </w:p>
    <w:p w:rsidR="00BB6EEA" w:rsidRPr="00BB6EEA" w:rsidRDefault="00BB6EEA" w:rsidP="00BB6EEA">
      <w:pPr>
        <w:shd w:val="clear" w:color="auto" w:fill="FFFFFF"/>
        <w:spacing w:before="204" w:after="204" w:line="240" w:lineRule="auto"/>
        <w:textAlignment w:val="baseline"/>
        <w:rPr>
          <w:rFonts w:asciiTheme="majorHAnsi" w:eastAsia="Times New Roman" w:hAnsiTheme="majorHAnsi" w:cs="Helvetica"/>
          <w:b/>
          <w:color w:val="000000"/>
          <w:sz w:val="24"/>
          <w:szCs w:val="24"/>
        </w:rPr>
      </w:pPr>
      <w:r w:rsidRPr="00BB6EEA">
        <w:rPr>
          <w:rFonts w:asciiTheme="majorHAnsi" w:eastAsia="Times New Roman" w:hAnsiTheme="majorHAnsi" w:cs="Helvetica"/>
          <w:b/>
          <w:color w:val="000000"/>
          <w:sz w:val="24"/>
          <w:szCs w:val="24"/>
        </w:rPr>
        <w:t>A data binding can be specified in two different ways:</w:t>
      </w:r>
    </w:p>
    <w:p w:rsidR="00BB6EEA" w:rsidRPr="00BB6EEA" w:rsidRDefault="00BB6EEA" w:rsidP="00BB6EEA">
      <w:pPr>
        <w:numPr>
          <w:ilvl w:val="0"/>
          <w:numId w:val="1"/>
        </w:numPr>
        <w:shd w:val="clear" w:color="auto" w:fill="FFFFFF"/>
        <w:spacing w:after="0" w:line="240" w:lineRule="auto"/>
        <w:ind w:left="345" w:firstLine="0"/>
        <w:textAlignment w:val="baseline"/>
        <w:rPr>
          <w:rFonts w:asciiTheme="majorHAnsi" w:eastAsia="Times New Roman" w:hAnsiTheme="majorHAnsi" w:cs="Helvetica"/>
          <w:b/>
          <w:color w:val="000000"/>
          <w:sz w:val="24"/>
          <w:szCs w:val="24"/>
        </w:rPr>
      </w:pPr>
      <w:r w:rsidRPr="00BB6EEA">
        <w:rPr>
          <w:rFonts w:asciiTheme="majorHAnsi" w:eastAsia="Times New Roman" w:hAnsiTheme="majorHAnsi" w:cs="Helvetica"/>
          <w:b/>
          <w:color w:val="000000"/>
          <w:sz w:val="24"/>
          <w:szCs w:val="24"/>
        </w:rPr>
        <w:t>with curly braces: {{</w:t>
      </w:r>
      <w:r w:rsidRPr="00BB6EEA">
        <w:rPr>
          <w:rFonts w:asciiTheme="majorHAnsi" w:eastAsia="Times New Roman" w:hAnsiTheme="majorHAnsi" w:cs="Helvetica"/>
          <w:b/>
          <w:i/>
          <w:iCs/>
          <w:color w:val="000000"/>
          <w:sz w:val="24"/>
          <w:szCs w:val="24"/>
          <w:bdr w:val="none" w:sz="0" w:space="0" w:color="auto" w:frame="1"/>
        </w:rPr>
        <w:t>expression</w:t>
      </w:r>
      <w:r w:rsidRPr="00BB6EEA">
        <w:rPr>
          <w:rFonts w:asciiTheme="majorHAnsi" w:eastAsia="Times New Roman" w:hAnsiTheme="majorHAnsi" w:cs="Helvetica"/>
          <w:b/>
          <w:color w:val="000000"/>
          <w:sz w:val="24"/>
          <w:szCs w:val="24"/>
        </w:rPr>
        <w:t>}}</w:t>
      </w:r>
    </w:p>
    <w:p w:rsidR="00BB6EEA" w:rsidRPr="00BB6EEA" w:rsidRDefault="00BB6EEA" w:rsidP="00BB6EEA">
      <w:pPr>
        <w:numPr>
          <w:ilvl w:val="0"/>
          <w:numId w:val="1"/>
        </w:numPr>
        <w:shd w:val="clear" w:color="auto" w:fill="FFFFFF"/>
        <w:spacing w:after="0" w:line="240" w:lineRule="auto"/>
        <w:ind w:left="345" w:firstLine="0"/>
        <w:textAlignment w:val="baseline"/>
        <w:rPr>
          <w:rFonts w:asciiTheme="majorHAnsi" w:eastAsia="Times New Roman" w:hAnsiTheme="majorHAnsi" w:cs="Helvetica"/>
          <w:b/>
          <w:color w:val="000000"/>
          <w:sz w:val="24"/>
          <w:szCs w:val="24"/>
        </w:rPr>
      </w:pPr>
      <w:r w:rsidRPr="00BB6EEA">
        <w:rPr>
          <w:rFonts w:asciiTheme="majorHAnsi" w:eastAsia="Times New Roman" w:hAnsiTheme="majorHAnsi" w:cs="Helvetica"/>
          <w:b/>
          <w:color w:val="000000"/>
          <w:sz w:val="24"/>
          <w:szCs w:val="24"/>
        </w:rPr>
        <w:t>with the </w:t>
      </w:r>
      <w:r w:rsidRPr="00BB6EEA">
        <w:rPr>
          <w:rFonts w:asciiTheme="majorHAnsi" w:eastAsia="Times New Roman" w:hAnsiTheme="majorHAnsi" w:cs="Helvetica"/>
          <w:b/>
          <w:color w:val="8D2290"/>
          <w:sz w:val="24"/>
          <w:szCs w:val="24"/>
          <w:bdr w:val="none" w:sz="0" w:space="0" w:color="auto" w:frame="1"/>
        </w:rPr>
        <w:t>ng-bind</w:t>
      </w:r>
      <w:r w:rsidRPr="00BB6EEA">
        <w:rPr>
          <w:rFonts w:asciiTheme="majorHAnsi" w:eastAsia="Times New Roman" w:hAnsiTheme="majorHAnsi" w:cs="Helvetica"/>
          <w:b/>
          <w:color w:val="000000"/>
          <w:sz w:val="24"/>
          <w:szCs w:val="24"/>
        </w:rPr>
        <w:t> directive: </w:t>
      </w:r>
      <w:r w:rsidRPr="00BB6EEA">
        <w:rPr>
          <w:rFonts w:asciiTheme="majorHAnsi" w:eastAsia="Times New Roman" w:hAnsiTheme="majorHAnsi" w:cs="Helvetica"/>
          <w:b/>
          <w:color w:val="8D2290"/>
          <w:sz w:val="24"/>
          <w:szCs w:val="24"/>
          <w:bdr w:val="none" w:sz="0" w:space="0" w:color="auto" w:frame="1"/>
        </w:rPr>
        <w:t>ng-bind=</w:t>
      </w:r>
      <w:r w:rsidRPr="00BB6EEA">
        <w:rPr>
          <w:rFonts w:asciiTheme="majorHAnsi" w:eastAsia="Times New Roman" w:hAnsiTheme="majorHAnsi" w:cs="Helvetica"/>
          <w:b/>
          <w:color w:val="4723FF"/>
          <w:sz w:val="24"/>
          <w:szCs w:val="24"/>
          <w:bdr w:val="none" w:sz="0" w:space="0" w:color="auto" w:frame="1"/>
        </w:rPr>
        <w:t>"varName"</w:t>
      </w:r>
    </w:p>
    <w:p w:rsidR="00BB6EEA" w:rsidRPr="00BB6EEA" w:rsidRDefault="00BB6EEA" w:rsidP="00BB6EEA">
      <w:pPr>
        <w:shd w:val="clear" w:color="auto" w:fill="FFFFFF"/>
        <w:spacing w:after="0" w:line="240" w:lineRule="auto"/>
        <w:textAlignment w:val="baseline"/>
        <w:rPr>
          <w:rFonts w:asciiTheme="majorHAnsi" w:eastAsia="Times New Roman" w:hAnsiTheme="majorHAnsi" w:cs="Helvetica"/>
          <w:b/>
          <w:color w:val="000000"/>
          <w:sz w:val="24"/>
          <w:szCs w:val="24"/>
        </w:rPr>
      </w:pPr>
      <w:r w:rsidRPr="00BB6EEA">
        <w:rPr>
          <w:rFonts w:asciiTheme="majorHAnsi" w:eastAsia="Times New Roman" w:hAnsiTheme="majorHAnsi" w:cs="Helvetica"/>
          <w:b/>
          <w:color w:val="000000"/>
          <w:sz w:val="24"/>
          <w:szCs w:val="24"/>
        </w:rPr>
        <w:t>We're saying </w:t>
      </w:r>
      <w:r w:rsidRPr="00BB6EEA">
        <w:rPr>
          <w:rFonts w:asciiTheme="majorHAnsi" w:eastAsia="Times New Roman" w:hAnsiTheme="majorHAnsi" w:cs="Helvetica"/>
          <w:b/>
          <w:bCs/>
          <w:color w:val="000000"/>
          <w:sz w:val="24"/>
          <w:szCs w:val="24"/>
          <w:bdr w:val="none" w:sz="0" w:space="0" w:color="auto" w:frame="1"/>
        </w:rPr>
        <w:t>one way data binding</w:t>
      </w:r>
      <w:r w:rsidRPr="00BB6EEA">
        <w:rPr>
          <w:rFonts w:asciiTheme="majorHAnsi" w:eastAsia="Times New Roman" w:hAnsiTheme="majorHAnsi" w:cs="Helvetica"/>
          <w:b/>
          <w:color w:val="000000"/>
          <w:sz w:val="24"/>
          <w:szCs w:val="24"/>
        </w:rPr>
        <w:t> because the model values (here the variables represent the model) are automatically assigned to the HTML placeholder elements specified through the data binding notation, but the HTML elements don't change the values in the model (one way).</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&lt;html&gt;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&lt;head&gt;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Pr>
          <w:rFonts w:asciiTheme="majorHAnsi" w:hAnsiTheme="majorHAnsi"/>
          <w:b/>
        </w:rPr>
        <w:t xml:space="preserve"> </w:t>
      </w:r>
      <w:r>
        <w:rPr>
          <w:rFonts w:asciiTheme="majorHAnsi" w:hAnsiTheme="majorHAnsi"/>
          <w:b/>
        </w:rPr>
        <w:tab/>
      </w:r>
      <w:r w:rsidRPr="00BB6EEA">
        <w:rPr>
          <w:rFonts w:asciiTheme="majorHAnsi" w:hAnsiTheme="majorHAnsi"/>
          <w:b/>
        </w:rPr>
        <w:t>&lt;script src="angular.js"&gt;&lt;/script&gt;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&lt;/head&gt;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&lt;body ng-app ng-init="firstName = '</w:t>
      </w:r>
      <w:r w:rsidR="00321EAA">
        <w:rPr>
          <w:rFonts w:asciiTheme="majorHAnsi" w:hAnsiTheme="majorHAnsi"/>
          <w:b/>
        </w:rPr>
        <w:t>chanti</w:t>
      </w:r>
      <w:r w:rsidRPr="00BB6EEA">
        <w:rPr>
          <w:rFonts w:asciiTheme="majorHAnsi" w:hAnsiTheme="majorHAnsi"/>
          <w:b/>
        </w:rPr>
        <w:t>'; lastName = '</w:t>
      </w:r>
      <w:r w:rsidR="00321EAA">
        <w:rPr>
          <w:rFonts w:asciiTheme="majorHAnsi" w:hAnsiTheme="majorHAnsi"/>
          <w:b/>
        </w:rPr>
        <w:t>L</w:t>
      </w:r>
      <w:bookmarkStart w:id="0" w:name="_GoBack"/>
      <w:bookmarkEnd w:id="0"/>
      <w:r w:rsidRPr="00BB6EEA">
        <w:rPr>
          <w:rFonts w:asciiTheme="majorHAnsi" w:hAnsiTheme="majorHAnsi"/>
          <w:b/>
        </w:rPr>
        <w:t>';"&gt;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 xml:space="preserve">  </w:t>
      </w:r>
      <w:r>
        <w:rPr>
          <w:rFonts w:asciiTheme="majorHAnsi" w:hAnsiTheme="majorHAnsi"/>
          <w:b/>
        </w:rPr>
        <w:tab/>
      </w:r>
      <w:r w:rsidRPr="00BB6EEA">
        <w:rPr>
          <w:rFonts w:asciiTheme="majorHAnsi" w:hAnsiTheme="majorHAnsi"/>
          <w:b/>
        </w:rPr>
        <w:t>First name: {{firstName}}&lt;br /&gt;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 xml:space="preserve">  </w:t>
      </w:r>
      <w:r>
        <w:rPr>
          <w:rFonts w:asciiTheme="majorHAnsi" w:hAnsiTheme="majorHAnsi"/>
          <w:b/>
        </w:rPr>
        <w:tab/>
      </w:r>
      <w:r w:rsidRPr="00BB6EEA">
        <w:rPr>
          <w:rFonts w:asciiTheme="majorHAnsi" w:hAnsiTheme="majorHAnsi"/>
          <w:b/>
        </w:rPr>
        <w:t>Last name&lt;span ng-bind="lastName"&gt;&lt;/span&gt;</w:t>
      </w:r>
    </w:p>
    <w:p w:rsidR="00BB6EEA"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rPr>
      </w:pPr>
      <w:r w:rsidRPr="00BB6EEA">
        <w:rPr>
          <w:rFonts w:asciiTheme="majorHAnsi" w:hAnsiTheme="majorHAnsi"/>
          <w:b/>
        </w:rPr>
        <w:t>&lt;/body&gt;</w:t>
      </w:r>
    </w:p>
    <w:p w:rsidR="00DE1670" w:rsidRPr="00BB6EEA" w:rsidRDefault="00BB6EEA" w:rsidP="00BB6EEA">
      <w:pPr>
        <w:pStyle w:val="NoSpacing"/>
        <w:pBdr>
          <w:top w:val="single" w:sz="4" w:space="1" w:color="auto"/>
          <w:left w:val="single" w:sz="4" w:space="4" w:color="auto"/>
          <w:bottom w:val="single" w:sz="4" w:space="1" w:color="auto"/>
          <w:right w:val="single" w:sz="4" w:space="4" w:color="auto"/>
        </w:pBdr>
        <w:rPr>
          <w:rFonts w:asciiTheme="majorHAnsi" w:hAnsiTheme="majorHAnsi"/>
          <w:b/>
          <w:color w:val="FF0000"/>
          <w:sz w:val="28"/>
          <w:u w:val="single"/>
        </w:rPr>
      </w:pPr>
      <w:r w:rsidRPr="00BB6EEA">
        <w:rPr>
          <w:rFonts w:asciiTheme="majorHAnsi" w:hAnsiTheme="majorHAnsi"/>
          <w:b/>
        </w:rPr>
        <w:t>&lt;/html&gt;</w:t>
      </w:r>
    </w:p>
    <w:p w:rsidR="00C6657A" w:rsidRPr="00BB6EEA" w:rsidRDefault="00C6657A" w:rsidP="00C6657A">
      <w:pPr>
        <w:pStyle w:val="NoSpacing"/>
        <w:rPr>
          <w:rFonts w:asciiTheme="majorHAnsi" w:hAnsiTheme="majorHAnsi"/>
          <w:b/>
          <w:color w:val="FF0000"/>
          <w:sz w:val="28"/>
          <w:u w:val="single"/>
        </w:rPr>
      </w:pPr>
      <w:hyperlink r:id="rId6" w:tooltip="Permanent Link: Two Way Data Binding" w:history="1">
        <w:r w:rsidRPr="00BB6EEA">
          <w:rPr>
            <w:rFonts w:asciiTheme="majorHAnsi" w:hAnsiTheme="majorHAnsi"/>
            <w:b/>
            <w:color w:val="FF0000"/>
            <w:sz w:val="26"/>
            <w:u w:val="single"/>
            <w:bdr w:val="none" w:sz="0" w:space="0" w:color="auto" w:frame="1"/>
          </w:rPr>
          <w:t>Two Way Data Binding</w:t>
        </w:r>
      </w:hyperlink>
    </w:p>
    <w:p w:rsidR="00C6657A" w:rsidRPr="00BB6EEA" w:rsidRDefault="00C6657A" w:rsidP="00C6657A">
      <w:pPr>
        <w:pStyle w:val="NoSpacing"/>
        <w:rPr>
          <w:rFonts w:asciiTheme="majorHAnsi" w:hAnsiTheme="majorHAnsi"/>
          <w:b/>
        </w:rPr>
      </w:pPr>
    </w:p>
    <w:p w:rsidR="00C6657A" w:rsidRPr="00BB6EEA" w:rsidRDefault="00C6657A" w:rsidP="00C6657A">
      <w:pPr>
        <w:pStyle w:val="NormalWeb"/>
        <w:shd w:val="clear" w:color="auto" w:fill="FFFFFF"/>
        <w:spacing w:before="0" w:beforeAutospacing="0" w:after="0" w:afterAutospacing="0"/>
        <w:textAlignment w:val="baseline"/>
        <w:rPr>
          <w:rFonts w:asciiTheme="majorHAnsi" w:hAnsiTheme="majorHAnsi" w:cs="Helvetica"/>
          <w:b/>
          <w:color w:val="000000"/>
        </w:rPr>
      </w:pPr>
      <w:r w:rsidRPr="00BB6EEA">
        <w:rPr>
          <w:rFonts w:asciiTheme="majorHAnsi" w:hAnsiTheme="majorHAnsi" w:cs="Helvetica"/>
          <w:b/>
          <w:color w:val="000000"/>
        </w:rPr>
        <w:t>We have a </w:t>
      </w:r>
      <w:r w:rsidRPr="00BB6EEA">
        <w:rPr>
          <w:rStyle w:val="descdefinition"/>
          <w:rFonts w:asciiTheme="majorHAnsi" w:hAnsiTheme="majorHAnsi" w:cs="Helvetica"/>
          <w:b/>
          <w:bCs/>
          <w:color w:val="000000"/>
          <w:bdr w:val="none" w:sz="0" w:space="0" w:color="auto" w:frame="1"/>
        </w:rPr>
        <w:t>two way data binding</w:t>
      </w:r>
      <w:r w:rsidRPr="00BB6EEA">
        <w:rPr>
          <w:rFonts w:asciiTheme="majorHAnsi" w:hAnsiTheme="majorHAnsi" w:cs="Helvetica"/>
          <w:b/>
          <w:color w:val="000000"/>
        </w:rPr>
        <w:t> when a model variable is bound to a HTML element that can both change and display the value of the variable. In general, we could have more than one HTML element bound to the same variable.</w:t>
      </w:r>
    </w:p>
    <w:p w:rsidR="00C6657A" w:rsidRPr="00BB6EEA" w:rsidRDefault="00C6657A" w:rsidP="00C6657A">
      <w:pPr>
        <w:pStyle w:val="NormalWeb"/>
        <w:shd w:val="clear" w:color="auto" w:fill="FFFFFF"/>
        <w:spacing w:before="0" w:beforeAutospacing="0" w:after="0" w:afterAutospacing="0"/>
        <w:textAlignment w:val="baseline"/>
        <w:rPr>
          <w:rFonts w:asciiTheme="majorHAnsi" w:hAnsiTheme="majorHAnsi" w:cs="Helvetica"/>
          <w:b/>
          <w:color w:val="000000"/>
        </w:rPr>
      </w:pPr>
    </w:p>
    <w:p w:rsidR="00C6657A" w:rsidRPr="00BB6EEA" w:rsidRDefault="00C6657A" w:rsidP="00C6657A">
      <w:pPr>
        <w:pStyle w:val="NormalWeb"/>
        <w:shd w:val="clear" w:color="auto" w:fill="FFFFFF"/>
        <w:spacing w:before="0" w:beforeAutospacing="0" w:after="0" w:afterAutospacing="0"/>
        <w:textAlignment w:val="baseline"/>
        <w:rPr>
          <w:rFonts w:asciiTheme="majorHAnsi" w:hAnsiTheme="majorHAnsi" w:cs="Helvetica"/>
          <w:b/>
          <w:color w:val="000000"/>
        </w:rPr>
      </w:pPr>
      <w:r w:rsidRPr="00BB6EEA">
        <w:rPr>
          <w:rFonts w:asciiTheme="majorHAnsi" w:hAnsiTheme="majorHAnsi" w:cs="Helvetica"/>
          <w:b/>
          <w:color w:val="000000"/>
        </w:rPr>
        <w:t>We use the </w:t>
      </w:r>
      <w:r w:rsidRPr="00BB6EEA">
        <w:rPr>
          <w:rStyle w:val="codeajsdirective"/>
          <w:rFonts w:asciiTheme="majorHAnsi" w:hAnsiTheme="majorHAnsi" w:cs="Helvetica"/>
          <w:b/>
          <w:color w:val="8D2290"/>
          <w:bdr w:val="none" w:sz="0" w:space="0" w:color="auto" w:frame="1"/>
        </w:rPr>
        <w:t>ng-model</w:t>
      </w:r>
      <w:r w:rsidRPr="00BB6EEA">
        <w:rPr>
          <w:rFonts w:asciiTheme="majorHAnsi" w:hAnsiTheme="majorHAnsi" w:cs="Helvetica"/>
          <w:b/>
          <w:color w:val="000000"/>
        </w:rPr>
        <w:t> directive to bind a model variable to the HTML element that can not only display its value, but also change it.</w:t>
      </w:r>
    </w:p>
    <w:p w:rsidR="00C6657A" w:rsidRPr="00BB6EEA" w:rsidRDefault="00C6657A" w:rsidP="00C6657A">
      <w:pPr>
        <w:pStyle w:val="NormalWeb"/>
        <w:shd w:val="clear" w:color="auto" w:fill="FFFFFF"/>
        <w:spacing w:before="0" w:beforeAutospacing="0" w:after="0" w:afterAutospacing="0"/>
        <w:textAlignment w:val="baseline"/>
        <w:rPr>
          <w:rFonts w:asciiTheme="majorHAnsi" w:hAnsiTheme="majorHAnsi" w:cs="Helvetica"/>
          <w:b/>
          <w:color w:val="000000"/>
        </w:rPr>
      </w:pPr>
    </w:p>
    <w:p w:rsidR="00C6657A" w:rsidRPr="00BB6EEA" w:rsidRDefault="00C6657A" w:rsidP="00C6657A">
      <w:pPr>
        <w:pStyle w:val="NormalWeb"/>
        <w:shd w:val="clear" w:color="auto" w:fill="FFFFFF"/>
        <w:spacing w:before="0" w:beforeAutospacing="0" w:after="0" w:afterAutospacing="0"/>
        <w:textAlignment w:val="baseline"/>
        <w:rPr>
          <w:rFonts w:asciiTheme="majorHAnsi" w:hAnsiTheme="majorHAnsi" w:cs="Helvetica"/>
          <w:b/>
          <w:color w:val="000000"/>
        </w:rPr>
      </w:pPr>
      <w:r w:rsidRPr="00BB6EEA">
        <w:rPr>
          <w:rFonts w:asciiTheme="majorHAnsi" w:hAnsiTheme="majorHAnsi" w:cs="Helvetica"/>
          <w:b/>
          <w:color w:val="000000"/>
        </w:rPr>
        <w:t>In the example, we bind the </w:t>
      </w:r>
      <w:r w:rsidRPr="00BB6EEA">
        <w:rPr>
          <w:rStyle w:val="codevariable"/>
          <w:rFonts w:asciiTheme="majorHAnsi" w:hAnsiTheme="majorHAnsi" w:cs="Helvetica"/>
          <w:b/>
          <w:color w:val="4723FF"/>
          <w:bdr w:val="none" w:sz="0" w:space="0" w:color="auto" w:frame="1"/>
        </w:rPr>
        <w:t>firstName</w:t>
      </w:r>
      <w:r w:rsidRPr="00BB6EEA">
        <w:rPr>
          <w:rFonts w:asciiTheme="majorHAnsi" w:hAnsiTheme="majorHAnsi" w:cs="Helvetica"/>
          <w:b/>
          <w:color w:val="000000"/>
        </w:rPr>
        <w:t> and </w:t>
      </w:r>
      <w:r w:rsidRPr="00BB6EEA">
        <w:rPr>
          <w:rStyle w:val="codevariable"/>
          <w:rFonts w:asciiTheme="majorHAnsi" w:hAnsiTheme="majorHAnsi" w:cs="Helvetica"/>
          <w:b/>
          <w:color w:val="4723FF"/>
          <w:bdr w:val="none" w:sz="0" w:space="0" w:color="auto" w:frame="1"/>
        </w:rPr>
        <w:t>lastName</w:t>
      </w:r>
      <w:r w:rsidRPr="00BB6EEA">
        <w:rPr>
          <w:rFonts w:asciiTheme="majorHAnsi" w:hAnsiTheme="majorHAnsi" w:cs="Helvetica"/>
          <w:b/>
          <w:color w:val="000000"/>
        </w:rPr>
        <w:t> model variables to a couple of HTML </w:t>
      </w:r>
      <w:r w:rsidRPr="00BB6EEA">
        <w:rPr>
          <w:rStyle w:val="codehtmlelem"/>
          <w:rFonts w:asciiTheme="majorHAnsi" w:hAnsiTheme="majorHAnsi" w:cs="Helvetica"/>
          <w:b/>
          <w:color w:val="308482"/>
          <w:bdr w:val="none" w:sz="0" w:space="0" w:color="auto" w:frame="1"/>
        </w:rPr>
        <w:t>input</w:t>
      </w:r>
      <w:r w:rsidRPr="00BB6EEA">
        <w:rPr>
          <w:rFonts w:asciiTheme="majorHAnsi" w:hAnsiTheme="majorHAnsi" w:cs="Helvetica"/>
          <w:b/>
          <w:color w:val="000000"/>
        </w:rPr>
        <w:t> elements. When the page is loaded, the value of the </w:t>
      </w:r>
      <w:r w:rsidRPr="00BB6EEA">
        <w:rPr>
          <w:rStyle w:val="codehtmlelem"/>
          <w:rFonts w:asciiTheme="majorHAnsi" w:hAnsiTheme="majorHAnsi" w:cs="Helvetica"/>
          <w:b/>
          <w:color w:val="308482"/>
          <w:bdr w:val="none" w:sz="0" w:space="0" w:color="auto" w:frame="1"/>
        </w:rPr>
        <w:t>input</w:t>
      </w:r>
      <w:r w:rsidRPr="00BB6EEA">
        <w:rPr>
          <w:rFonts w:asciiTheme="majorHAnsi" w:hAnsiTheme="majorHAnsi" w:cs="Helvetica"/>
          <w:b/>
          <w:color w:val="000000"/>
        </w:rPr>
        <w:t> elements are initialized to those of the respective model variables and whenever the user types something in an </w:t>
      </w:r>
      <w:r w:rsidRPr="00BB6EEA">
        <w:rPr>
          <w:rStyle w:val="codehtmlelem"/>
          <w:rFonts w:asciiTheme="majorHAnsi" w:hAnsiTheme="majorHAnsi" w:cs="Helvetica"/>
          <w:b/>
          <w:color w:val="308482"/>
          <w:bdr w:val="none" w:sz="0" w:space="0" w:color="auto" w:frame="1"/>
        </w:rPr>
        <w:t>input</w:t>
      </w:r>
      <w:r w:rsidRPr="00BB6EEA">
        <w:rPr>
          <w:rFonts w:asciiTheme="majorHAnsi" w:hAnsiTheme="majorHAnsi" w:cs="Helvetica"/>
          <w:b/>
          <w:color w:val="000000"/>
        </w:rPr>
        <w:t>, the value of the model variable is modified as well (two way).</w:t>
      </w:r>
    </w:p>
    <w:p w:rsidR="00FC4DF8" w:rsidRPr="00BB6EEA" w:rsidRDefault="00FC4DF8">
      <w:pPr>
        <w:rPr>
          <w:rFonts w:asciiTheme="majorHAnsi" w:hAnsiTheme="majorHAnsi"/>
          <w:b/>
        </w:rPr>
      </w:pP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&lt;html&gt;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&lt;head&gt;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ind w:firstLine="720"/>
        <w:rPr>
          <w:rFonts w:asciiTheme="majorHAnsi" w:hAnsiTheme="majorHAnsi"/>
          <w:b/>
        </w:rPr>
      </w:pPr>
      <w:r w:rsidRPr="00BB6EEA">
        <w:rPr>
          <w:rFonts w:asciiTheme="majorHAnsi" w:hAnsiTheme="majorHAnsi"/>
          <w:b/>
        </w:rPr>
        <w:t>&lt;script src="angular.js"&gt;&lt;/script&gt;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&lt;/head&gt;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&lt;body ng-app ng-init="firstName = '</w:t>
      </w:r>
      <w:r w:rsidR="00F20F93" w:rsidRPr="00BB6EEA">
        <w:rPr>
          <w:rFonts w:asciiTheme="majorHAnsi" w:hAnsiTheme="majorHAnsi"/>
          <w:b/>
        </w:rPr>
        <w:t>chanti</w:t>
      </w:r>
      <w:r w:rsidRPr="00BB6EEA">
        <w:rPr>
          <w:rFonts w:asciiTheme="majorHAnsi" w:hAnsiTheme="majorHAnsi"/>
          <w:b/>
        </w:rPr>
        <w:t>'; lastName = '</w:t>
      </w:r>
      <w:r w:rsidR="00F20F93" w:rsidRPr="00BB6EEA">
        <w:rPr>
          <w:rFonts w:asciiTheme="majorHAnsi" w:hAnsiTheme="majorHAnsi"/>
          <w:b/>
        </w:rPr>
        <w:t>L</w:t>
      </w:r>
      <w:r w:rsidRPr="00BB6EEA">
        <w:rPr>
          <w:rFonts w:asciiTheme="majorHAnsi" w:hAnsiTheme="majorHAnsi"/>
          <w:b/>
        </w:rPr>
        <w:t>';"&gt;</w:t>
      </w:r>
    </w:p>
    <w:p w:rsidR="005553A5" w:rsidRPr="00BB6EEA" w:rsidRDefault="005553A5" w:rsidP="00F20F93">
      <w:pPr>
        <w:pBdr>
          <w:top w:val="single" w:sz="4" w:space="1" w:color="auto"/>
          <w:left w:val="single" w:sz="4" w:space="4" w:color="auto"/>
          <w:bottom w:val="single" w:sz="4" w:space="1" w:color="auto"/>
          <w:right w:val="single" w:sz="4" w:space="4" w:color="auto"/>
        </w:pBdr>
        <w:spacing w:after="0" w:line="240" w:lineRule="auto"/>
        <w:ind w:firstLine="720"/>
        <w:rPr>
          <w:rFonts w:asciiTheme="majorHAnsi" w:hAnsiTheme="majorHAnsi"/>
          <w:b/>
        </w:rPr>
      </w:pPr>
      <w:r w:rsidRPr="00BB6EEA">
        <w:rPr>
          <w:rFonts w:asciiTheme="majorHAnsi" w:hAnsiTheme="majorHAnsi"/>
          <w:b/>
        </w:rPr>
        <w:t>First name{{firstName}}</w:t>
      </w:r>
      <w:r w:rsidRPr="00BB6EEA">
        <w:rPr>
          <w:rFonts w:asciiTheme="majorHAnsi" w:hAnsiTheme="majorHAnsi"/>
          <w:b/>
        </w:rPr>
        <w:tab/>
      </w:r>
      <w:r w:rsidRPr="00BB6EEA">
        <w:rPr>
          <w:rFonts w:asciiTheme="majorHAnsi" w:hAnsiTheme="majorHAnsi"/>
          <w:b/>
        </w:rPr>
        <w:tab/>
      </w:r>
      <w:r w:rsidRPr="00BB6EEA">
        <w:rPr>
          <w:rFonts w:asciiTheme="majorHAnsi" w:hAnsiTheme="majorHAnsi"/>
          <w:b/>
        </w:rPr>
        <w:tab/>
      </w:r>
      <w:r w:rsidRPr="00BB6EEA">
        <w:rPr>
          <w:rFonts w:asciiTheme="majorHAnsi" w:hAnsiTheme="majorHAnsi"/>
          <w:b/>
        </w:rPr>
        <w:tab/>
      </w:r>
      <w:r w:rsidRPr="00BB6EEA">
        <w:rPr>
          <w:rFonts w:asciiTheme="majorHAnsi" w:hAnsiTheme="majorHAnsi"/>
          <w:b/>
        </w:rPr>
        <w:tab/>
      </w:r>
      <w:r w:rsidRPr="00BB6EEA">
        <w:rPr>
          <w:rFonts w:asciiTheme="majorHAnsi" w:hAnsiTheme="majorHAnsi"/>
          <w:b/>
        </w:rPr>
        <w:t>&lt;br /&gt;</w:t>
      </w:r>
    </w:p>
    <w:p w:rsidR="005553A5" w:rsidRPr="00BB6EEA" w:rsidRDefault="005553A5" w:rsidP="00F20F93">
      <w:pPr>
        <w:pBdr>
          <w:top w:val="single" w:sz="4" w:space="1" w:color="auto"/>
          <w:left w:val="single" w:sz="4" w:space="4" w:color="auto"/>
          <w:bottom w:val="single" w:sz="4" w:space="1" w:color="auto"/>
          <w:right w:val="single" w:sz="4" w:space="4" w:color="auto"/>
        </w:pBdr>
        <w:spacing w:after="0" w:line="240" w:lineRule="auto"/>
        <w:ind w:firstLine="720"/>
        <w:rPr>
          <w:rFonts w:asciiTheme="majorHAnsi" w:hAnsiTheme="majorHAnsi"/>
          <w:b/>
        </w:rPr>
      </w:pPr>
      <w:r w:rsidRPr="00BB6EEA">
        <w:rPr>
          <w:rFonts w:asciiTheme="majorHAnsi" w:hAnsiTheme="majorHAnsi"/>
          <w:b/>
        </w:rPr>
        <w:t>Last name: &lt;span ng-bind="lastName"&gt;&lt;/span&gt;</w:t>
      </w:r>
      <w:r w:rsidRPr="00BB6EEA">
        <w:rPr>
          <w:rFonts w:asciiTheme="majorHAnsi" w:hAnsiTheme="majorHAnsi"/>
          <w:b/>
        </w:rPr>
        <w:tab/>
      </w:r>
      <w:r w:rsidRPr="00BB6EEA">
        <w:rPr>
          <w:rFonts w:asciiTheme="majorHAnsi" w:hAnsiTheme="majorHAnsi"/>
          <w:b/>
        </w:rPr>
        <w:tab/>
      </w:r>
      <w:r w:rsidRPr="00BB6EEA">
        <w:rPr>
          <w:rFonts w:asciiTheme="majorHAnsi" w:hAnsiTheme="majorHAnsi"/>
          <w:b/>
        </w:rPr>
        <w:t>&lt;br /&gt;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&lt;br /&gt;</w:t>
      </w:r>
    </w:p>
    <w:p w:rsidR="005553A5" w:rsidRPr="00BB6EEA" w:rsidRDefault="005553A5" w:rsidP="00F20F93">
      <w:pPr>
        <w:pBdr>
          <w:top w:val="single" w:sz="4" w:space="1" w:color="auto"/>
          <w:left w:val="single" w:sz="4" w:space="4" w:color="auto"/>
          <w:bottom w:val="single" w:sz="4" w:space="1" w:color="auto"/>
          <w:right w:val="single" w:sz="4" w:space="4" w:color="auto"/>
        </w:pBdr>
        <w:spacing w:after="0" w:line="240" w:lineRule="auto"/>
        <w:ind w:firstLine="720"/>
        <w:rPr>
          <w:rFonts w:asciiTheme="majorHAnsi" w:hAnsiTheme="majorHAnsi"/>
          <w:b/>
        </w:rPr>
      </w:pPr>
      <w:r w:rsidRPr="00BB6EEA">
        <w:rPr>
          <w:rFonts w:asciiTheme="majorHAnsi" w:hAnsiTheme="majorHAnsi"/>
          <w:b/>
        </w:rPr>
        <w:t>&lt;label&gt;Set the first name: &lt;input type="text" ng-model="firstName"/&gt;&lt;/label&gt;&lt;br /&gt;</w:t>
      </w:r>
    </w:p>
    <w:p w:rsidR="005553A5" w:rsidRPr="00BB6EEA" w:rsidRDefault="005553A5" w:rsidP="00F20F93">
      <w:pPr>
        <w:pBdr>
          <w:top w:val="single" w:sz="4" w:space="1" w:color="auto"/>
          <w:left w:val="single" w:sz="4" w:space="4" w:color="auto"/>
          <w:bottom w:val="single" w:sz="4" w:space="1" w:color="auto"/>
          <w:right w:val="single" w:sz="4" w:space="4" w:color="auto"/>
        </w:pBdr>
        <w:spacing w:after="0" w:line="240" w:lineRule="auto"/>
        <w:ind w:firstLine="720"/>
        <w:rPr>
          <w:rFonts w:asciiTheme="majorHAnsi" w:hAnsiTheme="majorHAnsi"/>
          <w:b/>
        </w:rPr>
      </w:pPr>
      <w:r w:rsidRPr="00BB6EEA">
        <w:rPr>
          <w:rFonts w:asciiTheme="majorHAnsi" w:hAnsiTheme="majorHAnsi"/>
          <w:b/>
        </w:rPr>
        <w:t>&lt;label&gt;Set the last name: &lt;input type="text" ng-model="lastName"/&gt;&lt;/label&gt;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&lt;/body&gt;</w:t>
      </w:r>
    </w:p>
    <w:p w:rsidR="005553A5" w:rsidRPr="00BB6EEA" w:rsidRDefault="005553A5" w:rsidP="005553A5">
      <w:pPr>
        <w:pBdr>
          <w:top w:val="single" w:sz="4" w:space="1" w:color="auto"/>
          <w:left w:val="single" w:sz="4" w:space="4" w:color="auto"/>
          <w:bottom w:val="single" w:sz="4" w:space="1" w:color="auto"/>
          <w:right w:val="single" w:sz="4" w:space="4" w:color="auto"/>
        </w:pBdr>
        <w:spacing w:after="0" w:line="240" w:lineRule="auto"/>
        <w:rPr>
          <w:rFonts w:asciiTheme="majorHAnsi" w:hAnsiTheme="majorHAnsi"/>
          <w:b/>
        </w:rPr>
      </w:pPr>
      <w:r w:rsidRPr="00BB6EEA">
        <w:rPr>
          <w:rFonts w:asciiTheme="majorHAnsi" w:hAnsiTheme="majorHAnsi"/>
          <w:b/>
        </w:rPr>
        <w:t>&lt;/html&gt;</w:t>
      </w:r>
    </w:p>
    <w:sectPr w:rsidR="005553A5" w:rsidRPr="00BB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A5282"/>
    <w:multiLevelType w:val="multilevel"/>
    <w:tmpl w:val="1DD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7A"/>
    <w:rsid w:val="00321EAA"/>
    <w:rsid w:val="00462D04"/>
    <w:rsid w:val="005553A5"/>
    <w:rsid w:val="00BB6EEA"/>
    <w:rsid w:val="00C6657A"/>
    <w:rsid w:val="00DE1670"/>
    <w:rsid w:val="00F20F93"/>
    <w:rsid w:val="00FC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FAA1F-B87E-4CA7-8620-4CA0445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5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7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6657A"/>
    <w:rPr>
      <w:color w:val="0000FF"/>
      <w:u w:val="single"/>
    </w:rPr>
  </w:style>
  <w:style w:type="paragraph" w:styleId="NormalWeb">
    <w:name w:val="Normal (Web)"/>
    <w:basedOn w:val="Normal"/>
    <w:uiPriority w:val="99"/>
    <w:semiHidden/>
    <w:unhideWhenUsed/>
    <w:rsid w:val="00C6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definition">
    <w:name w:val="descdefinition"/>
    <w:basedOn w:val="DefaultParagraphFont"/>
    <w:rsid w:val="00C6657A"/>
  </w:style>
  <w:style w:type="character" w:customStyle="1" w:styleId="codeajsdirective">
    <w:name w:val="codeajsdirective"/>
    <w:basedOn w:val="DefaultParagraphFont"/>
    <w:rsid w:val="00C6657A"/>
  </w:style>
  <w:style w:type="character" w:customStyle="1" w:styleId="codevariable">
    <w:name w:val="codevariable"/>
    <w:basedOn w:val="DefaultParagraphFont"/>
    <w:rsid w:val="00C6657A"/>
  </w:style>
  <w:style w:type="character" w:customStyle="1" w:styleId="codehtmlelem">
    <w:name w:val="codehtmlelem"/>
    <w:basedOn w:val="DefaultParagraphFont"/>
    <w:rsid w:val="00C6657A"/>
  </w:style>
  <w:style w:type="paragraph" w:styleId="NoSpacing">
    <w:name w:val="No Spacing"/>
    <w:uiPriority w:val="1"/>
    <w:qFormat/>
    <w:rsid w:val="00C6657A"/>
    <w:pPr>
      <w:spacing w:after="0" w:line="240" w:lineRule="auto"/>
    </w:pPr>
  </w:style>
  <w:style w:type="character" w:customStyle="1" w:styleId="codeplaceholder">
    <w:name w:val="codeplaceholder"/>
    <w:basedOn w:val="DefaultParagraphFont"/>
    <w:rsid w:val="00BB6EEA"/>
  </w:style>
  <w:style w:type="character" w:customStyle="1" w:styleId="codestring">
    <w:name w:val="codestring"/>
    <w:basedOn w:val="DefaultParagraphFont"/>
    <w:rsid w:val="00BB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156177">
      <w:bodyDiv w:val="1"/>
      <w:marLeft w:val="0"/>
      <w:marRight w:val="0"/>
      <w:marTop w:val="0"/>
      <w:marBottom w:val="0"/>
      <w:divBdr>
        <w:top w:val="none" w:sz="0" w:space="0" w:color="auto"/>
        <w:left w:val="none" w:sz="0" w:space="0" w:color="auto"/>
        <w:bottom w:val="none" w:sz="0" w:space="0" w:color="auto"/>
        <w:right w:val="none" w:sz="0" w:space="0" w:color="auto"/>
      </w:divBdr>
    </w:div>
    <w:div w:id="490028332">
      <w:bodyDiv w:val="1"/>
      <w:marLeft w:val="0"/>
      <w:marRight w:val="0"/>
      <w:marTop w:val="0"/>
      <w:marBottom w:val="0"/>
      <w:divBdr>
        <w:top w:val="none" w:sz="0" w:space="0" w:color="auto"/>
        <w:left w:val="none" w:sz="0" w:space="0" w:color="auto"/>
        <w:bottom w:val="none" w:sz="0" w:space="0" w:color="auto"/>
        <w:right w:val="none" w:sz="0" w:space="0" w:color="auto"/>
      </w:divBdr>
    </w:div>
    <w:div w:id="12254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gularjshub.com/examples/basics/twowaydatabinding/" TargetMode="External"/><Relationship Id="rId5" Type="http://schemas.openxmlformats.org/officeDocument/2006/relationships/hyperlink" Target="http://www.angularjshub.com/examples/basics/twowaydatabin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dc:creator>
  <cp:keywords/>
  <dc:description/>
  <cp:lastModifiedBy>chanti</cp:lastModifiedBy>
  <cp:revision>6</cp:revision>
  <dcterms:created xsi:type="dcterms:W3CDTF">2017-11-11T07:53:00Z</dcterms:created>
  <dcterms:modified xsi:type="dcterms:W3CDTF">2017-11-11T08:03:00Z</dcterms:modified>
</cp:coreProperties>
</file>